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2E1D4" w14:textId="77777777" w:rsidR="00C8676A" w:rsidRDefault="00F274D9" w:rsidP="001A1AA5">
      <w:pPr>
        <w:pStyle w:val="Title"/>
        <w:rPr>
          <w:lang w:val="en-ZA"/>
        </w:rPr>
      </w:pPr>
      <w:r w:rsidRPr="001A1AA5">
        <w:rPr>
          <w:lang w:val="en-ZA"/>
        </w:rPr>
        <w:t>Updates to the App</w:t>
      </w:r>
    </w:p>
    <w:p w14:paraId="0B6DFAEB" w14:textId="0A2A258E" w:rsidR="003A548F" w:rsidRDefault="003A548F" w:rsidP="003A548F">
      <w:pPr>
        <w:pStyle w:val="Heading1"/>
        <w:rPr>
          <w:lang w:val="en-ZA"/>
        </w:rPr>
      </w:pPr>
      <w:r>
        <w:rPr>
          <w:lang w:val="en-ZA"/>
        </w:rPr>
        <w:t>Documentation</w:t>
      </w:r>
    </w:p>
    <w:p w14:paraId="34EF008A" w14:textId="231C0818" w:rsidR="003A548F" w:rsidRPr="003A548F" w:rsidRDefault="003A548F" w:rsidP="003A548F">
      <w:pPr>
        <w:rPr>
          <w:lang w:val="en-ZA"/>
        </w:rPr>
      </w:pPr>
      <w:r w:rsidRPr="003A548F">
        <w:rPr>
          <w:lang w:val="en-ZA"/>
        </w:rPr>
        <w:t>Part one was updated with more references and information to address feedback</w:t>
      </w:r>
      <w:r>
        <w:rPr>
          <w:lang w:val="en-ZA"/>
        </w:rPr>
        <w:t>.</w:t>
      </w:r>
    </w:p>
    <w:p w14:paraId="0F93E06D" w14:textId="0AFF6BEF" w:rsidR="00D811FE" w:rsidRDefault="00D811FE" w:rsidP="003A548F">
      <w:pPr>
        <w:pStyle w:val="Heading1"/>
        <w:rPr>
          <w:lang w:val="en-ZA"/>
        </w:rPr>
      </w:pPr>
      <w:r>
        <w:rPr>
          <w:lang w:val="en-ZA"/>
        </w:rPr>
        <w:t>Folder organization</w:t>
      </w:r>
    </w:p>
    <w:p w14:paraId="3BC5B105" w14:textId="7C6FCFB6" w:rsidR="00D811FE" w:rsidRDefault="003A548F" w:rsidP="00F274D9">
      <w:pPr>
        <w:rPr>
          <w:lang w:val="en-ZA"/>
        </w:rPr>
      </w:pPr>
      <w:r>
        <w:rPr>
          <w:lang w:val="en-ZA"/>
        </w:rPr>
        <w:t xml:space="preserve">Code was reworked and moved to ensure each file serves a single purpose, contained in related folders. </w:t>
      </w:r>
    </w:p>
    <w:p w14:paraId="42C6CBD7" w14:textId="056F54DE" w:rsidR="003A548F" w:rsidRDefault="003A548F" w:rsidP="00F274D9">
      <w:pPr>
        <w:rPr>
          <w:lang w:val="en-ZA"/>
        </w:rPr>
      </w:pPr>
      <w:r w:rsidRPr="003A548F">
        <w:rPr>
          <w:lang w:val="en-ZA"/>
        </w:rPr>
        <w:drawing>
          <wp:inline distT="0" distB="0" distL="0" distR="0" wp14:anchorId="309C35BF" wp14:editId="56D60BF9">
            <wp:extent cx="5731510" cy="6195060"/>
            <wp:effectExtent l="0" t="0" r="2540" b="0"/>
            <wp:docPr id="1987674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6744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157E" w14:textId="154F9930" w:rsidR="003A548F" w:rsidRDefault="003A548F" w:rsidP="003A548F">
      <w:pPr>
        <w:pStyle w:val="Heading1"/>
        <w:rPr>
          <w:lang w:val="en-ZA"/>
        </w:rPr>
      </w:pPr>
      <w:r>
        <w:rPr>
          <w:lang w:val="en-ZA"/>
        </w:rPr>
        <w:lastRenderedPageBreak/>
        <w:t>Pipelines and Tests configured</w:t>
      </w:r>
    </w:p>
    <w:p w14:paraId="1249D89A" w14:textId="43AF1026" w:rsidR="003A548F" w:rsidRDefault="003A548F" w:rsidP="003A548F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>SonarQube</w:t>
      </w:r>
    </w:p>
    <w:p w14:paraId="74A2477F" w14:textId="47819AC2" w:rsidR="003A548F" w:rsidRPr="003A548F" w:rsidRDefault="003A548F" w:rsidP="003A548F">
      <w:pPr>
        <w:rPr>
          <w:lang w:val="en-ZA"/>
        </w:rPr>
      </w:pPr>
      <w:r>
        <w:rPr>
          <w:noProof/>
          <w:lang w:val="en-ZA"/>
        </w:rPr>
        <w:drawing>
          <wp:inline distT="0" distB="0" distL="0" distR="0" wp14:anchorId="2F475E09" wp14:editId="6B75C548">
            <wp:extent cx="5730240" cy="2903220"/>
            <wp:effectExtent l="0" t="0" r="3810" b="0"/>
            <wp:docPr id="2564421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BB3A3" w14:textId="6B4BF2F4" w:rsidR="003A548F" w:rsidRPr="003A548F" w:rsidRDefault="003A548F" w:rsidP="003A548F">
      <w:pPr>
        <w:rPr>
          <w:lang w:val="en-ZA"/>
        </w:rPr>
      </w:pPr>
      <w:r>
        <w:rPr>
          <w:noProof/>
          <w:lang w:val="en-ZA"/>
        </w:rPr>
        <w:drawing>
          <wp:inline distT="0" distB="0" distL="0" distR="0" wp14:anchorId="549BB33E" wp14:editId="26718130">
            <wp:extent cx="5730240" cy="2766060"/>
            <wp:effectExtent l="0" t="0" r="3810" b="0"/>
            <wp:docPr id="1618889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BAF4F" w14:textId="6EA46379" w:rsidR="003A548F" w:rsidRDefault="003A548F" w:rsidP="003A548F">
      <w:pPr>
        <w:pStyle w:val="ListParagraph"/>
        <w:numPr>
          <w:ilvl w:val="0"/>
          <w:numId w:val="3"/>
        </w:numPr>
        <w:rPr>
          <w:lang w:val="en-ZA"/>
        </w:rPr>
      </w:pPr>
      <w:proofErr w:type="spellStart"/>
      <w:r>
        <w:rPr>
          <w:lang w:val="en-ZA"/>
        </w:rPr>
        <w:t>CircleCI</w:t>
      </w:r>
      <w:proofErr w:type="spellEnd"/>
    </w:p>
    <w:p w14:paraId="346C7291" w14:textId="2FDE21C5" w:rsidR="003A548F" w:rsidRPr="003A548F" w:rsidRDefault="003A548F" w:rsidP="003A548F">
      <w:pPr>
        <w:rPr>
          <w:lang w:val="en-ZA"/>
        </w:rPr>
      </w:pPr>
      <w:r>
        <w:rPr>
          <w:noProof/>
          <w:lang w:val="en-ZA"/>
        </w:rPr>
        <w:lastRenderedPageBreak/>
        <w:drawing>
          <wp:inline distT="0" distB="0" distL="0" distR="0" wp14:anchorId="074544D2" wp14:editId="0F5E0EFC">
            <wp:extent cx="5730240" cy="2819400"/>
            <wp:effectExtent l="0" t="0" r="3810" b="0"/>
            <wp:docPr id="11640536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0A416" w14:textId="5611257A" w:rsidR="003A548F" w:rsidRDefault="003A548F" w:rsidP="003A548F">
      <w:pPr>
        <w:pStyle w:val="ListParagraph"/>
        <w:numPr>
          <w:ilvl w:val="0"/>
          <w:numId w:val="3"/>
        </w:numPr>
        <w:rPr>
          <w:lang w:val="en-ZA"/>
        </w:rPr>
      </w:pPr>
      <w:proofErr w:type="spellStart"/>
      <w:r>
        <w:rPr>
          <w:lang w:val="en-ZA"/>
        </w:rPr>
        <w:t>Snyk</w:t>
      </w:r>
      <w:proofErr w:type="spellEnd"/>
      <w:r>
        <w:rPr>
          <w:lang w:val="en-ZA"/>
        </w:rPr>
        <w:t>: These vulnerabilities are not addressed to enable testing of the application without a secure certificate from a trusted authority. In development the false would be changed to true.</w:t>
      </w:r>
    </w:p>
    <w:p w14:paraId="0E349BB5" w14:textId="43112B31" w:rsidR="003A548F" w:rsidRPr="003A548F" w:rsidRDefault="003A548F" w:rsidP="003A548F">
      <w:pPr>
        <w:rPr>
          <w:lang w:val="en-ZA"/>
        </w:rPr>
      </w:pPr>
      <w:r>
        <w:rPr>
          <w:noProof/>
          <w:lang w:val="en-ZA"/>
        </w:rPr>
        <w:drawing>
          <wp:inline distT="0" distB="0" distL="0" distR="0" wp14:anchorId="53EAD773" wp14:editId="1234D1B7">
            <wp:extent cx="5730240" cy="2750820"/>
            <wp:effectExtent l="0" t="0" r="3810" b="0"/>
            <wp:docPr id="8257789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A3B18" w14:textId="51CAA41B" w:rsidR="003A548F" w:rsidRDefault="003A548F" w:rsidP="003A548F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>Build Pipeline</w:t>
      </w:r>
    </w:p>
    <w:p w14:paraId="303BC4B3" w14:textId="326D0E0E" w:rsidR="003A548F" w:rsidRPr="003A548F" w:rsidRDefault="003A548F" w:rsidP="003A548F">
      <w:pPr>
        <w:rPr>
          <w:lang w:val="en-ZA"/>
        </w:rPr>
      </w:pPr>
      <w:r w:rsidRPr="003A548F">
        <w:rPr>
          <w:lang w:val="en-ZA"/>
        </w:rPr>
        <w:lastRenderedPageBreak/>
        <w:drawing>
          <wp:inline distT="0" distB="0" distL="0" distR="0" wp14:anchorId="1CC10987" wp14:editId="3FE75BAB">
            <wp:extent cx="5731510" cy="2714625"/>
            <wp:effectExtent l="0" t="0" r="2540" b="9525"/>
            <wp:docPr id="140915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151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FA61" w14:textId="77777777" w:rsidR="00D811FE" w:rsidRDefault="00D811FE" w:rsidP="00F274D9">
      <w:pPr>
        <w:rPr>
          <w:lang w:val="en-ZA"/>
        </w:rPr>
      </w:pPr>
    </w:p>
    <w:p w14:paraId="10E56282" w14:textId="7ACCE7FD" w:rsidR="00F274D9" w:rsidRDefault="003A548F" w:rsidP="003A548F">
      <w:pPr>
        <w:pStyle w:val="Heading1"/>
        <w:rPr>
          <w:lang w:val="en-ZA"/>
        </w:rPr>
      </w:pPr>
      <w:r>
        <w:rPr>
          <w:lang w:val="en-ZA"/>
        </w:rPr>
        <w:t>Code Updates</w:t>
      </w:r>
    </w:p>
    <w:p w14:paraId="6751E3BA" w14:textId="1F0048D7" w:rsidR="003A548F" w:rsidRDefault="003A548F" w:rsidP="003A548F">
      <w:pPr>
        <w:pStyle w:val="ListParagraph"/>
        <w:numPr>
          <w:ilvl w:val="0"/>
          <w:numId w:val="5"/>
        </w:numPr>
        <w:rPr>
          <w:lang w:val="en-ZA"/>
        </w:rPr>
      </w:pPr>
      <w:r>
        <w:rPr>
          <w:lang w:val="en-ZA"/>
        </w:rPr>
        <w:t>Logging, Error handling and comments were added to all sections of code.</w:t>
      </w:r>
    </w:p>
    <w:p w14:paraId="4BFB7953" w14:textId="1503FEBF" w:rsidR="003A548F" w:rsidRDefault="003A548F" w:rsidP="003A548F">
      <w:pPr>
        <w:pStyle w:val="ListParagraph"/>
        <w:numPr>
          <w:ilvl w:val="0"/>
          <w:numId w:val="5"/>
        </w:numPr>
        <w:rPr>
          <w:lang w:val="en-ZA"/>
        </w:rPr>
      </w:pPr>
      <w:r>
        <w:rPr>
          <w:lang w:val="en-ZA"/>
        </w:rPr>
        <w:t>Backend tests were added for security.</w:t>
      </w:r>
    </w:p>
    <w:p w14:paraId="0EC8F630" w14:textId="68155B8A" w:rsidR="003A548F" w:rsidRDefault="003A548F" w:rsidP="003A548F">
      <w:pPr>
        <w:pStyle w:val="ListParagraph"/>
        <w:numPr>
          <w:ilvl w:val="0"/>
          <w:numId w:val="5"/>
        </w:numPr>
        <w:rPr>
          <w:lang w:val="en-ZA"/>
        </w:rPr>
      </w:pPr>
      <w:r>
        <w:rPr>
          <w:lang w:val="en-ZA"/>
        </w:rPr>
        <w:t>Server no longer directly contains any middleware or models.</w:t>
      </w:r>
    </w:p>
    <w:p w14:paraId="56FDEAD8" w14:textId="5868608C" w:rsidR="003A548F" w:rsidRDefault="003A548F" w:rsidP="003A548F">
      <w:pPr>
        <w:pStyle w:val="ListParagraph"/>
        <w:numPr>
          <w:ilvl w:val="0"/>
          <w:numId w:val="5"/>
        </w:numPr>
        <w:rPr>
          <w:lang w:val="en-ZA"/>
        </w:rPr>
      </w:pPr>
      <w:r>
        <w:rPr>
          <w:lang w:val="en-ZA"/>
        </w:rPr>
        <w:t xml:space="preserve">Helmet and Morgan configured </w:t>
      </w:r>
      <w:r w:rsidRPr="003A548F">
        <w:t>for security and logging purpose</w:t>
      </w:r>
      <w:r>
        <w:rPr>
          <w:lang w:val="en-ZA"/>
        </w:rPr>
        <w:t xml:space="preserve">. </w:t>
      </w:r>
    </w:p>
    <w:p w14:paraId="0E67EB61" w14:textId="4DF96E69" w:rsidR="003A548F" w:rsidRDefault="003A548F" w:rsidP="003A548F">
      <w:pPr>
        <w:pStyle w:val="ListParagraph"/>
        <w:numPr>
          <w:ilvl w:val="0"/>
          <w:numId w:val="5"/>
        </w:numPr>
        <w:rPr>
          <w:lang w:val="en-ZA"/>
        </w:rPr>
      </w:pPr>
      <w:r>
        <w:rPr>
          <w:lang w:val="en-ZA"/>
        </w:rPr>
        <w:t>Created and added image assets for UI.</w:t>
      </w:r>
    </w:p>
    <w:p w14:paraId="2410909A" w14:textId="369384B3" w:rsidR="003A548F" w:rsidRDefault="003A548F" w:rsidP="003A548F">
      <w:pPr>
        <w:pStyle w:val="ListParagraph"/>
        <w:numPr>
          <w:ilvl w:val="0"/>
          <w:numId w:val="5"/>
        </w:numPr>
        <w:rPr>
          <w:lang w:val="en-ZA"/>
        </w:rPr>
      </w:pPr>
      <w:r>
        <w:rPr>
          <w:lang w:val="en-ZA"/>
        </w:rPr>
        <w:t>Error messages for users on UI.</w:t>
      </w:r>
    </w:p>
    <w:p w14:paraId="21B1EF40" w14:textId="2904845C" w:rsidR="003A548F" w:rsidRDefault="003A548F" w:rsidP="003A548F">
      <w:pPr>
        <w:pStyle w:val="ListParagraph"/>
        <w:numPr>
          <w:ilvl w:val="0"/>
          <w:numId w:val="5"/>
        </w:numPr>
        <w:rPr>
          <w:lang w:val="en-ZA"/>
        </w:rPr>
      </w:pPr>
      <w:proofErr w:type="spellStart"/>
      <w:r>
        <w:rPr>
          <w:lang w:val="en-ZA"/>
        </w:rPr>
        <w:t>ValidationChecks</w:t>
      </w:r>
      <w:proofErr w:type="spellEnd"/>
      <w:r>
        <w:rPr>
          <w:lang w:val="en-ZA"/>
        </w:rPr>
        <w:t xml:space="preserve"> class: Regex for any user entered information.</w:t>
      </w:r>
    </w:p>
    <w:p w14:paraId="6AF079CC" w14:textId="46B66C15" w:rsidR="003A548F" w:rsidRDefault="003A548F" w:rsidP="003A548F">
      <w:pPr>
        <w:pStyle w:val="ListParagraph"/>
        <w:numPr>
          <w:ilvl w:val="0"/>
          <w:numId w:val="5"/>
        </w:numPr>
        <w:rPr>
          <w:lang w:val="en-ZA"/>
        </w:rPr>
      </w:pPr>
      <w:proofErr w:type="spellStart"/>
      <w:r>
        <w:rPr>
          <w:lang w:val="en-ZA"/>
        </w:rPr>
        <w:t>authMiddleware</w:t>
      </w:r>
      <w:proofErr w:type="spellEnd"/>
      <w:r>
        <w:rPr>
          <w:lang w:val="en-ZA"/>
        </w:rPr>
        <w:t xml:space="preserve"> class: Use of JWT Tokens</w:t>
      </w:r>
    </w:p>
    <w:p w14:paraId="17AAF1AA" w14:textId="0C71C482" w:rsidR="003A548F" w:rsidRDefault="003A548F" w:rsidP="003A548F">
      <w:pPr>
        <w:pStyle w:val="ListParagraph"/>
        <w:numPr>
          <w:ilvl w:val="0"/>
          <w:numId w:val="5"/>
        </w:numPr>
        <w:rPr>
          <w:lang w:val="en-ZA"/>
        </w:rPr>
      </w:pPr>
      <w:r>
        <w:rPr>
          <w:lang w:val="en-ZA"/>
        </w:rPr>
        <w:t xml:space="preserve">Hashing and Salting of password using </w:t>
      </w:r>
      <w:proofErr w:type="spellStart"/>
      <w:r>
        <w:rPr>
          <w:lang w:val="en-ZA"/>
        </w:rPr>
        <w:t>bcrypt</w:t>
      </w:r>
      <w:proofErr w:type="spellEnd"/>
    </w:p>
    <w:p w14:paraId="3DAD4E4D" w14:textId="6082BA60" w:rsidR="003A548F" w:rsidRPr="003A548F" w:rsidRDefault="003A548F" w:rsidP="003A548F">
      <w:pPr>
        <w:pStyle w:val="ListParagraph"/>
        <w:numPr>
          <w:ilvl w:val="0"/>
          <w:numId w:val="5"/>
        </w:numPr>
        <w:rPr>
          <w:lang w:val="en-ZA"/>
        </w:rPr>
      </w:pPr>
      <w:r>
        <w:rPr>
          <w:lang w:val="en-ZA"/>
        </w:rPr>
        <w:t xml:space="preserve">Account numbers securely generated using </w:t>
      </w:r>
      <w:proofErr w:type="spellStart"/>
      <w:r>
        <w:rPr>
          <w:lang w:val="en-ZA"/>
        </w:rPr>
        <w:t>crypto.randomInt</w:t>
      </w:r>
      <w:proofErr w:type="spellEnd"/>
    </w:p>
    <w:sectPr w:rsidR="003A548F" w:rsidRPr="003A5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54E9C"/>
    <w:multiLevelType w:val="multilevel"/>
    <w:tmpl w:val="052A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791857"/>
    <w:multiLevelType w:val="hybridMultilevel"/>
    <w:tmpl w:val="06EA874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F5A46"/>
    <w:multiLevelType w:val="hybridMultilevel"/>
    <w:tmpl w:val="7F3C979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487E4F"/>
    <w:multiLevelType w:val="hybridMultilevel"/>
    <w:tmpl w:val="1EE47DF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A30B4"/>
    <w:multiLevelType w:val="multilevel"/>
    <w:tmpl w:val="5646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1935556">
    <w:abstractNumId w:val="0"/>
  </w:num>
  <w:num w:numId="2" w16cid:durableId="136724209">
    <w:abstractNumId w:val="4"/>
  </w:num>
  <w:num w:numId="3" w16cid:durableId="1503467058">
    <w:abstractNumId w:val="2"/>
  </w:num>
  <w:num w:numId="4" w16cid:durableId="1722555113">
    <w:abstractNumId w:val="3"/>
  </w:num>
  <w:num w:numId="5" w16cid:durableId="1640308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D9"/>
    <w:rsid w:val="001A1AA5"/>
    <w:rsid w:val="003A548F"/>
    <w:rsid w:val="004056A6"/>
    <w:rsid w:val="00495A74"/>
    <w:rsid w:val="007911ED"/>
    <w:rsid w:val="00B77F7C"/>
    <w:rsid w:val="00BA4515"/>
    <w:rsid w:val="00C8676A"/>
    <w:rsid w:val="00D811FE"/>
    <w:rsid w:val="00F2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1B93A3"/>
  <w15:chartTrackingRefBased/>
  <w15:docId w15:val="{7C1821B9-EA59-4514-B910-3D503DBC3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7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4D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4D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4D9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4D9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4D9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4D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4D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4D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4D9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27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4D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4D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F27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4D9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F274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4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4D9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F274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80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0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8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Aariya Singh</dc:creator>
  <cp:keywords/>
  <dc:description/>
  <cp:lastModifiedBy>Aariya Singh</cp:lastModifiedBy>
  <cp:revision>2</cp:revision>
  <dcterms:created xsi:type="dcterms:W3CDTF">2024-11-10T12:46:00Z</dcterms:created>
  <dcterms:modified xsi:type="dcterms:W3CDTF">2024-11-10T12:46:00Z</dcterms:modified>
</cp:coreProperties>
</file>