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Ethekweni Locksmiths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Ethekweni Locksmiths · Locksmith · 65-67 Sarnia Rd, Escombe, Queensburgh 4093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083 261 2463 (phone &amp; WhatsApp) · no Instagram or Facebook on record (a "Goldman Locksmiths" page found during research was confirmed a false match)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dedicated "Locked out? Call now" emergency strip, a floating WhatsApp button, and a footer link, all pre-filled with ready-to-send messages.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your Escombe premises.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questions people ask most (location, availability, what you fix, booking,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Queensburgh/Escombe-specific homeowner articles on what to do when locked out, rekey-vs-replace decisions, choosing a front door lock, car-key replacement options, securing a new home, and safe basics,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4.8★ / 44-review Google rating and "over a decade of locksmithing in Queensburgh."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signature self-drawing key motion in the hero — a small, deliberate touch instead of a plain header.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 and Locksmith LocalBusiness schema markup.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a mix of your own vetted workshop photography and disclosed stock — see Notes in the needs-assessment for the photo caveat, including an address discrepancy worth confirming with you directly.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 built for emergencies: big click-to-call + WhatsApp, services list, service area, Google Maps, lead form. Live in about a week — the fastest way to stop losing "locked out" and "locksmith near me" searches to competitors with sites.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</w:t>
      </w:r>
      <w:r>
        <w:rPr>
          <w:sz w:val="21"/>
          <w:szCs w:val="21"/>
        </w:rPr>
        <w:t xml:space="preserve"> (STAR add-on) — answers the calls missed while you're mid call-out with your hands full; for an emergency trade, a missed call is a missed emergency. The single highest-value add-on 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services, service area, the homeowner Journal, on-page SEO, hosting + domain + deployment,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"locksmith near me" is a live, active search term in your area (see </w:t>
      </w:r>
      <w:r>
        <w:rPr>
          <w:rFonts w:ascii="Consolas" w:cs="Consolas" w:eastAsia="Consolas" w:hAnsi="Consolas"/>
          <w:sz w:val="21"/>
          <w:szCs w:val="21"/>
        </w:rPr>
        <w:t xml:space="preserve">docs/competitors.md</w:t>
      </w:r>
      <w:r>
        <w:rPr>
          <w:sz w:val="21"/>
          <w:szCs w:val="21"/>
        </w:rPr>
        <w:t xml:space="preserve"> — one competitor names roughly 15 Durban suburbs individually to capture exactly this).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patching,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an emergency call-out trade with strong offline trust (4.8★/44, over a decade trading) but zero digital presence responds well to the "never miss a call" framing — lead with DialCover on either option. Present A + DialCover as the fast, low-commitment starter; B when the client is ready to compete for "locksmith near me" searches directly.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over a decade trading, a genuinely strong 4.8★/44-review Google rating, and still no website — every enquiry currently comes through your Google directory listing or word of mouth, while three competing Durban locksmiths already run live, own-domain sites (one names Queensburgh directly in its service-area copy, one names your own street, Sarnia).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real workshop photos in place of the disclosed stock,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multi-technician scheduling, or deep content, which a straightforward call-out locksmith trade doesn't need yet.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An emergency locksmith's phone rings exactly when hands are busiest — mid-lockout, mid-rekey, driving to the next job. DialCover catches missed calls with an AI answering service and gets the lead to you, closing a gap none of the three competitor sites solve either (all three rely on phone or a plain contact form, no answering fallback).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Visibility.</w:t>
      </w:r>
      <w:r>
        <w:rPr>
          <w:sz w:val="21"/>
          <w:szCs w:val="21"/>
        </w:rPr>
        <w:t xml:space="preserve"> Launch setup R4,500 once, then Visibility R4,500 pm (3-month minimum). "Locksmith Queensburgh" and "locksmith near me" are real, live searches — Key-Soft alone names roughly 15 Durban suburbs individually to capture exactly this kind of traffic (see </w:t>
      </w:r>
      <w:r>
        <w:rPr>
          <w:rFonts w:ascii="Consolas" w:cs="Consolas" w:eastAsia="Consolas" w:hAnsi="Consolas"/>
          <w:sz w:val="21"/>
          <w:szCs w:val="21"/>
        </w:rPr>
        <w:t xml:space="preserve">docs/competitors.md</w:t>
      </w:r>
      <w:r>
        <w:rPr>
          <w:sz w:val="21"/>
          <w:szCs w:val="21"/>
        </w:rPr>
        <w:t xml:space="preserve">). Without ongoing SEO, a new site won't be found for these terms; Launch gets the on-page basics right, Visibility keeps you competitive as competitors keep investing.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after-hours or mid-callout enquiries aren't left unanswered. Optional — worth it once WhatsApp volume grows past what's comfortable to answer by hand.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services, service area and reviews as they come in. This is a lean trade site (not a content-heavy business), so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see above — Launch is a one-time foundation everyone should have; Visibility (monthly) is recommended specifically because local competition for "locksmith near me" is real and active — three live competitor sites found, one naming your own street directly in its coverage area.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 (3-month min)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R6,600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monthly spend. Add DialCover and SEO once the site is live and missed-call volume is felt in real numbers.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Fastest/cheapest option:</w:t>
      </w:r>
      <w:r>
        <w:rPr>
          <w:sz w:val="21"/>
          <w:szCs w:val="21"/>
        </w:rPr>
        <w:t xml:space="preserve"> Option A, The Signpost (R4,500 once-off) + DialCover (R3,500 + R1,650 pm) — if the priority is simply to stop missing calls as soon as possible, this pairing gets there fastest and cheapest, with the option to upgrade to Option B later without losing anything.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Ethekweni Locksmiths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2026-08-19T15:50:55.648Z</dcterms:created>
  <dcterms:modified xsi:type="dcterms:W3CDTF">2026-08-19T15:50:55.648Z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