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Sumeshnee Pillay Physiotherapist, Queensburgh</w:t>
      </w:r>
    </w:p>
    <w:p>
      <w:pPr>
        <w:spacing w:after="100"/>
      </w:pPr>
      <w:r>
        <w:rPr>
          <w:sz w:val="21"/>
          <w:szCs w:val="21"/>
        </w:rPr>
        <w:t xml:space="preserve">Three real, live, verified (HTTP 200, curl +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cross-checked) physiotherapy practices in the Queensburgh/Westville/Pinetown catchment. None are Arkatype clients (checked against folder names in </w:t>
      </w:r>
      <w:r>
        <w:rPr>
          <w:rFonts w:ascii="Consolas" w:cs="Consolas" w:eastAsia="Consolas" w:hAnsi="Consolas"/>
          <w:sz w:val="21"/>
          <w:szCs w:val="21"/>
        </w:rPr>
        <w:t xml:space="preserve">C:\Users\jaime\_factory_audit\builds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Sugan Moodley Physiotherapist (SM Physio)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Pinetown — Crompton Medical Centre, Suite 6, 110A Crompton Street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https://suganmoodleyphysio.co.za/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build. Shows staff profiles (photos of two physiotherapists and admin staff) and facility images (treatment cubicle, rehab area, equipment), a service list (sports injuries, neck/back pain, dry needling), operating hours, and a note that they're HPCSA-registered and accept all medical aid schemes plus pensioner rates. No visible prices, no online booking, no WhatsApp link, no chatbot, no Maps embed.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HG Physio — Pinetown branch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Pinetown — Pinetown Medicross Centre, 2 Josiah Gumede Road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https://hgphysio.co.za/area/pinetown/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Multi-branch group site (self-described "largest Physiotherapy group in KZN", ~40 physiotherapists across sites). Branch page shows staff photos and names (site leader Kiara Rampersadh), conditions treated, operating hours and a "Call Now" CTA; WhatsApp is mentioned as a contact method but isn't a clickable widget on this page. No visible prices, no online booking, no chatbot, no Maps embed, no testimonials on this branch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Kings Park Sports Medicine Centre (KPMed) — Westville branch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— Cnr Buckingham Terrace &amp; Menstone Dr, inside Westville Mall Virgin 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https://kpmed.co.za/physiotherapist-westville.html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Multi-disciplinary sports-medicine group site. Has real clinic/team/equipment photography and extensive patient testimonials, plus multiple WhatsApp contact numbers for specific practitioners. No visible prices, no online booking system, no chatbot, no Maps embed.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Note on catchment coverage</w:t>
      </w:r>
    </w:p>
    <w:p>
      <w:pPr>
        <w:spacing w:after="100"/>
      </w:pPr>
      <w:r>
        <w:rPr>
          <w:sz w:val="21"/>
          <w:szCs w:val="21"/>
        </w:rPr>
        <w:t xml:space="preserve">A direct search for a physiotherapy practice with an owned website inside Queensburgh itself (or the immediately adjacent Escombe/New Germany area) turned up nothing beyond a single directory listing (Naidoo Subashni Physiotherapist, SaYellow only, no own site) — consistent with this client's own pain signal of having no local same-suburb competitor online either. The three practices above are the nearest live, own-domain, same-trade comparisons in the wider Queensburgh/Westville/Pinetown catchment the brief specifies.</w:t>
      </w:r>
    </w:p>
    <w:p>
      <w:pPr>
        <w:spacing w:after="100"/>
      </w:pPr>
      <w:r>
        <w:rPr>
          <w:sz w:val="21"/>
          <w:szCs w:val="21"/>
        </w:rPr>
        <w:t xml:space="preserve">Riley Physiotherapists and Debbie Cameron Physiotherapy (Kloof/Hillcrest/Gillitts, Upper Highway) were considered but excluded — they sit in the catchment already used for our other physiotherapy client (Meister Physiotherapy, Westville) and are further from Queensburgh than the Pinetown/Westville options above.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/ search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physiotherapist Queensburgh Durban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physiotherapy Pinetown KZN clinic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physiotherapist Westville Durban website book appointment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"physiotherapy" Queensburgh OR "New Germany" OR Escombe website clinic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Domain-liveness check: </w:t>
      </w:r>
      <w:r>
        <w:rPr>
          <w:rFonts w:ascii="Consolas" w:cs="Consolas" w:eastAsia="Consolas" w:hAnsi="Consolas"/>
          <w:sz w:val="21"/>
          <w:szCs w:val="21"/>
        </w:rPr>
        <w:t xml:space="preserve">spphysio.co.za</w:t>
      </w:r>
      <w:r>
        <w:rPr>
          <w:sz w:val="21"/>
          <w:szCs w:val="21"/>
        </w:rPr>
        <w:t xml:space="preserve"> (client's old domain — confirmed unreachable, no HTTP response on either http or https)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Sumeshnee Pillay Physiotherapist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2026-08-19T15:50:57.668Z</dcterms:created>
  <dcterms:modified xsi:type="dcterms:W3CDTF">2026-08-19T15:50:57.668Z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