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Suren's Car Upholstery</w:t>
      </w:r>
    </w:p>
    <w:p>
      <w:pPr>
        <w:spacing w:after="100"/>
      </w:pPr>
      <w:r>
        <w:rPr>
          <w:sz w:val="21"/>
          <w:szCs w:val="21"/>
        </w:rPr>
        <w:t xml:space="preserve">Pre-filled from lead data + the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+ public socials. Anything we can't evidence is marked "— for client."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Suren's Car Upholstery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Car/auto upholstery &amp; trim workshop — seat re-upholstery, headliners, carpets, convertible/soft-tops, leather repair — 26 Russell St, Pinetown, Durban 3610. Trading since 1998.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Owner?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 (none on record)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082 699 2844 (same number for both)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26 Russell St, Pinetown, Durban 3610 — a real fixed workshop premises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 at time of lead capture — the pain point itself: 28 years trading, a strong 4.9★/41-review Google rating, and car-upholstery searches currently going to marketplaces (Gumtree, Snupit) or competitor trim shops instead of straight to Suren's. This demo is speculative, not a redesign of a live 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Car and auto upholstery/trim work — seat re-upholstery, headliners, carpets, convertible and soft-top trim, leather repair and redye, plus boat and bike seats — from a Pinetown workshop, serving Pinetown and greater Durban.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(from demo):</w:t>
      </w:r>
      <w:r>
        <w:rPr>
          <w:sz w:val="21"/>
          <w:szCs w:val="21"/>
        </w:rPr>
        <w:t xml:space="preserve"> Seat re-upholstery, headliners, carpets &amp; trim, convertible/soft-tops, leather repair &amp; redye, boat &amp; bike seats — generic categories, no specific brand or price claims invented.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28 continuous years of trading (since 1998) combined with an already-strong 4.9★/41-review Google rating — proven longevity and craftsmanship reputation with zero digital presence to capture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docs/competitors.md for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McCarthy's Auto Trimmers (Durban branch) — mccarthystrim.co.za/durban/ — Durban (mobile service)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Jumbo's Auto Trimmers &amp; Glass Fitters — jumbosauto.co.za — Tongaat, Durban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Handel Street — handelstreet.co.za — Cato Street, Durban (also Roodepoort, Johannesburg)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Convert 28 years of offline reputation and a genuinely strong Google rating into inbound WhatsApp quote requests, competing against marketplace listings and three live rival trim-shop sites already online.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A measurable increase in inbound WhatsApp "photo for a quote" enquiries attributable to the site, first-page visibility for "car upholstery Pinetown" / "auto trim Durban" searches, and reduced dependence on marketplace referrals.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(obvious needs marked):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WhatsApp as the primary CTA — matches how quotes actually happen (photo in, quote out)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Click-to-call as secondary CTA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— "car upholstery near me" searches happen on phones after spotting a damaged seat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Visible credibility (reviews) — the 4.9★/41 rating is the core trust asset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Real work gallery — trade craftsmanship sells itself once people can actually see it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Fixed premises + map — a real Pinetown workshop address to show, not just a service area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Content/journal — leather care, sun damage, headliners and quote-pricing are recurring, searchable local topics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booking/calendar — not built yet; the chat's "coming soon" answer is the Tier-1 upsell hook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E-commerce/payments — not applicable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A Pinetown or greater Durban car/bakkie owner whose seats, headliner or trim are torn, worn or sun-damaged (or who wants a custom re-trim) — searching on a phone, wanting proof of real craftsmanship before handing over a vehicle.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(likely):</w:t>
      </w:r>
      <w:r>
        <w:rPr>
          <w:sz w:val="21"/>
          <w:szCs w:val="21"/>
        </w:rPr>
        <w:t xml:space="preserve"> "Can I trust these people with my seats, and roughly what's this going to cost me?"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before/after work to prove skill; no ballpark pricing or explanation of how a quote works; no fast, obvious way to make contact without driving to the workshop first.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or brand assets found — the demo uses a text wordmark ("Suren's Car Upholstery"). Confirm with client whether a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proposed on the demo — starting point):</w:t>
      </w:r>
      <w:r>
        <w:rPr>
          <w:sz w:val="21"/>
          <w:szCs w:val="21"/>
        </w:rPr>
        <w:t xml:space="preserve"> Workshop-leather palette — deep oxblood (#6E1F26) with a saddle-tan accent (#B9803F) over charcoal ink, Archivo (display) + Inter (body), a stitched-seam dashed-line motion drawing across the hero divider on load — a small nod to the trade itself.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about, our work gallery, services, how a quote works, materials note, reputation/credibility, journal teaser, visit/contact), Journal — "The Trim Bench" (6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per-service page, no About/team page, no before/after slider (currently single photos, not paired shots), no dedicated vehicle-types-serviced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☑ Built (in the demo):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CTA (floating button, footer, in-chat — pre-filled message)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Embedded Google Map + Navigate link (real premises address)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Static FAQ chatbot (4 canned Q&amp;A)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Real workshop photo gallery (4 vetted photos)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Content journal with FAQ schema markup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Basic on-page SEO (title + meta description) + AutoBodyShop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Signature stitched-seam divider motion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☐ Recommended (priced from rate card — see quote.md):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DialCover AI call answering — R3,500 + R1,650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SEO Launch — R4,500 once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automation — R6,500 (optional)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Care plan Essential — R450 pm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Domain/hosting/email status:</w:t>
      </w:r>
      <w:r>
        <w:rPr>
          <w:sz w:val="21"/>
          <w:szCs w:val="21"/>
        </w:rPr>
        <w:t xml:space="preserve"> — for client. No email address on record from the lead brief; no evidence yet of an owned domain.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Leave for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Recommended package from quote.md: </w:t>
      </w:r>
      <w:r>
        <w:rPr>
          <w:b/>
          <w:bCs/>
          <w:sz w:val="21"/>
          <w:szCs w:val="21"/>
        </w:rPr>
        <w:t xml:space="preserve">The Foundation (R16,500)</w:t>
      </w:r>
      <w:r>
        <w:rPr>
          <w:sz w:val="21"/>
          <w:szCs w:val="21"/>
        </w:rPr>
        <w:t xml:space="preserve"> + DialCover + SEO Launch — see </w:t>
      </w:r>
      <w:r>
        <w:rPr>
          <w:rFonts w:ascii="Consolas" w:cs="Consolas" w:eastAsia="Consolas" w:hAnsi="Consolas"/>
          <w:sz w:val="21"/>
          <w:szCs w:val="21"/>
        </w:rPr>
        <w:t xml:space="preserve">docs/quote.md</w:t>
      </w:r>
      <w:r>
        <w:rPr>
          <w:sz w:val="21"/>
          <w:szCs w:val="21"/>
        </w:rPr>
        <w:t xml:space="preserve"> for the full breakdown and the lean alternative.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 for the Architects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 caveat:</w:t>
      </w:r>
      <w:r>
        <w:rPr>
          <w:sz w:val="21"/>
          <w:szCs w:val="21"/>
        </w:rPr>
        <w:t xml:space="preserve"> 8 photos were pulled for this business. 4 were kept as plausibly-theirs upholstery/trim imagery — a diamond-stitch black leather seat, black-and-red leather bakkie seats embroidered "AMAROK" (the vehicle model, not a rival brand), a personalised embroidered seat ("Mnguni"), and a tan-vinyl golf-cart bench — none show a rival business's branding. The other 4 were rejected: one two-photo collage showed a staff shirt embroidered "Kehls... Since 1970" — a real, live wholesale upholstery-materials supplier based in Pinetown (kehls.co.za) that sells fabric/vinyl/foam to trimmers rather than doing retail retrim work itself, so it's excluded from competitors.md as a different business model, not treated as a duplicate-finding error; one was a studio product-catalogue shot (plain gradient background, professional lighting) inconsistent with an amateur workshop photo; one was a highly stylised Land Rover Defender interior shoot (cinematic lighting, panoramic sunroof) with production values suggesting another company's marketing photography — uncertain provenance, rejected per house rule; and one was an unrelated tech/tablet stock image. Full reasoning in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. Client-supplied photos of the actual Russell St workshop, and ideally before/after pairs, should replace these before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fixed premises exists</w:t>
      </w:r>
      <w:r>
        <w:rPr>
          <w:sz w:val="21"/>
          <w:szCs w:val="21"/>
        </w:rPr>
        <w:t xml:space="preserve"> — 26 Russell St, Pinetown, Durban 3610 — the site can show a real workshop address and embedded 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Hours unknown</w:t>
      </w:r>
      <w:r>
        <w:rPr>
          <w:sz w:val="21"/>
          <w:szCs w:val="21"/>
        </w:rPr>
        <w:t xml:space="preserve"> — currently marked "to be confirmed — WhatsApp us" on the demo.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Two socials on record</w:t>
      </w:r>
      <w:r>
        <w:rPr>
          <w:sz w:val="21"/>
          <w:szCs w:val="21"/>
        </w:rPr>
        <w:t xml:space="preserve"> — Instagram (@surensupholstery) and Facebook (numeric page ID </w:t>
      </w:r>
      <w:r>
        <w:rPr>
          <w:rFonts w:ascii="Consolas" w:cs="Consolas" w:eastAsia="Consolas" w:hAnsi="Consolas"/>
          <w:sz w:val="21"/>
          <w:szCs w:val="21"/>
        </w:rPr>
        <w:t xml:space="preserve">61556402003893</w:t>
      </w:r>
      <w:r>
        <w:rPr>
          <w:sz w:val="21"/>
          <w:szCs w:val="21"/>
        </w:rPr>
        <w:t xml:space="preserve">) — the demo's "Follow" links point to both.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real review quotes available</w:t>
      </w:r>
      <w:r>
        <w:rPr>
          <w:sz w:val="21"/>
          <w:szCs w:val="21"/>
        </w:rPr>
        <w:t xml:space="preserve"> — the brief provided only the aggregate 4.9★/41-review rating, not individual review text. The demo shows the aggregate rating only; no testimonial quotes were invented, per house rule.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Suren's Car Upholstery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2026-08-19T15:50:57.882Z</dcterms:created>
  <dcterms:modified xsi:type="dcterms:W3CDTF">2026-08-19T15:50:57.882Z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