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Hair Design Studio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Google/Facebook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The Hair Design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salon, Farningham Ridge, Sarnia,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076 551 2243 (confirmed — used live on the demo for both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110 Underwood Rd, Farningham Ridge,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4.6★/71-review salon with no site of its own. Their only confirmed web presence is Facebook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); no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— cuts, colour, and styling, per the lead's category and the demo's treatment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 &amp; Style, Colour, Highlights &amp; Balayage, Blow-Dry, Treatments, Bridal &amp; Occasion styling. This list is what we used on the demo menu;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Warm, unhurried, well-rated neighbourhood care — built off the 4.6★/71-review track record rather than any stated positioning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Timeless Touch — Westville — https://timelesstouch.co.za/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Ursula's Hair Studio (at Cherish) — Westville — https://www.cherishyourself.co.za/copy-of-massage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people who already trust the 4.6★ rating into an actual call, WhatsApp message, or booking — right now that trust exists only on Google/Facebook, with no site to land on and convert.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rise in call/WhatsApp click-throughs from the site month over month — trackable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chat — needed, salon's number is WhatsApp-capable and already the demo's main booking path.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4.6★/71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Farningham Ridge / Sarnia / greater Pinetown locals — mostly women, some men and children — looking for a reliable, well-rated neighbourhood salon for regular cut/colour/treatment upkeep. Price-conscious to mid-range, discovering the salon via Google search, Facebook, or word of mouth.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I get an appointment, and what does it cost?" — the biggest gap on the current demo is that pricing is still placeholder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no way to book instantly online, and hours currently shown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Facebook page — the demo uses a text wordmark ("The Hair Design Studio" in DM Serif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Warm terracotta, cream, and soft brown palette; DM Serif Display for headings paired with DM Sans for body copy —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Our Work gallery, Treatment Menu,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team/stylist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buttons + floating button) + on-site FAQ chatbot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reviews stat (4.6★/71) with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AggregateRating</w:t>
      </w:r>
      <w:r>
        <w:rPr>
          <w:sz w:val="21"/>
          <w:szCs w:val="21"/>
        </w:rPr>
        <w:t xml:space="preserve">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description, structured data)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treatment-menu pricing — content input from the salon, no fee.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website chatbot upgrade (from canned FAQ to full AI bot) — R9,500 setup + R950 pm — optional, not part of core recommendation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 — optional; no missed-calls signal confirmed yet, so not core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booking integration (R3,600) + SEO Launch (R4,500) once-off,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currently uses one image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 that was originally sourced as a "real" photo from Fresha but turned out to be a cross-client mis-attribution — it has since been swapped for a distinct stock image, and the page is honest about this ("Some imagery is representative stock — The Hair Design Studio's own photos to follow.").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— Facebook only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 and need sign-off from the owner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salon's number (076 551 2243) is a mobile/WhatsApp-capable line, not a landline — this is why WhatsApp was built as a primary channel rather than just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2026-08-19T15:50:57.985Z</dcterms:created>
  <dcterms:modified xsi:type="dcterms:W3CDTF">2026-08-19T15:50:57.985Z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