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Needs Assessment (Blueprint) — CJ Electrical &amp; Solar</w:t>
      </w:r>
    </w:p>
    <w:p>
      <w:pPr>
        <w:spacing w:after="100"/>
      </w:pPr>
      <w:r>
        <w:rPr>
          <w:sz w:val="21"/>
          <w:szCs w:val="21"/>
        </w:rPr>
        <w:t xml:space="preserve">Pre-filled from lead data + the concept demo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+ public socials. Anything we can't evidence is marked "— for client."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01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Name:</w:t>
      </w:r>
      <w:r>
        <w:rPr>
          <w:sz w:val="21"/>
          <w:szCs w:val="21"/>
        </w:rPr>
        <w:t xml:space="preserve"> CJ Electrical &amp; Solar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Business:</w:t>
      </w:r>
      <w:r>
        <w:rPr>
          <w:sz w:val="21"/>
          <w:szCs w:val="21"/>
        </w:rPr>
        <w:t xml:space="preserve"> Electrician &amp; solar installer, greater Durban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Role:</w:t>
      </w:r>
      <w:r>
        <w:rPr>
          <w:sz w:val="21"/>
          <w:szCs w:val="21"/>
        </w:rPr>
        <w:t xml:space="preserve"> Owner?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cjelectrical17@gmail.com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Phone / WhatsApp:</w:t>
      </w:r>
      <w:r>
        <w:rPr>
          <w:sz w:val="21"/>
          <w:szCs w:val="21"/>
        </w:rPr>
        <w:t xml:space="preserve"> 072 348 8289 (same number for both)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Location:</w:t>
      </w:r>
      <w:r>
        <w:rPr>
          <w:sz w:val="21"/>
          <w:szCs w:val="21"/>
        </w:rPr>
        <w:t xml:space="preserve"> Greater Durban — service-area business, no fixed premises address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Decision-makers: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Existing website:</w:t>
      </w:r>
      <w:r>
        <w:rPr>
          <w:sz w:val="21"/>
          <w:szCs w:val="21"/>
        </w:rPr>
        <w:t xml:space="preserve"> None found at time of lead capture — the pain point itself: a 5.0★, 49-review business with no site to send referrals to. This demo is speculative, not a redesign of a live site.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02 The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 business does:</w:t>
      </w:r>
      <w:r>
        <w:rPr>
          <w:sz w:val="21"/>
          <w:szCs w:val="21"/>
        </w:rPr>
        <w:t xml:space="preserve"> Residential (and likely light commercial) electrical work plus solar installation, greater Durban.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Offerings (from demo):</w:t>
      </w:r>
      <w:r>
        <w:rPr>
          <w:sz w:val="21"/>
          <w:szCs w:val="21"/>
        </w:rPr>
        <w:t xml:space="preserve"> Electrical repairs &amp; fault-finding, installations &amp; rewiring, solar &amp; backup power, indoor/outdoor/security lighting.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Differentiator (our read — confirm):</w:t>
      </w:r>
      <w:r>
        <w:rPr>
          <w:sz w:val="21"/>
          <w:szCs w:val="21"/>
        </w:rPr>
        <w:t xml:space="preserve"> A strong, already-earned local reputation (5.0★/49 Google reviews, active referral network) with zero digital presence to capture it — the differentiator is trust already proven offline, not yet visible online. Also: one contractor covering both electrical and solar, which not all competitors 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Competitors (see docs/competitors.md for detail):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Open Circuit Electrical &amp; Solar — opencircuit.co.za — Durban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Firefly Electrical — fireflyelectrical.co.za — Kloof / Hillcrest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JAK Electrical — jakelectrical.co.za — Hillcrest / Kloof / Upper Highway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Number one job (inferred from painSignal):</w:t>
      </w:r>
      <w:r>
        <w:rPr>
          <w:sz w:val="21"/>
          <w:szCs w:val="21"/>
        </w:rPr>
        <w:t xml:space="preserve"> Convert existing offline reputation — referrals and a 5.0★ Google rating — into inbound calls and WhatsApp enquiries, by giving a currently web-invisible business a credible front door.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6-month success metric (proposal — confirm with client):</w:t>
      </w:r>
      <w:r>
        <w:rPr>
          <w:sz w:val="21"/>
          <w:szCs w:val="21"/>
        </w:rPr>
        <w:t xml:space="preserve"> A measurable increase in inbound calls/WhatsApp messages attributable to the site (trackable via DialCover if adopted), plus first-page visibility for "[service area] electrician" and "solar installer Durban" searches.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Tick-list (obvious needs marked):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Click-to-call as primary CTA — trade business, phone is how jobs happen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WhatsApp as secondary CTA — already how the business communicates (WhatsApp number = phone number)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Mobile-first — searches for "electrician near me" happen on phones, often mid-emergency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Visible credibility (reviews) — the 5.0★/49 rating is the core trust asset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Service-area map, not a street address — no premises exists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Content/journal — load-shedding and solar are recurring, searchable local topics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Online booking/calendar — not obviously needed for a call-out trade (unlike a dentist or restaurant)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E-commerce/payments — not applicable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Ideal customer sketch (our read):</w:t>
      </w:r>
      <w:r>
        <w:rPr>
          <w:sz w:val="21"/>
          <w:szCs w:val="21"/>
        </w:rPr>
        <w:t xml:space="preserve"> A greater Durban homeowner with an electrical fault, a tripping DB board, or a solar/backup-power decision driven by load-shedding — searching on a phone, wanting proof of reliability and a fast way to make contact, not a catalogue to browse.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Their first question (likely):</w:t>
      </w:r>
      <w:r>
        <w:rPr>
          <w:sz w:val="21"/>
          <w:szCs w:val="21"/>
        </w:rPr>
        <w:t xml:space="preserve"> "Are these people legit and do they actually cover my area?" — closely followed by "roughly what would solar cost me?"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Tab-closers:</w:t>
      </w:r>
      <w:r>
        <w:rPr>
          <w:sz w:val="21"/>
          <w:szCs w:val="21"/>
        </w:rPr>
        <w:t xml:space="preserve"> No visible reviews/social proof; no ballpark pricing (solar sticker-shock avoidance); unclear whether their specific suburb is covered; no fast way to make contact.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05 Materials &amp;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Logo/brand status:</w:t>
      </w:r>
      <w:r>
        <w:rPr>
          <w:sz w:val="21"/>
          <w:szCs w:val="21"/>
        </w:rPr>
        <w:t xml:space="preserve"> No logo or brand assets found — the demo uses a text wordmark ("CJ Electrical &amp; Solar"). Confirm with client whether a logo exists.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Design direction (already proposed on the demo — starting point):</w:t>
      </w:r>
      <w:r>
        <w:rPr>
          <w:sz w:val="21"/>
          <w:szCs w:val="21"/>
        </w:rPr>
        <w:t xml:space="preserve"> Trade-trust palette — charcoal/navy (#3A414C / #262B33) with a solar-amber accent (#FFC42B), Chivo (display) + Inter Tight (body), a sun-ray motif tying the electrical and solar sides of the business together.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06 Rooms &amp;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Pages the demo already implies:</w:t>
      </w:r>
      <w:r>
        <w:rPr>
          <w:sz w:val="21"/>
          <w:szCs w:val="21"/>
        </w:rPr>
        <w:t xml:space="preserve"> Home (hero, about, services, gallery, reviews, journal teaser, visit/contact), Journal — "The Circuit" (6 articles + FAQ).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Gaps:</w:t>
      </w:r>
      <w:r>
        <w:rPr>
          <w:sz w:val="21"/>
          <w:szCs w:val="21"/>
        </w:rPr>
        <w:t xml:space="preserve"> No dedicated Services detail page, no About/team page, no standalone Solar landing page (worth having — solar/load-shedding is the stated growth engine), no pricing/packages page.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07 The Fittings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☑ Built (in the demo):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WhatsApp CTA (hero, floating button, footer — pre-filled message)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Click-to-call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Embedded Google Map + Navigate link (service area)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Static FAQ chatbot (5 canned Q&amp;A)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Content journal with FAQ schema markup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Mobile-responsive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Basic on-page SEO (title + meta description)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☐ Recommended (priced from rate card — see quote.md):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DialCover AI call answering — R3,500 + R1,650 pm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SEO Visibility — R4,500 pm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WhatsApp automation — R6,500 (optional)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Care plan Essential — R450 pm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08 Plumbing &amp; Wiring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Domain/hosting/email status:</w:t>
      </w:r>
      <w:r>
        <w:rPr>
          <w:sz w:val="21"/>
          <w:szCs w:val="21"/>
        </w:rPr>
        <w:t xml:space="preserve"> — for client. Contact email is a personal-looking Gmail address (cjelectrical17@gmail.com); no evidence yet of an owned domain or business email.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09 Budget &amp; Timeline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Leave for client.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Recommended package from quote.md: </w:t>
      </w:r>
      <w:r>
        <w:rPr>
          <w:b/>
          <w:bCs/>
          <w:sz w:val="21"/>
          <w:szCs w:val="21"/>
        </w:rPr>
        <w:t xml:space="preserve">The Foundation (R16,500)</w:t>
      </w:r>
      <w:r>
        <w:rPr>
          <w:sz w:val="21"/>
          <w:szCs w:val="21"/>
        </w:rPr>
        <w:t xml:space="preserve"> + DialCover + SEO Launch — see </w:t>
      </w:r>
      <w:r>
        <w:rPr>
          <w:rFonts w:ascii="Consolas" w:cs="Consolas" w:eastAsia="Consolas" w:hAnsi="Consolas"/>
          <w:sz w:val="21"/>
          <w:szCs w:val="21"/>
        </w:rPr>
        <w:t xml:space="preserve">docs/quote.md</w:t>
      </w:r>
      <w:r>
        <w:rPr>
          <w:sz w:val="21"/>
          <w:szCs w:val="21"/>
        </w:rPr>
        <w:t xml:space="preserve"> for full breakdown and the lean alternative.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10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Photo caveat:</w:t>
      </w:r>
      <w:r>
        <w:rPr>
          <w:sz w:val="21"/>
          <w:szCs w:val="21"/>
        </w:rPr>
        <w:t xml:space="preserve"> All photography scouted for this business under the name "CJ Electrical &amp; Solar" belonged to an unrelated Australian company of the same name (AU mobile number, .com.au site, AU licence numbers) — correctly rejected. The demo is fully stock-led with a disclosure line in the footer. Client will need to supply their own project photos to replace stock before going 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No premises address</w:t>
      </w:r>
      <w:r>
        <w:rPr>
          <w:sz w:val="21"/>
          <w:szCs w:val="21"/>
        </w:rPr>
        <w:t xml:space="preserve"> — service-area only; correctly reflected as "greater Durban," not a street address.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Hours unknown</w:t>
      </w:r>
      <w:r>
        <w:rPr>
          <w:sz w:val="21"/>
          <w:szCs w:val="21"/>
        </w:rPr>
        <w:t xml:space="preserve"> — currently marked "to be confirmed" on the demo.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Solar/load-shedding demand is the stated growth engine</w:t>
      </w:r>
      <w:r>
        <w:rPr>
          <w:sz w:val="21"/>
          <w:szCs w:val="21"/>
        </w:rPr>
        <w:t xml:space="preserve"> for this business — worth leaning into in copy, the journal, and SEO targeting rather than treating solar as a secondary service line.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CJ Electrical &amp; Solar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2026-08-17T11:36:16.177Z</dcterms:created>
  <dcterms:modified xsi:type="dcterms:W3CDTF">2026-08-17T11:36:16.177Z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