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vs.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Evidence: homepages fetched and read directly (curl + HTML inspection) for all three competitors listed in competitors.md.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Cam's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Legends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Nev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 (21KB 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mid (258KB)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heavy (779KB Framer)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mid (142KB)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("coming soon")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dedicated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via Fresha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scripted FAQ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minimal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5 (shared Fresha pool, unconfirmed)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25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53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4.5★/70, 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"#1 in Africa" claim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title/meta, but noindex + no schema yet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schema.org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schema.org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shown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One of only two sites (with Cam's) that puts a WhatsApp click-to-chat CTA front and centre — Legends and Nev both make you find a phone number or a Fresha link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only site with real local content: 6 grooming-guide articles plus FAQPage schema. None of the three competitors publish anything comparable.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lightest page of the four by a wide margin — no framework, no bloat — while Legends' Framer build alone is over 30x our page weight.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review number (4.5★/70) is honestly sourced from Google; Legends leans on an unverifiable "#1 rated in Africa" claim with no visible source.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show real prices; we still show placeholders throughout.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Cam's, Legends and Nev all have working booking flows; ours still says "coming soon."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Cam's and Nev are live, indexed sites; we're pre-launch with </w:t>
      </w:r>
      <w:r>
        <w:rPr>
          <w:rFonts w:ascii="Consolas" w:cs="Consolas" w:eastAsia="Consolas" w:hAnsi="Consolas"/>
          <w:sz w:val="21"/>
          <w:szCs w:val="21"/>
        </w:rPr>
        <w:t xml:space="preserve">robots: noindex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Legends' gallery (53 photos) and Cam's (25) both dwarf ours (5) — and ours isn't even confirmed as this shop's own work yet.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Wire the Fresha booking widget the Guru family already uses → </w:t>
      </w:r>
      <w:r>
        <w:rPr>
          <w:b/>
          <w:bCs/>
          <w:sz w:val="21"/>
          <w:szCs w:val="21"/>
        </w:rPr>
        <w:t xml:space="preserve">Booking integration,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Get real prices on the page once the client confirms the menu → </w:t>
      </w:r>
      <w:r>
        <w:rPr>
          <w:b/>
          <w:bCs/>
          <w:sz w:val="21"/>
          <w:szCs w:val="21"/>
        </w:rPr>
        <w:t xml:space="preserve">Copywriting, R850/page (5-page bundle R3,500)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Replace the scripted FAQ with a real AI chatbot, matching what none of the three competitors have → </w:t>
      </w:r>
      <w:r>
        <w:rPr>
          <w:b/>
          <w:bCs/>
          <w:sz w:val="21"/>
          <w:szCs w:val="21"/>
        </w:rPr>
        <w:t xml:space="preserve">AI website chatbot,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Take the site live and indexed with on-page SEO + schema → </w:t>
      </w:r>
      <w:r>
        <w:rPr>
          <w:b/>
          <w:bCs/>
          <w:sz w:val="21"/>
          <w:szCs w:val="21"/>
        </w:rPr>
        <w:t xml:space="preserve">SEO Launch setup, R4,500 once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Guru's Barbershop Maytime Kloof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2026-08-17T11:36:16.865Z</dcterms:created>
  <dcterms:modified xsi:type="dcterms:W3CDTF">2026-08-17T11:36:16.865Z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