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Competitors — Villa Verde</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Three real, currently-live guest house/farm-stay competitors in the same Assagay/Hillcrest/Upper Highway catchment. All own-domain sites (not OTA listing pages), verified 200. None are Arkatype clients (checked against builds folder names).</w:t>
      </w:r>
    </w:p>
    <w:p>
      <w:pPr>
        <w:pBdr>
          <w:bottom w:val="single" w:color="CCCCCC" w:sz="4"/>
        </w:pBdr>
        <w:spacing w:after="120"/>
      </w:pPr>
    </w:p>
    <w:p>
      <w:pPr>
        <w:pStyle w:val="Heading3"/>
        <w:spacing w:after="60" w:before="160"/>
      </w:pPr>
      <w:r>
        <w:rPr>
          <w:b/>
          <w:bCs/>
          <w:color w:val="1C1A17"/>
          <w:sz w:val="22"/>
          <w:szCs w:val="22"/>
        </w:rPr>
        <w:t xml:space="preserve">1. Fever Tree Guesthouse</w:t>
      </w:r>
    </w:p>
    <w:p>
      <w:pPr>
        <w:pStyle w:val="ListParagraph"/>
        <w:numPr>
          <w:ilvl w:val="0"/>
          <w:numId w:val="2"/>
        </w:numPr>
        <w:spacing w:after="40"/>
      </w:pPr>
      <w:r>
        <w:rPr>
          <w:b/>
          <w:bCs/>
          <w:sz w:val="21"/>
          <w:szCs w:val="21"/>
        </w:rPr>
        <w:t xml:space="preserve">Town:</w:t>
      </w:r>
      <w:r>
        <w:rPr>
          <w:sz w:val="21"/>
          <w:szCs w:val="21"/>
        </w:rPr>
        <w:t xml:space="preserve"> Assagay/Alverstone, Hillcrest (same suburb as Villa Verde)</w:t>
      </w:r>
    </w:p>
    <w:p>
      <w:pPr>
        <w:pStyle w:val="ListParagraph"/>
        <w:numPr>
          <w:ilvl w:val="0"/>
          <w:numId w:val="2"/>
        </w:numPr>
        <w:spacing w:after="40"/>
      </w:pPr>
      <w:r>
        <w:rPr>
          <w:b/>
          <w:bCs/>
          <w:sz w:val="21"/>
          <w:szCs w:val="21"/>
        </w:rPr>
        <w:t xml:space="preserve">URL:</w:t>
      </w:r>
      <w:r>
        <w:rPr>
          <w:sz w:val="21"/>
          <w:szCs w:val="21"/>
        </w:rPr>
        <w:t xml:space="preserve"> https://fevertreeguesthouse.com/ — verified 200 (curl)</w:t>
      </w:r>
    </w:p>
    <w:p>
      <w:pPr>
        <w:pStyle w:val="ListParagraph"/>
        <w:numPr>
          <w:ilvl w:val="0"/>
          <w:numId w:val="2"/>
        </w:numPr>
        <w:spacing w:after="40"/>
      </w:pPr>
      <w:r>
        <w:rPr>
          <w:b/>
          <w:bCs/>
          <w:sz w:val="21"/>
          <w:szCs w:val="21"/>
        </w:rPr>
        <w:t xml:space="preserve">Site:</w:t>
      </w:r>
      <w:r>
        <w:rPr>
          <w:sz w:val="21"/>
          <w:szCs w:val="21"/>
        </w:rPr>
        <w:t xml:space="preserve"> A B&amp;B-style guesthouse site (title literally "Fever Tree Guesthouse - Book Direct") with an image carousel, guest testimonials, a nearby-attractions list, and multiple pages (Facilities, Accommodation, Breakfast Menu, Gallery, FAQ, house rules). Booking runs through an external Nightsbridge widget, not an on-page form. Has one </w:t>
      </w:r>
      <w:r>
        <w:rPr>
          <w:rFonts w:ascii="Consolas" w:cs="Consolas" w:eastAsia="Consolas" w:hAnsi="Consolas"/>
          <w:sz w:val="21"/>
          <w:szCs w:val="21"/>
        </w:rPr>
        <w:t xml:space="preserve">application/ld+json</w:t>
      </w:r>
      <w:r>
        <w:rPr>
          <w:sz w:val="21"/>
          <w:szCs w:val="21"/>
        </w:rPr>
        <w:t xml:space="preserve"> schema block and an embedded Google Map. No prices shown on the homepage. No WhatsApp link found in the page source — phone and email only.</w:t>
      </w:r>
    </w:p>
    <w:p>
      <w:pPr>
        <w:pStyle w:val="Heading3"/>
        <w:spacing w:after="60" w:before="160"/>
      </w:pPr>
      <w:r>
        <w:rPr>
          <w:b/>
          <w:bCs/>
          <w:color w:val="1C1A17"/>
          <w:sz w:val="22"/>
          <w:szCs w:val="22"/>
        </w:rPr>
        <w:t xml:space="preserve">2. Matusadona Guest Lodge</w:t>
      </w:r>
    </w:p>
    <w:p>
      <w:pPr>
        <w:pStyle w:val="ListParagraph"/>
        <w:numPr>
          <w:ilvl w:val="0"/>
          <w:numId w:val="2"/>
        </w:numPr>
        <w:spacing w:after="40"/>
      </w:pPr>
      <w:r>
        <w:rPr>
          <w:b/>
          <w:bCs/>
          <w:sz w:val="21"/>
          <w:szCs w:val="21"/>
        </w:rPr>
        <w:t xml:space="preserve">Town:</w:t>
      </w:r>
      <w:r>
        <w:rPr>
          <w:sz w:val="21"/>
          <w:szCs w:val="21"/>
        </w:rPr>
        <w:t xml:space="preserve"> 15 Cadmoor Road, Assagay, Hillcrest</w:t>
      </w:r>
    </w:p>
    <w:p>
      <w:pPr>
        <w:pStyle w:val="ListParagraph"/>
        <w:numPr>
          <w:ilvl w:val="0"/>
          <w:numId w:val="2"/>
        </w:numPr>
        <w:spacing w:after="40"/>
      </w:pPr>
      <w:r>
        <w:rPr>
          <w:b/>
          <w:bCs/>
          <w:sz w:val="21"/>
          <w:szCs w:val="21"/>
        </w:rPr>
        <w:t xml:space="preserve">URL:</w:t>
      </w:r>
      <w:r>
        <w:rPr>
          <w:sz w:val="21"/>
          <w:szCs w:val="21"/>
        </w:rPr>
        <w:t xml:space="preserve"> https://www.matusadonaguestlodge.co.za/ — verified 200 (curl)</w:t>
      </w:r>
    </w:p>
    <w:p>
      <w:pPr>
        <w:pStyle w:val="ListParagraph"/>
        <w:numPr>
          <w:ilvl w:val="0"/>
          <w:numId w:val="2"/>
        </w:numPr>
        <w:spacing w:after="40"/>
      </w:pPr>
      <w:r>
        <w:rPr>
          <w:b/>
          <w:bCs/>
          <w:sz w:val="21"/>
          <w:szCs w:val="21"/>
        </w:rPr>
        <w:t xml:space="preserve">Site:</w:t>
      </w:r>
      <w:r>
        <w:rPr>
          <w:sz w:val="21"/>
          <w:szCs w:val="21"/>
        </w:rPr>
        <w:t xml:space="preserve"> A multi-offering lodge site (B&amp;B, "SavannaSkies Stays," "SavannaSkies Clubhouse," plus an events angle) with an image gallery and a "Book Now" link to an external Nightsbridge booking system. Has a working WhatsApp chat widget (</w:t>
      </w:r>
      <w:r>
        <w:rPr>
          <w:rFonts w:ascii="Consolas" w:cs="Consolas" w:eastAsia="Consolas" w:hAnsi="Consolas"/>
          <w:sz w:val="21"/>
          <w:szCs w:val="21"/>
        </w:rPr>
        <w:t xml:space="preserve">wa.me</w:t>
      </w:r>
      <w:r>
        <w:rPr>
          <w:sz w:val="21"/>
          <w:szCs w:val="21"/>
        </w:rPr>
        <w:t xml:space="preserve"> link confirmed in page source) — the one competitor of the three with WhatsApp live. No schema markup (</w:t>
      </w:r>
      <w:r>
        <w:rPr>
          <w:rFonts w:ascii="Consolas" w:cs="Consolas" w:eastAsia="Consolas" w:hAnsi="Consolas"/>
          <w:sz w:val="21"/>
          <w:szCs w:val="21"/>
        </w:rPr>
        <w:t xml:space="preserve">application/ld+json</w:t>
      </w:r>
      <w:r>
        <w:rPr>
          <w:sz w:val="21"/>
          <w:szCs w:val="21"/>
        </w:rPr>
        <w:t xml:space="preserve">) found, no embedded Google Map found in the homepage source, no prices shown.</w:t>
      </w:r>
    </w:p>
    <w:p>
      <w:pPr>
        <w:pStyle w:val="Heading3"/>
        <w:spacing w:after="60" w:before="160"/>
      </w:pPr>
      <w:r>
        <w:rPr>
          <w:b/>
          <w:bCs/>
          <w:color w:val="1C1A17"/>
          <w:sz w:val="22"/>
          <w:szCs w:val="22"/>
        </w:rPr>
        <w:t xml:space="preserve">3. Hillview Guest House</w:t>
      </w:r>
    </w:p>
    <w:p>
      <w:pPr>
        <w:pStyle w:val="ListParagraph"/>
        <w:numPr>
          <w:ilvl w:val="0"/>
          <w:numId w:val="2"/>
        </w:numPr>
        <w:spacing w:after="40"/>
      </w:pPr>
      <w:r>
        <w:rPr>
          <w:b/>
          <w:bCs/>
          <w:sz w:val="21"/>
          <w:szCs w:val="21"/>
        </w:rPr>
        <w:t xml:space="preserve">Town:</w:t>
      </w:r>
      <w:r>
        <w:rPr>
          <w:sz w:val="21"/>
          <w:szCs w:val="21"/>
        </w:rPr>
        <w:t xml:space="preserve"> Hillcrest</w:t>
      </w:r>
    </w:p>
    <w:p>
      <w:pPr>
        <w:pStyle w:val="ListParagraph"/>
        <w:numPr>
          <w:ilvl w:val="0"/>
          <w:numId w:val="2"/>
        </w:numPr>
        <w:spacing w:after="40"/>
      </w:pPr>
      <w:r>
        <w:rPr>
          <w:b/>
          <w:bCs/>
          <w:sz w:val="21"/>
          <w:szCs w:val="21"/>
        </w:rPr>
        <w:t xml:space="preserve">URL:</w:t>
      </w:r>
      <w:r>
        <w:rPr>
          <w:sz w:val="21"/>
          <w:szCs w:val="21"/>
        </w:rPr>
        <w:t xml:space="preserve"> https://hillviewguesthouse.co.za/ — verified 200 (curl and PowerShell </w:t>
      </w:r>
      <w:r>
        <w:rPr>
          <w:rFonts w:ascii="Consolas" w:cs="Consolas" w:eastAsia="Consolas" w:hAnsi="Consolas"/>
          <w:sz w:val="21"/>
          <w:szCs w:val="21"/>
        </w:rPr>
        <w:t xml:space="preserve">Invoke-WebRequest</w:t>
      </w:r>
      <w:r>
        <w:rPr>
          <w:sz w:val="21"/>
          <w:szCs w:val="21"/>
        </w:rPr>
        <w:t xml:space="preserve">)</w:t>
      </w:r>
    </w:p>
    <w:p>
      <w:pPr>
        <w:pStyle w:val="ListParagraph"/>
        <w:numPr>
          <w:ilvl w:val="0"/>
          <w:numId w:val="2"/>
        </w:numPr>
        <w:spacing w:after="40"/>
      </w:pPr>
      <w:r>
        <w:rPr>
          <w:b/>
          <w:bCs/>
          <w:sz w:val="21"/>
          <w:szCs w:val="21"/>
        </w:rPr>
        <w:t xml:space="preserve">Site:</w:t>
      </w:r>
      <w:r>
        <w:rPr>
          <w:sz w:val="21"/>
          <w:szCs w:val="21"/>
        </w:rPr>
        <w:t xml:space="preserve"> A guesthouse site with a proper meta description ("Exquisite Guesthouse based in Hillcrest boasting top quality finishes and breathtaking views of the Valley of a Thousand Hills. Call now to book!") and an embedded Google Map. Unlike the other two, it publishes real room rates directly on the page (figures in the R1,000–R3,000 range visible in the source). No schema markup found, no WhatsApp link found in the page source — "Reservation"/booking language and a call-to-book pattern instead.</w:t>
      </w:r>
    </w:p>
    <w:p>
      <w:pPr>
        <w:pBdr>
          <w:bottom w:val="single" w:color="CCCCCC" w:sz="4"/>
        </w:pBdr>
        <w:spacing w:after="120"/>
      </w:pPr>
    </w:p>
    <w:p>
      <w:pPr>
        <w:pStyle w:val="Heading2"/>
        <w:spacing w:after="100" w:before="240"/>
      </w:pPr>
      <w:r>
        <w:rPr>
          <w:b/>
          <w:bCs/>
          <w:color w:val="0E3F3A"/>
          <w:sz w:val="26"/>
          <w:szCs w:val="26"/>
        </w:rPr>
        <w:t xml:space="preserve">Method</w:t>
      </w:r>
    </w:p>
    <w:p>
      <w:pPr>
        <w:spacing w:after="100"/>
      </w:pPr>
      <w:r>
        <w:rPr>
          <w:sz w:val="21"/>
          <w:szCs w:val="21"/>
        </w:rPr>
        <w:t xml:space="preserve">Search: general web search for guest houses and farm stays in Assagay, Hillcrest, Kloof, Waterfall and the KZN Midlands (Upper Highway catchment).</w:t>
      </w:r>
    </w:p>
    <w:p>
      <w:pPr>
        <w:spacing w:after="100"/>
      </w:pPr>
      <w:r>
        <w:rPr>
          <w:sz w:val="21"/>
          <w:szCs w:val="21"/>
        </w:rPr>
        <w:t xml:space="preserve">Queries run:</w:t>
      </w:r>
    </w:p>
    <w:p>
      <w:pPr>
        <w:pStyle w:val="ListParagraph"/>
        <w:numPr>
          <w:ilvl w:val="0"/>
          <w:numId w:val="3"/>
        </w:numPr>
        <w:spacing w:after="40"/>
      </w:pPr>
      <w:r>
        <w:rPr>
          <w:rFonts w:ascii="Consolas" w:cs="Consolas" w:eastAsia="Consolas" w:hAnsi="Consolas"/>
          <w:sz w:val="21"/>
          <w:szCs w:val="21"/>
        </w:rPr>
        <w:t xml:space="preserve">Upper Highway farm stay guest house Hillcrest Kloof Assagay direct booking website</w:t>
      </w:r>
    </w:p>
    <w:p>
      <w:pPr>
        <w:pStyle w:val="ListParagraph"/>
        <w:numPr>
          <w:ilvl w:val="0"/>
          <w:numId w:val="3"/>
        </w:numPr>
        <w:spacing w:after="40"/>
      </w:pPr>
      <w:r>
        <w:rPr>
          <w:rFonts w:ascii="Consolas" w:cs="Consolas" w:eastAsia="Consolas" w:hAnsi="Consolas"/>
          <w:sz w:val="21"/>
          <w:szCs w:val="21"/>
        </w:rPr>
        <w:t xml:space="preserve">guest house farm stay Kloof Waterfall KwaZulu-Natal Midlands book online</w:t>
      </w:r>
    </w:p>
    <w:p>
      <w:pPr>
        <w:pStyle w:val="ListParagraph"/>
        <w:numPr>
          <w:ilvl w:val="0"/>
          <w:numId w:val="3"/>
        </w:numPr>
        <w:spacing w:after="40"/>
      </w:pPr>
      <w:r>
        <w:rPr>
          <w:rFonts w:ascii="Consolas" w:cs="Consolas" w:eastAsia="Consolas" w:hAnsi="Consolas"/>
          <w:sz w:val="21"/>
          <w:szCs w:val="21"/>
        </w:rPr>
        <w:t xml:space="preserve">Matusadona Guest Lodge Assagay Hillcrest official website</w:t>
      </w:r>
    </w:p>
    <w:p>
      <w:pPr>
        <w:pStyle w:val="ListParagraph"/>
        <w:numPr>
          <w:ilvl w:val="0"/>
          <w:numId w:val="3"/>
        </w:numPr>
        <w:spacing w:after="40"/>
      </w:pPr>
      <w:r>
        <w:rPr>
          <w:rFonts w:ascii="Consolas" w:cs="Consolas" w:eastAsia="Consolas" w:hAnsi="Consolas"/>
          <w:sz w:val="21"/>
          <w:szCs w:val="21"/>
        </w:rPr>
        <w:t xml:space="preserve">"Assagay Country Guest House" official website -webreserv</w:t>
      </w:r>
    </w:p>
    <w:p>
      <w:pPr>
        <w:pStyle w:val="ListParagraph"/>
        <w:numPr>
          <w:ilvl w:val="0"/>
          <w:numId w:val="3"/>
        </w:numPr>
        <w:spacing w:after="40"/>
      </w:pPr>
      <w:r>
        <w:rPr>
          <w:rFonts w:ascii="Consolas" w:cs="Consolas" w:eastAsia="Consolas" w:hAnsi="Consolas"/>
          <w:sz w:val="21"/>
          <w:szCs w:val="21"/>
        </w:rPr>
        <w:t xml:space="preserve">guest house Botha's Hill Hillcrest KZN own website book direct rooms</w:t>
      </w:r>
    </w:p>
    <w:p>
      <w:pPr>
        <w:pStyle w:val="ListParagraph"/>
        <w:numPr>
          <w:ilvl w:val="0"/>
          <w:numId w:val="3"/>
        </w:numPr>
        <w:spacing w:after="40"/>
      </w:pPr>
      <w:r>
        <w:rPr>
          <w:rFonts w:ascii="Consolas" w:cs="Consolas" w:eastAsia="Consolas" w:hAnsi="Consolas"/>
          <w:sz w:val="21"/>
          <w:szCs w:val="21"/>
        </w:rPr>
        <w:t xml:space="preserve">"guest house" Hillcrest Kloof "book now" rooms rates official site -booking.com -tripadvisor</w:t>
      </w:r>
    </w:p>
    <w:p>
      <w:pPr>
        <w:spacing w:after="100"/>
      </w:pPr>
      <w:r>
        <w:rPr>
          <w:b/>
          <w:bCs/>
          <w:sz w:val="21"/>
          <w:szCs w:val="21"/>
        </w:rPr>
        <w:t xml:space="preserve">Excluded candidate:</w:t>
      </w:r>
      <w:r>
        <w:rPr>
          <w:sz w:val="21"/>
          <w:szCs w:val="21"/>
        </w:rPr>
        <w:t xml:space="preserve"> Assagay Country Guest House — a genuine Assagay farm-stay-style guest house, but its own domain (</w:t>
      </w:r>
      <w:r>
        <w:rPr>
          <w:rFonts w:ascii="Consolas" w:cs="Consolas" w:eastAsia="Consolas" w:hAnsi="Consolas"/>
          <w:sz w:val="21"/>
          <w:szCs w:val="21"/>
        </w:rPr>
        <w:t xml:space="preserve">assagaybb.co.za</w:t>
      </w:r>
      <w:r>
        <w:rPr>
          <w:sz w:val="21"/>
          <w:szCs w:val="21"/>
        </w:rPr>
        <w:t xml:space="preserve">) does not resolve (DNS failure, confirmed via both curl and PowerShell </w:t>
      </w:r>
      <w:r>
        <w:rPr>
          <w:rFonts w:ascii="Consolas" w:cs="Consolas" w:eastAsia="Consolas" w:hAnsi="Consolas"/>
          <w:sz w:val="21"/>
          <w:szCs w:val="21"/>
        </w:rPr>
        <w:t xml:space="preserve">Invoke-WebRequest</w:t>
      </w:r>
      <w:r>
        <w:rPr>
          <w:sz w:val="21"/>
          <w:szCs w:val="21"/>
        </w:rPr>
        <w:t xml:space="preserve">). Its only live presence is a third-party WebReserv booking-engine page, not an owned site — excluded per the "must have a live own-domain site" rule. Worth noting as a real-world example of exactly the gap this pitch addresses: a farm stay with no working direct-booking site of its own.</w:t>
      </w:r>
    </w:p>
    <w:p>
      <w:pPr>
        <w:spacing w:after="100"/>
      </w:pPr>
      <w:r>
        <w:rPr>
          <w:sz w:val="21"/>
          <w:szCs w:val="21"/>
        </w:rPr>
        <w:t xml:space="preserve">All three chosen sites were verified live with </w:t>
      </w:r>
      <w:r>
        <w:rPr>
          <w:rFonts w:ascii="Consolas" w:cs="Consolas" w:eastAsia="Consolas" w:hAnsi="Consolas"/>
          <w:sz w:val="21"/>
          <w:szCs w:val="21"/>
        </w:rPr>
        <w:t xml:space="preserve">curl -sI -L</w:t>
      </w:r>
      <w:r>
        <w:rPr>
          <w:sz w:val="21"/>
          <w:szCs w:val="21"/>
        </w:rPr>
        <w:t xml:space="preserve"> (200 OK); Hillview was cross-checked with PowerShell </w:t>
      </w:r>
      <w:r>
        <w:rPr>
          <w:rFonts w:ascii="Consolas" w:cs="Consolas" w:eastAsia="Consolas" w:hAnsi="Consolas"/>
          <w:sz w:val="21"/>
          <w:szCs w:val="21"/>
        </w:rPr>
        <w:t xml:space="preserve">Invoke-WebRequest</w:t>
      </w:r>
      <w:r>
        <w:rPr>
          <w:sz w:val="21"/>
          <w:szCs w:val="21"/>
        </w:rPr>
        <w:t xml:space="preserve"> as well, also 200.</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Villa Verde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2026-08-17T11:36:18.755Z</dcterms:created>
  <dcterms:modified xsi:type="dcterms:W3CDTF">2026-08-17T11:36:18.755Z</dcterms:modified>
</cp:coreProperties>
</file>

<file path=docProps/custom.xml><?xml version="1.0" encoding="utf-8"?>
<Properties xmlns="http://schemas.openxmlformats.org/officeDocument/2006/custom-properties" xmlns:vt="http://schemas.openxmlformats.org/officeDocument/2006/docPropsVTypes"/>
</file>