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Villa Verde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sources (Google, Facebook, Instagram).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Villa Verde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073 233 3033 (call confirmed via listing). WhatsApp delivery on this number is </w:t>
      </w:r>
      <w:r>
        <w:rPr>
          <w:b/>
          <w:bCs/>
          <w:sz w:val="21"/>
          <w:szCs w:val="21"/>
        </w:rPr>
        <w:t xml:space="preserve">not yet confirmed</w:t>
      </w:r>
      <w:r>
        <w:rPr>
          <w:sz w:val="21"/>
          <w:szCs w:val="21"/>
        </w:rPr>
        <w:t xml:space="preserve"> — the demo's "Message us" CTA uses this number but never claims WhatsApp explicitly, per instruction.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16 Hlupeka Pl, Assagay, Hillcrest, 3650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Villa Verde currently relies on Google Business Profile, Instagram (@villaverde_southafrica) and Facebook (/p/Villa-Verde-100058483915929/) — no dedicated domain located. This matches the pain point this pitch addresses: guests find rooms only through third-party (OTA) listings that take a commission, not a direct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A farm-stay guest house in Assagay, Hillcrest, with an on-site café and small gallery — rooms plus two additional on-grounds experiences.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Guest rooms (generic types pending confirmation — see docs/quote.md), an on-site café, an on-site gallery.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The café + gallery combination is unusual for a farm-stay in this catchment — none of the three verified competitors (see docs/competitors.md) advertise either on their own site. That's a real point of difference worth leading with, not burying.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docs/competitors.md):</w:t>
      </w:r>
      <w:r>
        <w:rPr>
          <w:sz w:val="21"/>
          <w:szCs w:val="21"/>
        </w:rPr>
        <w:t xml:space="preserve"> Fever Tree Guesthouse (fevertreeguesthouse.com), Matusadona Guest Lodge (matusadonaguestlodge.co.za), Hillview Guest House (hillviewguesthouse.co.za) — all in the same Assagay/Hillcrest/Upper Highway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Villa Verde a direct-booking presence so guests can find and reserve rooms without going through a commission-taking OTA listing.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tracked monthly count of direct enquiries (message/call) attributed to the site — proposed, not agreed.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flow — no online direct reservations exist today (OTA-only)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be mobile-first — a farm-stay browsing/booking audience skews mobile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rooms/rates/availability pages — currently no public room list beyond OTA listings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gallery — real grounds/room photography, not OTA stock crops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events/small-gatherings tie-in — for client: confirm whether Villa Verde wants small private events surfaced here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not evidenced, likely not applicable yet (booking form + enquiry routing is the near-term fix, not a payment gateway)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Durban/Upper Highway locals and out-of-town visitors researching a quiet weekend break, likely comparing Villa Verde against other Assagay/Hillcrest guest houses on an OTA results page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 are the rooms actually like, and can I just book this directly?" — right now that question gets answered by an OTA listing page, not by Villa Verde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closes the tab:</w:t>
      </w:r>
      <w:r>
        <w:rPr>
          <w:sz w:val="21"/>
          <w:szCs w:val="21"/>
        </w:rPr>
        <w:t xml:space="preserve"> No dedicated site to confirm what's real vs. a stock OTA photo; no visible room types or rate range; no way to message the property directly without going through a booking platform.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A tree-motif "Villa Verde" wordmark exists on-site signage (visible in the property's own reception sign, which also reads "part of the Ella Bella Guesthouse Group") — not yet captured as a usable digital logo asset. The demo uses a typographic wordmark only (Cormorant italic).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proposed as starting point):</w:t>
      </w:r>
      <w:r>
        <w:rPr>
          <w:sz w:val="21"/>
          <w:szCs w:val="21"/>
        </w:rPr>
        <w:t xml:space="preserve"> "Green estate calm" — deep forest green, warm stone, linen white; Cormorant serif display + Montserrat body; a slow (40s) Ken-Burns drift on the hero photo as the one signature motion. Refine with client, don't restart from scratch.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Our Work gallery, Rooms, Café &amp; Gallery, Why Book Direct, Journal teaser, Visit/Map),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per-room pages with real names/photos/rates, no dedicated Café page (hours/menu), no dedicated Gallery/exhibitions page, no standalone Contact/Enquiry page beyond the on-page chat + Message us CTA.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one-page layout with photo-led hero (Ken-Burns motion)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 widget (chip-based,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with 6 draft articles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Real-photo gallery (7 vetted grounds/room photos, </w:t>
      </w:r>
      <w:r>
        <w:rPr>
          <w:rFonts w:ascii="Consolas" w:cs="Consolas" w:eastAsia="Consolas" w:hAnsi="Consolas"/>
          <w:sz w:val="21"/>
          <w:szCs w:val="21"/>
        </w:rPr>
        <w:t xml:space="preserve">id="work"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rating (4.6★/30) surfaced in hero + About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"Message us" CTA (WhatsApp deep link, generically labelled)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Copywriting for Rooms + Café/Gallery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— TBC, scope separately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(R4,500 once) + Visibility+GEO (R8,500 pm)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— Professional, R1,200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client. No existing domain found for Villa Verde.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Hosting/email: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the quote: </w:t>
      </w:r>
      <w:r>
        <w:rPr>
          <w:b/>
          <w:bCs/>
          <w:sz w:val="21"/>
          <w:szCs w:val="21"/>
        </w:rPr>
        <w:t xml:space="preserve">The Structure (R32,000 once-off)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Care Professional (R1,200 pm)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SEO Launch + Visibility+GEO (R4,500 once + R8,500 pm)</w:t>
      </w:r>
      <w:r>
        <w:rPr>
          <w:sz w:val="21"/>
          <w:szCs w:val="21"/>
        </w:rPr>
        <w:t xml:space="preserve"> — see docs/quote.md for the full breakdown and a leaner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is unconfirmed on 073 233 3033.</w:t>
      </w:r>
      <w:r>
        <w:rPr>
          <w:sz w:val="21"/>
          <w:szCs w:val="21"/>
        </w:rPr>
        <w:t xml:space="preserve"> The demo's FAB and CTAs link to </w:t>
      </w:r>
      <w:r>
        <w:rPr>
          <w:rFonts w:ascii="Consolas" w:cs="Consolas" w:eastAsia="Consolas" w:hAnsi="Consolas"/>
          <w:sz w:val="21"/>
          <w:szCs w:val="21"/>
        </w:rPr>
        <w:t xml:space="preserve">wa.me/27732333033</w:t>
      </w:r>
      <w:r>
        <w:rPr>
          <w:sz w:val="21"/>
          <w:szCs w:val="21"/>
        </w:rPr>
        <w:t xml:space="preserve"> but every visible label reads "Message us," never "WhatsApp us" — confirm WhatsApp delivery on this number before go-live, or swap in a confirmed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 collision risk.</w:t>
      </w:r>
      <w:r>
        <w:rPr>
          <w:sz w:val="21"/>
          <w:szCs w:val="21"/>
        </w:rPr>
        <w:t xml:space="preserve"> Photo research for this build turned up a second, unrelated guest house trading as "Villa Verde Guest House" — a modern glass-and-brick property with different signage, almost certainly a different business elsewhere. One pulled photo of it was rejected and deleted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 This is a real argument for local-specific SEO/GEO terms ("Assagay farm stay," "Villa Verde Hillcrest") rather than the bare business name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Brand affiliation note.</w:t>
      </w:r>
      <w:r>
        <w:rPr>
          <w:sz w:val="21"/>
          <w:szCs w:val="21"/>
        </w:rPr>
        <w:t xml:space="preserve"> The property's own reception signage (kept photo </w:t>
      </w:r>
      <w:r>
        <w:rPr>
          <w:rFonts w:ascii="Consolas" w:cs="Consolas" w:eastAsia="Consolas" w:hAnsi="Consolas"/>
          <w:sz w:val="21"/>
          <w:szCs w:val="21"/>
        </w:rPr>
        <w:t xml:space="preserve">real_03.jpg</w:t>
      </w:r>
      <w:r>
        <w:rPr>
          <w:sz w:val="21"/>
          <w:szCs w:val="21"/>
        </w:rPr>
        <w:t xml:space="preserve">) reads "part of the Ella Bella Guesthouse Group" — worth clarifying with the client whether that group affiliation should be referenced anywhere on the new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intentionally kept 7 of 8 pulled photos — one was rejected as a different business entirely (see above and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 No stock was needed or used; 7 real photos comfortably clears the minimum.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Rooms, café and gallery are all currently placeholder/"sample" content on the demo (rates show "R —" throughout) — real room names, café details and gallery information are needed from the client before this goes 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Villa Verde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2026-08-17T11:36:18.743Z</dcterms:created>
  <dcterms:modified xsi:type="dcterms:W3CDTF">2026-08-17T11:36:18.743Z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