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Seven Seeds Coffee Shop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Coffee shop · 151 Josiah Gumede Rd, Pinetown · Google 4.4★ (121 reviews) · contact today is Instagram DM only (@seven.seedscoffee_), no verified phone number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— hero, "Why Pinetown chooses Seven Seeds", menu categories, gallery, journal teaser, Google rating block, and a Visit section with an embedded Google Map and directions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menu, hours, how to order) — no backend, but it answers the questions people actually 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coffee-culture content ("Flat White vs Cappuccino", "Why Seven Seeds Pours Slow", etc.) written and ready.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Sticky Instagram DM button and a Facebook link, since that's the only contact channel that exists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Mobile-first responsive layout, lazy-loaded images, scroll-reveal motion — lightweight, fast-loading static HTML with no heavy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live", stock-photo notice in the footer,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on the page so it doesn't get indexed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their actual site is mostly about swapping stock for real content,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Recommended path — The Foundation, R16,500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(≤5 pages, motion, WhatsApp, Maps, basic SEO, hosting + domain handled, 2 revisions).</w:t>
      </w:r>
    </w:p>
    <w:p>
      <w:pPr>
        <w:spacing w:after="100"/>
      </w:pPr>
      <w:r>
        <w:rPr>
          <w:sz w:val="21"/>
          <w:szCs w:val="21"/>
        </w:rPr>
        <w:t xml:space="preserve">Seven Seeds is a straightforward local eatery: one location, no franchise complexity, no booking system, no e-commerce. The demo already proves out a Foundation-scope site (home + journal, Maps embed, mobile-first build). The one thing the package must emphasise is the </w:t>
      </w:r>
      <w:r>
        <w:rPr>
          <w:b/>
          <w:bCs/>
          <w:sz w:val="21"/>
          <w:szCs w:val="21"/>
        </w:rPr>
        <w:t xml:space="preserve">menu</w:t>
      </w:r>
      <w:r>
        <w:rPr>
          <w:sz w:val="21"/>
          <w:szCs w:val="21"/>
        </w:rPr>
        <w:t xml:space="preserve"> — right now every price on the demo reads "R —" because we have no real menu to work from. Confirming a real menu with prices is the single biggest gap between "concept" and "launchable," so we'd scope the Foundation build to prioritise that page.</w:t>
      </w:r>
    </w:p>
    <w:p>
      <w:pPr>
        <w:spacing w:after="100"/>
      </w:pPr>
      <w:r>
        <w:rPr>
          <w:sz w:val="21"/>
          <w:szCs w:val="21"/>
        </w:rPr>
        <w:t xml:space="preserve">The Structure (R32,000) isn't justified here — there's no booking depth, gallery/testimonial system, or analytics need that a coffee shop with a simple menu and one location requires.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R2,800.</w:t>
      </w:r>
      <w:r>
        <w:rPr>
          <w:sz w:val="21"/>
          <w:szCs w:val="21"/>
        </w:rPr>
        <w:t xml:space="preserve"> Café regulars are a repeat-visit audience; a simple sign-up (specials, new menu items) suits this business better than most.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Extra page (QR-code printable menu) — R1,400, only if needed.</w:t>
      </w:r>
      <w:r>
        <w:rPr>
          <w:sz w:val="21"/>
          <w:szCs w:val="21"/>
        </w:rPr>
        <w:t xml:space="preserve"> If they want a standalone page designed to be scanned via a table QR code (separate from the on-site menu section), this is the add-on. Skip it if the on-site menu section is enough.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setup, once they have a business number.</w:t>
      </w:r>
      <w:r>
        <w:rPr>
          <w:sz w:val="21"/>
          <w:szCs w:val="21"/>
        </w:rPr>
        <w:t xml:space="preserve"> Not orderable today — see the phone-number gap below. Flag it as the natural next step once that's solved.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Their menu, hours and "our story" content don't exist yet in written form; if they can't supply finished copy, this covers writing it up from what they tell us.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Nothing here suggests frequent monthly content churn (no rotating specials system, no multi-location updates) — Essential covers routine upkeep without over-selling.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once-off.</w:t>
      </w:r>
      <w:r>
        <w:rPr>
          <w:sz w:val="21"/>
          <w:szCs w:val="21"/>
        </w:rPr>
        <w:t xml:space="preserve"> Worth doing once, to get found for "coffee shop Pinetown" — there's real local competition (Madeleines, Bellevue Café, Springside Café all rank with live sites — see competitors.md) but not enough paid-search intensity in this category to justify an ongoing Visibility retainer. Once-off Launch is the right size.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Newsletter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R2,800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R23,800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Optional: + R1,400 once-off if a standalone QR-code menu page is wanted.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(R450/pm) only — skip the newsletter and SEO setup for now and add them later once the site is live and the phone-number gap is closed.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Seven Seeds Coffee Shop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2026-08-16T19:53:33.691Z</dcterms:created>
  <dcterms:modified xsi:type="dcterms:W3CDTF">2026-08-16T19:53:33.691Z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