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/>
      </w:pPr>
      <w:r>
        <w:rPr>
          <w:b/>
          <w:bCs/>
          <w:color w:val="0E3F3A"/>
          <w:sz w:val="36"/>
          <w:szCs w:val="36"/>
        </w:rPr>
        <w:t xml:space="preserve">Seven Seeds Coffee Shop — Gap Assessment (us vs. competitors)</w:t>
      </w:r>
    </w:p>
    <w:p>
      <w:pPr>
        <w:spacing w:after="100"/>
      </w:pPr>
      <w:r>
        <w:rPr>
          <w:b/>
          <w:bCs/>
          <w:color w:val="8A5E12"/>
          <w:sz w:val="18"/>
          <w:szCs w:val="18"/>
        </w:rPr>
        <w:t xml:space="preserve">DRAFT — internal, for Jaime's review · generated 2026-07-31 · prices valid 30 days from issue once sent</w:t>
      </w:r>
    </w:p>
    <w:p>
      <w:pPr>
        <w:spacing w:after="100"/>
      </w:pPr>
      <w:r>
        <w:rPr>
          <w:sz w:val="21"/>
          <w:szCs w:val="21"/>
        </w:rPr>
        <w:t xml:space="preserve">Evidence: our </w:t>
      </w:r>
      <w:r>
        <w:rPr>
          <w:rFonts w:ascii="Consolas" w:cs="Consolas" w:eastAsia="Consolas" w:hAnsi="Consolas"/>
          <w:sz w:val="21"/>
          <w:szCs w:val="21"/>
        </w:rPr>
        <w:t xml:space="preserve">index.html</w:t>
      </w:r>
      <w:r>
        <w:rPr>
          <w:sz w:val="21"/>
          <w:szCs w:val="21"/>
        </w:rPr>
        <w:t xml:space="preserve">/</w:t>
      </w:r>
      <w:r>
        <w:rPr>
          <w:rFonts w:ascii="Consolas" w:cs="Consolas" w:eastAsia="Consolas" w:hAnsi="Consolas"/>
          <w:sz w:val="21"/>
          <w:szCs w:val="21"/>
        </w:rPr>
        <w:t xml:space="preserve">learn.html</w:t>
      </w:r>
      <w:r>
        <w:rPr>
          <w:sz w:val="21"/>
          <w:szCs w:val="21"/>
        </w:rPr>
        <w:t xml:space="preserve"> read directly; competitor homepages (+ menu pages) fetched and scanned for the same signals.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Feature table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1125"/>
        <w:gridCol w:w="1125"/>
        <w:gridCol w:w="1125"/>
        <w:gridCol w:w="1125"/>
      </w:tblGrid>
      <w:tr>
        <w:trPr>
          <w:tblHeader/>
        </w:trPr>
        <w:tc>
          <w:tcPr>
            <w:tcW w:type="dxa" w:w="4500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/>
            </w:r>
          </w:p>
        </w:tc>
        <w:tc>
          <w:tcPr>
            <w:tcW w:type="dxa" w:w="1125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Us (demo)</w:t>
            </w:r>
          </w:p>
        </w:tc>
        <w:tc>
          <w:tcPr>
            <w:tcW w:type="dxa" w:w="1125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Madeleines</w:t>
            </w:r>
          </w:p>
        </w:tc>
        <w:tc>
          <w:tcPr>
            <w:tcW w:type="dxa" w:w="1125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Bellevue Café</w:t>
            </w:r>
          </w:p>
        </w:tc>
        <w:tc>
          <w:tcPr>
            <w:tcW w:type="dxa" w:w="1125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Springside Café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Mobile-first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Load feel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lightweight static HTML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heavier WP/Elementor (~112KB)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heaviest (~160KB, 2 locations)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lightest of the three (~105KB)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WhatsApp CTA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(no phone number)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Booking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(walk-in café; none built)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reservation language, unclear system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reservation language, 2 locations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"book" language present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Chatbot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canned FAQ widget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Journal/content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6 posts + FAQ schema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 blog found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 blog found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 blog found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Gallery/real photos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gallery present, all 4 stock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18 real images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14 real images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only 5 images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Maps/directions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embedded map + link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none found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none found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none found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Reviews/social proof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states 4.4★/121, no widget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Elfsight review widget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none found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"testimonial" mentioned, unclear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SEO basics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title/meta present, but </w:t>
            </w: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noindex</w:t>
            </w:r>
            <w:r>
              <w:rPr>
                <w:b w:val="false"/>
                <w:bCs w:val="false"/>
                <w:sz w:val="20"/>
                <w:szCs w:val="20"/>
              </w:rPr>
              <w:t xml:space="preserve"> (draft)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live, indexed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live, indexed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live, indexed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Prices shown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menu is categories only, "R —"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menu page exists, no plain-text prices (likely image/PDF)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same — per-location menu pages, no plain-text prices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menu is a PDF download</w:t>
            </w:r>
          </w:p>
        </w:tc>
      </w:tr>
    </w:tbl>
    <w:p>
      <w:pPr>
        <w:spacing w:after="60"/>
      </w:pP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Where we already win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We're the only one of the four with an embedded Google Map and directions link on the homepage — all three competitors make you leave the site to find them.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We're the only one with any content/journal system — 6 articles plus FAQPage schema markup already in the code. None of the three competitors run a blog.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We're the only one with an on-site chat widget answering the obvious questions (location, menu, hours, ordering) without leaving the page.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Our page is lighter and simpler than any of the three WordPress builds — faster first paint, no plugin bloat.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We display the real, current Google rating (4.4★/121) directly on the page; only Madeleines has an equivalent live review signal (via a widget).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Where competitors beat us today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All three have real photography of their actual food, drinks and space. Ours is 100% stock, clearly disclosed as such.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All three have a working WhatsApp contact button. We can't add one yet — Seven Seeds has no verified phone number.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All three are live, indexed, real websites today. Ours is a draft (</w:t>
      </w:r>
      <w:r>
        <w:rPr>
          <w:rFonts w:ascii="Consolas" w:cs="Consolas" w:eastAsia="Consolas" w:hAnsi="Consolas"/>
          <w:sz w:val="21"/>
          <w:szCs w:val="21"/>
        </w:rPr>
        <w:t xml:space="preserve">noindex</w:t>
      </w:r>
      <w:r>
        <w:rPr>
          <w:sz w:val="21"/>
          <w:szCs w:val="21"/>
        </w:rPr>
        <w:t xml:space="preserve">), not yet public.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Madeleines runs an active review widget pulling in ongoing social proof; ours is a static number.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What closes the gap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b/>
          <w:bCs/>
          <w:sz w:val="21"/>
          <w:szCs w:val="21"/>
        </w:rPr>
        <w:t xml:space="preserve">Real photography</w:t>
      </w:r>
      <w:r>
        <w:rPr>
          <w:sz w:val="21"/>
          <w:szCs w:val="21"/>
        </w:rPr>
        <w:t xml:space="preserve"> — once the client supplies photos (or we arrange a shoot), swap out all 4 stock images. Bundled into The Foundation build; add copywriting (R850/page) if captions/descriptions are also needed.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b/>
          <w:bCs/>
          <w:sz w:val="21"/>
          <w:szCs w:val="21"/>
        </w:rPr>
        <w:t xml:space="preserve">A business phone number, then WhatsApp automation (R6,500 setup)</w:t>
      </w:r>
      <w:r>
        <w:rPr>
          <w:sz w:val="21"/>
          <w:szCs w:val="21"/>
        </w:rPr>
        <w:t xml:space="preserve"> — closes the one gap all three competitors already have on us.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b/>
          <w:bCs/>
          <w:sz w:val="21"/>
          <w:szCs w:val="21"/>
        </w:rPr>
        <w:t xml:space="preserve">A real, priced menu</w:t>
      </w:r>
      <w:r>
        <w:rPr>
          <w:sz w:val="21"/>
          <w:szCs w:val="21"/>
        </w:rPr>
        <w:t xml:space="preserve"> — copywriting R850/page (or R3,500 for up to 5 pages) to turn the client's actual menu into finished copy, replacing the "R —" placeholders.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b/>
          <w:bCs/>
          <w:sz w:val="21"/>
          <w:szCs w:val="21"/>
        </w:rPr>
        <w:t xml:space="preserve">Ongoing review visibility</w:t>
      </w:r>
      <w:r>
        <w:rPr>
          <w:sz w:val="21"/>
          <w:szCs w:val="21"/>
        </w:rPr>
        <w:t xml:space="preserve"> — worth a mention, not a default recommendation: Professional care (R1,200/pm) would support rotating testimonial content if the client wants that later; Essential is the right starting tier for now.</w:t>
      </w:r>
    </w:p>
    <w:sectPr>
      <w:headerReference w:type="default" r:id="rId7"/>
      <w:footerReference w:type="default" r:id="rId8"/>
      <w:pgSz w:w="11906" w:h="16838" w:orient="portrait"/>
      <w:pgMar w:top="1100" w:right="1200" w:bottom="10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6"/>
        <w:szCs w:val="16"/>
      </w:rPr>
      <w:t xml:space="preserve">DRAFT — internal until reviewed · Arkatype Studios 2026 · all prices ZAR ex VAT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B7280"/>
        <w:sz w:val="16"/>
        <w:szCs w:val="16"/>
      </w:rPr>
      <w:t xml:space="preserve">Arkatype Studios · Seven Seeds Coffee Shop · Gap Assessment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  <w:lvl w:ilvl="1" w15:tentative="1">
      <w:start w:val="1"/>
      <w:numFmt w:val="bullet"/>
      <w:lvlText w:val="–"/>
      <w:lvlJc w:val="left"/>
      <w:pPr>
        <w:ind w:left="720" w:hanging="260"/>
      </w:pPr>
    </w:lvl>
    <w:lvl w:ilvl="2" w15:tentative="1">
      <w:start w:val="1"/>
      <w:numFmt w:val="bullet"/>
      <w:lvlText w:val="·"/>
      <w:lvlJc w:val="left"/>
      <w:pPr>
        <w:ind w:left="108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  <w:lvl w:ilvl="1" w15:tentative="1">
      <w:start w:val="1"/>
      <w:numFmt w:val="decimal"/>
      <w:lvlText w:val="%2."/>
      <w:lvlJc w:val="left"/>
      <w:pPr>
        <w:ind w:left="720" w:hanging="300"/>
      </w:pPr>
    </w:lvl>
    <w:lvl w:ilvl="2" w15:tentative="1">
      <w:start w:val="1"/>
      <w:numFmt w:val="decimal"/>
      <w:lvlText w:val="%3."/>
      <w:lvlJc w:val="left"/>
      <w:pPr>
        <w:ind w:left="108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C1A17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2026-08-24T18:00:03.380Z</dcterms:created>
  <dcterms:modified xsi:type="dcterms:W3CDTF">2026-08-24T18:00:03.380Z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