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2026-08-24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Gap Assessment — Us vs 3 Upper Highway independent preschools</w:t>
      </w:r>
    </w:p>
    <w:p>
      <w:pPr>
        <w:spacing w:after="100"/>
      </w:pPr>
      <w:r>
        <w:rPr>
          <w:sz w:val="21"/>
          <w:szCs w:val="21"/>
        </w:rPr>
        <w:t xml:space="preserve">Evidence: our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vs the live homepages of Waterfall Pre-Primary School, Ladybird Preschool and Kloof Pre-Primary School (fetched and read 2026-08-24).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Waterfall Pre-Primary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Ladybird Preschool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Kloof Pre-Primary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1 real + disclosed stock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gallery mentioned, unconfirmed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interior/exterior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(children playing, no faces)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Visible prices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"R —" placeholder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(fee-paying, no amount shown)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 booking/enrolment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WhatsApp/email message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"Book a Tour"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tours by appointment (phone only)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(rules-based)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 embed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 +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4.8★/51 stated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testimonials/video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one written quote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multiple written quotes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Journal/blog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posts + FAQ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Schema/SEO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noindex draft, ChildCare schema present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live/indexed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live/indexed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live/indexed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(assumed)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(assumed)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(assumed)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of the four with both a WhatsApp click-to-chat CTA </w:t>
      </w:r>
      <w:r>
        <w:rPr>
          <w:b/>
          <w:bCs/>
          <w:sz w:val="21"/>
          <w:szCs w:val="21"/>
        </w:rPr>
        <w:t xml:space="preserve">and</w:t>
      </w:r>
      <w:r>
        <w:rPr>
          <w:sz w:val="21"/>
          <w:szCs w:val="21"/>
        </w:rPr>
        <w:t xml:space="preserve"> a direct email link — Zalo's two real, working contact channels, both one tap away.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any chatbot/instant-answer tool, even in rules-based demo 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 direct, on-page Google Maps embed — none of the three competitors show one at 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 parent-education content hub (6-article Journal + FAQ schema) — none of the three run a blog or journal.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that surfaces a specific, real trust fact up front — "in its third year" — alongside the 4.8★/51-review rating.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Two of three (Ladybird, Kloof Pre-Primary) show genuine facility photography; ours is one real classroom photo plus disclosed stock, after 5 of 6 scouted photos were rejected — 3 for belonging to entirely different businesses, 2 for showing identifiable children's faces despite being plausibly genuine (see </w:t>
      </w:r>
      <w:r>
        <w:rPr>
          <w:rFonts w:ascii="Consolas" w:cs="Consolas" w:eastAsia="Consolas" w:hAnsi="Consolas"/>
          <w:sz w:val="21"/>
          <w:szCs w:val="21"/>
        </w:rPr>
        <w:t xml:space="preserve">needs-assessment.md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Two of three (Ladybird, Kloof Pre-Primary) show real written parent testimonials; our demo shows only the aggregate rating, since no real review quotes were supplied and we don't invent them.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Waterfall's "Book a Tour" CTA and Kloof Pre-Primary's phone-appointment tour system are both thin, but they're still a clearer next step than our current "send a WhatsApp/email and wait" — none of the three have true online booking either, but they've gone one step further than us.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are live, indexed domains; our demo is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and draft — they outrank us from day one until we go live and start building authority.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The two sharpest gaps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No structured enrolment path.</w:t>
      </w:r>
      <w:r>
        <w:rPr>
          <w:sz w:val="21"/>
          <w:szCs w:val="21"/>
        </w:rPr>
        <w:t xml:space="preserve"> We're message-only (WhatsApp/email); Waterfall and Kloof Pre-Primary both have at least a "request a tour" step, thin as it is.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Thin real photography and zero real testimonial quotes</w:t>
      </w:r>
      <w:r>
        <w:rPr>
          <w:sz w:val="21"/>
          <w:szCs w:val="21"/>
        </w:rPr>
        <w:t xml:space="preserve">, against a 4.8★/51-review, third-year business that has both sitting unused.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Ship the Structure's real enrolment enquiry form + lead routing (R32,000) so parents have a completed action beyond a message — directly closes gap 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Swap in more of Zalo's own photography as soon as it's supplied — no rate-card cost, a client-input gap only (see the 5 rejected photos noted in </w:t>
      </w:r>
      <w:r>
        <w:rPr>
          <w:rFonts w:ascii="Consolas" w:cs="Consolas" w:eastAsia="Consolas" w:hAnsi="Consolas"/>
          <w:sz w:val="21"/>
          <w:szCs w:val="21"/>
        </w:rPr>
        <w:t xml:space="preserve">needs-assessment.md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Gather real written parent quotes from the 51 Google reviews once permission is confirmed, and add them under The Structure.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Go live and start local SEO immediately — Launch setup R4,500 once, then Visibility R4,500/mo — to compete for "preschool Pinetown/Kloof/Hillcrest" search terms against three already-indexed competitors.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Zalo Preschool and Aftercare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2026-08-24T18:00:04.300Z</dcterms:created>
  <dcterms:modified xsi:type="dcterms:W3CDTF">2026-08-24T18:00:04.300Z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