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36DCA" w14:textId="77777777" w:rsidR="002024A3" w:rsidRPr="008849BC" w:rsidRDefault="002024A3" w:rsidP="002024A3">
      <w:pPr>
        <w:spacing w:line="360" w:lineRule="auto"/>
        <w:jc w:val="center"/>
        <w:rPr>
          <w:rFonts w:ascii="Arial" w:hAnsi="Arial" w:cs="Arial"/>
          <w:b/>
          <w:bCs/>
          <w:sz w:val="24"/>
          <w:szCs w:val="24"/>
        </w:rPr>
      </w:pPr>
    </w:p>
    <w:p w14:paraId="7D07880A" w14:textId="77777777" w:rsidR="002024A3" w:rsidRPr="008849BC" w:rsidRDefault="002024A3" w:rsidP="002024A3">
      <w:pPr>
        <w:spacing w:line="360" w:lineRule="auto"/>
        <w:jc w:val="center"/>
        <w:rPr>
          <w:rFonts w:ascii="Arial" w:hAnsi="Arial" w:cs="Arial"/>
          <w:b/>
          <w:bCs/>
          <w:sz w:val="24"/>
          <w:szCs w:val="24"/>
        </w:rPr>
      </w:pPr>
    </w:p>
    <w:p w14:paraId="24FAE78A" w14:textId="77777777" w:rsidR="002024A3" w:rsidRPr="008849BC" w:rsidRDefault="002024A3" w:rsidP="002024A3">
      <w:pPr>
        <w:spacing w:line="360" w:lineRule="auto"/>
        <w:jc w:val="center"/>
        <w:rPr>
          <w:rFonts w:ascii="Arial" w:hAnsi="Arial" w:cs="Arial"/>
          <w:b/>
          <w:bCs/>
          <w:sz w:val="24"/>
          <w:szCs w:val="24"/>
        </w:rPr>
      </w:pPr>
    </w:p>
    <w:p w14:paraId="48914F02" w14:textId="77777777" w:rsidR="002024A3" w:rsidRPr="008849BC" w:rsidRDefault="002024A3" w:rsidP="002024A3">
      <w:pPr>
        <w:spacing w:line="360" w:lineRule="auto"/>
        <w:jc w:val="center"/>
        <w:rPr>
          <w:rFonts w:ascii="Arial" w:hAnsi="Arial" w:cs="Arial"/>
          <w:b/>
          <w:bCs/>
          <w:sz w:val="24"/>
          <w:szCs w:val="24"/>
        </w:rPr>
      </w:pPr>
    </w:p>
    <w:p w14:paraId="0990CA35" w14:textId="77777777" w:rsidR="002024A3" w:rsidRPr="008849BC" w:rsidRDefault="002024A3" w:rsidP="002024A3">
      <w:pPr>
        <w:spacing w:line="360" w:lineRule="auto"/>
        <w:jc w:val="center"/>
        <w:rPr>
          <w:rFonts w:ascii="Arial" w:hAnsi="Arial" w:cs="Arial"/>
          <w:b/>
          <w:bCs/>
          <w:sz w:val="24"/>
          <w:szCs w:val="24"/>
        </w:rPr>
      </w:pPr>
    </w:p>
    <w:p w14:paraId="12AA1BDD" w14:textId="77777777" w:rsidR="002024A3" w:rsidRPr="008849BC" w:rsidRDefault="002024A3" w:rsidP="002024A3">
      <w:pPr>
        <w:spacing w:line="360" w:lineRule="auto"/>
        <w:jc w:val="center"/>
        <w:rPr>
          <w:rFonts w:ascii="Arial" w:hAnsi="Arial" w:cs="Arial"/>
          <w:b/>
          <w:bCs/>
          <w:sz w:val="24"/>
          <w:szCs w:val="24"/>
        </w:rPr>
      </w:pPr>
    </w:p>
    <w:p w14:paraId="22FBA123" w14:textId="77777777" w:rsidR="002024A3" w:rsidRPr="002024A3" w:rsidRDefault="002024A3" w:rsidP="002024A3">
      <w:pPr>
        <w:spacing w:line="360" w:lineRule="auto"/>
        <w:jc w:val="center"/>
        <w:rPr>
          <w:rFonts w:ascii="Times New Roman" w:hAnsi="Times New Roman" w:cs="Times New Roman"/>
          <w:b/>
          <w:bCs/>
          <w:sz w:val="28"/>
          <w:szCs w:val="28"/>
        </w:rPr>
      </w:pPr>
      <w:r w:rsidRPr="002024A3">
        <w:rPr>
          <w:rFonts w:ascii="Times New Roman" w:hAnsi="Times New Roman" w:cs="Times New Roman"/>
          <w:b/>
          <w:bCs/>
          <w:sz w:val="28"/>
          <w:szCs w:val="28"/>
        </w:rPr>
        <w:t>Thato Sebelemetja</w:t>
      </w:r>
    </w:p>
    <w:p w14:paraId="2A6189DE" w14:textId="77777777" w:rsidR="002024A3" w:rsidRPr="002024A3" w:rsidRDefault="002024A3" w:rsidP="002024A3">
      <w:pPr>
        <w:spacing w:line="360" w:lineRule="auto"/>
        <w:jc w:val="center"/>
        <w:rPr>
          <w:rFonts w:ascii="Times New Roman" w:hAnsi="Times New Roman" w:cs="Times New Roman"/>
          <w:b/>
          <w:bCs/>
          <w:sz w:val="28"/>
          <w:szCs w:val="28"/>
        </w:rPr>
      </w:pPr>
      <w:r w:rsidRPr="002024A3">
        <w:rPr>
          <w:rFonts w:ascii="Times New Roman" w:hAnsi="Times New Roman" w:cs="Times New Roman"/>
          <w:b/>
          <w:bCs/>
          <w:sz w:val="28"/>
          <w:szCs w:val="28"/>
        </w:rPr>
        <w:t>Student Number: 10067544</w:t>
      </w:r>
    </w:p>
    <w:p w14:paraId="7AF2CE6E" w14:textId="60C020E2" w:rsidR="002024A3" w:rsidRPr="002024A3" w:rsidRDefault="002024A3" w:rsidP="002024A3">
      <w:pPr>
        <w:spacing w:line="360" w:lineRule="auto"/>
        <w:jc w:val="center"/>
        <w:rPr>
          <w:rFonts w:ascii="Times New Roman" w:hAnsi="Times New Roman" w:cs="Times New Roman"/>
          <w:b/>
          <w:bCs/>
          <w:sz w:val="28"/>
          <w:szCs w:val="28"/>
        </w:rPr>
      </w:pPr>
      <w:r w:rsidRPr="002024A3">
        <w:rPr>
          <w:rFonts w:ascii="Times New Roman" w:hAnsi="Times New Roman" w:cs="Times New Roman"/>
          <w:b/>
          <w:bCs/>
          <w:sz w:val="28"/>
          <w:szCs w:val="28"/>
        </w:rPr>
        <w:t xml:space="preserve">PATHWAY: </w:t>
      </w:r>
      <w:r w:rsidR="000D3CE6">
        <w:rPr>
          <w:rFonts w:ascii="Times New Roman" w:hAnsi="Times New Roman" w:cs="Times New Roman"/>
          <w:b/>
          <w:bCs/>
          <w:sz w:val="28"/>
          <w:szCs w:val="28"/>
        </w:rPr>
        <w:t>PROG7311</w:t>
      </w:r>
    </w:p>
    <w:p w14:paraId="4FE6486C" w14:textId="5B8BEFA1" w:rsidR="002024A3" w:rsidRPr="002024A3" w:rsidRDefault="002024A3" w:rsidP="002024A3">
      <w:pPr>
        <w:spacing w:line="360" w:lineRule="auto"/>
        <w:jc w:val="center"/>
        <w:rPr>
          <w:rFonts w:ascii="Times New Roman" w:hAnsi="Times New Roman" w:cs="Times New Roman"/>
          <w:b/>
          <w:bCs/>
          <w:sz w:val="28"/>
          <w:szCs w:val="28"/>
        </w:rPr>
      </w:pPr>
      <w:r w:rsidRPr="002024A3">
        <w:rPr>
          <w:rFonts w:ascii="Times New Roman" w:hAnsi="Times New Roman" w:cs="Times New Roman"/>
          <w:b/>
          <w:bCs/>
          <w:sz w:val="28"/>
          <w:szCs w:val="28"/>
        </w:rPr>
        <w:t xml:space="preserve">Lecturer: </w:t>
      </w:r>
      <w:r w:rsidR="000D3CE6">
        <w:rPr>
          <w:rFonts w:ascii="Times New Roman" w:hAnsi="Times New Roman" w:cs="Times New Roman"/>
          <w:b/>
          <w:bCs/>
          <w:sz w:val="28"/>
          <w:szCs w:val="28"/>
        </w:rPr>
        <w:t>Handsome Mpofu</w:t>
      </w:r>
    </w:p>
    <w:p w14:paraId="507537D1" w14:textId="7BAEFDA9" w:rsidR="002024A3" w:rsidRPr="002024A3" w:rsidRDefault="00B234A5" w:rsidP="002024A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28</w:t>
      </w:r>
      <w:r w:rsidR="00927E91">
        <w:rPr>
          <w:rFonts w:ascii="Times New Roman" w:hAnsi="Times New Roman" w:cs="Times New Roman"/>
          <w:b/>
          <w:bCs/>
          <w:sz w:val="28"/>
          <w:szCs w:val="28"/>
        </w:rPr>
        <w:t xml:space="preserve"> </w:t>
      </w:r>
      <w:r>
        <w:rPr>
          <w:rFonts w:ascii="Times New Roman" w:hAnsi="Times New Roman" w:cs="Times New Roman"/>
          <w:b/>
          <w:bCs/>
          <w:sz w:val="28"/>
          <w:szCs w:val="28"/>
        </w:rPr>
        <w:t>June</w:t>
      </w:r>
      <w:r w:rsidR="00927E91">
        <w:rPr>
          <w:rFonts w:ascii="Times New Roman" w:hAnsi="Times New Roman" w:cs="Times New Roman"/>
          <w:b/>
          <w:bCs/>
          <w:sz w:val="28"/>
          <w:szCs w:val="28"/>
        </w:rPr>
        <w:t xml:space="preserve"> </w:t>
      </w:r>
      <w:r w:rsidR="0041109A">
        <w:rPr>
          <w:rFonts w:ascii="Times New Roman" w:hAnsi="Times New Roman" w:cs="Times New Roman"/>
          <w:b/>
          <w:bCs/>
          <w:sz w:val="28"/>
          <w:szCs w:val="28"/>
        </w:rPr>
        <w:t>2024</w:t>
      </w:r>
    </w:p>
    <w:p w14:paraId="3BEB2BEF" w14:textId="77777777" w:rsidR="002024A3" w:rsidRPr="002024A3" w:rsidRDefault="002024A3" w:rsidP="002024A3">
      <w:pPr>
        <w:spacing w:line="360" w:lineRule="auto"/>
        <w:jc w:val="center"/>
        <w:rPr>
          <w:rFonts w:ascii="Times New Roman" w:hAnsi="Times New Roman" w:cs="Times New Roman"/>
          <w:b/>
          <w:bCs/>
          <w:sz w:val="28"/>
          <w:szCs w:val="28"/>
        </w:rPr>
      </w:pPr>
    </w:p>
    <w:p w14:paraId="31847B0C" w14:textId="74B1EF27" w:rsidR="002024A3" w:rsidRPr="00E32898" w:rsidRDefault="0041109A" w:rsidP="00E3289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Programming 3A</w:t>
      </w:r>
      <w:r w:rsidR="006D3B82">
        <w:rPr>
          <w:rFonts w:ascii="Times New Roman" w:hAnsi="Times New Roman" w:cs="Times New Roman"/>
          <w:b/>
          <w:bCs/>
          <w:sz w:val="28"/>
          <w:szCs w:val="28"/>
        </w:rPr>
        <w:t xml:space="preserve"> </w:t>
      </w:r>
      <w:r>
        <w:rPr>
          <w:rFonts w:ascii="Times New Roman" w:hAnsi="Times New Roman" w:cs="Times New Roman"/>
          <w:b/>
          <w:bCs/>
          <w:sz w:val="28"/>
          <w:szCs w:val="28"/>
        </w:rPr>
        <w:t>–</w:t>
      </w:r>
      <w:r w:rsidR="00FD0C27" w:rsidRPr="002024A3">
        <w:rPr>
          <w:rFonts w:ascii="Times New Roman" w:hAnsi="Times New Roman" w:cs="Times New Roman"/>
          <w:b/>
          <w:bCs/>
          <w:sz w:val="28"/>
          <w:szCs w:val="28"/>
        </w:rPr>
        <w:t xml:space="preserve"> </w:t>
      </w:r>
      <w:r>
        <w:rPr>
          <w:rFonts w:ascii="Times New Roman" w:hAnsi="Times New Roman" w:cs="Times New Roman"/>
          <w:b/>
          <w:bCs/>
          <w:sz w:val="28"/>
          <w:szCs w:val="28"/>
        </w:rPr>
        <w:t>POE Part 1</w:t>
      </w:r>
      <w:r w:rsidR="00B234A5">
        <w:rPr>
          <w:rFonts w:ascii="Times New Roman" w:hAnsi="Times New Roman" w:cs="Times New Roman"/>
          <w:b/>
          <w:bCs/>
          <w:sz w:val="28"/>
          <w:szCs w:val="28"/>
        </w:rPr>
        <w:t xml:space="preserve"> (Amended)</w:t>
      </w:r>
    </w:p>
    <w:p w14:paraId="573D3F97" w14:textId="3E2B1FB3" w:rsidR="00DE32C7" w:rsidRDefault="00DE32C7" w:rsidP="00F2309C">
      <w:pPr>
        <w:jc w:val="both"/>
        <w:rPr>
          <w:rFonts w:ascii="Times New Roman" w:hAnsi="Times New Roman" w:cs="Times New Roman"/>
          <w:sz w:val="28"/>
          <w:szCs w:val="28"/>
        </w:rPr>
      </w:pPr>
    </w:p>
    <w:p w14:paraId="176BE6A7" w14:textId="217C593B" w:rsidR="00250C58" w:rsidRDefault="00250C58" w:rsidP="00F2309C">
      <w:pPr>
        <w:jc w:val="both"/>
        <w:rPr>
          <w:rFonts w:ascii="Times New Roman" w:hAnsi="Times New Roman" w:cs="Times New Roman"/>
          <w:sz w:val="28"/>
          <w:szCs w:val="28"/>
        </w:rPr>
      </w:pPr>
    </w:p>
    <w:p w14:paraId="3A77E7A1" w14:textId="24FDD1FF" w:rsidR="00250C58" w:rsidRDefault="00250C58" w:rsidP="00F2309C">
      <w:pPr>
        <w:jc w:val="both"/>
        <w:rPr>
          <w:rFonts w:ascii="Times New Roman" w:hAnsi="Times New Roman" w:cs="Times New Roman"/>
          <w:sz w:val="28"/>
          <w:szCs w:val="28"/>
        </w:rPr>
      </w:pPr>
    </w:p>
    <w:p w14:paraId="386DFA8E" w14:textId="6E31E809" w:rsidR="00250C58" w:rsidRDefault="00250C58" w:rsidP="00F2309C">
      <w:pPr>
        <w:jc w:val="both"/>
        <w:rPr>
          <w:rFonts w:ascii="Times New Roman" w:hAnsi="Times New Roman" w:cs="Times New Roman"/>
          <w:sz w:val="28"/>
          <w:szCs w:val="28"/>
        </w:rPr>
      </w:pPr>
    </w:p>
    <w:p w14:paraId="0B9F81EE" w14:textId="0148473B" w:rsidR="00250C58" w:rsidRDefault="00250C58" w:rsidP="00F2309C">
      <w:pPr>
        <w:jc w:val="both"/>
        <w:rPr>
          <w:rFonts w:ascii="Times New Roman" w:hAnsi="Times New Roman" w:cs="Times New Roman"/>
          <w:sz w:val="28"/>
          <w:szCs w:val="28"/>
        </w:rPr>
      </w:pPr>
    </w:p>
    <w:p w14:paraId="62EA578C" w14:textId="77777777" w:rsidR="0044330A" w:rsidRDefault="0044330A" w:rsidP="00F2309C">
      <w:pPr>
        <w:jc w:val="both"/>
        <w:rPr>
          <w:rFonts w:ascii="Times New Roman" w:hAnsi="Times New Roman" w:cs="Times New Roman"/>
          <w:sz w:val="28"/>
          <w:szCs w:val="28"/>
        </w:rPr>
      </w:pPr>
    </w:p>
    <w:p w14:paraId="166CDACA" w14:textId="77777777" w:rsidR="0044330A" w:rsidRDefault="0044330A" w:rsidP="00F2309C">
      <w:pPr>
        <w:jc w:val="both"/>
        <w:rPr>
          <w:rFonts w:ascii="Times New Roman" w:hAnsi="Times New Roman" w:cs="Times New Roman"/>
          <w:sz w:val="28"/>
          <w:szCs w:val="28"/>
        </w:rPr>
      </w:pPr>
    </w:p>
    <w:p w14:paraId="7B44D199" w14:textId="77777777" w:rsidR="0044330A" w:rsidRDefault="0044330A" w:rsidP="00F2309C">
      <w:pPr>
        <w:jc w:val="both"/>
        <w:rPr>
          <w:rFonts w:ascii="Times New Roman" w:hAnsi="Times New Roman" w:cs="Times New Roman"/>
          <w:sz w:val="28"/>
          <w:szCs w:val="28"/>
        </w:rPr>
      </w:pPr>
    </w:p>
    <w:p w14:paraId="4F42EACD" w14:textId="77777777" w:rsidR="0044330A" w:rsidRDefault="0044330A" w:rsidP="00F2309C">
      <w:pPr>
        <w:jc w:val="both"/>
        <w:rPr>
          <w:rFonts w:ascii="Times New Roman" w:hAnsi="Times New Roman" w:cs="Times New Roman"/>
          <w:sz w:val="28"/>
          <w:szCs w:val="28"/>
        </w:rPr>
      </w:pPr>
    </w:p>
    <w:p w14:paraId="2D068EA7" w14:textId="77777777" w:rsidR="0044330A" w:rsidRDefault="0044330A" w:rsidP="00F2309C">
      <w:pPr>
        <w:jc w:val="both"/>
        <w:rPr>
          <w:rFonts w:ascii="Times New Roman" w:hAnsi="Times New Roman" w:cs="Times New Roman"/>
          <w:sz w:val="28"/>
          <w:szCs w:val="28"/>
        </w:rPr>
      </w:pPr>
    </w:p>
    <w:p w14:paraId="3A3809BC" w14:textId="77777777" w:rsidR="0044330A" w:rsidRDefault="0044330A" w:rsidP="00F2309C">
      <w:pPr>
        <w:jc w:val="both"/>
        <w:rPr>
          <w:rFonts w:ascii="Times New Roman" w:hAnsi="Times New Roman" w:cs="Times New Roman"/>
          <w:sz w:val="28"/>
          <w:szCs w:val="28"/>
        </w:rPr>
      </w:pPr>
    </w:p>
    <w:p w14:paraId="5BA3CDD5" w14:textId="77777777" w:rsidR="0044330A" w:rsidRDefault="0044330A" w:rsidP="00F2309C">
      <w:pPr>
        <w:jc w:val="both"/>
        <w:rPr>
          <w:rFonts w:ascii="Times New Roman" w:hAnsi="Times New Roman" w:cs="Times New Roman"/>
          <w:sz w:val="28"/>
          <w:szCs w:val="28"/>
        </w:rPr>
      </w:pPr>
    </w:p>
    <w:sdt>
      <w:sdtPr>
        <w:rPr>
          <w:rFonts w:asciiTheme="minorHAnsi" w:eastAsiaTheme="minorHAnsi" w:hAnsiTheme="minorHAnsi" w:cstheme="minorBidi"/>
          <w:color w:val="auto"/>
          <w:sz w:val="22"/>
          <w:szCs w:val="22"/>
          <w:lang w:val="en-ZA"/>
        </w:rPr>
        <w:id w:val="-1929180504"/>
        <w:docPartObj>
          <w:docPartGallery w:val="Table of Contents"/>
          <w:docPartUnique/>
        </w:docPartObj>
      </w:sdtPr>
      <w:sdtEndPr>
        <w:rPr>
          <w:b/>
          <w:bCs/>
          <w:noProof/>
        </w:rPr>
      </w:sdtEndPr>
      <w:sdtContent>
        <w:p w14:paraId="279889A0" w14:textId="07864E99" w:rsidR="0044330A" w:rsidRPr="008168F3" w:rsidRDefault="0044330A" w:rsidP="008168F3">
          <w:pPr>
            <w:pStyle w:val="TOCHeading"/>
            <w:spacing w:line="360" w:lineRule="auto"/>
            <w:rPr>
              <w:rFonts w:ascii="Times New Roman" w:hAnsi="Times New Roman" w:cs="Times New Roman"/>
              <w:sz w:val="28"/>
              <w:szCs w:val="28"/>
              <w:u w:val="single"/>
            </w:rPr>
          </w:pPr>
          <w:r w:rsidRPr="008168F3">
            <w:rPr>
              <w:rFonts w:ascii="Times New Roman" w:hAnsi="Times New Roman" w:cs="Times New Roman"/>
              <w:sz w:val="28"/>
              <w:szCs w:val="28"/>
              <w:u w:val="single"/>
            </w:rPr>
            <w:t>Table of Contents</w:t>
          </w:r>
        </w:p>
        <w:p w14:paraId="596CC365" w14:textId="4AF9E539" w:rsidR="008168F3" w:rsidRPr="008168F3" w:rsidRDefault="0044330A" w:rsidP="008168F3">
          <w:pPr>
            <w:pStyle w:val="TOC1"/>
            <w:tabs>
              <w:tab w:val="left" w:pos="440"/>
            </w:tabs>
            <w:rPr>
              <w:rFonts w:ascii="Times New Roman" w:eastAsiaTheme="minorEastAsia" w:hAnsi="Times New Roman" w:cs="Times New Roman"/>
              <w:noProof/>
              <w:kern w:val="2"/>
              <w:sz w:val="24"/>
              <w:szCs w:val="24"/>
              <w:lang w:eastAsia="en-ZA"/>
              <w14:ligatures w14:val="standardContextual"/>
            </w:rPr>
          </w:pPr>
          <w:r w:rsidRPr="008168F3">
            <w:rPr>
              <w:rFonts w:ascii="Times New Roman" w:hAnsi="Times New Roman" w:cs="Times New Roman"/>
              <w:b/>
              <w:bCs/>
              <w:sz w:val="24"/>
              <w:szCs w:val="24"/>
            </w:rPr>
            <w:fldChar w:fldCharType="begin"/>
          </w:r>
          <w:r w:rsidRPr="008168F3">
            <w:rPr>
              <w:rFonts w:ascii="Times New Roman" w:hAnsi="Times New Roman" w:cs="Times New Roman"/>
              <w:b/>
              <w:bCs/>
              <w:sz w:val="24"/>
              <w:szCs w:val="24"/>
            </w:rPr>
            <w:instrText xml:space="preserve"> TOC \o "1-3" \h \z \u </w:instrText>
          </w:r>
          <w:r w:rsidRPr="008168F3">
            <w:rPr>
              <w:rFonts w:ascii="Times New Roman" w:hAnsi="Times New Roman" w:cs="Times New Roman"/>
              <w:b/>
              <w:bCs/>
              <w:sz w:val="24"/>
              <w:szCs w:val="24"/>
            </w:rPr>
            <w:fldChar w:fldCharType="separate"/>
          </w:r>
          <w:hyperlink w:anchor="_Toc170500622" w:history="1">
            <w:r w:rsidR="008168F3" w:rsidRPr="008168F3">
              <w:rPr>
                <w:rStyle w:val="Hyperlink"/>
                <w:rFonts w:ascii="Times New Roman" w:hAnsi="Times New Roman" w:cs="Times New Roman"/>
                <w:b/>
                <w:bCs/>
                <w:noProof/>
                <w:sz w:val="24"/>
                <w:szCs w:val="24"/>
              </w:rPr>
              <w:t>1.</w:t>
            </w:r>
            <w:r w:rsidR="008168F3" w:rsidRPr="008168F3">
              <w:rPr>
                <w:rFonts w:ascii="Times New Roman" w:eastAsiaTheme="minorEastAsia" w:hAnsi="Times New Roman" w:cs="Times New Roman"/>
                <w:noProof/>
                <w:kern w:val="2"/>
                <w:sz w:val="24"/>
                <w:szCs w:val="24"/>
                <w:lang w:eastAsia="en-ZA"/>
                <w14:ligatures w14:val="standardContextual"/>
              </w:rPr>
              <w:tab/>
            </w:r>
            <w:r w:rsidR="008168F3" w:rsidRPr="008168F3">
              <w:rPr>
                <w:rStyle w:val="Hyperlink"/>
                <w:rFonts w:ascii="Times New Roman" w:hAnsi="Times New Roman" w:cs="Times New Roman"/>
                <w:b/>
                <w:bCs/>
                <w:noProof/>
                <w:sz w:val="24"/>
                <w:szCs w:val="24"/>
              </w:rPr>
              <w:t>INTRODUCTION:</w:t>
            </w:r>
            <w:r w:rsidR="008168F3" w:rsidRPr="008168F3">
              <w:rPr>
                <w:rFonts w:ascii="Times New Roman" w:hAnsi="Times New Roman" w:cs="Times New Roman"/>
                <w:noProof/>
                <w:webHidden/>
                <w:sz w:val="24"/>
                <w:szCs w:val="24"/>
              </w:rPr>
              <w:tab/>
            </w:r>
            <w:r w:rsidR="008168F3" w:rsidRPr="008168F3">
              <w:rPr>
                <w:rFonts w:ascii="Times New Roman" w:hAnsi="Times New Roman" w:cs="Times New Roman"/>
                <w:noProof/>
                <w:webHidden/>
                <w:sz w:val="24"/>
                <w:szCs w:val="24"/>
              </w:rPr>
              <w:fldChar w:fldCharType="begin"/>
            </w:r>
            <w:r w:rsidR="008168F3" w:rsidRPr="008168F3">
              <w:rPr>
                <w:rFonts w:ascii="Times New Roman" w:hAnsi="Times New Roman" w:cs="Times New Roman"/>
                <w:noProof/>
                <w:webHidden/>
                <w:sz w:val="24"/>
                <w:szCs w:val="24"/>
              </w:rPr>
              <w:instrText xml:space="preserve"> PAGEREF _Toc170500622 \h </w:instrText>
            </w:r>
            <w:r w:rsidR="008168F3" w:rsidRPr="008168F3">
              <w:rPr>
                <w:rFonts w:ascii="Times New Roman" w:hAnsi="Times New Roman" w:cs="Times New Roman"/>
                <w:noProof/>
                <w:webHidden/>
                <w:sz w:val="24"/>
                <w:szCs w:val="24"/>
              </w:rPr>
            </w:r>
            <w:r w:rsidR="008168F3" w:rsidRPr="008168F3">
              <w:rPr>
                <w:rFonts w:ascii="Times New Roman" w:hAnsi="Times New Roman" w:cs="Times New Roman"/>
                <w:noProof/>
                <w:webHidden/>
                <w:sz w:val="24"/>
                <w:szCs w:val="24"/>
              </w:rPr>
              <w:fldChar w:fldCharType="separate"/>
            </w:r>
            <w:r w:rsidR="00CE6BB1">
              <w:rPr>
                <w:rFonts w:ascii="Times New Roman" w:hAnsi="Times New Roman" w:cs="Times New Roman"/>
                <w:noProof/>
                <w:webHidden/>
                <w:sz w:val="24"/>
                <w:szCs w:val="24"/>
              </w:rPr>
              <w:t>3</w:t>
            </w:r>
            <w:r w:rsidR="008168F3" w:rsidRPr="008168F3">
              <w:rPr>
                <w:rFonts w:ascii="Times New Roman" w:hAnsi="Times New Roman" w:cs="Times New Roman"/>
                <w:noProof/>
                <w:webHidden/>
                <w:sz w:val="24"/>
                <w:szCs w:val="24"/>
              </w:rPr>
              <w:fldChar w:fldCharType="end"/>
            </w:r>
          </w:hyperlink>
        </w:p>
        <w:p w14:paraId="3C90E01E" w14:textId="559A9251" w:rsidR="008168F3" w:rsidRPr="008168F3" w:rsidRDefault="008168F3" w:rsidP="008168F3">
          <w:pPr>
            <w:pStyle w:val="TOC1"/>
            <w:tabs>
              <w:tab w:val="left" w:pos="440"/>
            </w:tabs>
            <w:rPr>
              <w:rFonts w:ascii="Times New Roman" w:eastAsiaTheme="minorEastAsia" w:hAnsi="Times New Roman" w:cs="Times New Roman"/>
              <w:noProof/>
              <w:kern w:val="2"/>
              <w:sz w:val="24"/>
              <w:szCs w:val="24"/>
              <w:lang w:eastAsia="en-ZA"/>
              <w14:ligatures w14:val="standardContextual"/>
            </w:rPr>
          </w:pPr>
          <w:hyperlink w:anchor="_Toc170500623" w:history="1">
            <w:r w:rsidRPr="008168F3">
              <w:rPr>
                <w:rStyle w:val="Hyperlink"/>
                <w:rFonts w:ascii="Times New Roman" w:hAnsi="Times New Roman" w:cs="Times New Roman"/>
                <w:b/>
                <w:bCs/>
                <w:noProof/>
                <w:sz w:val="24"/>
                <w:szCs w:val="24"/>
              </w:rPr>
              <w:t>2.</w:t>
            </w:r>
            <w:r w:rsidRPr="008168F3">
              <w:rPr>
                <w:rFonts w:ascii="Times New Roman" w:eastAsiaTheme="minorEastAsia" w:hAnsi="Times New Roman" w:cs="Times New Roman"/>
                <w:noProof/>
                <w:kern w:val="2"/>
                <w:sz w:val="24"/>
                <w:szCs w:val="24"/>
                <w:lang w:eastAsia="en-ZA"/>
                <w14:ligatures w14:val="standardContextual"/>
              </w:rPr>
              <w:tab/>
            </w:r>
            <w:r w:rsidRPr="008168F3">
              <w:rPr>
                <w:rStyle w:val="Hyperlink"/>
                <w:rFonts w:ascii="Times New Roman" w:hAnsi="Times New Roman" w:cs="Times New Roman"/>
                <w:b/>
                <w:bCs/>
                <w:noProof/>
                <w:sz w:val="24"/>
                <w:szCs w:val="24"/>
              </w:rPr>
              <w:t>ANALYSIS OF NON-FUNCTIONAL REQUIREMENTS:</w:t>
            </w:r>
            <w:r w:rsidRPr="008168F3">
              <w:rPr>
                <w:rFonts w:ascii="Times New Roman" w:hAnsi="Times New Roman" w:cs="Times New Roman"/>
                <w:noProof/>
                <w:webHidden/>
                <w:sz w:val="24"/>
                <w:szCs w:val="24"/>
              </w:rPr>
              <w:tab/>
            </w:r>
            <w:r w:rsidRPr="008168F3">
              <w:rPr>
                <w:rFonts w:ascii="Times New Roman" w:hAnsi="Times New Roman" w:cs="Times New Roman"/>
                <w:noProof/>
                <w:webHidden/>
                <w:sz w:val="24"/>
                <w:szCs w:val="24"/>
              </w:rPr>
              <w:fldChar w:fldCharType="begin"/>
            </w:r>
            <w:r w:rsidRPr="008168F3">
              <w:rPr>
                <w:rFonts w:ascii="Times New Roman" w:hAnsi="Times New Roman" w:cs="Times New Roman"/>
                <w:noProof/>
                <w:webHidden/>
                <w:sz w:val="24"/>
                <w:szCs w:val="24"/>
              </w:rPr>
              <w:instrText xml:space="preserve"> PAGEREF _Toc170500623 \h </w:instrText>
            </w:r>
            <w:r w:rsidRPr="008168F3">
              <w:rPr>
                <w:rFonts w:ascii="Times New Roman" w:hAnsi="Times New Roman" w:cs="Times New Roman"/>
                <w:noProof/>
                <w:webHidden/>
                <w:sz w:val="24"/>
                <w:szCs w:val="24"/>
              </w:rPr>
            </w:r>
            <w:r w:rsidRPr="008168F3">
              <w:rPr>
                <w:rFonts w:ascii="Times New Roman" w:hAnsi="Times New Roman" w:cs="Times New Roman"/>
                <w:noProof/>
                <w:webHidden/>
                <w:sz w:val="24"/>
                <w:szCs w:val="24"/>
              </w:rPr>
              <w:fldChar w:fldCharType="separate"/>
            </w:r>
            <w:r w:rsidR="00CE6BB1">
              <w:rPr>
                <w:rFonts w:ascii="Times New Roman" w:hAnsi="Times New Roman" w:cs="Times New Roman"/>
                <w:noProof/>
                <w:webHidden/>
                <w:sz w:val="24"/>
                <w:szCs w:val="24"/>
              </w:rPr>
              <w:t>3</w:t>
            </w:r>
            <w:r w:rsidRPr="008168F3">
              <w:rPr>
                <w:rFonts w:ascii="Times New Roman" w:hAnsi="Times New Roman" w:cs="Times New Roman"/>
                <w:noProof/>
                <w:webHidden/>
                <w:sz w:val="24"/>
                <w:szCs w:val="24"/>
              </w:rPr>
              <w:fldChar w:fldCharType="end"/>
            </w:r>
          </w:hyperlink>
        </w:p>
        <w:p w14:paraId="1CF2C45B" w14:textId="6AABCFB3" w:rsidR="008168F3" w:rsidRPr="008168F3" w:rsidRDefault="008168F3" w:rsidP="008168F3">
          <w:pPr>
            <w:pStyle w:val="TOC2"/>
            <w:tabs>
              <w:tab w:val="left" w:pos="960"/>
              <w:tab w:val="right" w:leader="dot" w:pos="9016"/>
            </w:tabs>
            <w:spacing w:line="360" w:lineRule="auto"/>
            <w:rPr>
              <w:rFonts w:ascii="Times New Roman" w:eastAsiaTheme="minorEastAsia" w:hAnsi="Times New Roman" w:cs="Times New Roman"/>
              <w:noProof/>
              <w:kern w:val="2"/>
              <w:sz w:val="24"/>
              <w:szCs w:val="24"/>
              <w:lang w:eastAsia="en-ZA"/>
              <w14:ligatures w14:val="standardContextual"/>
            </w:rPr>
          </w:pPr>
          <w:hyperlink w:anchor="_Toc170500624" w:history="1">
            <w:r w:rsidRPr="008168F3">
              <w:rPr>
                <w:rStyle w:val="Hyperlink"/>
                <w:rFonts w:ascii="Times New Roman" w:hAnsi="Times New Roman" w:cs="Times New Roman"/>
                <w:b/>
                <w:bCs/>
                <w:noProof/>
                <w:sz w:val="24"/>
                <w:szCs w:val="24"/>
              </w:rPr>
              <w:t>2.1.</w:t>
            </w:r>
            <w:r w:rsidRPr="008168F3">
              <w:rPr>
                <w:rFonts w:ascii="Times New Roman" w:eastAsiaTheme="minorEastAsia" w:hAnsi="Times New Roman" w:cs="Times New Roman"/>
                <w:noProof/>
                <w:kern w:val="2"/>
                <w:sz w:val="24"/>
                <w:szCs w:val="24"/>
                <w:lang w:eastAsia="en-ZA"/>
                <w14:ligatures w14:val="standardContextual"/>
              </w:rPr>
              <w:tab/>
            </w:r>
            <w:r w:rsidRPr="008168F3">
              <w:rPr>
                <w:rStyle w:val="Hyperlink"/>
                <w:rFonts w:ascii="Times New Roman" w:hAnsi="Times New Roman" w:cs="Times New Roman"/>
                <w:b/>
                <w:bCs/>
                <w:noProof/>
                <w:sz w:val="24"/>
                <w:szCs w:val="24"/>
              </w:rPr>
              <w:t>How Non-Functional Requirements Impact Our Development Approach:</w:t>
            </w:r>
            <w:r w:rsidRPr="008168F3">
              <w:rPr>
                <w:rFonts w:ascii="Times New Roman" w:hAnsi="Times New Roman" w:cs="Times New Roman"/>
                <w:noProof/>
                <w:webHidden/>
                <w:sz w:val="24"/>
                <w:szCs w:val="24"/>
              </w:rPr>
              <w:tab/>
            </w:r>
            <w:r w:rsidRPr="008168F3">
              <w:rPr>
                <w:rFonts w:ascii="Times New Roman" w:hAnsi="Times New Roman" w:cs="Times New Roman"/>
                <w:noProof/>
                <w:webHidden/>
                <w:sz w:val="24"/>
                <w:szCs w:val="24"/>
              </w:rPr>
              <w:fldChar w:fldCharType="begin"/>
            </w:r>
            <w:r w:rsidRPr="008168F3">
              <w:rPr>
                <w:rFonts w:ascii="Times New Roman" w:hAnsi="Times New Roman" w:cs="Times New Roman"/>
                <w:noProof/>
                <w:webHidden/>
                <w:sz w:val="24"/>
                <w:szCs w:val="24"/>
              </w:rPr>
              <w:instrText xml:space="preserve"> PAGEREF _Toc170500624 \h </w:instrText>
            </w:r>
            <w:r w:rsidRPr="008168F3">
              <w:rPr>
                <w:rFonts w:ascii="Times New Roman" w:hAnsi="Times New Roman" w:cs="Times New Roman"/>
                <w:noProof/>
                <w:webHidden/>
                <w:sz w:val="24"/>
                <w:szCs w:val="24"/>
              </w:rPr>
            </w:r>
            <w:r w:rsidRPr="008168F3">
              <w:rPr>
                <w:rFonts w:ascii="Times New Roman" w:hAnsi="Times New Roman" w:cs="Times New Roman"/>
                <w:noProof/>
                <w:webHidden/>
                <w:sz w:val="24"/>
                <w:szCs w:val="24"/>
              </w:rPr>
              <w:fldChar w:fldCharType="separate"/>
            </w:r>
            <w:r w:rsidR="00CE6BB1">
              <w:rPr>
                <w:rFonts w:ascii="Times New Roman" w:hAnsi="Times New Roman" w:cs="Times New Roman"/>
                <w:noProof/>
                <w:webHidden/>
                <w:sz w:val="24"/>
                <w:szCs w:val="24"/>
              </w:rPr>
              <w:t>4</w:t>
            </w:r>
            <w:r w:rsidRPr="008168F3">
              <w:rPr>
                <w:rFonts w:ascii="Times New Roman" w:hAnsi="Times New Roman" w:cs="Times New Roman"/>
                <w:noProof/>
                <w:webHidden/>
                <w:sz w:val="24"/>
                <w:szCs w:val="24"/>
              </w:rPr>
              <w:fldChar w:fldCharType="end"/>
            </w:r>
          </w:hyperlink>
        </w:p>
        <w:p w14:paraId="2863884A" w14:textId="6B24DC47" w:rsidR="008168F3" w:rsidRPr="008168F3" w:rsidRDefault="008168F3" w:rsidP="008168F3">
          <w:pPr>
            <w:pStyle w:val="TOC1"/>
            <w:tabs>
              <w:tab w:val="left" w:pos="440"/>
            </w:tabs>
            <w:rPr>
              <w:rFonts w:ascii="Times New Roman" w:eastAsiaTheme="minorEastAsia" w:hAnsi="Times New Roman" w:cs="Times New Roman"/>
              <w:noProof/>
              <w:kern w:val="2"/>
              <w:sz w:val="24"/>
              <w:szCs w:val="24"/>
              <w:lang w:eastAsia="en-ZA"/>
              <w14:ligatures w14:val="standardContextual"/>
            </w:rPr>
          </w:pPr>
          <w:hyperlink w:anchor="_Toc170500625" w:history="1">
            <w:r w:rsidRPr="008168F3">
              <w:rPr>
                <w:rStyle w:val="Hyperlink"/>
                <w:rFonts w:ascii="Times New Roman" w:hAnsi="Times New Roman" w:cs="Times New Roman"/>
                <w:b/>
                <w:bCs/>
                <w:noProof/>
                <w:sz w:val="24"/>
                <w:szCs w:val="24"/>
              </w:rPr>
              <w:t>3.</w:t>
            </w:r>
            <w:r w:rsidRPr="008168F3">
              <w:rPr>
                <w:rFonts w:ascii="Times New Roman" w:eastAsiaTheme="minorEastAsia" w:hAnsi="Times New Roman" w:cs="Times New Roman"/>
                <w:noProof/>
                <w:kern w:val="2"/>
                <w:sz w:val="24"/>
                <w:szCs w:val="24"/>
                <w:lang w:eastAsia="en-ZA"/>
                <w14:ligatures w14:val="standardContextual"/>
              </w:rPr>
              <w:tab/>
            </w:r>
            <w:r w:rsidRPr="008168F3">
              <w:rPr>
                <w:rStyle w:val="Hyperlink"/>
                <w:rFonts w:ascii="Times New Roman" w:hAnsi="Times New Roman" w:cs="Times New Roman"/>
                <w:b/>
                <w:bCs/>
                <w:noProof/>
                <w:sz w:val="24"/>
                <w:szCs w:val="24"/>
              </w:rPr>
              <w:t>ROLE OF DESIGN AND ARCHITECTURE PATTERNS:</w:t>
            </w:r>
            <w:r w:rsidRPr="008168F3">
              <w:rPr>
                <w:rFonts w:ascii="Times New Roman" w:hAnsi="Times New Roman" w:cs="Times New Roman"/>
                <w:noProof/>
                <w:webHidden/>
                <w:sz w:val="24"/>
                <w:szCs w:val="24"/>
              </w:rPr>
              <w:tab/>
            </w:r>
            <w:r w:rsidRPr="008168F3">
              <w:rPr>
                <w:rFonts w:ascii="Times New Roman" w:hAnsi="Times New Roman" w:cs="Times New Roman"/>
                <w:noProof/>
                <w:webHidden/>
                <w:sz w:val="24"/>
                <w:szCs w:val="24"/>
              </w:rPr>
              <w:fldChar w:fldCharType="begin"/>
            </w:r>
            <w:r w:rsidRPr="008168F3">
              <w:rPr>
                <w:rFonts w:ascii="Times New Roman" w:hAnsi="Times New Roman" w:cs="Times New Roman"/>
                <w:noProof/>
                <w:webHidden/>
                <w:sz w:val="24"/>
                <w:szCs w:val="24"/>
              </w:rPr>
              <w:instrText xml:space="preserve"> PAGEREF _Toc170500625 \h </w:instrText>
            </w:r>
            <w:r w:rsidRPr="008168F3">
              <w:rPr>
                <w:rFonts w:ascii="Times New Roman" w:hAnsi="Times New Roman" w:cs="Times New Roman"/>
                <w:noProof/>
                <w:webHidden/>
                <w:sz w:val="24"/>
                <w:szCs w:val="24"/>
              </w:rPr>
            </w:r>
            <w:r w:rsidRPr="008168F3">
              <w:rPr>
                <w:rFonts w:ascii="Times New Roman" w:hAnsi="Times New Roman" w:cs="Times New Roman"/>
                <w:noProof/>
                <w:webHidden/>
                <w:sz w:val="24"/>
                <w:szCs w:val="24"/>
              </w:rPr>
              <w:fldChar w:fldCharType="separate"/>
            </w:r>
            <w:r w:rsidR="00CE6BB1">
              <w:rPr>
                <w:rFonts w:ascii="Times New Roman" w:hAnsi="Times New Roman" w:cs="Times New Roman"/>
                <w:noProof/>
                <w:webHidden/>
                <w:sz w:val="24"/>
                <w:szCs w:val="24"/>
              </w:rPr>
              <w:t>5</w:t>
            </w:r>
            <w:r w:rsidRPr="008168F3">
              <w:rPr>
                <w:rFonts w:ascii="Times New Roman" w:hAnsi="Times New Roman" w:cs="Times New Roman"/>
                <w:noProof/>
                <w:webHidden/>
                <w:sz w:val="24"/>
                <w:szCs w:val="24"/>
              </w:rPr>
              <w:fldChar w:fldCharType="end"/>
            </w:r>
          </w:hyperlink>
        </w:p>
        <w:p w14:paraId="0D703F53" w14:textId="6B3BEAB7" w:rsidR="008168F3" w:rsidRPr="008168F3" w:rsidRDefault="008168F3" w:rsidP="008168F3">
          <w:pPr>
            <w:pStyle w:val="TOC2"/>
            <w:tabs>
              <w:tab w:val="left" w:pos="960"/>
              <w:tab w:val="right" w:leader="dot" w:pos="9016"/>
            </w:tabs>
            <w:spacing w:line="360" w:lineRule="auto"/>
            <w:rPr>
              <w:rFonts w:ascii="Times New Roman" w:eastAsiaTheme="minorEastAsia" w:hAnsi="Times New Roman" w:cs="Times New Roman"/>
              <w:noProof/>
              <w:kern w:val="2"/>
              <w:sz w:val="24"/>
              <w:szCs w:val="24"/>
              <w:lang w:eastAsia="en-ZA"/>
              <w14:ligatures w14:val="standardContextual"/>
            </w:rPr>
          </w:pPr>
          <w:hyperlink w:anchor="_Toc170500626" w:history="1">
            <w:r w:rsidRPr="008168F3">
              <w:rPr>
                <w:rStyle w:val="Hyperlink"/>
                <w:rFonts w:ascii="Times New Roman" w:hAnsi="Times New Roman" w:cs="Times New Roman"/>
                <w:b/>
                <w:bCs/>
                <w:noProof/>
                <w:sz w:val="24"/>
                <w:szCs w:val="24"/>
              </w:rPr>
              <w:t>3.1.</w:t>
            </w:r>
            <w:r w:rsidRPr="008168F3">
              <w:rPr>
                <w:rFonts w:ascii="Times New Roman" w:eastAsiaTheme="minorEastAsia" w:hAnsi="Times New Roman" w:cs="Times New Roman"/>
                <w:noProof/>
                <w:kern w:val="2"/>
                <w:sz w:val="24"/>
                <w:szCs w:val="24"/>
                <w:lang w:eastAsia="en-ZA"/>
                <w14:ligatures w14:val="standardContextual"/>
              </w:rPr>
              <w:tab/>
            </w:r>
            <w:r w:rsidRPr="008168F3">
              <w:rPr>
                <w:rStyle w:val="Hyperlink"/>
                <w:rFonts w:ascii="Times New Roman" w:hAnsi="Times New Roman" w:cs="Times New Roman"/>
                <w:b/>
                <w:bCs/>
                <w:noProof/>
                <w:sz w:val="24"/>
                <w:szCs w:val="24"/>
              </w:rPr>
              <w:t>Integration of Design and Architecture Patterns:</w:t>
            </w:r>
            <w:r w:rsidRPr="008168F3">
              <w:rPr>
                <w:rFonts w:ascii="Times New Roman" w:hAnsi="Times New Roman" w:cs="Times New Roman"/>
                <w:noProof/>
                <w:webHidden/>
                <w:sz w:val="24"/>
                <w:szCs w:val="24"/>
              </w:rPr>
              <w:tab/>
            </w:r>
            <w:r w:rsidRPr="008168F3">
              <w:rPr>
                <w:rFonts w:ascii="Times New Roman" w:hAnsi="Times New Roman" w:cs="Times New Roman"/>
                <w:noProof/>
                <w:webHidden/>
                <w:sz w:val="24"/>
                <w:szCs w:val="24"/>
              </w:rPr>
              <w:fldChar w:fldCharType="begin"/>
            </w:r>
            <w:r w:rsidRPr="008168F3">
              <w:rPr>
                <w:rFonts w:ascii="Times New Roman" w:hAnsi="Times New Roman" w:cs="Times New Roman"/>
                <w:noProof/>
                <w:webHidden/>
                <w:sz w:val="24"/>
                <w:szCs w:val="24"/>
              </w:rPr>
              <w:instrText xml:space="preserve"> PAGEREF _Toc170500626 \h </w:instrText>
            </w:r>
            <w:r w:rsidRPr="008168F3">
              <w:rPr>
                <w:rFonts w:ascii="Times New Roman" w:hAnsi="Times New Roman" w:cs="Times New Roman"/>
                <w:noProof/>
                <w:webHidden/>
                <w:sz w:val="24"/>
                <w:szCs w:val="24"/>
              </w:rPr>
            </w:r>
            <w:r w:rsidRPr="008168F3">
              <w:rPr>
                <w:rFonts w:ascii="Times New Roman" w:hAnsi="Times New Roman" w:cs="Times New Roman"/>
                <w:noProof/>
                <w:webHidden/>
                <w:sz w:val="24"/>
                <w:szCs w:val="24"/>
              </w:rPr>
              <w:fldChar w:fldCharType="separate"/>
            </w:r>
            <w:r w:rsidR="00CE6BB1">
              <w:rPr>
                <w:rFonts w:ascii="Times New Roman" w:hAnsi="Times New Roman" w:cs="Times New Roman"/>
                <w:noProof/>
                <w:webHidden/>
                <w:sz w:val="24"/>
                <w:szCs w:val="24"/>
              </w:rPr>
              <w:t>5</w:t>
            </w:r>
            <w:r w:rsidRPr="008168F3">
              <w:rPr>
                <w:rFonts w:ascii="Times New Roman" w:hAnsi="Times New Roman" w:cs="Times New Roman"/>
                <w:noProof/>
                <w:webHidden/>
                <w:sz w:val="24"/>
                <w:szCs w:val="24"/>
              </w:rPr>
              <w:fldChar w:fldCharType="end"/>
            </w:r>
          </w:hyperlink>
        </w:p>
        <w:p w14:paraId="263A0EB9" w14:textId="79B711A4" w:rsidR="008168F3" w:rsidRPr="008168F3" w:rsidRDefault="008168F3" w:rsidP="008168F3">
          <w:pPr>
            <w:pStyle w:val="TOC1"/>
            <w:tabs>
              <w:tab w:val="left" w:pos="440"/>
            </w:tabs>
            <w:rPr>
              <w:rFonts w:ascii="Times New Roman" w:eastAsiaTheme="minorEastAsia" w:hAnsi="Times New Roman" w:cs="Times New Roman"/>
              <w:noProof/>
              <w:kern w:val="2"/>
              <w:sz w:val="24"/>
              <w:szCs w:val="24"/>
              <w:lang w:eastAsia="en-ZA"/>
              <w14:ligatures w14:val="standardContextual"/>
            </w:rPr>
          </w:pPr>
          <w:hyperlink w:anchor="_Toc170500627" w:history="1">
            <w:r w:rsidRPr="008168F3">
              <w:rPr>
                <w:rStyle w:val="Hyperlink"/>
                <w:rFonts w:ascii="Times New Roman" w:hAnsi="Times New Roman" w:cs="Times New Roman"/>
                <w:b/>
                <w:bCs/>
                <w:noProof/>
                <w:sz w:val="24"/>
                <w:szCs w:val="24"/>
              </w:rPr>
              <w:t>4.</w:t>
            </w:r>
            <w:r w:rsidRPr="008168F3">
              <w:rPr>
                <w:rFonts w:ascii="Times New Roman" w:eastAsiaTheme="minorEastAsia" w:hAnsi="Times New Roman" w:cs="Times New Roman"/>
                <w:noProof/>
                <w:kern w:val="2"/>
                <w:sz w:val="24"/>
                <w:szCs w:val="24"/>
                <w:lang w:eastAsia="en-ZA"/>
                <w14:ligatures w14:val="standardContextual"/>
              </w:rPr>
              <w:tab/>
            </w:r>
            <w:r w:rsidRPr="008168F3">
              <w:rPr>
                <w:rStyle w:val="Hyperlink"/>
                <w:rFonts w:ascii="Times New Roman" w:hAnsi="Times New Roman" w:cs="Times New Roman"/>
                <w:b/>
                <w:bCs/>
                <w:noProof/>
                <w:sz w:val="24"/>
                <w:szCs w:val="24"/>
              </w:rPr>
              <w:t>CONCLUSION:</w:t>
            </w:r>
            <w:r w:rsidRPr="008168F3">
              <w:rPr>
                <w:rFonts w:ascii="Times New Roman" w:hAnsi="Times New Roman" w:cs="Times New Roman"/>
                <w:noProof/>
                <w:webHidden/>
                <w:sz w:val="24"/>
                <w:szCs w:val="24"/>
              </w:rPr>
              <w:tab/>
            </w:r>
            <w:r w:rsidRPr="008168F3">
              <w:rPr>
                <w:rFonts w:ascii="Times New Roman" w:hAnsi="Times New Roman" w:cs="Times New Roman"/>
                <w:noProof/>
                <w:webHidden/>
                <w:sz w:val="24"/>
                <w:szCs w:val="24"/>
              </w:rPr>
              <w:fldChar w:fldCharType="begin"/>
            </w:r>
            <w:r w:rsidRPr="008168F3">
              <w:rPr>
                <w:rFonts w:ascii="Times New Roman" w:hAnsi="Times New Roman" w:cs="Times New Roman"/>
                <w:noProof/>
                <w:webHidden/>
                <w:sz w:val="24"/>
                <w:szCs w:val="24"/>
              </w:rPr>
              <w:instrText xml:space="preserve"> PAGEREF _Toc170500627 \h </w:instrText>
            </w:r>
            <w:r w:rsidRPr="008168F3">
              <w:rPr>
                <w:rFonts w:ascii="Times New Roman" w:hAnsi="Times New Roman" w:cs="Times New Roman"/>
                <w:noProof/>
                <w:webHidden/>
                <w:sz w:val="24"/>
                <w:szCs w:val="24"/>
              </w:rPr>
            </w:r>
            <w:r w:rsidRPr="008168F3">
              <w:rPr>
                <w:rFonts w:ascii="Times New Roman" w:hAnsi="Times New Roman" w:cs="Times New Roman"/>
                <w:noProof/>
                <w:webHidden/>
                <w:sz w:val="24"/>
                <w:szCs w:val="24"/>
              </w:rPr>
              <w:fldChar w:fldCharType="separate"/>
            </w:r>
            <w:r w:rsidR="00CE6BB1">
              <w:rPr>
                <w:rFonts w:ascii="Times New Roman" w:hAnsi="Times New Roman" w:cs="Times New Roman"/>
                <w:noProof/>
                <w:webHidden/>
                <w:sz w:val="24"/>
                <w:szCs w:val="24"/>
              </w:rPr>
              <w:t>6</w:t>
            </w:r>
            <w:r w:rsidRPr="008168F3">
              <w:rPr>
                <w:rFonts w:ascii="Times New Roman" w:hAnsi="Times New Roman" w:cs="Times New Roman"/>
                <w:noProof/>
                <w:webHidden/>
                <w:sz w:val="24"/>
                <w:szCs w:val="24"/>
              </w:rPr>
              <w:fldChar w:fldCharType="end"/>
            </w:r>
          </w:hyperlink>
        </w:p>
        <w:p w14:paraId="1C539232" w14:textId="739902A4" w:rsidR="008168F3" w:rsidRPr="008168F3" w:rsidRDefault="008168F3" w:rsidP="008168F3">
          <w:pPr>
            <w:pStyle w:val="TOC1"/>
            <w:rPr>
              <w:rFonts w:ascii="Times New Roman" w:eastAsiaTheme="minorEastAsia" w:hAnsi="Times New Roman" w:cs="Times New Roman"/>
              <w:noProof/>
              <w:kern w:val="2"/>
              <w:sz w:val="24"/>
              <w:szCs w:val="24"/>
              <w:lang w:eastAsia="en-ZA"/>
              <w14:ligatures w14:val="standardContextual"/>
            </w:rPr>
          </w:pPr>
          <w:hyperlink w:anchor="_Toc170500628" w:history="1">
            <w:r w:rsidRPr="008168F3">
              <w:rPr>
                <w:rStyle w:val="Hyperlink"/>
                <w:rFonts w:ascii="Times New Roman" w:hAnsi="Times New Roman" w:cs="Times New Roman"/>
                <w:b/>
                <w:bCs/>
                <w:noProof/>
                <w:sz w:val="24"/>
                <w:szCs w:val="24"/>
              </w:rPr>
              <w:t>REFERENCES:</w:t>
            </w:r>
            <w:r w:rsidRPr="008168F3">
              <w:rPr>
                <w:rFonts w:ascii="Times New Roman" w:hAnsi="Times New Roman" w:cs="Times New Roman"/>
                <w:noProof/>
                <w:webHidden/>
                <w:sz w:val="24"/>
                <w:szCs w:val="24"/>
              </w:rPr>
              <w:tab/>
            </w:r>
            <w:r w:rsidRPr="008168F3">
              <w:rPr>
                <w:rFonts w:ascii="Times New Roman" w:hAnsi="Times New Roman" w:cs="Times New Roman"/>
                <w:noProof/>
                <w:webHidden/>
                <w:sz w:val="24"/>
                <w:szCs w:val="24"/>
              </w:rPr>
              <w:fldChar w:fldCharType="begin"/>
            </w:r>
            <w:r w:rsidRPr="008168F3">
              <w:rPr>
                <w:rFonts w:ascii="Times New Roman" w:hAnsi="Times New Roman" w:cs="Times New Roman"/>
                <w:noProof/>
                <w:webHidden/>
                <w:sz w:val="24"/>
                <w:szCs w:val="24"/>
              </w:rPr>
              <w:instrText xml:space="preserve"> PAGEREF _Toc170500628 \h </w:instrText>
            </w:r>
            <w:r w:rsidRPr="008168F3">
              <w:rPr>
                <w:rFonts w:ascii="Times New Roman" w:hAnsi="Times New Roman" w:cs="Times New Roman"/>
                <w:noProof/>
                <w:webHidden/>
                <w:sz w:val="24"/>
                <w:szCs w:val="24"/>
              </w:rPr>
            </w:r>
            <w:r w:rsidRPr="008168F3">
              <w:rPr>
                <w:rFonts w:ascii="Times New Roman" w:hAnsi="Times New Roman" w:cs="Times New Roman"/>
                <w:noProof/>
                <w:webHidden/>
                <w:sz w:val="24"/>
                <w:szCs w:val="24"/>
              </w:rPr>
              <w:fldChar w:fldCharType="separate"/>
            </w:r>
            <w:r w:rsidR="00CE6BB1">
              <w:rPr>
                <w:rFonts w:ascii="Times New Roman" w:hAnsi="Times New Roman" w:cs="Times New Roman"/>
                <w:noProof/>
                <w:webHidden/>
                <w:sz w:val="24"/>
                <w:szCs w:val="24"/>
              </w:rPr>
              <w:t>7</w:t>
            </w:r>
            <w:r w:rsidRPr="008168F3">
              <w:rPr>
                <w:rFonts w:ascii="Times New Roman" w:hAnsi="Times New Roman" w:cs="Times New Roman"/>
                <w:noProof/>
                <w:webHidden/>
                <w:sz w:val="24"/>
                <w:szCs w:val="24"/>
              </w:rPr>
              <w:fldChar w:fldCharType="end"/>
            </w:r>
          </w:hyperlink>
        </w:p>
        <w:p w14:paraId="21E47DB1" w14:textId="4D1C4A7A" w:rsidR="0044330A" w:rsidRDefault="0044330A" w:rsidP="008168F3">
          <w:pPr>
            <w:spacing w:line="360" w:lineRule="auto"/>
          </w:pPr>
          <w:r w:rsidRPr="008168F3">
            <w:rPr>
              <w:rFonts w:ascii="Times New Roman" w:hAnsi="Times New Roman" w:cs="Times New Roman"/>
              <w:b/>
              <w:bCs/>
              <w:noProof/>
              <w:sz w:val="24"/>
              <w:szCs w:val="24"/>
            </w:rPr>
            <w:fldChar w:fldCharType="end"/>
          </w:r>
        </w:p>
      </w:sdtContent>
    </w:sdt>
    <w:p w14:paraId="7890CDB7" w14:textId="77777777" w:rsidR="0044330A" w:rsidRDefault="0044330A" w:rsidP="00F2309C">
      <w:pPr>
        <w:jc w:val="both"/>
        <w:rPr>
          <w:rFonts w:ascii="Times New Roman" w:hAnsi="Times New Roman" w:cs="Times New Roman"/>
          <w:sz w:val="28"/>
          <w:szCs w:val="28"/>
        </w:rPr>
      </w:pPr>
    </w:p>
    <w:p w14:paraId="7A365B5B" w14:textId="77777777" w:rsidR="0044330A" w:rsidRDefault="0044330A" w:rsidP="00F2309C">
      <w:pPr>
        <w:jc w:val="both"/>
        <w:rPr>
          <w:rFonts w:ascii="Times New Roman" w:hAnsi="Times New Roman" w:cs="Times New Roman"/>
          <w:sz w:val="28"/>
          <w:szCs w:val="28"/>
        </w:rPr>
      </w:pPr>
    </w:p>
    <w:p w14:paraId="628AA965" w14:textId="77777777" w:rsidR="0044330A" w:rsidRDefault="0044330A" w:rsidP="00F2309C">
      <w:pPr>
        <w:jc w:val="both"/>
        <w:rPr>
          <w:rFonts w:ascii="Times New Roman" w:hAnsi="Times New Roman" w:cs="Times New Roman"/>
          <w:sz w:val="28"/>
          <w:szCs w:val="28"/>
        </w:rPr>
      </w:pPr>
    </w:p>
    <w:p w14:paraId="708E0D9E" w14:textId="77777777" w:rsidR="0044330A" w:rsidRDefault="0044330A" w:rsidP="00F2309C">
      <w:pPr>
        <w:jc w:val="both"/>
        <w:rPr>
          <w:rFonts w:ascii="Times New Roman" w:hAnsi="Times New Roman" w:cs="Times New Roman"/>
          <w:sz w:val="28"/>
          <w:szCs w:val="28"/>
        </w:rPr>
      </w:pPr>
    </w:p>
    <w:p w14:paraId="5AFB370E" w14:textId="77777777" w:rsidR="0044330A" w:rsidRDefault="0044330A" w:rsidP="00F2309C">
      <w:pPr>
        <w:jc w:val="both"/>
        <w:rPr>
          <w:rFonts w:ascii="Times New Roman" w:hAnsi="Times New Roman" w:cs="Times New Roman"/>
          <w:sz w:val="28"/>
          <w:szCs w:val="28"/>
        </w:rPr>
      </w:pPr>
    </w:p>
    <w:p w14:paraId="172CD13B" w14:textId="77777777" w:rsidR="0044330A" w:rsidRDefault="0044330A" w:rsidP="00F2309C">
      <w:pPr>
        <w:jc w:val="both"/>
        <w:rPr>
          <w:rFonts w:ascii="Times New Roman" w:hAnsi="Times New Roman" w:cs="Times New Roman"/>
          <w:sz w:val="28"/>
          <w:szCs w:val="28"/>
        </w:rPr>
      </w:pPr>
    </w:p>
    <w:p w14:paraId="5C29F53F" w14:textId="77777777" w:rsidR="0044330A" w:rsidRDefault="0044330A" w:rsidP="00F2309C">
      <w:pPr>
        <w:jc w:val="both"/>
        <w:rPr>
          <w:rFonts w:ascii="Times New Roman" w:hAnsi="Times New Roman" w:cs="Times New Roman"/>
          <w:sz w:val="28"/>
          <w:szCs w:val="28"/>
        </w:rPr>
      </w:pPr>
    </w:p>
    <w:p w14:paraId="649C9E65" w14:textId="77777777" w:rsidR="0044330A" w:rsidRDefault="0044330A" w:rsidP="00F2309C">
      <w:pPr>
        <w:jc w:val="both"/>
        <w:rPr>
          <w:rFonts w:ascii="Times New Roman" w:hAnsi="Times New Roman" w:cs="Times New Roman"/>
          <w:sz w:val="28"/>
          <w:szCs w:val="28"/>
        </w:rPr>
      </w:pPr>
    </w:p>
    <w:p w14:paraId="1E434238" w14:textId="77777777" w:rsidR="0044330A" w:rsidRDefault="0044330A" w:rsidP="00F2309C">
      <w:pPr>
        <w:jc w:val="both"/>
        <w:rPr>
          <w:rFonts w:ascii="Times New Roman" w:hAnsi="Times New Roman" w:cs="Times New Roman"/>
          <w:sz w:val="28"/>
          <w:szCs w:val="28"/>
        </w:rPr>
      </w:pPr>
    </w:p>
    <w:p w14:paraId="3B94B94A" w14:textId="77777777" w:rsidR="0044330A" w:rsidRDefault="0044330A" w:rsidP="00F2309C">
      <w:pPr>
        <w:jc w:val="both"/>
        <w:rPr>
          <w:rFonts w:ascii="Times New Roman" w:hAnsi="Times New Roman" w:cs="Times New Roman"/>
          <w:sz w:val="28"/>
          <w:szCs w:val="28"/>
        </w:rPr>
      </w:pPr>
    </w:p>
    <w:p w14:paraId="1B62010E" w14:textId="77777777" w:rsidR="0044330A" w:rsidRDefault="0044330A" w:rsidP="00F2309C">
      <w:pPr>
        <w:jc w:val="both"/>
        <w:rPr>
          <w:rFonts w:ascii="Times New Roman" w:hAnsi="Times New Roman" w:cs="Times New Roman"/>
          <w:sz w:val="28"/>
          <w:szCs w:val="28"/>
        </w:rPr>
      </w:pPr>
    </w:p>
    <w:p w14:paraId="3D1DF81A" w14:textId="77777777" w:rsidR="0044330A" w:rsidRDefault="0044330A" w:rsidP="00F2309C">
      <w:pPr>
        <w:jc w:val="both"/>
        <w:rPr>
          <w:rFonts w:ascii="Times New Roman" w:hAnsi="Times New Roman" w:cs="Times New Roman"/>
          <w:sz w:val="28"/>
          <w:szCs w:val="28"/>
        </w:rPr>
      </w:pPr>
    </w:p>
    <w:p w14:paraId="12E74905" w14:textId="77777777" w:rsidR="0044330A" w:rsidRDefault="0044330A" w:rsidP="00F2309C">
      <w:pPr>
        <w:jc w:val="both"/>
        <w:rPr>
          <w:rFonts w:ascii="Times New Roman" w:hAnsi="Times New Roman" w:cs="Times New Roman"/>
          <w:sz w:val="28"/>
          <w:szCs w:val="28"/>
        </w:rPr>
      </w:pPr>
    </w:p>
    <w:p w14:paraId="7EDD57A7" w14:textId="77777777" w:rsidR="0044330A" w:rsidRDefault="0044330A" w:rsidP="00F2309C">
      <w:pPr>
        <w:jc w:val="both"/>
        <w:rPr>
          <w:rFonts w:ascii="Times New Roman" w:hAnsi="Times New Roman" w:cs="Times New Roman"/>
          <w:sz w:val="28"/>
          <w:szCs w:val="28"/>
        </w:rPr>
      </w:pPr>
    </w:p>
    <w:p w14:paraId="0CB2A512" w14:textId="77777777" w:rsidR="0044330A" w:rsidRDefault="0044330A" w:rsidP="00F2309C">
      <w:pPr>
        <w:jc w:val="both"/>
        <w:rPr>
          <w:rFonts w:ascii="Times New Roman" w:hAnsi="Times New Roman" w:cs="Times New Roman"/>
          <w:sz w:val="28"/>
          <w:szCs w:val="28"/>
        </w:rPr>
      </w:pPr>
    </w:p>
    <w:p w14:paraId="2FC4274A" w14:textId="77777777" w:rsidR="0044330A" w:rsidRDefault="0044330A" w:rsidP="00F2309C">
      <w:pPr>
        <w:jc w:val="both"/>
        <w:rPr>
          <w:rFonts w:ascii="Times New Roman" w:hAnsi="Times New Roman" w:cs="Times New Roman"/>
          <w:sz w:val="28"/>
          <w:szCs w:val="28"/>
        </w:rPr>
      </w:pPr>
    </w:p>
    <w:p w14:paraId="6B063CDA" w14:textId="77777777" w:rsidR="0044330A" w:rsidRDefault="0044330A" w:rsidP="00F2309C">
      <w:pPr>
        <w:jc w:val="both"/>
        <w:rPr>
          <w:rFonts w:ascii="Times New Roman" w:hAnsi="Times New Roman" w:cs="Times New Roman"/>
          <w:sz w:val="28"/>
          <w:szCs w:val="28"/>
        </w:rPr>
      </w:pPr>
    </w:p>
    <w:p w14:paraId="2DF43736" w14:textId="0CF6E9FD" w:rsidR="00250C58" w:rsidRDefault="00250C58" w:rsidP="00F2309C">
      <w:pPr>
        <w:jc w:val="both"/>
        <w:rPr>
          <w:rFonts w:ascii="Times New Roman" w:hAnsi="Times New Roman" w:cs="Times New Roman"/>
          <w:sz w:val="28"/>
          <w:szCs w:val="28"/>
        </w:rPr>
      </w:pPr>
    </w:p>
    <w:p w14:paraId="4A4A1151" w14:textId="6B218F0C" w:rsidR="00472731" w:rsidRPr="00EF072B" w:rsidRDefault="00822BE4" w:rsidP="00B234A5">
      <w:pPr>
        <w:pStyle w:val="Heading1"/>
        <w:numPr>
          <w:ilvl w:val="0"/>
          <w:numId w:val="13"/>
        </w:numPr>
        <w:spacing w:line="360" w:lineRule="auto"/>
        <w:jc w:val="both"/>
        <w:rPr>
          <w:rFonts w:ascii="Times New Roman" w:hAnsi="Times New Roman" w:cs="Times New Roman"/>
          <w:b/>
          <w:bCs/>
          <w:color w:val="auto"/>
          <w:sz w:val="28"/>
          <w:szCs w:val="28"/>
        </w:rPr>
      </w:pPr>
      <w:bookmarkStart w:id="0" w:name="_Toc170500622"/>
      <w:r w:rsidRPr="00EF072B">
        <w:rPr>
          <w:rFonts w:ascii="Times New Roman" w:hAnsi="Times New Roman" w:cs="Times New Roman"/>
          <w:b/>
          <w:bCs/>
          <w:color w:val="auto"/>
          <w:sz w:val="28"/>
          <w:szCs w:val="28"/>
        </w:rPr>
        <w:lastRenderedPageBreak/>
        <w:t>INTRODUCTION:</w:t>
      </w:r>
      <w:bookmarkEnd w:id="0"/>
    </w:p>
    <w:p w14:paraId="3C96ACA9" w14:textId="77777777" w:rsidR="000749F7" w:rsidRDefault="0029162A" w:rsidP="00BD0877">
      <w:pPr>
        <w:spacing w:line="360" w:lineRule="auto"/>
        <w:jc w:val="both"/>
        <w:rPr>
          <w:rFonts w:ascii="Times New Roman" w:hAnsi="Times New Roman" w:cs="Times New Roman"/>
          <w:sz w:val="24"/>
          <w:szCs w:val="24"/>
        </w:rPr>
      </w:pPr>
      <w:r w:rsidRPr="0029162A">
        <w:rPr>
          <w:rFonts w:ascii="Times New Roman" w:hAnsi="Times New Roman" w:cs="Times New Roman"/>
          <w:sz w:val="24"/>
          <w:szCs w:val="24"/>
        </w:rPr>
        <w:t xml:space="preserve">Agriculture and renewable energy are both essential industries for tackling worldwide issues like food security and climate change. Nevertheless, a gap commonly exists between these areas, resulting in inefficiencies and overlooked chances for creativity. </w:t>
      </w:r>
    </w:p>
    <w:p w14:paraId="44AF02B2" w14:textId="77777777" w:rsidR="000749F7" w:rsidRDefault="0029162A" w:rsidP="00BD0877">
      <w:pPr>
        <w:spacing w:line="360" w:lineRule="auto"/>
        <w:jc w:val="both"/>
        <w:rPr>
          <w:rFonts w:ascii="Times New Roman" w:hAnsi="Times New Roman" w:cs="Times New Roman"/>
          <w:sz w:val="24"/>
          <w:szCs w:val="24"/>
        </w:rPr>
      </w:pPr>
      <w:r w:rsidRPr="0029162A">
        <w:rPr>
          <w:rFonts w:ascii="Times New Roman" w:hAnsi="Times New Roman" w:cs="Times New Roman"/>
          <w:sz w:val="24"/>
          <w:szCs w:val="24"/>
        </w:rPr>
        <w:t>The goal of the Agri-Energy Connect Platform is to close this divide by establishing a digital environment that encourages cooperation between farmers and energy specialists. This platform aims to make it easier to share knowledge, resources, and innovations to support sustainable agriculture and renewable energy solutions.</w:t>
      </w:r>
      <w:r>
        <w:rPr>
          <w:rFonts w:ascii="Times New Roman" w:hAnsi="Times New Roman" w:cs="Times New Roman"/>
          <w:sz w:val="24"/>
          <w:szCs w:val="24"/>
        </w:rPr>
        <w:t xml:space="preserve"> </w:t>
      </w:r>
    </w:p>
    <w:p w14:paraId="281AC90A" w14:textId="7B6AA0FD" w:rsidR="00F258CF" w:rsidRDefault="005A370D" w:rsidP="00BD0877">
      <w:pPr>
        <w:spacing w:line="360" w:lineRule="auto"/>
        <w:jc w:val="both"/>
        <w:rPr>
          <w:rFonts w:ascii="Times New Roman" w:hAnsi="Times New Roman" w:cs="Times New Roman"/>
          <w:sz w:val="24"/>
          <w:szCs w:val="24"/>
        </w:rPr>
      </w:pPr>
      <w:r w:rsidRPr="005A370D">
        <w:rPr>
          <w:rFonts w:ascii="Times New Roman" w:hAnsi="Times New Roman" w:cs="Times New Roman"/>
          <w:sz w:val="24"/>
          <w:szCs w:val="24"/>
        </w:rPr>
        <w:t>This proposal</w:t>
      </w:r>
      <w:r w:rsidR="00430F27">
        <w:rPr>
          <w:rFonts w:ascii="Times New Roman" w:hAnsi="Times New Roman" w:cs="Times New Roman"/>
          <w:sz w:val="24"/>
          <w:szCs w:val="24"/>
        </w:rPr>
        <w:t xml:space="preserve"> therefore</w:t>
      </w:r>
      <w:r w:rsidR="00C4521D">
        <w:rPr>
          <w:rFonts w:ascii="Times New Roman" w:hAnsi="Times New Roman" w:cs="Times New Roman"/>
          <w:sz w:val="24"/>
          <w:szCs w:val="24"/>
        </w:rPr>
        <w:t xml:space="preserve"> </w:t>
      </w:r>
      <w:r w:rsidRPr="005A370D">
        <w:rPr>
          <w:rFonts w:ascii="Times New Roman" w:hAnsi="Times New Roman" w:cs="Times New Roman"/>
          <w:sz w:val="24"/>
          <w:szCs w:val="24"/>
        </w:rPr>
        <w:t>outlines the vision, objectives, and plan for the Agri-Energy Connect Platform</w:t>
      </w:r>
      <w:r w:rsidR="006E1384">
        <w:rPr>
          <w:rFonts w:ascii="Times New Roman" w:hAnsi="Times New Roman" w:cs="Times New Roman"/>
          <w:sz w:val="24"/>
          <w:szCs w:val="24"/>
        </w:rPr>
        <w:t xml:space="preserve"> of which </w:t>
      </w:r>
      <w:r w:rsidR="006E1384" w:rsidRPr="006E1384">
        <w:rPr>
          <w:rFonts w:ascii="Times New Roman" w:hAnsi="Times New Roman" w:cs="Times New Roman"/>
          <w:sz w:val="24"/>
          <w:szCs w:val="24"/>
        </w:rPr>
        <w:t xml:space="preserve">the aim </w:t>
      </w:r>
      <w:r w:rsidR="006E1384">
        <w:rPr>
          <w:rFonts w:ascii="Times New Roman" w:hAnsi="Times New Roman" w:cs="Times New Roman"/>
          <w:sz w:val="24"/>
          <w:szCs w:val="24"/>
        </w:rPr>
        <w:t>is to</w:t>
      </w:r>
      <w:r w:rsidR="006E1384" w:rsidRPr="006E1384">
        <w:rPr>
          <w:rFonts w:ascii="Times New Roman" w:hAnsi="Times New Roman" w:cs="Times New Roman"/>
          <w:sz w:val="24"/>
          <w:szCs w:val="24"/>
        </w:rPr>
        <w:t xml:space="preserve"> bridg</w:t>
      </w:r>
      <w:r w:rsidR="006E1384">
        <w:rPr>
          <w:rFonts w:ascii="Times New Roman" w:hAnsi="Times New Roman" w:cs="Times New Roman"/>
          <w:sz w:val="24"/>
          <w:szCs w:val="24"/>
        </w:rPr>
        <w:t>e</w:t>
      </w:r>
      <w:r w:rsidR="006E1384" w:rsidRPr="006E1384">
        <w:rPr>
          <w:rFonts w:ascii="Times New Roman" w:hAnsi="Times New Roman" w:cs="Times New Roman"/>
          <w:sz w:val="24"/>
          <w:szCs w:val="24"/>
        </w:rPr>
        <w:t xml:space="preserve"> the gap between agriculture and green energy through a digital ecosystem</w:t>
      </w:r>
      <w:r w:rsidR="003865DC">
        <w:rPr>
          <w:rFonts w:ascii="Times New Roman" w:hAnsi="Times New Roman" w:cs="Times New Roman"/>
          <w:sz w:val="24"/>
          <w:szCs w:val="24"/>
        </w:rPr>
        <w:t xml:space="preserve"> </w:t>
      </w:r>
      <w:r w:rsidR="006E1384" w:rsidRPr="006E1384">
        <w:rPr>
          <w:rFonts w:ascii="Times New Roman" w:hAnsi="Times New Roman" w:cs="Times New Roman"/>
          <w:sz w:val="24"/>
          <w:szCs w:val="24"/>
        </w:rPr>
        <w:t>which will help facilitate collaboration and innovation amongst farmers and energy experts.</w:t>
      </w:r>
    </w:p>
    <w:p w14:paraId="63F925CD" w14:textId="42342627" w:rsidR="00B234A5" w:rsidRPr="00EF072B" w:rsidRDefault="00822BE4" w:rsidP="00B234A5">
      <w:pPr>
        <w:pStyle w:val="Heading1"/>
        <w:numPr>
          <w:ilvl w:val="0"/>
          <w:numId w:val="13"/>
        </w:numPr>
        <w:spacing w:line="360" w:lineRule="auto"/>
        <w:jc w:val="both"/>
        <w:rPr>
          <w:rFonts w:ascii="Times New Roman" w:hAnsi="Times New Roman" w:cs="Times New Roman"/>
          <w:b/>
          <w:bCs/>
          <w:color w:val="auto"/>
          <w:sz w:val="28"/>
          <w:szCs w:val="28"/>
        </w:rPr>
      </w:pPr>
      <w:bookmarkStart w:id="1" w:name="_Toc170500623"/>
      <w:r w:rsidRPr="00EF072B">
        <w:rPr>
          <w:rFonts w:ascii="Times New Roman" w:hAnsi="Times New Roman" w:cs="Times New Roman"/>
          <w:b/>
          <w:bCs/>
          <w:color w:val="auto"/>
          <w:sz w:val="28"/>
          <w:szCs w:val="28"/>
        </w:rPr>
        <w:t>ANALYSIS OF NON-FUNCTIONAL REQUIREMENTS:</w:t>
      </w:r>
      <w:bookmarkEnd w:id="1"/>
    </w:p>
    <w:p w14:paraId="4CEC811D" w14:textId="67B0E6A6" w:rsidR="006E1422" w:rsidRPr="000749F7" w:rsidRDefault="00F258CF" w:rsidP="000749F7">
      <w:pPr>
        <w:pStyle w:val="ListParagraph"/>
        <w:numPr>
          <w:ilvl w:val="0"/>
          <w:numId w:val="7"/>
        </w:numPr>
        <w:spacing w:line="360" w:lineRule="auto"/>
        <w:jc w:val="both"/>
        <w:rPr>
          <w:rFonts w:ascii="Times New Roman" w:hAnsi="Times New Roman" w:cs="Times New Roman"/>
          <w:sz w:val="24"/>
          <w:szCs w:val="24"/>
        </w:rPr>
      </w:pPr>
      <w:r w:rsidRPr="00F258CF">
        <w:rPr>
          <w:rFonts w:ascii="Times New Roman" w:hAnsi="Times New Roman" w:cs="Times New Roman"/>
          <w:sz w:val="24"/>
          <w:szCs w:val="24"/>
          <w:u w:val="single"/>
        </w:rPr>
        <w:t>Scalability:</w:t>
      </w:r>
      <w:r w:rsidRPr="00F258CF">
        <w:rPr>
          <w:rFonts w:ascii="Times New Roman" w:hAnsi="Times New Roman" w:cs="Times New Roman"/>
          <w:sz w:val="24"/>
          <w:szCs w:val="24"/>
        </w:rPr>
        <w:t xml:space="preserve"> </w:t>
      </w:r>
      <w:r w:rsidR="00675B89" w:rsidRPr="00675B89">
        <w:rPr>
          <w:rFonts w:ascii="Times New Roman" w:hAnsi="Times New Roman" w:cs="Times New Roman"/>
          <w:sz w:val="24"/>
          <w:szCs w:val="24"/>
        </w:rPr>
        <w:t>The system will utilize horizontal scaling with cloud-based infrastructure for adaptable scalability. As the system expands, the workload will be spread out among various servers in the cloud, enabling smooth growth without any decrease in performance.</w:t>
      </w:r>
      <w:r w:rsidR="00675B89">
        <w:rPr>
          <w:rFonts w:ascii="Times New Roman" w:hAnsi="Times New Roman" w:cs="Times New Roman"/>
          <w:sz w:val="24"/>
          <w:szCs w:val="24"/>
        </w:rPr>
        <w:t xml:space="preserve"> </w:t>
      </w:r>
      <w:r w:rsidR="00555116">
        <w:rPr>
          <w:rFonts w:ascii="Times New Roman" w:hAnsi="Times New Roman" w:cs="Times New Roman"/>
          <w:sz w:val="24"/>
          <w:szCs w:val="24"/>
        </w:rPr>
        <w:t xml:space="preserve">See </w:t>
      </w:r>
      <w:r w:rsidR="0047105F" w:rsidRPr="00AC62AE">
        <w:rPr>
          <w:rFonts w:ascii="Times New Roman" w:hAnsi="Times New Roman" w:cs="Times New Roman"/>
          <w:i/>
          <w:iCs/>
          <w:color w:val="4472C4" w:themeColor="accent1"/>
          <w:sz w:val="24"/>
          <w:szCs w:val="24"/>
          <w:u w:val="single"/>
        </w:rPr>
        <w:fldChar w:fldCharType="begin"/>
      </w:r>
      <w:r w:rsidR="0047105F" w:rsidRPr="00AC62AE">
        <w:rPr>
          <w:rFonts w:ascii="Times New Roman" w:hAnsi="Times New Roman" w:cs="Times New Roman"/>
          <w:i/>
          <w:iCs/>
          <w:color w:val="4472C4" w:themeColor="accent1"/>
          <w:sz w:val="24"/>
          <w:szCs w:val="24"/>
          <w:u w:val="single"/>
        </w:rPr>
        <w:instrText xml:space="preserve"> REF _Ref164365485 \h </w:instrText>
      </w:r>
      <w:r w:rsidR="00AC62AE" w:rsidRPr="00AC62AE">
        <w:rPr>
          <w:rFonts w:ascii="Times New Roman" w:hAnsi="Times New Roman" w:cs="Times New Roman"/>
          <w:i/>
          <w:iCs/>
          <w:color w:val="4472C4" w:themeColor="accent1"/>
          <w:sz w:val="24"/>
          <w:szCs w:val="24"/>
          <w:u w:val="single"/>
        </w:rPr>
        <w:instrText xml:space="preserve"> \* MERGEFORMAT </w:instrText>
      </w:r>
      <w:r w:rsidR="0047105F" w:rsidRPr="00AC62AE">
        <w:rPr>
          <w:rFonts w:ascii="Times New Roman" w:hAnsi="Times New Roman" w:cs="Times New Roman"/>
          <w:i/>
          <w:iCs/>
          <w:color w:val="4472C4" w:themeColor="accent1"/>
          <w:sz w:val="24"/>
          <w:szCs w:val="24"/>
          <w:u w:val="single"/>
        </w:rPr>
      </w:r>
      <w:r w:rsidR="0047105F" w:rsidRPr="00AC62AE">
        <w:rPr>
          <w:rFonts w:ascii="Times New Roman" w:hAnsi="Times New Roman" w:cs="Times New Roman"/>
          <w:i/>
          <w:iCs/>
          <w:color w:val="4472C4" w:themeColor="accent1"/>
          <w:sz w:val="24"/>
          <w:szCs w:val="24"/>
          <w:u w:val="single"/>
        </w:rPr>
        <w:fldChar w:fldCharType="separate"/>
      </w:r>
      <w:r w:rsidR="006A54E6" w:rsidRPr="006A54E6">
        <w:rPr>
          <w:rFonts w:ascii="Times New Roman" w:hAnsi="Times New Roman" w:cs="Times New Roman"/>
          <w:i/>
          <w:iCs/>
          <w:color w:val="4472C4" w:themeColor="accent1"/>
          <w:sz w:val="24"/>
          <w:szCs w:val="24"/>
          <w:u w:val="single"/>
        </w:rPr>
        <w:t>Figu</w:t>
      </w:r>
      <w:r w:rsidR="006A54E6" w:rsidRPr="006A54E6">
        <w:rPr>
          <w:rFonts w:ascii="Times New Roman" w:hAnsi="Times New Roman" w:cs="Times New Roman"/>
          <w:i/>
          <w:iCs/>
          <w:color w:val="4472C4" w:themeColor="accent1"/>
          <w:sz w:val="24"/>
          <w:szCs w:val="24"/>
          <w:u w:val="single"/>
        </w:rPr>
        <w:t>r</w:t>
      </w:r>
      <w:r w:rsidR="006A54E6" w:rsidRPr="006A54E6">
        <w:rPr>
          <w:rFonts w:ascii="Times New Roman" w:hAnsi="Times New Roman" w:cs="Times New Roman"/>
          <w:i/>
          <w:iCs/>
          <w:color w:val="4472C4" w:themeColor="accent1"/>
          <w:sz w:val="24"/>
          <w:szCs w:val="24"/>
          <w:u w:val="single"/>
        </w:rPr>
        <w:t xml:space="preserve">e </w:t>
      </w:r>
      <w:r w:rsidR="006A54E6" w:rsidRPr="006A54E6">
        <w:rPr>
          <w:rFonts w:ascii="Times New Roman" w:hAnsi="Times New Roman" w:cs="Times New Roman"/>
          <w:i/>
          <w:iCs/>
          <w:noProof/>
          <w:color w:val="4472C4" w:themeColor="accent1"/>
          <w:sz w:val="24"/>
          <w:szCs w:val="24"/>
          <w:u w:val="single"/>
        </w:rPr>
        <w:t>1</w:t>
      </w:r>
      <w:r w:rsidR="0047105F" w:rsidRPr="00AC62AE">
        <w:rPr>
          <w:rFonts w:ascii="Times New Roman" w:hAnsi="Times New Roman" w:cs="Times New Roman"/>
          <w:i/>
          <w:iCs/>
          <w:color w:val="4472C4" w:themeColor="accent1"/>
          <w:sz w:val="24"/>
          <w:szCs w:val="24"/>
          <w:u w:val="single"/>
        </w:rPr>
        <w:fldChar w:fldCharType="end"/>
      </w:r>
      <w:r w:rsidR="00AC62AE">
        <w:rPr>
          <w:rFonts w:ascii="Times New Roman" w:hAnsi="Times New Roman" w:cs="Times New Roman"/>
          <w:color w:val="4472C4" w:themeColor="accent1"/>
          <w:sz w:val="24"/>
          <w:szCs w:val="24"/>
        </w:rPr>
        <w:t xml:space="preserve"> </w:t>
      </w:r>
      <w:r w:rsidR="00555116" w:rsidRPr="00AC62AE">
        <w:rPr>
          <w:rFonts w:ascii="Times New Roman" w:hAnsi="Times New Roman" w:cs="Times New Roman"/>
          <w:sz w:val="24"/>
          <w:szCs w:val="24"/>
        </w:rPr>
        <w:t>below</w:t>
      </w:r>
      <w:r w:rsidR="00555116">
        <w:rPr>
          <w:rFonts w:ascii="Times New Roman" w:hAnsi="Times New Roman" w:cs="Times New Roman"/>
          <w:sz w:val="24"/>
          <w:szCs w:val="24"/>
        </w:rPr>
        <w:t xml:space="preserve"> for a </w:t>
      </w:r>
      <w:r w:rsidR="00B61043">
        <w:rPr>
          <w:rFonts w:ascii="Times New Roman" w:hAnsi="Times New Roman" w:cs="Times New Roman"/>
          <w:sz w:val="24"/>
          <w:szCs w:val="24"/>
        </w:rPr>
        <w:t xml:space="preserve">visual </w:t>
      </w:r>
      <w:r w:rsidR="0052561C">
        <w:rPr>
          <w:rFonts w:ascii="Times New Roman" w:hAnsi="Times New Roman" w:cs="Times New Roman"/>
          <w:sz w:val="24"/>
          <w:szCs w:val="24"/>
        </w:rPr>
        <w:t>diagram</w:t>
      </w:r>
      <w:r w:rsidR="00F506F2">
        <w:rPr>
          <w:rFonts w:ascii="Times New Roman" w:hAnsi="Times New Roman" w:cs="Times New Roman"/>
          <w:sz w:val="24"/>
          <w:szCs w:val="24"/>
        </w:rPr>
        <w:t xml:space="preserve"> of this</w:t>
      </w:r>
      <w:r w:rsidR="0052561C">
        <w:rPr>
          <w:rFonts w:ascii="Times New Roman" w:hAnsi="Times New Roman" w:cs="Times New Roman"/>
          <w:sz w:val="24"/>
          <w:szCs w:val="24"/>
        </w:rPr>
        <w:t>.</w:t>
      </w:r>
    </w:p>
    <w:p w14:paraId="7353856E" w14:textId="1883429D" w:rsidR="006925D7" w:rsidRDefault="006925D7" w:rsidP="00822BE4">
      <w:pPr>
        <w:pStyle w:val="ListParagraph"/>
        <w:keepNext/>
        <w:spacing w:line="360" w:lineRule="auto"/>
        <w:ind w:left="0"/>
        <w:jc w:val="both"/>
      </w:pPr>
      <w:r>
        <w:rPr>
          <w:noProof/>
        </w:rPr>
        <w:drawing>
          <wp:inline distT="0" distB="0" distL="0" distR="0" wp14:anchorId="656E0DD9" wp14:editId="2AA7F49F">
            <wp:extent cx="5731510" cy="3000375"/>
            <wp:effectExtent l="114300" t="95250" r="116840" b="104775"/>
            <wp:docPr id="1330257480" name="Picture 1" descr="What Are The Types Of Scaling In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Types Of Scaling In Cloud Compu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0037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26E1489B" w14:textId="09FCACAE" w:rsidR="006925D7" w:rsidRPr="000749F7" w:rsidRDefault="003C4DFD" w:rsidP="000749F7">
      <w:pPr>
        <w:pStyle w:val="Caption"/>
        <w:jc w:val="both"/>
        <w:rPr>
          <w:i w:val="0"/>
          <w:iCs w:val="0"/>
        </w:rPr>
      </w:pPr>
      <w:bookmarkStart w:id="2" w:name="_Ref164365485"/>
      <w:r>
        <w:rPr>
          <w:i w:val="0"/>
          <w:iCs w:val="0"/>
        </w:rPr>
        <w:t xml:space="preserve">  </w:t>
      </w:r>
      <w:r>
        <w:rPr>
          <w:i w:val="0"/>
          <w:iCs w:val="0"/>
        </w:rPr>
        <w:tab/>
      </w:r>
      <w:r>
        <w:rPr>
          <w:i w:val="0"/>
          <w:iCs w:val="0"/>
        </w:rPr>
        <w:tab/>
        <w:t xml:space="preserve">   </w:t>
      </w:r>
      <w:r w:rsidR="006925D7" w:rsidRPr="00CB5D03">
        <w:rPr>
          <w:i w:val="0"/>
          <w:iCs w:val="0"/>
        </w:rPr>
        <w:t xml:space="preserve">Figure </w:t>
      </w:r>
      <w:r w:rsidR="006925D7" w:rsidRPr="00CB5D03">
        <w:rPr>
          <w:i w:val="0"/>
          <w:iCs w:val="0"/>
        </w:rPr>
        <w:fldChar w:fldCharType="begin"/>
      </w:r>
      <w:r w:rsidR="006925D7" w:rsidRPr="00CB5D03">
        <w:rPr>
          <w:i w:val="0"/>
          <w:iCs w:val="0"/>
        </w:rPr>
        <w:instrText xml:space="preserve"> SEQ Figure \* ARABIC </w:instrText>
      </w:r>
      <w:r w:rsidR="006925D7" w:rsidRPr="00CB5D03">
        <w:rPr>
          <w:i w:val="0"/>
          <w:iCs w:val="0"/>
        </w:rPr>
        <w:fldChar w:fldCharType="separate"/>
      </w:r>
      <w:r w:rsidR="006A54E6" w:rsidRPr="00CB5D03">
        <w:rPr>
          <w:i w:val="0"/>
          <w:iCs w:val="0"/>
          <w:noProof/>
        </w:rPr>
        <w:t>1</w:t>
      </w:r>
      <w:r w:rsidR="006925D7" w:rsidRPr="00CB5D03">
        <w:rPr>
          <w:i w:val="0"/>
          <w:iCs w:val="0"/>
        </w:rPr>
        <w:fldChar w:fldCharType="end"/>
      </w:r>
      <w:bookmarkEnd w:id="2"/>
      <w:r w:rsidR="006925D7" w:rsidRPr="00CB5D03">
        <w:rPr>
          <w:i w:val="0"/>
          <w:iCs w:val="0"/>
        </w:rPr>
        <w:t>:</w:t>
      </w:r>
      <w:r w:rsidR="00CB5D03">
        <w:rPr>
          <w:i w:val="0"/>
          <w:iCs w:val="0"/>
        </w:rPr>
        <w:t xml:space="preserve"> nOps</w:t>
      </w:r>
      <w:r w:rsidR="00412FB8">
        <w:rPr>
          <w:i w:val="0"/>
          <w:iCs w:val="0"/>
        </w:rPr>
        <w:t>.</w:t>
      </w:r>
      <w:r w:rsidR="00910B7D">
        <w:rPr>
          <w:i w:val="0"/>
          <w:iCs w:val="0"/>
        </w:rPr>
        <w:t xml:space="preserve"> 2024.</w:t>
      </w:r>
      <w:r w:rsidR="006925D7">
        <w:t xml:space="preserve"> </w:t>
      </w:r>
      <w:r w:rsidR="00721FAC" w:rsidRPr="00721FAC">
        <w:t>What Are The Types Of Scaling In Cloud Computing?</w:t>
      </w:r>
      <w:r w:rsidR="00721FAC">
        <w:rPr>
          <w:i w:val="0"/>
          <w:iCs w:val="0"/>
        </w:rPr>
        <w:t xml:space="preserve"> </w:t>
      </w:r>
      <w:r w:rsidR="001D184A">
        <w:rPr>
          <w:i w:val="0"/>
          <w:iCs w:val="0"/>
        </w:rPr>
        <w:t>(nOps, 2024)</w:t>
      </w:r>
    </w:p>
    <w:p w14:paraId="7AE8E6CE" w14:textId="32C87328" w:rsidR="00F258CF" w:rsidRPr="00F258CF" w:rsidRDefault="00F258CF" w:rsidP="00F258CF">
      <w:pPr>
        <w:pStyle w:val="ListParagraph"/>
        <w:numPr>
          <w:ilvl w:val="0"/>
          <w:numId w:val="7"/>
        </w:numPr>
        <w:spacing w:line="360" w:lineRule="auto"/>
        <w:jc w:val="both"/>
        <w:rPr>
          <w:rFonts w:ascii="Times New Roman" w:hAnsi="Times New Roman" w:cs="Times New Roman"/>
          <w:sz w:val="24"/>
          <w:szCs w:val="24"/>
        </w:rPr>
      </w:pPr>
      <w:r w:rsidRPr="00F258CF">
        <w:rPr>
          <w:rFonts w:ascii="Times New Roman" w:hAnsi="Times New Roman" w:cs="Times New Roman"/>
          <w:sz w:val="24"/>
          <w:szCs w:val="24"/>
          <w:u w:val="single"/>
        </w:rPr>
        <w:lastRenderedPageBreak/>
        <w:t>Security:</w:t>
      </w:r>
      <w:r w:rsidRPr="00F258CF">
        <w:rPr>
          <w:rFonts w:ascii="Times New Roman" w:hAnsi="Times New Roman" w:cs="Times New Roman"/>
          <w:sz w:val="24"/>
          <w:szCs w:val="24"/>
        </w:rPr>
        <w:t xml:space="preserve"> </w:t>
      </w:r>
      <w:r w:rsidR="00D205DC">
        <w:rPr>
          <w:rFonts w:ascii="Times New Roman" w:hAnsi="Times New Roman" w:cs="Times New Roman"/>
          <w:sz w:val="24"/>
          <w:szCs w:val="24"/>
        </w:rPr>
        <w:t>P</w:t>
      </w:r>
      <w:r w:rsidRPr="00F258CF">
        <w:rPr>
          <w:rFonts w:ascii="Times New Roman" w:hAnsi="Times New Roman" w:cs="Times New Roman"/>
          <w:sz w:val="24"/>
          <w:szCs w:val="24"/>
        </w:rPr>
        <w:t>rotecting user data and financial transactions is crucial</w:t>
      </w:r>
      <w:r w:rsidR="00C26CD0">
        <w:rPr>
          <w:rFonts w:ascii="Times New Roman" w:hAnsi="Times New Roman" w:cs="Times New Roman"/>
          <w:sz w:val="24"/>
          <w:szCs w:val="24"/>
        </w:rPr>
        <w:t xml:space="preserve">, </w:t>
      </w:r>
      <w:r w:rsidR="00D205DC">
        <w:rPr>
          <w:rFonts w:ascii="Times New Roman" w:hAnsi="Times New Roman" w:cs="Times New Roman"/>
          <w:sz w:val="24"/>
          <w:szCs w:val="24"/>
        </w:rPr>
        <w:t xml:space="preserve">so </w:t>
      </w:r>
      <w:r w:rsidR="00C26CD0">
        <w:rPr>
          <w:rFonts w:ascii="Times New Roman" w:hAnsi="Times New Roman" w:cs="Times New Roman"/>
          <w:sz w:val="24"/>
          <w:szCs w:val="24"/>
        </w:rPr>
        <w:t xml:space="preserve">I will be </w:t>
      </w:r>
      <w:r w:rsidRPr="00F258CF">
        <w:rPr>
          <w:rFonts w:ascii="Times New Roman" w:hAnsi="Times New Roman" w:cs="Times New Roman"/>
          <w:sz w:val="24"/>
          <w:szCs w:val="24"/>
        </w:rPr>
        <w:t xml:space="preserve">implementing encryption </w:t>
      </w:r>
      <w:r w:rsidR="00E01F4D">
        <w:rPr>
          <w:rFonts w:ascii="Times New Roman" w:hAnsi="Times New Roman" w:cs="Times New Roman"/>
          <w:sz w:val="24"/>
          <w:szCs w:val="24"/>
        </w:rPr>
        <w:t xml:space="preserve">&amp; </w:t>
      </w:r>
      <w:r w:rsidR="00E01F4D" w:rsidRPr="00E01F4D">
        <w:rPr>
          <w:rFonts w:ascii="Times New Roman" w:hAnsi="Times New Roman" w:cs="Times New Roman"/>
          <w:sz w:val="24"/>
          <w:szCs w:val="24"/>
        </w:rPr>
        <w:t xml:space="preserve">authentication </w:t>
      </w:r>
      <w:r w:rsidRPr="00F258CF">
        <w:rPr>
          <w:rFonts w:ascii="Times New Roman" w:hAnsi="Times New Roman" w:cs="Times New Roman"/>
          <w:sz w:val="24"/>
          <w:szCs w:val="24"/>
        </w:rPr>
        <w:t>protocols</w:t>
      </w:r>
      <w:r w:rsidR="00F23BA1">
        <w:rPr>
          <w:rFonts w:ascii="Times New Roman" w:hAnsi="Times New Roman" w:cs="Times New Roman"/>
          <w:sz w:val="24"/>
          <w:szCs w:val="24"/>
        </w:rPr>
        <w:t xml:space="preserve">, </w:t>
      </w:r>
      <w:r w:rsidR="00177442" w:rsidRPr="00F258CF">
        <w:rPr>
          <w:rFonts w:ascii="Times New Roman" w:hAnsi="Times New Roman" w:cs="Times New Roman"/>
          <w:sz w:val="24"/>
          <w:szCs w:val="24"/>
        </w:rPr>
        <w:t xml:space="preserve">and role-based </w:t>
      </w:r>
      <w:r w:rsidR="00177442">
        <w:rPr>
          <w:rFonts w:ascii="Times New Roman" w:hAnsi="Times New Roman" w:cs="Times New Roman"/>
          <w:sz w:val="24"/>
          <w:szCs w:val="24"/>
        </w:rPr>
        <w:t xml:space="preserve">user </w:t>
      </w:r>
      <w:r w:rsidR="00177442" w:rsidRPr="00F258CF">
        <w:rPr>
          <w:rFonts w:ascii="Times New Roman" w:hAnsi="Times New Roman" w:cs="Times New Roman"/>
          <w:sz w:val="24"/>
          <w:szCs w:val="24"/>
        </w:rPr>
        <w:t>access control</w:t>
      </w:r>
      <w:r w:rsidR="00177442">
        <w:rPr>
          <w:rFonts w:ascii="Times New Roman" w:hAnsi="Times New Roman" w:cs="Times New Roman"/>
          <w:sz w:val="24"/>
          <w:szCs w:val="24"/>
        </w:rPr>
        <w:t xml:space="preserve"> </w:t>
      </w:r>
      <w:r w:rsidR="00B21E8F">
        <w:rPr>
          <w:rFonts w:ascii="Times New Roman" w:hAnsi="Times New Roman" w:cs="Times New Roman"/>
          <w:sz w:val="24"/>
          <w:szCs w:val="24"/>
        </w:rPr>
        <w:t xml:space="preserve">to prevent </w:t>
      </w:r>
      <w:r w:rsidR="00B21E8F" w:rsidRPr="00B21E8F">
        <w:rPr>
          <w:rFonts w:ascii="Times New Roman" w:hAnsi="Times New Roman" w:cs="Times New Roman"/>
          <w:sz w:val="24"/>
          <w:szCs w:val="24"/>
        </w:rPr>
        <w:t>unauthorized access</w:t>
      </w:r>
      <w:r w:rsidR="00177442">
        <w:rPr>
          <w:rFonts w:ascii="Times New Roman" w:hAnsi="Times New Roman" w:cs="Times New Roman"/>
          <w:sz w:val="24"/>
          <w:szCs w:val="24"/>
        </w:rPr>
        <w:t>.</w:t>
      </w:r>
    </w:p>
    <w:p w14:paraId="06F1764F" w14:textId="2C9BF0F8" w:rsidR="00F258CF" w:rsidRPr="00F258CF" w:rsidRDefault="00F258CF" w:rsidP="00F258CF">
      <w:pPr>
        <w:pStyle w:val="ListParagraph"/>
        <w:numPr>
          <w:ilvl w:val="0"/>
          <w:numId w:val="7"/>
        </w:numPr>
        <w:spacing w:line="360" w:lineRule="auto"/>
        <w:jc w:val="both"/>
        <w:rPr>
          <w:rFonts w:ascii="Times New Roman" w:hAnsi="Times New Roman" w:cs="Times New Roman"/>
          <w:sz w:val="24"/>
          <w:szCs w:val="24"/>
        </w:rPr>
      </w:pPr>
      <w:r w:rsidRPr="00F258CF">
        <w:rPr>
          <w:rFonts w:ascii="Times New Roman" w:hAnsi="Times New Roman" w:cs="Times New Roman"/>
          <w:sz w:val="24"/>
          <w:szCs w:val="24"/>
          <w:u w:val="single"/>
        </w:rPr>
        <w:t>Usability:</w:t>
      </w:r>
      <w:r w:rsidRPr="00F258CF">
        <w:rPr>
          <w:rFonts w:ascii="Times New Roman" w:hAnsi="Times New Roman" w:cs="Times New Roman"/>
          <w:sz w:val="24"/>
          <w:szCs w:val="24"/>
        </w:rPr>
        <w:t xml:space="preserve"> </w:t>
      </w:r>
      <w:r w:rsidR="007F6F1A">
        <w:rPr>
          <w:rFonts w:ascii="Times New Roman" w:hAnsi="Times New Roman" w:cs="Times New Roman"/>
          <w:sz w:val="24"/>
          <w:szCs w:val="24"/>
        </w:rPr>
        <w:t>I will be i</w:t>
      </w:r>
      <w:r w:rsidR="00841BDC">
        <w:rPr>
          <w:rFonts w:ascii="Times New Roman" w:hAnsi="Times New Roman" w:cs="Times New Roman"/>
          <w:sz w:val="24"/>
          <w:szCs w:val="24"/>
        </w:rPr>
        <w:t xml:space="preserve">mplementing </w:t>
      </w:r>
      <w:r w:rsidR="00307F6A">
        <w:rPr>
          <w:rFonts w:ascii="Times New Roman" w:hAnsi="Times New Roman" w:cs="Times New Roman"/>
          <w:sz w:val="24"/>
          <w:szCs w:val="24"/>
        </w:rPr>
        <w:t>a</w:t>
      </w:r>
      <w:r w:rsidR="00393B8C">
        <w:rPr>
          <w:rFonts w:ascii="Times New Roman" w:hAnsi="Times New Roman" w:cs="Times New Roman"/>
          <w:sz w:val="24"/>
          <w:szCs w:val="24"/>
        </w:rPr>
        <w:t xml:space="preserve"> </w:t>
      </w:r>
      <w:r w:rsidR="00E27810">
        <w:rPr>
          <w:rFonts w:ascii="Times New Roman" w:hAnsi="Times New Roman" w:cs="Times New Roman"/>
          <w:sz w:val="24"/>
          <w:szCs w:val="24"/>
        </w:rPr>
        <w:t>u</w:t>
      </w:r>
      <w:r w:rsidR="00E27810" w:rsidRPr="00F258CF">
        <w:rPr>
          <w:rFonts w:ascii="Times New Roman" w:hAnsi="Times New Roman" w:cs="Times New Roman"/>
          <w:sz w:val="24"/>
          <w:szCs w:val="24"/>
        </w:rPr>
        <w:t xml:space="preserve">ser-friendly </w:t>
      </w:r>
      <w:r w:rsidRPr="00F258CF">
        <w:rPr>
          <w:rFonts w:ascii="Times New Roman" w:hAnsi="Times New Roman" w:cs="Times New Roman"/>
          <w:sz w:val="24"/>
          <w:szCs w:val="24"/>
        </w:rPr>
        <w:t xml:space="preserve">UI design </w:t>
      </w:r>
      <w:r w:rsidR="00E27810">
        <w:rPr>
          <w:rFonts w:ascii="Times New Roman" w:hAnsi="Times New Roman" w:cs="Times New Roman"/>
          <w:sz w:val="24"/>
          <w:szCs w:val="24"/>
        </w:rPr>
        <w:t xml:space="preserve">with </w:t>
      </w:r>
      <w:r w:rsidR="00307F6A">
        <w:rPr>
          <w:rFonts w:ascii="Times New Roman" w:hAnsi="Times New Roman" w:cs="Times New Roman"/>
          <w:sz w:val="24"/>
          <w:szCs w:val="24"/>
        </w:rPr>
        <w:t>help guides</w:t>
      </w:r>
      <w:r w:rsidR="00E27810">
        <w:rPr>
          <w:rFonts w:ascii="Times New Roman" w:hAnsi="Times New Roman" w:cs="Times New Roman"/>
          <w:sz w:val="24"/>
          <w:szCs w:val="24"/>
        </w:rPr>
        <w:t xml:space="preserve"> as the user interacts with the </w:t>
      </w:r>
      <w:r w:rsidR="00144D24">
        <w:rPr>
          <w:rFonts w:ascii="Times New Roman" w:hAnsi="Times New Roman" w:cs="Times New Roman"/>
          <w:sz w:val="24"/>
          <w:szCs w:val="24"/>
        </w:rPr>
        <w:t xml:space="preserve">platform </w:t>
      </w:r>
      <w:r w:rsidR="007F6F1A">
        <w:rPr>
          <w:rFonts w:ascii="Times New Roman" w:hAnsi="Times New Roman" w:cs="Times New Roman"/>
          <w:sz w:val="24"/>
          <w:szCs w:val="24"/>
        </w:rPr>
        <w:t>to</w:t>
      </w:r>
      <w:r w:rsidRPr="00F258CF">
        <w:rPr>
          <w:rFonts w:ascii="Times New Roman" w:hAnsi="Times New Roman" w:cs="Times New Roman"/>
          <w:sz w:val="24"/>
          <w:szCs w:val="24"/>
        </w:rPr>
        <w:t xml:space="preserve"> enhance usability</w:t>
      </w:r>
      <w:r w:rsidR="00AF430D">
        <w:rPr>
          <w:rFonts w:ascii="Times New Roman" w:hAnsi="Times New Roman" w:cs="Times New Roman"/>
          <w:sz w:val="24"/>
          <w:szCs w:val="24"/>
        </w:rPr>
        <w:t>.</w:t>
      </w:r>
      <w:r w:rsidR="007F6F1A">
        <w:rPr>
          <w:rFonts w:ascii="Times New Roman" w:hAnsi="Times New Roman" w:cs="Times New Roman"/>
          <w:sz w:val="24"/>
          <w:szCs w:val="24"/>
        </w:rPr>
        <w:t xml:space="preserve"> It will also be a </w:t>
      </w:r>
      <w:r w:rsidR="007F6F1A" w:rsidRPr="007F6F1A">
        <w:rPr>
          <w:rFonts w:ascii="Times New Roman" w:hAnsi="Times New Roman" w:cs="Times New Roman"/>
          <w:sz w:val="24"/>
          <w:szCs w:val="24"/>
        </w:rPr>
        <w:t xml:space="preserve">responsive web design </w:t>
      </w:r>
      <w:r w:rsidR="007F6F1A">
        <w:rPr>
          <w:rFonts w:ascii="Times New Roman" w:hAnsi="Times New Roman" w:cs="Times New Roman"/>
          <w:sz w:val="24"/>
          <w:szCs w:val="24"/>
        </w:rPr>
        <w:t>to ensure</w:t>
      </w:r>
      <w:r w:rsidR="007F6F1A" w:rsidRPr="007F6F1A">
        <w:rPr>
          <w:rFonts w:ascii="Times New Roman" w:hAnsi="Times New Roman" w:cs="Times New Roman"/>
          <w:sz w:val="24"/>
          <w:szCs w:val="24"/>
        </w:rPr>
        <w:t xml:space="preserve"> accessibility across </w:t>
      </w:r>
      <w:r w:rsidR="007F6F1A">
        <w:rPr>
          <w:rFonts w:ascii="Times New Roman" w:hAnsi="Times New Roman" w:cs="Times New Roman"/>
          <w:sz w:val="24"/>
          <w:szCs w:val="24"/>
        </w:rPr>
        <w:t>most</w:t>
      </w:r>
      <w:r w:rsidR="00393B8C">
        <w:rPr>
          <w:rFonts w:ascii="Times New Roman" w:hAnsi="Times New Roman" w:cs="Times New Roman"/>
          <w:sz w:val="24"/>
          <w:szCs w:val="24"/>
        </w:rPr>
        <w:t xml:space="preserve"> </w:t>
      </w:r>
      <w:r w:rsidR="007F6F1A" w:rsidRPr="007F6F1A">
        <w:rPr>
          <w:rFonts w:ascii="Times New Roman" w:hAnsi="Times New Roman" w:cs="Times New Roman"/>
          <w:sz w:val="24"/>
          <w:szCs w:val="24"/>
        </w:rPr>
        <w:t>devices.</w:t>
      </w:r>
    </w:p>
    <w:p w14:paraId="0242543E" w14:textId="07F1F3BC" w:rsidR="003A76F8" w:rsidRDefault="00F258CF" w:rsidP="00F258CF">
      <w:pPr>
        <w:pStyle w:val="ListParagraph"/>
        <w:numPr>
          <w:ilvl w:val="0"/>
          <w:numId w:val="7"/>
        </w:numPr>
        <w:spacing w:line="360" w:lineRule="auto"/>
        <w:jc w:val="both"/>
        <w:rPr>
          <w:rFonts w:ascii="Times New Roman" w:hAnsi="Times New Roman" w:cs="Times New Roman"/>
          <w:sz w:val="24"/>
          <w:szCs w:val="24"/>
        </w:rPr>
      </w:pPr>
      <w:r w:rsidRPr="00F258CF">
        <w:rPr>
          <w:rFonts w:ascii="Times New Roman" w:hAnsi="Times New Roman" w:cs="Times New Roman"/>
          <w:sz w:val="24"/>
          <w:szCs w:val="24"/>
          <w:u w:val="single"/>
        </w:rPr>
        <w:t>Performance:</w:t>
      </w:r>
      <w:r w:rsidRPr="00F258CF">
        <w:rPr>
          <w:rFonts w:ascii="Times New Roman" w:hAnsi="Times New Roman" w:cs="Times New Roman"/>
          <w:sz w:val="24"/>
          <w:szCs w:val="24"/>
        </w:rPr>
        <w:t xml:space="preserve"> </w:t>
      </w:r>
      <w:r w:rsidR="00346D7D">
        <w:rPr>
          <w:rFonts w:ascii="Times New Roman" w:hAnsi="Times New Roman" w:cs="Times New Roman"/>
          <w:sz w:val="24"/>
          <w:szCs w:val="24"/>
        </w:rPr>
        <w:t xml:space="preserve">Since this </w:t>
      </w:r>
      <w:r w:rsidR="008407C3">
        <w:rPr>
          <w:rFonts w:ascii="Times New Roman" w:hAnsi="Times New Roman" w:cs="Times New Roman"/>
          <w:sz w:val="24"/>
          <w:szCs w:val="24"/>
        </w:rPr>
        <w:t xml:space="preserve">agricultural platform will </w:t>
      </w:r>
      <w:r w:rsidR="003265F3">
        <w:rPr>
          <w:rFonts w:ascii="Times New Roman" w:hAnsi="Times New Roman" w:cs="Times New Roman"/>
          <w:sz w:val="24"/>
          <w:szCs w:val="24"/>
        </w:rPr>
        <w:t>require</w:t>
      </w:r>
      <w:r w:rsidR="008407C3">
        <w:rPr>
          <w:rFonts w:ascii="Times New Roman" w:hAnsi="Times New Roman" w:cs="Times New Roman"/>
          <w:sz w:val="24"/>
          <w:szCs w:val="24"/>
        </w:rPr>
        <w:t xml:space="preserve"> r</w:t>
      </w:r>
      <w:r w:rsidRPr="00F258CF">
        <w:rPr>
          <w:rFonts w:ascii="Times New Roman" w:hAnsi="Times New Roman" w:cs="Times New Roman"/>
          <w:sz w:val="24"/>
          <w:szCs w:val="24"/>
        </w:rPr>
        <w:t xml:space="preserve">eal-time data sharing </w:t>
      </w:r>
      <w:r w:rsidR="008407C3">
        <w:rPr>
          <w:rFonts w:ascii="Times New Roman" w:hAnsi="Times New Roman" w:cs="Times New Roman"/>
          <w:sz w:val="24"/>
          <w:szCs w:val="24"/>
        </w:rPr>
        <w:t>t</w:t>
      </w:r>
      <w:r w:rsidR="008407C3" w:rsidRPr="008407C3">
        <w:rPr>
          <w:rFonts w:ascii="Times New Roman" w:hAnsi="Times New Roman" w:cs="Times New Roman"/>
          <w:sz w:val="24"/>
          <w:szCs w:val="24"/>
        </w:rPr>
        <w:t>o monitor crop growth, health</w:t>
      </w:r>
      <w:r w:rsidR="00884B2E">
        <w:rPr>
          <w:rFonts w:ascii="Times New Roman" w:hAnsi="Times New Roman" w:cs="Times New Roman"/>
          <w:sz w:val="24"/>
          <w:szCs w:val="24"/>
        </w:rPr>
        <w:t xml:space="preserve"> etc.</w:t>
      </w:r>
      <w:r w:rsidR="00EF7D43">
        <w:rPr>
          <w:rFonts w:ascii="Times New Roman" w:hAnsi="Times New Roman" w:cs="Times New Roman"/>
          <w:sz w:val="24"/>
          <w:szCs w:val="24"/>
        </w:rPr>
        <w:t xml:space="preserve">, </w:t>
      </w:r>
      <w:r w:rsidR="00884B2E">
        <w:rPr>
          <w:rFonts w:ascii="Times New Roman" w:hAnsi="Times New Roman" w:cs="Times New Roman"/>
          <w:sz w:val="24"/>
          <w:szCs w:val="24"/>
        </w:rPr>
        <w:t xml:space="preserve">this will </w:t>
      </w:r>
      <w:r w:rsidRPr="00F258CF">
        <w:rPr>
          <w:rFonts w:ascii="Times New Roman" w:hAnsi="Times New Roman" w:cs="Times New Roman"/>
          <w:sz w:val="24"/>
          <w:szCs w:val="24"/>
        </w:rPr>
        <w:t xml:space="preserve">require </w:t>
      </w:r>
      <w:r w:rsidR="00E75795">
        <w:rPr>
          <w:rFonts w:ascii="Times New Roman" w:hAnsi="Times New Roman" w:cs="Times New Roman"/>
          <w:sz w:val="24"/>
          <w:szCs w:val="24"/>
        </w:rPr>
        <w:t>above</w:t>
      </w:r>
      <w:r w:rsidR="00884B2E">
        <w:rPr>
          <w:rFonts w:ascii="Times New Roman" w:hAnsi="Times New Roman" w:cs="Times New Roman"/>
          <w:sz w:val="24"/>
          <w:szCs w:val="24"/>
        </w:rPr>
        <w:t xml:space="preserve"> average</w:t>
      </w:r>
      <w:r w:rsidRPr="00F258CF">
        <w:rPr>
          <w:rFonts w:ascii="Times New Roman" w:hAnsi="Times New Roman" w:cs="Times New Roman"/>
          <w:sz w:val="24"/>
          <w:szCs w:val="24"/>
        </w:rPr>
        <w:t xml:space="preserve"> performance. </w:t>
      </w:r>
      <w:r w:rsidR="002F2832">
        <w:rPr>
          <w:rFonts w:ascii="Times New Roman" w:hAnsi="Times New Roman" w:cs="Times New Roman"/>
          <w:sz w:val="24"/>
          <w:szCs w:val="24"/>
        </w:rPr>
        <w:t xml:space="preserve">Utilizing </w:t>
      </w:r>
      <w:r w:rsidR="00CA4699">
        <w:rPr>
          <w:rFonts w:ascii="Times New Roman" w:hAnsi="Times New Roman" w:cs="Times New Roman"/>
          <w:sz w:val="24"/>
          <w:szCs w:val="24"/>
        </w:rPr>
        <w:t>aspects such as caching</w:t>
      </w:r>
      <w:r w:rsidR="00A84298">
        <w:rPr>
          <w:rFonts w:ascii="Times New Roman" w:hAnsi="Times New Roman" w:cs="Times New Roman"/>
          <w:sz w:val="24"/>
          <w:szCs w:val="24"/>
        </w:rPr>
        <w:t xml:space="preserve">, </w:t>
      </w:r>
      <w:r w:rsidR="00A472E0">
        <w:rPr>
          <w:rFonts w:ascii="Times New Roman" w:hAnsi="Times New Roman" w:cs="Times New Roman"/>
          <w:sz w:val="24"/>
          <w:szCs w:val="24"/>
        </w:rPr>
        <w:t xml:space="preserve">I </w:t>
      </w:r>
      <w:r w:rsidR="00686A99">
        <w:rPr>
          <w:rFonts w:ascii="Times New Roman" w:hAnsi="Times New Roman" w:cs="Times New Roman"/>
          <w:sz w:val="24"/>
          <w:szCs w:val="24"/>
        </w:rPr>
        <w:t xml:space="preserve">will be </w:t>
      </w:r>
      <w:r w:rsidRPr="00F258CF">
        <w:rPr>
          <w:rFonts w:ascii="Times New Roman" w:hAnsi="Times New Roman" w:cs="Times New Roman"/>
          <w:sz w:val="24"/>
          <w:szCs w:val="24"/>
        </w:rPr>
        <w:t>ensuring low latency and high responsiveness</w:t>
      </w:r>
      <w:r w:rsidR="0015011D">
        <w:rPr>
          <w:rFonts w:ascii="Times New Roman" w:hAnsi="Times New Roman" w:cs="Times New Roman"/>
          <w:sz w:val="24"/>
          <w:szCs w:val="24"/>
        </w:rPr>
        <w:t xml:space="preserve"> </w:t>
      </w:r>
      <w:r w:rsidR="0015011D" w:rsidRPr="0015011D">
        <w:rPr>
          <w:rFonts w:ascii="Times New Roman" w:hAnsi="Times New Roman" w:cs="Times New Roman"/>
          <w:sz w:val="24"/>
          <w:szCs w:val="24"/>
        </w:rPr>
        <w:t>by caching static files and distributing files across multiple</w:t>
      </w:r>
      <w:r w:rsidR="0015011D">
        <w:rPr>
          <w:rFonts w:ascii="Times New Roman" w:hAnsi="Times New Roman" w:cs="Times New Roman"/>
          <w:sz w:val="24"/>
          <w:szCs w:val="24"/>
        </w:rPr>
        <w:t xml:space="preserve"> </w:t>
      </w:r>
      <w:r w:rsidR="0015011D" w:rsidRPr="0015011D">
        <w:rPr>
          <w:rFonts w:ascii="Times New Roman" w:hAnsi="Times New Roman" w:cs="Times New Roman"/>
          <w:sz w:val="24"/>
          <w:szCs w:val="24"/>
        </w:rPr>
        <w:t xml:space="preserve">servers close to </w:t>
      </w:r>
      <w:r w:rsidR="0015011D">
        <w:rPr>
          <w:rFonts w:ascii="Times New Roman" w:hAnsi="Times New Roman" w:cs="Times New Roman"/>
          <w:sz w:val="24"/>
          <w:szCs w:val="24"/>
        </w:rPr>
        <w:t>the</w:t>
      </w:r>
      <w:r w:rsidR="0015011D" w:rsidRPr="0015011D">
        <w:rPr>
          <w:rFonts w:ascii="Times New Roman" w:hAnsi="Times New Roman" w:cs="Times New Roman"/>
          <w:sz w:val="24"/>
          <w:szCs w:val="24"/>
        </w:rPr>
        <w:t xml:space="preserve"> users.</w:t>
      </w:r>
    </w:p>
    <w:p w14:paraId="03E03D86" w14:textId="77777777" w:rsidR="009C294E" w:rsidRPr="009C294E" w:rsidRDefault="009C294E" w:rsidP="009C294E">
      <w:pPr>
        <w:pStyle w:val="ListParagraph"/>
        <w:spacing w:line="360" w:lineRule="auto"/>
        <w:jc w:val="both"/>
        <w:rPr>
          <w:rFonts w:ascii="Times New Roman" w:hAnsi="Times New Roman" w:cs="Times New Roman"/>
          <w:sz w:val="24"/>
          <w:szCs w:val="24"/>
        </w:rPr>
      </w:pPr>
    </w:p>
    <w:p w14:paraId="022D864C" w14:textId="332277C9" w:rsidR="004A43FC" w:rsidRPr="00EF072B" w:rsidRDefault="004544DF" w:rsidP="004544DF">
      <w:pPr>
        <w:pStyle w:val="Heading2"/>
        <w:numPr>
          <w:ilvl w:val="1"/>
          <w:numId w:val="13"/>
        </w:numPr>
        <w:spacing w:line="360" w:lineRule="auto"/>
        <w:rPr>
          <w:rFonts w:ascii="Times New Roman" w:hAnsi="Times New Roman" w:cs="Times New Roman"/>
          <w:b/>
          <w:bCs/>
          <w:color w:val="auto"/>
          <w:sz w:val="24"/>
          <w:szCs w:val="24"/>
        </w:rPr>
      </w:pPr>
      <w:r w:rsidRPr="004544DF">
        <w:rPr>
          <w:rFonts w:ascii="Times New Roman" w:hAnsi="Times New Roman" w:cs="Times New Roman"/>
          <w:b/>
          <w:bCs/>
          <w:color w:val="auto"/>
          <w:sz w:val="24"/>
          <w:szCs w:val="24"/>
        </w:rPr>
        <w:t xml:space="preserve"> </w:t>
      </w:r>
      <w:bookmarkStart w:id="3" w:name="_Toc170500624"/>
      <w:r w:rsidR="007F25C5" w:rsidRPr="00EF072B">
        <w:rPr>
          <w:rFonts w:ascii="Times New Roman" w:hAnsi="Times New Roman" w:cs="Times New Roman"/>
          <w:b/>
          <w:bCs/>
          <w:color w:val="auto"/>
          <w:sz w:val="24"/>
          <w:szCs w:val="24"/>
        </w:rPr>
        <w:t>How</w:t>
      </w:r>
      <w:r w:rsidR="00435FAF" w:rsidRPr="00EF072B">
        <w:rPr>
          <w:rFonts w:ascii="Times New Roman" w:hAnsi="Times New Roman" w:cs="Times New Roman"/>
          <w:b/>
          <w:bCs/>
          <w:color w:val="auto"/>
          <w:sz w:val="24"/>
          <w:szCs w:val="24"/>
        </w:rPr>
        <w:t xml:space="preserve"> </w:t>
      </w:r>
      <w:r w:rsidR="007F25C5" w:rsidRPr="00EF072B">
        <w:rPr>
          <w:rFonts w:ascii="Times New Roman" w:hAnsi="Times New Roman" w:cs="Times New Roman"/>
          <w:b/>
          <w:bCs/>
          <w:color w:val="auto"/>
          <w:sz w:val="24"/>
          <w:szCs w:val="24"/>
        </w:rPr>
        <w:t xml:space="preserve">Non-Functional Requirements </w:t>
      </w:r>
      <w:r w:rsidR="008455BA" w:rsidRPr="00EF072B">
        <w:rPr>
          <w:rFonts w:ascii="Times New Roman" w:hAnsi="Times New Roman" w:cs="Times New Roman"/>
          <w:b/>
          <w:bCs/>
          <w:color w:val="auto"/>
          <w:sz w:val="24"/>
          <w:szCs w:val="24"/>
        </w:rPr>
        <w:t xml:space="preserve">Impact </w:t>
      </w:r>
      <w:r w:rsidR="007F25C5" w:rsidRPr="00EF072B">
        <w:rPr>
          <w:rFonts w:ascii="Times New Roman" w:hAnsi="Times New Roman" w:cs="Times New Roman"/>
          <w:b/>
          <w:bCs/>
          <w:color w:val="auto"/>
          <w:sz w:val="24"/>
          <w:szCs w:val="24"/>
        </w:rPr>
        <w:t>Ou</w:t>
      </w:r>
      <w:r w:rsidR="003648EF" w:rsidRPr="00EF072B">
        <w:rPr>
          <w:rFonts w:ascii="Times New Roman" w:hAnsi="Times New Roman" w:cs="Times New Roman"/>
          <w:b/>
          <w:bCs/>
          <w:color w:val="auto"/>
          <w:sz w:val="24"/>
          <w:szCs w:val="24"/>
        </w:rPr>
        <w:t xml:space="preserve">r </w:t>
      </w:r>
      <w:r w:rsidR="008455BA" w:rsidRPr="00EF072B">
        <w:rPr>
          <w:rFonts w:ascii="Times New Roman" w:hAnsi="Times New Roman" w:cs="Times New Roman"/>
          <w:b/>
          <w:bCs/>
          <w:color w:val="auto"/>
          <w:sz w:val="24"/>
          <w:szCs w:val="24"/>
        </w:rPr>
        <w:t>Development</w:t>
      </w:r>
      <w:r w:rsidR="003705A6" w:rsidRPr="00EF072B">
        <w:rPr>
          <w:rFonts w:ascii="Times New Roman" w:hAnsi="Times New Roman" w:cs="Times New Roman"/>
          <w:b/>
          <w:bCs/>
          <w:color w:val="auto"/>
          <w:sz w:val="24"/>
          <w:szCs w:val="24"/>
        </w:rPr>
        <w:t xml:space="preserve"> Approach</w:t>
      </w:r>
      <w:r w:rsidR="008455BA" w:rsidRPr="00EF072B">
        <w:rPr>
          <w:rFonts w:ascii="Times New Roman" w:hAnsi="Times New Roman" w:cs="Times New Roman"/>
          <w:b/>
          <w:bCs/>
          <w:color w:val="auto"/>
          <w:sz w:val="24"/>
          <w:szCs w:val="24"/>
        </w:rPr>
        <w:t>:</w:t>
      </w:r>
      <w:bookmarkEnd w:id="3"/>
    </w:p>
    <w:p w14:paraId="71422530" w14:textId="44B042AA" w:rsidR="00644CFE" w:rsidRPr="006A0CBF" w:rsidRDefault="007B4286" w:rsidP="006A0CBF">
      <w:pPr>
        <w:pStyle w:val="ListParagraph"/>
        <w:numPr>
          <w:ilvl w:val="0"/>
          <w:numId w:val="8"/>
        </w:numPr>
        <w:spacing w:line="360" w:lineRule="auto"/>
        <w:jc w:val="both"/>
        <w:rPr>
          <w:rFonts w:ascii="Times New Roman" w:hAnsi="Times New Roman" w:cs="Times New Roman"/>
          <w:sz w:val="24"/>
          <w:szCs w:val="24"/>
        </w:rPr>
      </w:pPr>
      <w:r w:rsidRPr="006A0CBF">
        <w:rPr>
          <w:rFonts w:ascii="Times New Roman" w:hAnsi="Times New Roman" w:cs="Times New Roman"/>
          <w:sz w:val="24"/>
          <w:szCs w:val="24"/>
        </w:rPr>
        <w:t>In terms of scalability,</w:t>
      </w:r>
      <w:r w:rsidR="00D003F4">
        <w:rPr>
          <w:rFonts w:ascii="Times New Roman" w:hAnsi="Times New Roman" w:cs="Times New Roman"/>
          <w:sz w:val="24"/>
          <w:szCs w:val="24"/>
        </w:rPr>
        <w:t xml:space="preserve"> it just </w:t>
      </w:r>
      <w:r w:rsidR="00166382" w:rsidRPr="006A0CBF">
        <w:rPr>
          <w:rFonts w:ascii="Times New Roman" w:hAnsi="Times New Roman" w:cs="Times New Roman"/>
          <w:sz w:val="24"/>
          <w:szCs w:val="24"/>
        </w:rPr>
        <w:t xml:space="preserve">means </w:t>
      </w:r>
      <w:r w:rsidR="00D003F4">
        <w:rPr>
          <w:rFonts w:ascii="Times New Roman" w:hAnsi="Times New Roman" w:cs="Times New Roman"/>
          <w:sz w:val="24"/>
          <w:szCs w:val="24"/>
        </w:rPr>
        <w:t xml:space="preserve">that </w:t>
      </w:r>
      <w:r w:rsidR="00166382" w:rsidRPr="006A0CBF">
        <w:rPr>
          <w:rFonts w:ascii="Times New Roman" w:hAnsi="Times New Roman" w:cs="Times New Roman"/>
          <w:sz w:val="24"/>
          <w:szCs w:val="24"/>
        </w:rPr>
        <w:t xml:space="preserve">during development, we must </w:t>
      </w:r>
      <w:r w:rsidR="00CC42A3" w:rsidRPr="006A0CBF">
        <w:rPr>
          <w:rFonts w:ascii="Times New Roman" w:hAnsi="Times New Roman" w:cs="Times New Roman"/>
          <w:sz w:val="24"/>
          <w:szCs w:val="24"/>
        </w:rPr>
        <w:t>ensure</w:t>
      </w:r>
      <w:r w:rsidR="00166382" w:rsidRPr="006A0CBF">
        <w:rPr>
          <w:rFonts w:ascii="Times New Roman" w:hAnsi="Times New Roman" w:cs="Times New Roman"/>
          <w:sz w:val="24"/>
          <w:szCs w:val="24"/>
        </w:rPr>
        <w:t xml:space="preserve"> </w:t>
      </w:r>
      <w:r w:rsidR="008C3536" w:rsidRPr="006A0CBF">
        <w:rPr>
          <w:rFonts w:ascii="Times New Roman" w:hAnsi="Times New Roman" w:cs="Times New Roman"/>
          <w:sz w:val="24"/>
          <w:szCs w:val="24"/>
        </w:rPr>
        <w:t>that</w:t>
      </w:r>
      <w:r w:rsidR="00166382" w:rsidRPr="006A0CBF">
        <w:rPr>
          <w:rFonts w:ascii="Times New Roman" w:hAnsi="Times New Roman" w:cs="Times New Roman"/>
          <w:sz w:val="24"/>
          <w:szCs w:val="24"/>
        </w:rPr>
        <w:t xml:space="preserve"> our system can smoothly handle </w:t>
      </w:r>
      <w:r w:rsidR="008C3536" w:rsidRPr="006A0CBF">
        <w:rPr>
          <w:rFonts w:ascii="Times New Roman" w:hAnsi="Times New Roman" w:cs="Times New Roman"/>
          <w:sz w:val="24"/>
          <w:szCs w:val="24"/>
        </w:rPr>
        <w:t xml:space="preserve">any expansion </w:t>
      </w:r>
      <w:r w:rsidR="0038474D" w:rsidRPr="006A0CBF">
        <w:rPr>
          <w:rFonts w:ascii="Times New Roman" w:hAnsi="Times New Roman" w:cs="Times New Roman"/>
          <w:sz w:val="24"/>
          <w:szCs w:val="24"/>
        </w:rPr>
        <w:t xml:space="preserve">of </w:t>
      </w:r>
      <w:r w:rsidR="00166382" w:rsidRPr="006A0CBF">
        <w:rPr>
          <w:rFonts w:ascii="Times New Roman" w:hAnsi="Times New Roman" w:cs="Times New Roman"/>
          <w:sz w:val="24"/>
          <w:szCs w:val="24"/>
        </w:rPr>
        <w:t>more users and data without slowing down or crashing</w:t>
      </w:r>
      <w:r w:rsidR="00B2589C">
        <w:rPr>
          <w:rFonts w:ascii="Times New Roman" w:hAnsi="Times New Roman" w:cs="Times New Roman"/>
          <w:sz w:val="24"/>
          <w:szCs w:val="24"/>
        </w:rPr>
        <w:t>.</w:t>
      </w:r>
    </w:p>
    <w:p w14:paraId="2AF524F1" w14:textId="3418F681" w:rsidR="00BD0877" w:rsidRPr="006A0CBF" w:rsidRDefault="00E6083A" w:rsidP="006A0CBF">
      <w:pPr>
        <w:pStyle w:val="ListParagraph"/>
        <w:numPr>
          <w:ilvl w:val="0"/>
          <w:numId w:val="8"/>
        </w:numPr>
        <w:spacing w:line="360" w:lineRule="auto"/>
        <w:jc w:val="both"/>
        <w:rPr>
          <w:rFonts w:ascii="Times New Roman" w:hAnsi="Times New Roman" w:cs="Times New Roman"/>
          <w:sz w:val="24"/>
          <w:szCs w:val="24"/>
        </w:rPr>
      </w:pPr>
      <w:r w:rsidRPr="006A0CBF">
        <w:rPr>
          <w:rFonts w:ascii="Times New Roman" w:hAnsi="Times New Roman" w:cs="Times New Roman"/>
          <w:sz w:val="24"/>
          <w:szCs w:val="24"/>
        </w:rPr>
        <w:t xml:space="preserve">In terms of security, </w:t>
      </w:r>
      <w:r w:rsidR="00DF241E" w:rsidRPr="006A0CBF">
        <w:rPr>
          <w:rFonts w:ascii="Times New Roman" w:hAnsi="Times New Roman" w:cs="Times New Roman"/>
          <w:sz w:val="24"/>
          <w:szCs w:val="24"/>
        </w:rPr>
        <w:t>it just pushes us</w:t>
      </w:r>
      <w:r w:rsidR="00A00A6A" w:rsidRPr="006A0CBF">
        <w:rPr>
          <w:rFonts w:ascii="Times New Roman" w:hAnsi="Times New Roman" w:cs="Times New Roman"/>
          <w:sz w:val="24"/>
          <w:szCs w:val="24"/>
        </w:rPr>
        <w:t xml:space="preserve"> in the direction of ensuring</w:t>
      </w:r>
      <w:r w:rsidR="00CC42A3" w:rsidRPr="006A0CBF">
        <w:rPr>
          <w:rFonts w:ascii="Times New Roman" w:hAnsi="Times New Roman" w:cs="Times New Roman"/>
          <w:sz w:val="24"/>
          <w:szCs w:val="24"/>
        </w:rPr>
        <w:t xml:space="preserve"> that throughout development, we constantly check for any potential security risks </w:t>
      </w:r>
      <w:r w:rsidR="0012311B" w:rsidRPr="006A0CBF">
        <w:rPr>
          <w:rFonts w:ascii="Times New Roman" w:hAnsi="Times New Roman" w:cs="Times New Roman"/>
          <w:sz w:val="24"/>
          <w:szCs w:val="24"/>
        </w:rPr>
        <w:t xml:space="preserve">and </w:t>
      </w:r>
      <w:r w:rsidR="009312C5" w:rsidRPr="006A0CBF">
        <w:rPr>
          <w:rFonts w:ascii="Times New Roman" w:hAnsi="Times New Roman" w:cs="Times New Roman"/>
          <w:sz w:val="24"/>
          <w:szCs w:val="24"/>
        </w:rPr>
        <w:t>set</w:t>
      </w:r>
      <w:r w:rsidR="0012311B" w:rsidRPr="006A0CBF">
        <w:rPr>
          <w:rFonts w:ascii="Times New Roman" w:hAnsi="Times New Roman" w:cs="Times New Roman"/>
          <w:sz w:val="24"/>
          <w:szCs w:val="24"/>
        </w:rPr>
        <w:t xml:space="preserve"> up rules to </w:t>
      </w:r>
      <w:r w:rsidR="009312C5" w:rsidRPr="006A0CBF">
        <w:rPr>
          <w:rFonts w:ascii="Times New Roman" w:hAnsi="Times New Roman" w:cs="Times New Roman"/>
          <w:sz w:val="24"/>
          <w:szCs w:val="24"/>
        </w:rPr>
        <w:t>ensure that</w:t>
      </w:r>
      <w:r w:rsidR="0012311B" w:rsidRPr="006A0CBF">
        <w:rPr>
          <w:rFonts w:ascii="Times New Roman" w:hAnsi="Times New Roman" w:cs="Times New Roman"/>
          <w:sz w:val="24"/>
          <w:szCs w:val="24"/>
        </w:rPr>
        <w:t xml:space="preserve"> only </w:t>
      </w:r>
      <w:r w:rsidR="003E5273" w:rsidRPr="006A0CBF">
        <w:rPr>
          <w:rFonts w:ascii="Times New Roman" w:hAnsi="Times New Roman" w:cs="Times New Roman"/>
          <w:sz w:val="24"/>
          <w:szCs w:val="24"/>
        </w:rPr>
        <w:t>authorized</w:t>
      </w:r>
      <w:r w:rsidR="0012311B" w:rsidRPr="006A0CBF">
        <w:rPr>
          <w:rFonts w:ascii="Times New Roman" w:hAnsi="Times New Roman" w:cs="Times New Roman"/>
          <w:sz w:val="24"/>
          <w:szCs w:val="24"/>
        </w:rPr>
        <w:t xml:space="preserve"> </w:t>
      </w:r>
      <w:r w:rsidR="00D003F4">
        <w:rPr>
          <w:rFonts w:ascii="Times New Roman" w:hAnsi="Times New Roman" w:cs="Times New Roman"/>
          <w:sz w:val="24"/>
          <w:szCs w:val="24"/>
        </w:rPr>
        <w:t>individuals</w:t>
      </w:r>
      <w:r w:rsidR="0012311B" w:rsidRPr="006A0CBF">
        <w:rPr>
          <w:rFonts w:ascii="Times New Roman" w:hAnsi="Times New Roman" w:cs="Times New Roman"/>
          <w:sz w:val="24"/>
          <w:szCs w:val="24"/>
        </w:rPr>
        <w:t xml:space="preserve"> can access sensitive data.</w:t>
      </w:r>
    </w:p>
    <w:p w14:paraId="0C6F4F37" w14:textId="515E1497" w:rsidR="00892C16" w:rsidRPr="006A0CBF" w:rsidRDefault="00892C16" w:rsidP="006A0CBF">
      <w:pPr>
        <w:pStyle w:val="ListParagraph"/>
        <w:numPr>
          <w:ilvl w:val="0"/>
          <w:numId w:val="8"/>
        </w:numPr>
        <w:spacing w:line="360" w:lineRule="auto"/>
        <w:jc w:val="both"/>
        <w:rPr>
          <w:rFonts w:ascii="Times New Roman" w:hAnsi="Times New Roman" w:cs="Times New Roman"/>
          <w:noProof/>
          <w:sz w:val="24"/>
          <w:szCs w:val="24"/>
        </w:rPr>
      </w:pPr>
      <w:r w:rsidRPr="006A0CBF">
        <w:rPr>
          <w:rFonts w:ascii="Times New Roman" w:hAnsi="Times New Roman" w:cs="Times New Roman"/>
          <w:sz w:val="24"/>
          <w:szCs w:val="24"/>
        </w:rPr>
        <w:t xml:space="preserve">In terms of usability, </w:t>
      </w:r>
      <w:r w:rsidR="00D003F4">
        <w:rPr>
          <w:rFonts w:ascii="Times New Roman" w:hAnsi="Times New Roman" w:cs="Times New Roman"/>
          <w:sz w:val="24"/>
          <w:szCs w:val="24"/>
        </w:rPr>
        <w:t xml:space="preserve">it </w:t>
      </w:r>
      <w:r w:rsidR="00676951" w:rsidRPr="006A0CBF">
        <w:rPr>
          <w:rFonts w:ascii="Times New Roman" w:hAnsi="Times New Roman" w:cs="Times New Roman"/>
          <w:sz w:val="24"/>
          <w:szCs w:val="24"/>
        </w:rPr>
        <w:t>pushes us to ensure that during development, we test how easy it is for people to use our platform and make changes to improve it based on their feedback</w:t>
      </w:r>
      <w:r w:rsidR="009704B6" w:rsidRPr="006A0CBF">
        <w:rPr>
          <w:rFonts w:ascii="Times New Roman" w:hAnsi="Times New Roman" w:cs="Times New Roman"/>
          <w:sz w:val="24"/>
          <w:szCs w:val="24"/>
        </w:rPr>
        <w:t xml:space="preserve"> as we keep building.</w:t>
      </w:r>
      <w:r w:rsidR="001E2989" w:rsidRPr="006A0CBF">
        <w:rPr>
          <w:rFonts w:ascii="Times New Roman" w:hAnsi="Times New Roman" w:cs="Times New Roman"/>
          <w:sz w:val="24"/>
          <w:szCs w:val="24"/>
        </w:rPr>
        <w:t xml:space="preserve"> </w:t>
      </w:r>
    </w:p>
    <w:p w14:paraId="590EFBD6" w14:textId="39B97843" w:rsidR="00090310" w:rsidRDefault="00CB1F7C" w:rsidP="003A76F8">
      <w:pPr>
        <w:pStyle w:val="ListParagraph"/>
        <w:numPr>
          <w:ilvl w:val="0"/>
          <w:numId w:val="8"/>
        </w:numPr>
        <w:spacing w:line="360" w:lineRule="auto"/>
        <w:jc w:val="both"/>
        <w:rPr>
          <w:rFonts w:ascii="Times New Roman" w:hAnsi="Times New Roman" w:cs="Times New Roman"/>
          <w:noProof/>
          <w:sz w:val="24"/>
          <w:szCs w:val="24"/>
        </w:rPr>
      </w:pPr>
      <w:r w:rsidRPr="006A0CBF">
        <w:rPr>
          <w:rFonts w:ascii="Times New Roman" w:hAnsi="Times New Roman" w:cs="Times New Roman"/>
          <w:noProof/>
          <w:sz w:val="24"/>
          <w:szCs w:val="24"/>
        </w:rPr>
        <w:t>In terms of performa</w:t>
      </w:r>
      <w:r w:rsidR="00D003F4">
        <w:rPr>
          <w:rFonts w:ascii="Times New Roman" w:hAnsi="Times New Roman" w:cs="Times New Roman"/>
          <w:noProof/>
          <w:sz w:val="24"/>
          <w:szCs w:val="24"/>
        </w:rPr>
        <w:t>n</w:t>
      </w:r>
      <w:r w:rsidRPr="006A0CBF">
        <w:rPr>
          <w:rFonts w:ascii="Times New Roman" w:hAnsi="Times New Roman" w:cs="Times New Roman"/>
          <w:noProof/>
          <w:sz w:val="24"/>
          <w:szCs w:val="24"/>
        </w:rPr>
        <w:t xml:space="preserve">ce, </w:t>
      </w:r>
      <w:r w:rsidR="00C224B1" w:rsidRPr="006A0CBF">
        <w:rPr>
          <w:rFonts w:ascii="Times New Roman" w:hAnsi="Times New Roman" w:cs="Times New Roman"/>
          <w:noProof/>
          <w:sz w:val="24"/>
          <w:szCs w:val="24"/>
        </w:rPr>
        <w:t xml:space="preserve">during development, we must plan and build </w:t>
      </w:r>
      <w:r w:rsidR="00D003F4">
        <w:rPr>
          <w:rFonts w:ascii="Times New Roman" w:hAnsi="Times New Roman" w:cs="Times New Roman"/>
          <w:noProof/>
          <w:sz w:val="24"/>
          <w:szCs w:val="24"/>
        </w:rPr>
        <w:t>the platform</w:t>
      </w:r>
      <w:r w:rsidR="00C224B1" w:rsidRPr="006A0CBF">
        <w:rPr>
          <w:rFonts w:ascii="Times New Roman" w:hAnsi="Times New Roman" w:cs="Times New Roman"/>
          <w:noProof/>
          <w:sz w:val="24"/>
          <w:szCs w:val="24"/>
        </w:rPr>
        <w:t xml:space="preserve"> in a way that makes the most efficient use of resources</w:t>
      </w:r>
      <w:r w:rsidR="002B2F1A" w:rsidRPr="006A0CBF">
        <w:rPr>
          <w:rFonts w:ascii="Times New Roman" w:hAnsi="Times New Roman" w:cs="Times New Roman"/>
          <w:noProof/>
          <w:sz w:val="24"/>
          <w:szCs w:val="24"/>
        </w:rPr>
        <w:t>.</w:t>
      </w:r>
      <w:r w:rsidR="00C224B1" w:rsidRPr="006A0CBF">
        <w:rPr>
          <w:rFonts w:ascii="Times New Roman" w:hAnsi="Times New Roman" w:cs="Times New Roman"/>
          <w:noProof/>
          <w:sz w:val="24"/>
          <w:szCs w:val="24"/>
        </w:rPr>
        <w:t xml:space="preserve"> </w:t>
      </w:r>
      <w:r w:rsidR="002B2F1A" w:rsidRPr="006A0CBF">
        <w:rPr>
          <w:rFonts w:ascii="Times New Roman" w:hAnsi="Times New Roman" w:cs="Times New Roman"/>
          <w:noProof/>
          <w:sz w:val="24"/>
          <w:szCs w:val="24"/>
        </w:rPr>
        <w:t>W</w:t>
      </w:r>
      <w:r w:rsidR="00C224B1" w:rsidRPr="006A0CBF">
        <w:rPr>
          <w:rFonts w:ascii="Times New Roman" w:hAnsi="Times New Roman" w:cs="Times New Roman"/>
          <w:noProof/>
          <w:sz w:val="24"/>
          <w:szCs w:val="24"/>
        </w:rPr>
        <w:t xml:space="preserve">e </w:t>
      </w:r>
      <w:r w:rsidR="002B2F1A" w:rsidRPr="006A0CBF">
        <w:rPr>
          <w:rFonts w:ascii="Times New Roman" w:hAnsi="Times New Roman" w:cs="Times New Roman"/>
          <w:noProof/>
          <w:sz w:val="24"/>
          <w:szCs w:val="24"/>
        </w:rPr>
        <w:t xml:space="preserve">must also </w:t>
      </w:r>
      <w:r w:rsidR="00791701">
        <w:rPr>
          <w:rFonts w:ascii="Times New Roman" w:hAnsi="Times New Roman" w:cs="Times New Roman"/>
          <w:noProof/>
          <w:sz w:val="24"/>
          <w:szCs w:val="24"/>
        </w:rPr>
        <w:t>monitor</w:t>
      </w:r>
      <w:r w:rsidR="00C224B1" w:rsidRPr="006A0CBF">
        <w:rPr>
          <w:rFonts w:ascii="Times New Roman" w:hAnsi="Times New Roman" w:cs="Times New Roman"/>
          <w:noProof/>
          <w:sz w:val="24"/>
          <w:szCs w:val="24"/>
        </w:rPr>
        <w:t xml:space="preserve"> how quickly our platform responds </w:t>
      </w:r>
      <w:r w:rsidR="002B2F1A" w:rsidRPr="006A0CBF">
        <w:rPr>
          <w:rFonts w:ascii="Times New Roman" w:hAnsi="Times New Roman" w:cs="Times New Roman"/>
          <w:noProof/>
          <w:sz w:val="24"/>
          <w:szCs w:val="24"/>
        </w:rPr>
        <w:t xml:space="preserve">to certain actions </w:t>
      </w:r>
      <w:r w:rsidR="00C224B1" w:rsidRPr="006A0CBF">
        <w:rPr>
          <w:rFonts w:ascii="Times New Roman" w:hAnsi="Times New Roman" w:cs="Times New Roman"/>
          <w:noProof/>
          <w:sz w:val="24"/>
          <w:szCs w:val="24"/>
        </w:rPr>
        <w:t xml:space="preserve">and fix any issues </w:t>
      </w:r>
      <w:r w:rsidR="00791701">
        <w:rPr>
          <w:rFonts w:ascii="Times New Roman" w:hAnsi="Times New Roman" w:cs="Times New Roman"/>
          <w:noProof/>
          <w:sz w:val="24"/>
          <w:szCs w:val="24"/>
        </w:rPr>
        <w:t xml:space="preserve">that </w:t>
      </w:r>
      <w:r w:rsidR="00C224B1" w:rsidRPr="006A0CBF">
        <w:rPr>
          <w:rFonts w:ascii="Times New Roman" w:hAnsi="Times New Roman" w:cs="Times New Roman"/>
          <w:noProof/>
          <w:sz w:val="24"/>
          <w:szCs w:val="24"/>
        </w:rPr>
        <w:t>might slow it down.</w:t>
      </w:r>
    </w:p>
    <w:p w14:paraId="1DF59F18" w14:textId="77777777" w:rsidR="003A76F8" w:rsidRDefault="003A76F8" w:rsidP="003A76F8">
      <w:pPr>
        <w:pStyle w:val="ListParagraph"/>
        <w:spacing w:line="360" w:lineRule="auto"/>
        <w:jc w:val="both"/>
        <w:rPr>
          <w:rFonts w:ascii="Times New Roman" w:hAnsi="Times New Roman" w:cs="Times New Roman"/>
          <w:noProof/>
          <w:sz w:val="24"/>
          <w:szCs w:val="24"/>
        </w:rPr>
      </w:pPr>
    </w:p>
    <w:p w14:paraId="326E4CE6" w14:textId="77777777" w:rsidR="009C294E" w:rsidRDefault="009C294E" w:rsidP="003A76F8">
      <w:pPr>
        <w:pStyle w:val="ListParagraph"/>
        <w:spacing w:line="360" w:lineRule="auto"/>
        <w:jc w:val="both"/>
        <w:rPr>
          <w:rFonts w:ascii="Times New Roman" w:hAnsi="Times New Roman" w:cs="Times New Roman"/>
          <w:noProof/>
          <w:sz w:val="24"/>
          <w:szCs w:val="24"/>
        </w:rPr>
      </w:pPr>
    </w:p>
    <w:p w14:paraId="3E054E80" w14:textId="77777777" w:rsidR="009C294E" w:rsidRDefault="009C294E" w:rsidP="003A76F8">
      <w:pPr>
        <w:pStyle w:val="ListParagraph"/>
        <w:spacing w:line="360" w:lineRule="auto"/>
        <w:jc w:val="both"/>
        <w:rPr>
          <w:rFonts w:ascii="Times New Roman" w:hAnsi="Times New Roman" w:cs="Times New Roman"/>
          <w:noProof/>
          <w:sz w:val="24"/>
          <w:szCs w:val="24"/>
        </w:rPr>
      </w:pPr>
    </w:p>
    <w:p w14:paraId="23F8B665" w14:textId="77777777" w:rsidR="009C294E" w:rsidRDefault="009C294E" w:rsidP="003A76F8">
      <w:pPr>
        <w:pStyle w:val="ListParagraph"/>
        <w:spacing w:line="360" w:lineRule="auto"/>
        <w:jc w:val="both"/>
        <w:rPr>
          <w:rFonts w:ascii="Times New Roman" w:hAnsi="Times New Roman" w:cs="Times New Roman"/>
          <w:noProof/>
          <w:sz w:val="24"/>
          <w:szCs w:val="24"/>
        </w:rPr>
      </w:pPr>
    </w:p>
    <w:p w14:paraId="0182C233" w14:textId="77777777" w:rsidR="009C294E" w:rsidRDefault="009C294E" w:rsidP="003A76F8">
      <w:pPr>
        <w:pStyle w:val="ListParagraph"/>
        <w:spacing w:line="360" w:lineRule="auto"/>
        <w:jc w:val="both"/>
        <w:rPr>
          <w:rFonts w:ascii="Times New Roman" w:hAnsi="Times New Roman" w:cs="Times New Roman"/>
          <w:noProof/>
          <w:sz w:val="24"/>
          <w:szCs w:val="24"/>
        </w:rPr>
      </w:pPr>
    </w:p>
    <w:p w14:paraId="54760A3C" w14:textId="77777777" w:rsidR="009C294E" w:rsidRDefault="009C294E" w:rsidP="003A76F8">
      <w:pPr>
        <w:pStyle w:val="ListParagraph"/>
        <w:spacing w:line="360" w:lineRule="auto"/>
        <w:jc w:val="both"/>
        <w:rPr>
          <w:rFonts w:ascii="Times New Roman" w:hAnsi="Times New Roman" w:cs="Times New Roman"/>
          <w:noProof/>
          <w:sz w:val="24"/>
          <w:szCs w:val="24"/>
        </w:rPr>
      </w:pPr>
    </w:p>
    <w:p w14:paraId="66A9D0F8" w14:textId="77777777" w:rsidR="004544DF" w:rsidRPr="00676B73" w:rsidRDefault="004544DF" w:rsidP="00676B73">
      <w:pPr>
        <w:spacing w:line="360" w:lineRule="auto"/>
        <w:jc w:val="both"/>
        <w:rPr>
          <w:rFonts w:ascii="Times New Roman" w:hAnsi="Times New Roman" w:cs="Times New Roman"/>
          <w:noProof/>
          <w:sz w:val="24"/>
          <w:szCs w:val="24"/>
        </w:rPr>
      </w:pPr>
    </w:p>
    <w:p w14:paraId="52E4EC50" w14:textId="3501DDE3" w:rsidR="004544DF" w:rsidRPr="00EF072B" w:rsidRDefault="004544DF" w:rsidP="004544DF">
      <w:pPr>
        <w:pStyle w:val="Heading1"/>
        <w:numPr>
          <w:ilvl w:val="0"/>
          <w:numId w:val="13"/>
        </w:numPr>
        <w:spacing w:line="360" w:lineRule="auto"/>
        <w:jc w:val="both"/>
        <w:rPr>
          <w:rFonts w:ascii="Times New Roman" w:hAnsi="Times New Roman" w:cs="Times New Roman"/>
          <w:b/>
          <w:bCs/>
          <w:color w:val="auto"/>
          <w:sz w:val="28"/>
          <w:szCs w:val="28"/>
        </w:rPr>
      </w:pPr>
      <w:bookmarkStart w:id="4" w:name="_Toc170500625"/>
      <w:r w:rsidRPr="00EF072B">
        <w:rPr>
          <w:rFonts w:ascii="Times New Roman" w:hAnsi="Times New Roman" w:cs="Times New Roman"/>
          <w:b/>
          <w:bCs/>
          <w:color w:val="auto"/>
          <w:sz w:val="28"/>
          <w:szCs w:val="28"/>
        </w:rPr>
        <w:lastRenderedPageBreak/>
        <w:t>ROLE OF DESIGN AND ARCHITECTURE PATTERNS:</w:t>
      </w:r>
      <w:bookmarkEnd w:id="4"/>
    </w:p>
    <w:p w14:paraId="3BA77866" w14:textId="7CABB1CC" w:rsidR="00C64F33" w:rsidRDefault="003234FD" w:rsidP="00BD0877">
      <w:pPr>
        <w:spacing w:line="360" w:lineRule="auto"/>
        <w:jc w:val="both"/>
        <w:rPr>
          <w:rFonts w:ascii="Times New Roman" w:hAnsi="Times New Roman" w:cs="Times New Roman"/>
          <w:noProof/>
          <w:sz w:val="24"/>
          <w:szCs w:val="24"/>
        </w:rPr>
      </w:pPr>
      <w:r w:rsidRPr="003234FD">
        <w:rPr>
          <w:rFonts w:ascii="Times New Roman" w:hAnsi="Times New Roman" w:cs="Times New Roman"/>
          <w:noProof/>
          <w:sz w:val="24"/>
          <w:szCs w:val="24"/>
        </w:rPr>
        <w:t>Design and architecture patterns</w:t>
      </w:r>
      <w:r w:rsidR="004310C6">
        <w:rPr>
          <w:rFonts w:ascii="Times New Roman" w:hAnsi="Times New Roman" w:cs="Times New Roman"/>
          <w:noProof/>
          <w:sz w:val="24"/>
          <w:szCs w:val="24"/>
        </w:rPr>
        <w:t xml:space="preserve"> are cruc</w:t>
      </w:r>
      <w:r w:rsidR="00A9391A">
        <w:rPr>
          <w:rFonts w:ascii="Times New Roman" w:hAnsi="Times New Roman" w:cs="Times New Roman"/>
          <w:noProof/>
          <w:sz w:val="24"/>
          <w:szCs w:val="24"/>
        </w:rPr>
        <w:t>ial as they</w:t>
      </w:r>
      <w:r w:rsidRPr="003234FD">
        <w:rPr>
          <w:rFonts w:ascii="Times New Roman" w:hAnsi="Times New Roman" w:cs="Times New Roman"/>
          <w:noProof/>
          <w:sz w:val="24"/>
          <w:szCs w:val="24"/>
        </w:rPr>
        <w:t xml:space="preserve"> ensure</w:t>
      </w:r>
      <w:r w:rsidR="00D839D4">
        <w:rPr>
          <w:rFonts w:ascii="Times New Roman" w:hAnsi="Times New Roman" w:cs="Times New Roman"/>
          <w:noProof/>
          <w:sz w:val="24"/>
          <w:szCs w:val="24"/>
        </w:rPr>
        <w:t xml:space="preserve"> efficient</w:t>
      </w:r>
      <w:r w:rsidRPr="003234FD">
        <w:rPr>
          <w:rFonts w:ascii="Times New Roman" w:hAnsi="Times New Roman" w:cs="Times New Roman"/>
          <w:noProof/>
          <w:sz w:val="24"/>
          <w:szCs w:val="24"/>
        </w:rPr>
        <w:t xml:space="preserve"> scalability</w:t>
      </w:r>
      <w:r w:rsidR="00D839D4">
        <w:rPr>
          <w:rFonts w:ascii="Times New Roman" w:hAnsi="Times New Roman" w:cs="Times New Roman"/>
          <w:noProof/>
          <w:sz w:val="24"/>
          <w:szCs w:val="24"/>
        </w:rPr>
        <w:t xml:space="preserve"> &amp;</w:t>
      </w:r>
      <w:r w:rsidRPr="003234FD">
        <w:rPr>
          <w:rFonts w:ascii="Times New Roman" w:hAnsi="Times New Roman" w:cs="Times New Roman"/>
          <w:noProof/>
          <w:sz w:val="24"/>
          <w:szCs w:val="24"/>
        </w:rPr>
        <w:t xml:space="preserve"> maintainability.</w:t>
      </w:r>
      <w:r w:rsidR="00A270EC">
        <w:rPr>
          <w:rFonts w:ascii="Times New Roman" w:hAnsi="Times New Roman" w:cs="Times New Roman"/>
          <w:noProof/>
          <w:sz w:val="24"/>
          <w:szCs w:val="24"/>
        </w:rPr>
        <w:t xml:space="preserve"> </w:t>
      </w:r>
      <w:r w:rsidR="00791701">
        <w:rPr>
          <w:rFonts w:ascii="Times New Roman" w:hAnsi="Times New Roman" w:cs="Times New Roman"/>
          <w:noProof/>
          <w:sz w:val="24"/>
          <w:szCs w:val="24"/>
        </w:rPr>
        <w:t>In</w:t>
      </w:r>
      <w:r w:rsidR="00892BF2">
        <w:rPr>
          <w:rFonts w:ascii="Times New Roman" w:hAnsi="Times New Roman" w:cs="Times New Roman"/>
          <w:noProof/>
          <w:sz w:val="24"/>
          <w:szCs w:val="24"/>
        </w:rPr>
        <w:t xml:space="preserve"> this pro</w:t>
      </w:r>
      <w:r w:rsidR="00302BC3">
        <w:rPr>
          <w:rFonts w:ascii="Times New Roman" w:hAnsi="Times New Roman" w:cs="Times New Roman"/>
          <w:noProof/>
          <w:sz w:val="24"/>
          <w:szCs w:val="24"/>
        </w:rPr>
        <w:t>ject</w:t>
      </w:r>
      <w:r w:rsidR="00791701">
        <w:rPr>
          <w:rFonts w:ascii="Times New Roman" w:hAnsi="Times New Roman" w:cs="Times New Roman"/>
          <w:noProof/>
          <w:sz w:val="24"/>
          <w:szCs w:val="24"/>
        </w:rPr>
        <w:t>, I will be using</w:t>
      </w:r>
      <w:r w:rsidRPr="003234FD">
        <w:rPr>
          <w:rFonts w:ascii="Times New Roman" w:hAnsi="Times New Roman" w:cs="Times New Roman"/>
          <w:noProof/>
          <w:sz w:val="24"/>
          <w:szCs w:val="24"/>
        </w:rPr>
        <w:t xml:space="preserve"> </w:t>
      </w:r>
      <w:r w:rsidR="00892BF2">
        <w:rPr>
          <w:rFonts w:ascii="Times New Roman" w:hAnsi="Times New Roman" w:cs="Times New Roman"/>
          <w:noProof/>
          <w:sz w:val="24"/>
          <w:szCs w:val="24"/>
        </w:rPr>
        <w:t xml:space="preserve">the </w:t>
      </w:r>
      <w:r w:rsidRPr="00302BC3">
        <w:rPr>
          <w:rFonts w:ascii="Times New Roman" w:hAnsi="Times New Roman" w:cs="Times New Roman"/>
          <w:noProof/>
          <w:sz w:val="24"/>
          <w:szCs w:val="24"/>
          <w:u w:val="single"/>
        </w:rPr>
        <w:t>Model-View-Controller (MVC)</w:t>
      </w:r>
      <w:r w:rsidR="0082196A" w:rsidRPr="00302BC3">
        <w:rPr>
          <w:rFonts w:ascii="Times New Roman" w:hAnsi="Times New Roman" w:cs="Times New Roman"/>
          <w:noProof/>
          <w:sz w:val="24"/>
          <w:szCs w:val="24"/>
          <w:u w:val="single"/>
        </w:rPr>
        <w:t xml:space="preserve"> pattern</w:t>
      </w:r>
      <w:r w:rsidR="0082196A">
        <w:rPr>
          <w:rFonts w:ascii="Times New Roman" w:hAnsi="Times New Roman" w:cs="Times New Roman"/>
          <w:noProof/>
          <w:sz w:val="24"/>
          <w:szCs w:val="24"/>
        </w:rPr>
        <w:t xml:space="preserve"> and the </w:t>
      </w:r>
      <w:r w:rsidR="0082196A" w:rsidRPr="00302BC3">
        <w:rPr>
          <w:rFonts w:ascii="Times New Roman" w:hAnsi="Times New Roman" w:cs="Times New Roman"/>
          <w:noProof/>
          <w:sz w:val="24"/>
          <w:szCs w:val="24"/>
          <w:u w:val="single"/>
        </w:rPr>
        <w:t>Microser</w:t>
      </w:r>
      <w:r w:rsidR="00C5346C" w:rsidRPr="00302BC3">
        <w:rPr>
          <w:rFonts w:ascii="Times New Roman" w:hAnsi="Times New Roman" w:cs="Times New Roman"/>
          <w:noProof/>
          <w:sz w:val="24"/>
          <w:szCs w:val="24"/>
          <w:u w:val="single"/>
        </w:rPr>
        <w:t>vices architecture</w:t>
      </w:r>
      <w:r w:rsidR="00C5346C">
        <w:rPr>
          <w:rFonts w:ascii="Times New Roman" w:hAnsi="Times New Roman" w:cs="Times New Roman"/>
          <w:noProof/>
          <w:sz w:val="24"/>
          <w:szCs w:val="24"/>
        </w:rPr>
        <w:t>.</w:t>
      </w:r>
      <w:r w:rsidRPr="003234FD">
        <w:rPr>
          <w:rFonts w:ascii="Times New Roman" w:hAnsi="Times New Roman" w:cs="Times New Roman"/>
          <w:noProof/>
          <w:sz w:val="24"/>
          <w:szCs w:val="24"/>
        </w:rPr>
        <w:t xml:space="preserve"> </w:t>
      </w:r>
    </w:p>
    <w:p w14:paraId="17899077" w14:textId="4B7F7A8A" w:rsidR="001A04D5" w:rsidRDefault="008C098C" w:rsidP="00BD0877">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The MVC pattern is </w:t>
      </w:r>
      <w:r w:rsidR="00C64F33">
        <w:rPr>
          <w:rFonts w:ascii="Times New Roman" w:hAnsi="Times New Roman" w:cs="Times New Roman"/>
          <w:noProof/>
          <w:sz w:val="24"/>
          <w:szCs w:val="24"/>
        </w:rPr>
        <w:t xml:space="preserve">meant to </w:t>
      </w:r>
      <w:r w:rsidR="00C64F33" w:rsidRPr="00C64F33">
        <w:rPr>
          <w:rFonts w:ascii="Times New Roman" w:hAnsi="Times New Roman" w:cs="Times New Roman"/>
          <w:noProof/>
          <w:sz w:val="24"/>
          <w:szCs w:val="24"/>
        </w:rPr>
        <w:t>help us write code that's easier to understand, maintain, and reuse.</w:t>
      </w:r>
      <w:r w:rsidR="00862471">
        <w:rPr>
          <w:rFonts w:ascii="Times New Roman" w:hAnsi="Times New Roman" w:cs="Times New Roman"/>
          <w:noProof/>
          <w:sz w:val="24"/>
          <w:szCs w:val="24"/>
        </w:rPr>
        <w:t xml:space="preserve"> So </w:t>
      </w:r>
      <w:r w:rsidR="004C429B">
        <w:rPr>
          <w:rFonts w:ascii="Times New Roman" w:hAnsi="Times New Roman" w:cs="Times New Roman"/>
          <w:noProof/>
          <w:sz w:val="24"/>
          <w:szCs w:val="24"/>
        </w:rPr>
        <w:t>I</w:t>
      </w:r>
      <w:r w:rsidR="00862471">
        <w:rPr>
          <w:rFonts w:ascii="Times New Roman" w:hAnsi="Times New Roman" w:cs="Times New Roman"/>
          <w:noProof/>
          <w:sz w:val="24"/>
          <w:szCs w:val="24"/>
        </w:rPr>
        <w:t xml:space="preserve"> will be using it </w:t>
      </w:r>
      <w:r w:rsidR="00862471" w:rsidRPr="00862471">
        <w:rPr>
          <w:rFonts w:ascii="Times New Roman" w:hAnsi="Times New Roman" w:cs="Times New Roman"/>
          <w:noProof/>
          <w:sz w:val="24"/>
          <w:szCs w:val="24"/>
        </w:rPr>
        <w:t xml:space="preserve">to </w:t>
      </w:r>
      <w:r w:rsidR="00712135">
        <w:rPr>
          <w:rFonts w:ascii="Times New Roman" w:hAnsi="Times New Roman" w:cs="Times New Roman"/>
          <w:noProof/>
          <w:sz w:val="24"/>
          <w:szCs w:val="24"/>
        </w:rPr>
        <w:t>write</w:t>
      </w:r>
      <w:r w:rsidR="00862471" w:rsidRPr="00862471">
        <w:rPr>
          <w:rFonts w:ascii="Times New Roman" w:hAnsi="Times New Roman" w:cs="Times New Roman"/>
          <w:noProof/>
          <w:sz w:val="24"/>
          <w:szCs w:val="24"/>
        </w:rPr>
        <w:t xml:space="preserve"> </w:t>
      </w:r>
      <w:r w:rsidR="004C429B">
        <w:rPr>
          <w:rFonts w:ascii="Times New Roman" w:hAnsi="Times New Roman" w:cs="Times New Roman"/>
          <w:noProof/>
          <w:sz w:val="24"/>
          <w:szCs w:val="24"/>
        </w:rPr>
        <w:t>the</w:t>
      </w:r>
      <w:r w:rsidR="00862471" w:rsidRPr="00862471">
        <w:rPr>
          <w:rFonts w:ascii="Times New Roman" w:hAnsi="Times New Roman" w:cs="Times New Roman"/>
          <w:noProof/>
          <w:sz w:val="24"/>
          <w:szCs w:val="24"/>
        </w:rPr>
        <w:t xml:space="preserve"> code into </w:t>
      </w:r>
      <w:r w:rsidR="00E07F44">
        <w:rPr>
          <w:rFonts w:ascii="Times New Roman" w:hAnsi="Times New Roman" w:cs="Times New Roman"/>
          <w:noProof/>
          <w:sz w:val="24"/>
          <w:szCs w:val="24"/>
        </w:rPr>
        <w:t>sep</w:t>
      </w:r>
      <w:r w:rsidR="000D52BF">
        <w:rPr>
          <w:rFonts w:ascii="Times New Roman" w:hAnsi="Times New Roman" w:cs="Times New Roman"/>
          <w:noProof/>
          <w:sz w:val="24"/>
          <w:szCs w:val="24"/>
        </w:rPr>
        <w:t>a</w:t>
      </w:r>
      <w:r w:rsidR="00E07F44">
        <w:rPr>
          <w:rFonts w:ascii="Times New Roman" w:hAnsi="Times New Roman" w:cs="Times New Roman"/>
          <w:noProof/>
          <w:sz w:val="24"/>
          <w:szCs w:val="24"/>
        </w:rPr>
        <w:t>rate</w:t>
      </w:r>
      <w:r w:rsidR="00862471" w:rsidRPr="00862471">
        <w:rPr>
          <w:rFonts w:ascii="Times New Roman" w:hAnsi="Times New Roman" w:cs="Times New Roman"/>
          <w:noProof/>
          <w:sz w:val="24"/>
          <w:szCs w:val="24"/>
        </w:rPr>
        <w:t xml:space="preserve"> </w:t>
      </w:r>
      <w:r w:rsidR="00862471">
        <w:rPr>
          <w:rFonts w:ascii="Times New Roman" w:hAnsi="Times New Roman" w:cs="Times New Roman"/>
          <w:noProof/>
          <w:sz w:val="24"/>
          <w:szCs w:val="24"/>
        </w:rPr>
        <w:t>sections</w:t>
      </w:r>
      <w:r w:rsidR="00862471" w:rsidRPr="00862471">
        <w:rPr>
          <w:rFonts w:ascii="Times New Roman" w:hAnsi="Times New Roman" w:cs="Times New Roman"/>
          <w:noProof/>
          <w:sz w:val="24"/>
          <w:szCs w:val="24"/>
        </w:rPr>
        <w:t xml:space="preserve"> for</w:t>
      </w:r>
      <w:r w:rsidR="00E07F44">
        <w:rPr>
          <w:rFonts w:ascii="Times New Roman" w:hAnsi="Times New Roman" w:cs="Times New Roman"/>
          <w:noProof/>
          <w:sz w:val="24"/>
          <w:szCs w:val="24"/>
        </w:rPr>
        <w:t xml:space="preserve"> proper</w:t>
      </w:r>
      <w:r w:rsidR="00862471" w:rsidRPr="00862471">
        <w:rPr>
          <w:rFonts w:ascii="Times New Roman" w:hAnsi="Times New Roman" w:cs="Times New Roman"/>
          <w:noProof/>
          <w:sz w:val="24"/>
          <w:szCs w:val="24"/>
        </w:rPr>
        <w:t xml:space="preserve"> data</w:t>
      </w:r>
      <w:r w:rsidR="00862471">
        <w:rPr>
          <w:rFonts w:ascii="Times New Roman" w:hAnsi="Times New Roman" w:cs="Times New Roman"/>
          <w:noProof/>
          <w:sz w:val="24"/>
          <w:szCs w:val="24"/>
        </w:rPr>
        <w:t xml:space="preserve"> handling</w:t>
      </w:r>
      <w:r w:rsidR="00862471" w:rsidRPr="00862471">
        <w:rPr>
          <w:rFonts w:ascii="Times New Roman" w:hAnsi="Times New Roman" w:cs="Times New Roman"/>
          <w:noProof/>
          <w:sz w:val="24"/>
          <w:szCs w:val="24"/>
        </w:rPr>
        <w:t>, display, and managing user interactions</w:t>
      </w:r>
      <w:r w:rsidR="00732195">
        <w:rPr>
          <w:rFonts w:ascii="Times New Roman" w:hAnsi="Times New Roman" w:cs="Times New Roman"/>
          <w:noProof/>
          <w:sz w:val="24"/>
          <w:szCs w:val="24"/>
        </w:rPr>
        <w:t xml:space="preserve"> </w:t>
      </w:r>
      <w:r w:rsidR="004C429B">
        <w:rPr>
          <w:rFonts w:ascii="Times New Roman" w:hAnsi="Times New Roman" w:cs="Times New Roman"/>
          <w:noProof/>
          <w:sz w:val="24"/>
          <w:szCs w:val="24"/>
        </w:rPr>
        <w:t>for</w:t>
      </w:r>
      <w:r w:rsidR="00862471" w:rsidRPr="00862471">
        <w:rPr>
          <w:rFonts w:ascii="Times New Roman" w:hAnsi="Times New Roman" w:cs="Times New Roman"/>
          <w:noProof/>
          <w:sz w:val="24"/>
          <w:szCs w:val="24"/>
        </w:rPr>
        <w:t xml:space="preserve"> code </w:t>
      </w:r>
      <w:r w:rsidR="00B741BF">
        <w:rPr>
          <w:rFonts w:ascii="Times New Roman" w:hAnsi="Times New Roman" w:cs="Times New Roman"/>
          <w:noProof/>
          <w:sz w:val="24"/>
          <w:szCs w:val="24"/>
        </w:rPr>
        <w:t>maintainab</w:t>
      </w:r>
      <w:r w:rsidR="009B5EAC">
        <w:rPr>
          <w:rFonts w:ascii="Times New Roman" w:hAnsi="Times New Roman" w:cs="Times New Roman"/>
          <w:noProof/>
          <w:sz w:val="24"/>
          <w:szCs w:val="24"/>
        </w:rPr>
        <w:t xml:space="preserve">ility </w:t>
      </w:r>
      <w:r w:rsidR="00862471" w:rsidRPr="00862471">
        <w:rPr>
          <w:rFonts w:ascii="Times New Roman" w:hAnsi="Times New Roman" w:cs="Times New Roman"/>
          <w:noProof/>
          <w:sz w:val="24"/>
          <w:szCs w:val="24"/>
        </w:rPr>
        <w:t xml:space="preserve">and </w:t>
      </w:r>
      <w:r w:rsidR="009B5EAC">
        <w:rPr>
          <w:rFonts w:ascii="Times New Roman" w:hAnsi="Times New Roman" w:cs="Times New Roman"/>
          <w:noProof/>
          <w:sz w:val="24"/>
          <w:szCs w:val="24"/>
        </w:rPr>
        <w:t>minim</w:t>
      </w:r>
      <w:r w:rsidR="004C429B">
        <w:rPr>
          <w:rFonts w:ascii="Times New Roman" w:hAnsi="Times New Roman" w:cs="Times New Roman"/>
          <w:noProof/>
          <w:sz w:val="24"/>
          <w:szCs w:val="24"/>
        </w:rPr>
        <w:t>izing</w:t>
      </w:r>
      <w:r w:rsidR="00862471" w:rsidRPr="00862471">
        <w:rPr>
          <w:rFonts w:ascii="Times New Roman" w:hAnsi="Times New Roman" w:cs="Times New Roman"/>
          <w:noProof/>
          <w:sz w:val="24"/>
          <w:szCs w:val="24"/>
        </w:rPr>
        <w:t xml:space="preserve"> errors.</w:t>
      </w:r>
    </w:p>
    <w:p w14:paraId="63FC3FCF" w14:textId="08FF33E4" w:rsidR="009C294E" w:rsidRDefault="001A04D5" w:rsidP="00BD0877">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The microservices architecture however</w:t>
      </w:r>
      <w:r w:rsidR="00053B58">
        <w:rPr>
          <w:rFonts w:ascii="Times New Roman" w:hAnsi="Times New Roman" w:cs="Times New Roman"/>
          <w:noProof/>
          <w:sz w:val="24"/>
          <w:szCs w:val="24"/>
        </w:rPr>
        <w:t xml:space="preserve"> is a</w:t>
      </w:r>
      <w:r>
        <w:rPr>
          <w:rFonts w:ascii="Times New Roman" w:hAnsi="Times New Roman" w:cs="Times New Roman"/>
          <w:noProof/>
          <w:sz w:val="24"/>
          <w:szCs w:val="24"/>
        </w:rPr>
        <w:t xml:space="preserve"> </w:t>
      </w:r>
      <w:r w:rsidR="00053B58" w:rsidRPr="00053B58">
        <w:rPr>
          <w:rFonts w:ascii="Times New Roman" w:hAnsi="Times New Roman" w:cs="Times New Roman"/>
          <w:noProof/>
          <w:sz w:val="24"/>
          <w:szCs w:val="24"/>
        </w:rPr>
        <w:t xml:space="preserve">pattern that </w:t>
      </w:r>
      <w:r w:rsidR="0051348E">
        <w:rPr>
          <w:rFonts w:ascii="Times New Roman" w:hAnsi="Times New Roman" w:cs="Times New Roman"/>
          <w:noProof/>
          <w:sz w:val="24"/>
          <w:szCs w:val="24"/>
        </w:rPr>
        <w:t>cont</w:t>
      </w:r>
      <w:r w:rsidR="00222A50">
        <w:rPr>
          <w:rFonts w:ascii="Times New Roman" w:hAnsi="Times New Roman" w:cs="Times New Roman"/>
          <w:noProof/>
          <w:sz w:val="24"/>
          <w:szCs w:val="24"/>
        </w:rPr>
        <w:t>ro</w:t>
      </w:r>
      <w:r w:rsidR="0051348E">
        <w:rPr>
          <w:rFonts w:ascii="Times New Roman" w:hAnsi="Times New Roman" w:cs="Times New Roman"/>
          <w:noProof/>
          <w:sz w:val="24"/>
          <w:szCs w:val="24"/>
        </w:rPr>
        <w:t>ls</w:t>
      </w:r>
      <w:r w:rsidR="00053B58" w:rsidRPr="00053B58">
        <w:rPr>
          <w:rFonts w:ascii="Times New Roman" w:hAnsi="Times New Roman" w:cs="Times New Roman"/>
          <w:noProof/>
          <w:sz w:val="24"/>
          <w:szCs w:val="24"/>
        </w:rPr>
        <w:t xml:space="preserve"> how different parts of our system interact with each other.</w:t>
      </w:r>
      <w:r w:rsidR="00CA31F5">
        <w:rPr>
          <w:rFonts w:ascii="Times New Roman" w:hAnsi="Times New Roman" w:cs="Times New Roman"/>
          <w:noProof/>
          <w:sz w:val="24"/>
          <w:szCs w:val="24"/>
        </w:rPr>
        <w:t xml:space="preserve"> Since our project will need to include </w:t>
      </w:r>
      <w:r w:rsidR="005F1653">
        <w:rPr>
          <w:rFonts w:ascii="Times New Roman" w:hAnsi="Times New Roman" w:cs="Times New Roman"/>
          <w:noProof/>
          <w:sz w:val="24"/>
          <w:szCs w:val="24"/>
        </w:rPr>
        <w:t xml:space="preserve">aspects such as </w:t>
      </w:r>
      <w:r w:rsidR="00BF1F58">
        <w:rPr>
          <w:rFonts w:ascii="Times New Roman" w:hAnsi="Times New Roman" w:cs="Times New Roman"/>
          <w:noProof/>
          <w:sz w:val="24"/>
          <w:szCs w:val="24"/>
        </w:rPr>
        <w:t>a</w:t>
      </w:r>
      <w:r w:rsidR="009A14EF">
        <w:rPr>
          <w:rFonts w:ascii="Times New Roman" w:hAnsi="Times New Roman" w:cs="Times New Roman"/>
          <w:noProof/>
          <w:sz w:val="24"/>
          <w:szCs w:val="24"/>
        </w:rPr>
        <w:t>n online store</w:t>
      </w:r>
      <w:r w:rsidR="00BF1F58">
        <w:rPr>
          <w:rFonts w:ascii="Times New Roman" w:hAnsi="Times New Roman" w:cs="Times New Roman"/>
          <w:noProof/>
          <w:sz w:val="24"/>
          <w:szCs w:val="24"/>
        </w:rPr>
        <w:t xml:space="preserve"> and </w:t>
      </w:r>
      <w:r w:rsidR="009232D6">
        <w:rPr>
          <w:rFonts w:ascii="Times New Roman" w:hAnsi="Times New Roman" w:cs="Times New Roman"/>
          <w:noProof/>
          <w:sz w:val="24"/>
          <w:szCs w:val="24"/>
        </w:rPr>
        <w:t>a forum for collaboration,</w:t>
      </w:r>
      <w:r w:rsidR="00BC322F">
        <w:rPr>
          <w:rFonts w:ascii="Times New Roman" w:hAnsi="Times New Roman" w:cs="Times New Roman"/>
          <w:noProof/>
          <w:sz w:val="24"/>
          <w:szCs w:val="24"/>
        </w:rPr>
        <w:t xml:space="preserve"> </w:t>
      </w:r>
      <w:r w:rsidR="00FC6393">
        <w:rPr>
          <w:rFonts w:ascii="Times New Roman" w:hAnsi="Times New Roman" w:cs="Times New Roman"/>
          <w:noProof/>
          <w:sz w:val="24"/>
          <w:szCs w:val="24"/>
        </w:rPr>
        <w:t>i</w:t>
      </w:r>
      <w:r w:rsidR="00BC322F" w:rsidRPr="00BC322F">
        <w:rPr>
          <w:rFonts w:ascii="Times New Roman" w:hAnsi="Times New Roman" w:cs="Times New Roman"/>
          <w:noProof/>
          <w:sz w:val="24"/>
          <w:szCs w:val="24"/>
        </w:rPr>
        <w:t xml:space="preserve">nstead of building a </w:t>
      </w:r>
      <w:r w:rsidR="00BC322F">
        <w:rPr>
          <w:rFonts w:ascii="Times New Roman" w:hAnsi="Times New Roman" w:cs="Times New Roman"/>
          <w:noProof/>
          <w:sz w:val="24"/>
          <w:szCs w:val="24"/>
        </w:rPr>
        <w:t>full</w:t>
      </w:r>
      <w:r w:rsidR="00BC322F" w:rsidRPr="00BC322F">
        <w:rPr>
          <w:rFonts w:ascii="Times New Roman" w:hAnsi="Times New Roman" w:cs="Times New Roman"/>
          <w:noProof/>
          <w:sz w:val="24"/>
          <w:szCs w:val="24"/>
        </w:rPr>
        <w:t xml:space="preserve"> application where all functionality is tightly </w:t>
      </w:r>
      <w:r w:rsidR="00BC322F">
        <w:rPr>
          <w:rFonts w:ascii="Times New Roman" w:hAnsi="Times New Roman" w:cs="Times New Roman"/>
          <w:noProof/>
          <w:sz w:val="24"/>
          <w:szCs w:val="24"/>
        </w:rPr>
        <w:t>built</w:t>
      </w:r>
      <w:r w:rsidR="00BC322F" w:rsidRPr="00BC322F">
        <w:rPr>
          <w:rFonts w:ascii="Times New Roman" w:hAnsi="Times New Roman" w:cs="Times New Roman"/>
          <w:noProof/>
          <w:sz w:val="24"/>
          <w:szCs w:val="24"/>
        </w:rPr>
        <w:t xml:space="preserve"> together, </w:t>
      </w:r>
      <w:r w:rsidR="000B1D23">
        <w:rPr>
          <w:rFonts w:ascii="Times New Roman" w:hAnsi="Times New Roman" w:cs="Times New Roman"/>
          <w:noProof/>
          <w:sz w:val="24"/>
          <w:szCs w:val="24"/>
        </w:rPr>
        <w:t xml:space="preserve">I will </w:t>
      </w:r>
      <w:r w:rsidR="00BC322F" w:rsidRPr="00BC322F">
        <w:rPr>
          <w:rFonts w:ascii="Times New Roman" w:hAnsi="Times New Roman" w:cs="Times New Roman"/>
          <w:noProof/>
          <w:sz w:val="24"/>
          <w:szCs w:val="24"/>
        </w:rPr>
        <w:t xml:space="preserve">break </w:t>
      </w:r>
      <w:r w:rsidR="00BC322F">
        <w:rPr>
          <w:rFonts w:ascii="Times New Roman" w:hAnsi="Times New Roman" w:cs="Times New Roman"/>
          <w:noProof/>
          <w:sz w:val="24"/>
          <w:szCs w:val="24"/>
        </w:rPr>
        <w:t xml:space="preserve">it </w:t>
      </w:r>
      <w:r w:rsidR="00BC322F" w:rsidRPr="00BC322F">
        <w:rPr>
          <w:rFonts w:ascii="Times New Roman" w:hAnsi="Times New Roman" w:cs="Times New Roman"/>
          <w:noProof/>
          <w:sz w:val="24"/>
          <w:szCs w:val="24"/>
        </w:rPr>
        <w:t xml:space="preserve">down into </w:t>
      </w:r>
      <w:r w:rsidR="000B1D23">
        <w:rPr>
          <w:rFonts w:ascii="Times New Roman" w:hAnsi="Times New Roman" w:cs="Times New Roman"/>
          <w:noProof/>
          <w:sz w:val="24"/>
          <w:szCs w:val="24"/>
        </w:rPr>
        <w:t>micro</w:t>
      </w:r>
      <w:r w:rsidR="00BC322F" w:rsidRPr="00BC322F">
        <w:rPr>
          <w:rFonts w:ascii="Times New Roman" w:hAnsi="Times New Roman" w:cs="Times New Roman"/>
          <w:noProof/>
          <w:sz w:val="24"/>
          <w:szCs w:val="24"/>
        </w:rPr>
        <w:t>, independent services.</w:t>
      </w:r>
      <w:r w:rsidR="00E357D4">
        <w:rPr>
          <w:rFonts w:ascii="Times New Roman" w:hAnsi="Times New Roman" w:cs="Times New Roman"/>
          <w:noProof/>
          <w:sz w:val="24"/>
          <w:szCs w:val="24"/>
        </w:rPr>
        <w:t xml:space="preserve"> </w:t>
      </w:r>
      <w:r w:rsidR="00E357D4" w:rsidRPr="00E357D4">
        <w:rPr>
          <w:rFonts w:ascii="Times New Roman" w:hAnsi="Times New Roman" w:cs="Times New Roman"/>
          <w:noProof/>
          <w:sz w:val="24"/>
          <w:szCs w:val="24"/>
        </w:rPr>
        <w:t>This</w:t>
      </w:r>
      <w:r w:rsidR="00E357D4">
        <w:rPr>
          <w:rFonts w:ascii="Times New Roman" w:hAnsi="Times New Roman" w:cs="Times New Roman"/>
          <w:noProof/>
          <w:sz w:val="24"/>
          <w:szCs w:val="24"/>
        </w:rPr>
        <w:t xml:space="preserve"> will</w:t>
      </w:r>
      <w:r w:rsidR="00E357D4" w:rsidRPr="00E357D4">
        <w:rPr>
          <w:rFonts w:ascii="Times New Roman" w:hAnsi="Times New Roman" w:cs="Times New Roman"/>
          <w:noProof/>
          <w:sz w:val="24"/>
          <w:szCs w:val="24"/>
        </w:rPr>
        <w:t xml:space="preserve"> allow</w:t>
      </w:r>
      <w:r w:rsidR="00E357D4">
        <w:rPr>
          <w:rFonts w:ascii="Times New Roman" w:hAnsi="Times New Roman" w:cs="Times New Roman"/>
          <w:noProof/>
          <w:sz w:val="24"/>
          <w:szCs w:val="24"/>
        </w:rPr>
        <w:t xml:space="preserve"> for the platform</w:t>
      </w:r>
      <w:r w:rsidR="00E357D4" w:rsidRPr="00E357D4">
        <w:rPr>
          <w:rFonts w:ascii="Times New Roman" w:hAnsi="Times New Roman" w:cs="Times New Roman"/>
          <w:noProof/>
          <w:sz w:val="24"/>
          <w:szCs w:val="24"/>
        </w:rPr>
        <w:t xml:space="preserve"> to adapt to changes and increased demand more effectively.</w:t>
      </w:r>
    </w:p>
    <w:p w14:paraId="3CF7CCF3" w14:textId="0E9E804C" w:rsidR="00C959B1" w:rsidRPr="00EF072B" w:rsidRDefault="004544DF" w:rsidP="004544DF">
      <w:pPr>
        <w:pStyle w:val="Heading2"/>
        <w:numPr>
          <w:ilvl w:val="1"/>
          <w:numId w:val="13"/>
        </w:numPr>
        <w:spacing w:line="360" w:lineRule="auto"/>
        <w:rPr>
          <w:rFonts w:ascii="Times New Roman" w:hAnsi="Times New Roman" w:cs="Times New Roman"/>
          <w:b/>
          <w:bCs/>
          <w:color w:val="auto"/>
          <w:sz w:val="24"/>
          <w:szCs w:val="24"/>
        </w:rPr>
      </w:pPr>
      <w:r w:rsidRPr="004544DF">
        <w:rPr>
          <w:rFonts w:ascii="Times New Roman" w:hAnsi="Times New Roman" w:cs="Times New Roman"/>
          <w:b/>
          <w:bCs/>
          <w:color w:val="auto"/>
          <w:sz w:val="24"/>
          <w:szCs w:val="24"/>
        </w:rPr>
        <w:t xml:space="preserve"> </w:t>
      </w:r>
      <w:bookmarkStart w:id="5" w:name="_Toc170500626"/>
      <w:r w:rsidR="00C959B1" w:rsidRPr="00EF072B">
        <w:rPr>
          <w:rFonts w:ascii="Times New Roman" w:hAnsi="Times New Roman" w:cs="Times New Roman"/>
          <w:b/>
          <w:bCs/>
          <w:color w:val="auto"/>
          <w:sz w:val="24"/>
          <w:szCs w:val="24"/>
        </w:rPr>
        <w:t>Integration</w:t>
      </w:r>
      <w:r w:rsidR="00090310" w:rsidRPr="00EF072B">
        <w:rPr>
          <w:rFonts w:ascii="Times New Roman" w:hAnsi="Times New Roman" w:cs="Times New Roman"/>
          <w:b/>
          <w:bCs/>
          <w:color w:val="auto"/>
          <w:sz w:val="24"/>
          <w:szCs w:val="24"/>
        </w:rPr>
        <w:t xml:space="preserve"> of </w:t>
      </w:r>
      <w:r w:rsidR="00C959B1" w:rsidRPr="00EF072B">
        <w:rPr>
          <w:rFonts w:ascii="Times New Roman" w:hAnsi="Times New Roman" w:cs="Times New Roman"/>
          <w:b/>
          <w:bCs/>
          <w:color w:val="auto"/>
          <w:sz w:val="24"/>
          <w:szCs w:val="24"/>
        </w:rPr>
        <w:t>Design and Architecture Patterns</w:t>
      </w:r>
      <w:r w:rsidR="00090310" w:rsidRPr="00EF072B">
        <w:rPr>
          <w:rFonts w:ascii="Times New Roman" w:hAnsi="Times New Roman" w:cs="Times New Roman"/>
          <w:b/>
          <w:bCs/>
          <w:color w:val="auto"/>
          <w:sz w:val="24"/>
          <w:szCs w:val="24"/>
        </w:rPr>
        <w:t>:</w:t>
      </w:r>
      <w:bookmarkEnd w:id="5"/>
    </w:p>
    <w:p w14:paraId="0B3C73A9" w14:textId="3F19F4BC" w:rsidR="007F6ABC" w:rsidRDefault="007F6ABC" w:rsidP="007F6ABC">
      <w:pPr>
        <w:spacing w:line="360" w:lineRule="auto"/>
        <w:ind w:left="720"/>
        <w:jc w:val="both"/>
        <w:rPr>
          <w:rFonts w:ascii="Times New Roman" w:hAnsi="Times New Roman" w:cs="Times New Roman"/>
          <w:noProof/>
          <w:sz w:val="24"/>
          <w:szCs w:val="24"/>
        </w:rPr>
      </w:pPr>
      <w:r>
        <w:rPr>
          <w:rFonts w:ascii="Times New Roman" w:hAnsi="Times New Roman" w:cs="Times New Roman"/>
          <w:noProof/>
          <w:sz w:val="24"/>
          <w:szCs w:val="24"/>
        </w:rPr>
        <w:t xml:space="preserve">I will be using </w:t>
      </w:r>
      <w:r w:rsidR="007B47EE" w:rsidRPr="007B47EE">
        <w:rPr>
          <w:rFonts w:ascii="Times New Roman" w:hAnsi="Times New Roman" w:cs="Times New Roman"/>
          <w:noProof/>
          <w:sz w:val="24"/>
          <w:szCs w:val="24"/>
        </w:rPr>
        <w:t xml:space="preserve">the </w:t>
      </w:r>
      <w:r w:rsidR="007B47EE" w:rsidRPr="00BE087B">
        <w:rPr>
          <w:rFonts w:ascii="Times New Roman" w:hAnsi="Times New Roman" w:cs="Times New Roman"/>
          <w:b/>
          <w:bCs/>
          <w:noProof/>
          <w:sz w:val="24"/>
          <w:szCs w:val="24"/>
        </w:rPr>
        <w:t>MVC design pattern</w:t>
      </w:r>
      <w:r w:rsidR="007B47EE" w:rsidRPr="007B47EE">
        <w:rPr>
          <w:rFonts w:ascii="Times New Roman" w:hAnsi="Times New Roman" w:cs="Times New Roman"/>
          <w:noProof/>
          <w:sz w:val="24"/>
          <w:szCs w:val="24"/>
        </w:rPr>
        <w:t xml:space="preserve"> to </w:t>
      </w:r>
      <w:r>
        <w:rPr>
          <w:rFonts w:ascii="Times New Roman" w:hAnsi="Times New Roman" w:cs="Times New Roman"/>
          <w:noProof/>
          <w:sz w:val="24"/>
          <w:szCs w:val="24"/>
        </w:rPr>
        <w:t>implement</w:t>
      </w:r>
      <w:r w:rsidR="007B47EE" w:rsidRPr="007B47EE">
        <w:rPr>
          <w:rFonts w:ascii="Times New Roman" w:hAnsi="Times New Roman" w:cs="Times New Roman"/>
          <w:noProof/>
          <w:sz w:val="24"/>
          <w:szCs w:val="24"/>
        </w:rPr>
        <w:t xml:space="preserve"> </w:t>
      </w:r>
      <w:r>
        <w:rPr>
          <w:rFonts w:ascii="Times New Roman" w:hAnsi="Times New Roman" w:cs="Times New Roman"/>
          <w:noProof/>
          <w:sz w:val="24"/>
          <w:szCs w:val="24"/>
        </w:rPr>
        <w:t>the</w:t>
      </w:r>
      <w:r w:rsidR="007B47EE" w:rsidRPr="007B47EE">
        <w:rPr>
          <w:rFonts w:ascii="Times New Roman" w:hAnsi="Times New Roman" w:cs="Times New Roman"/>
          <w:noProof/>
          <w:sz w:val="24"/>
          <w:szCs w:val="24"/>
        </w:rPr>
        <w:t xml:space="preserve"> </w:t>
      </w:r>
      <w:r>
        <w:rPr>
          <w:rFonts w:ascii="Times New Roman" w:hAnsi="Times New Roman" w:cs="Times New Roman"/>
          <w:noProof/>
          <w:sz w:val="24"/>
          <w:szCs w:val="24"/>
        </w:rPr>
        <w:t>code</w:t>
      </w:r>
      <w:r w:rsidR="007B47EE" w:rsidRPr="007B47EE">
        <w:rPr>
          <w:rFonts w:ascii="Times New Roman" w:hAnsi="Times New Roman" w:cs="Times New Roman"/>
          <w:noProof/>
          <w:sz w:val="24"/>
          <w:szCs w:val="24"/>
        </w:rPr>
        <w:t>. Each component will have specific responsibilities:</w:t>
      </w:r>
    </w:p>
    <w:p w14:paraId="51901E32" w14:textId="1C87A35F" w:rsidR="007B47EE" w:rsidRPr="00710B6E" w:rsidRDefault="007B47EE" w:rsidP="00710B6E">
      <w:pPr>
        <w:pStyle w:val="ListParagraph"/>
        <w:numPr>
          <w:ilvl w:val="1"/>
          <w:numId w:val="12"/>
        </w:numPr>
        <w:spacing w:line="360" w:lineRule="auto"/>
        <w:jc w:val="both"/>
        <w:rPr>
          <w:rFonts w:ascii="Times New Roman" w:hAnsi="Times New Roman" w:cs="Times New Roman"/>
          <w:noProof/>
          <w:sz w:val="24"/>
          <w:szCs w:val="24"/>
        </w:rPr>
      </w:pPr>
      <w:r w:rsidRPr="00655675">
        <w:rPr>
          <w:rFonts w:ascii="Times New Roman" w:hAnsi="Times New Roman" w:cs="Times New Roman"/>
          <w:noProof/>
          <w:sz w:val="24"/>
          <w:szCs w:val="24"/>
          <w:u w:val="single"/>
        </w:rPr>
        <w:t>Model</w:t>
      </w:r>
      <w:r w:rsidRPr="00710B6E">
        <w:rPr>
          <w:rFonts w:ascii="Times New Roman" w:hAnsi="Times New Roman" w:cs="Times New Roman"/>
          <w:noProof/>
          <w:sz w:val="24"/>
          <w:szCs w:val="24"/>
        </w:rPr>
        <w:t xml:space="preserve">: </w:t>
      </w:r>
      <w:r w:rsidR="00CA391D">
        <w:rPr>
          <w:rFonts w:ascii="Times New Roman" w:hAnsi="Times New Roman" w:cs="Times New Roman"/>
          <w:noProof/>
          <w:sz w:val="24"/>
          <w:szCs w:val="24"/>
        </w:rPr>
        <w:t>Since t</w:t>
      </w:r>
      <w:r w:rsidR="00CA391D" w:rsidRPr="00CA391D">
        <w:rPr>
          <w:rFonts w:ascii="Times New Roman" w:hAnsi="Times New Roman" w:cs="Times New Roman"/>
          <w:noProof/>
          <w:sz w:val="24"/>
          <w:szCs w:val="24"/>
        </w:rPr>
        <w:t xml:space="preserve">his component represents the data and logic of </w:t>
      </w:r>
      <w:r w:rsidR="003758AB">
        <w:rPr>
          <w:rFonts w:ascii="Times New Roman" w:hAnsi="Times New Roman" w:cs="Times New Roman"/>
          <w:noProof/>
          <w:sz w:val="24"/>
          <w:szCs w:val="24"/>
        </w:rPr>
        <w:t>the</w:t>
      </w:r>
      <w:r w:rsidR="00CA391D" w:rsidRPr="00CA391D">
        <w:rPr>
          <w:rFonts w:ascii="Times New Roman" w:hAnsi="Times New Roman" w:cs="Times New Roman"/>
          <w:noProof/>
          <w:sz w:val="24"/>
          <w:szCs w:val="24"/>
        </w:rPr>
        <w:t xml:space="preserve"> platform</w:t>
      </w:r>
      <w:r w:rsidR="00F7694E">
        <w:rPr>
          <w:rFonts w:ascii="Times New Roman" w:hAnsi="Times New Roman" w:cs="Times New Roman"/>
          <w:noProof/>
          <w:sz w:val="24"/>
          <w:szCs w:val="24"/>
        </w:rPr>
        <w:t>, I</w:t>
      </w:r>
      <w:r w:rsidR="00C7521F">
        <w:rPr>
          <w:rFonts w:ascii="Times New Roman" w:hAnsi="Times New Roman" w:cs="Times New Roman"/>
          <w:noProof/>
          <w:sz w:val="24"/>
          <w:szCs w:val="24"/>
        </w:rPr>
        <w:t>t will</w:t>
      </w:r>
      <w:r w:rsidR="00F7694E">
        <w:rPr>
          <w:rFonts w:ascii="Times New Roman" w:hAnsi="Times New Roman" w:cs="Times New Roman"/>
          <w:noProof/>
          <w:sz w:val="24"/>
          <w:szCs w:val="24"/>
        </w:rPr>
        <w:t xml:space="preserve"> m</w:t>
      </w:r>
      <w:r w:rsidRPr="00710B6E">
        <w:rPr>
          <w:rFonts w:ascii="Times New Roman" w:hAnsi="Times New Roman" w:cs="Times New Roman"/>
          <w:noProof/>
          <w:sz w:val="24"/>
          <w:szCs w:val="24"/>
        </w:rPr>
        <w:t xml:space="preserve">anage </w:t>
      </w:r>
      <w:r w:rsidR="00F7694E">
        <w:rPr>
          <w:rFonts w:ascii="Times New Roman" w:hAnsi="Times New Roman" w:cs="Times New Roman"/>
          <w:noProof/>
          <w:sz w:val="24"/>
          <w:szCs w:val="24"/>
        </w:rPr>
        <w:t xml:space="preserve">the </w:t>
      </w:r>
      <w:r w:rsidRPr="00710B6E">
        <w:rPr>
          <w:rFonts w:ascii="Times New Roman" w:hAnsi="Times New Roman" w:cs="Times New Roman"/>
          <w:noProof/>
          <w:sz w:val="24"/>
          <w:szCs w:val="24"/>
        </w:rPr>
        <w:t xml:space="preserve">data related to </w:t>
      </w:r>
      <w:r w:rsidR="00C7521F">
        <w:rPr>
          <w:rFonts w:ascii="Times New Roman" w:hAnsi="Times New Roman" w:cs="Times New Roman"/>
          <w:noProof/>
          <w:sz w:val="24"/>
          <w:szCs w:val="24"/>
        </w:rPr>
        <w:t>the</w:t>
      </w:r>
      <w:r w:rsidRPr="00710B6E">
        <w:rPr>
          <w:rFonts w:ascii="Times New Roman" w:hAnsi="Times New Roman" w:cs="Times New Roman"/>
          <w:noProof/>
          <w:sz w:val="24"/>
          <w:szCs w:val="24"/>
        </w:rPr>
        <w:t xml:space="preserve"> farming practices, green energy solutions, </w:t>
      </w:r>
      <w:r w:rsidR="00F7694E">
        <w:rPr>
          <w:rFonts w:ascii="Times New Roman" w:hAnsi="Times New Roman" w:cs="Times New Roman"/>
          <w:noProof/>
          <w:sz w:val="24"/>
          <w:szCs w:val="24"/>
        </w:rPr>
        <w:t xml:space="preserve">and </w:t>
      </w:r>
      <w:r w:rsidRPr="00710B6E">
        <w:rPr>
          <w:rFonts w:ascii="Times New Roman" w:hAnsi="Times New Roman" w:cs="Times New Roman"/>
          <w:noProof/>
          <w:sz w:val="24"/>
          <w:szCs w:val="24"/>
        </w:rPr>
        <w:t>user profiles</w:t>
      </w:r>
      <w:r w:rsidR="00F7694E">
        <w:rPr>
          <w:rFonts w:ascii="Times New Roman" w:hAnsi="Times New Roman" w:cs="Times New Roman"/>
          <w:noProof/>
          <w:sz w:val="24"/>
          <w:szCs w:val="24"/>
        </w:rPr>
        <w:t>.</w:t>
      </w:r>
    </w:p>
    <w:p w14:paraId="20E34FC3" w14:textId="74A6F641" w:rsidR="007B47EE" w:rsidRPr="00710B6E" w:rsidRDefault="007B47EE" w:rsidP="00710B6E">
      <w:pPr>
        <w:pStyle w:val="ListParagraph"/>
        <w:numPr>
          <w:ilvl w:val="1"/>
          <w:numId w:val="12"/>
        </w:numPr>
        <w:spacing w:line="360" w:lineRule="auto"/>
        <w:jc w:val="both"/>
        <w:rPr>
          <w:rFonts w:ascii="Times New Roman" w:hAnsi="Times New Roman" w:cs="Times New Roman"/>
          <w:noProof/>
          <w:sz w:val="24"/>
          <w:szCs w:val="24"/>
        </w:rPr>
      </w:pPr>
      <w:r w:rsidRPr="00655675">
        <w:rPr>
          <w:rFonts w:ascii="Times New Roman" w:hAnsi="Times New Roman" w:cs="Times New Roman"/>
          <w:noProof/>
          <w:sz w:val="24"/>
          <w:szCs w:val="24"/>
          <w:u w:val="single"/>
        </w:rPr>
        <w:t>View</w:t>
      </w:r>
      <w:r w:rsidRPr="00710B6E">
        <w:rPr>
          <w:rFonts w:ascii="Times New Roman" w:hAnsi="Times New Roman" w:cs="Times New Roman"/>
          <w:noProof/>
          <w:sz w:val="24"/>
          <w:szCs w:val="24"/>
        </w:rPr>
        <w:t xml:space="preserve">: </w:t>
      </w:r>
      <w:r w:rsidR="00342EBD">
        <w:rPr>
          <w:rFonts w:ascii="Times New Roman" w:hAnsi="Times New Roman" w:cs="Times New Roman"/>
          <w:noProof/>
          <w:sz w:val="24"/>
          <w:szCs w:val="24"/>
        </w:rPr>
        <w:t>Since t</w:t>
      </w:r>
      <w:r w:rsidR="00342EBD" w:rsidRPr="00342EBD">
        <w:rPr>
          <w:rFonts w:ascii="Times New Roman" w:hAnsi="Times New Roman" w:cs="Times New Roman"/>
          <w:noProof/>
          <w:sz w:val="24"/>
          <w:szCs w:val="24"/>
        </w:rPr>
        <w:t>his component is responsible for the user interface</w:t>
      </w:r>
      <w:r w:rsidR="00342EBD">
        <w:rPr>
          <w:rFonts w:ascii="Times New Roman" w:hAnsi="Times New Roman" w:cs="Times New Roman"/>
          <w:noProof/>
          <w:sz w:val="24"/>
          <w:szCs w:val="24"/>
        </w:rPr>
        <w:t xml:space="preserve">, I will use it to </w:t>
      </w:r>
      <w:r w:rsidR="001C64CC">
        <w:rPr>
          <w:rFonts w:ascii="Times New Roman" w:hAnsi="Times New Roman" w:cs="Times New Roman"/>
          <w:noProof/>
          <w:sz w:val="24"/>
          <w:szCs w:val="24"/>
        </w:rPr>
        <w:t>create view</w:t>
      </w:r>
      <w:r w:rsidR="00BD2FBA">
        <w:rPr>
          <w:rFonts w:ascii="Times New Roman" w:hAnsi="Times New Roman" w:cs="Times New Roman"/>
          <w:noProof/>
          <w:sz w:val="24"/>
          <w:szCs w:val="24"/>
        </w:rPr>
        <w:t>s</w:t>
      </w:r>
      <w:r w:rsidR="001C64CC">
        <w:rPr>
          <w:rFonts w:ascii="Times New Roman" w:hAnsi="Times New Roman" w:cs="Times New Roman"/>
          <w:noProof/>
          <w:sz w:val="24"/>
          <w:szCs w:val="24"/>
        </w:rPr>
        <w:t xml:space="preserve"> with </w:t>
      </w:r>
      <w:r w:rsidR="007B6D98">
        <w:rPr>
          <w:rFonts w:ascii="Times New Roman" w:hAnsi="Times New Roman" w:cs="Times New Roman"/>
          <w:noProof/>
          <w:sz w:val="24"/>
          <w:szCs w:val="24"/>
        </w:rPr>
        <w:t>smooth UI’s</w:t>
      </w:r>
      <w:r w:rsidRPr="00710B6E">
        <w:rPr>
          <w:rFonts w:ascii="Times New Roman" w:hAnsi="Times New Roman" w:cs="Times New Roman"/>
          <w:noProof/>
          <w:sz w:val="24"/>
          <w:szCs w:val="24"/>
        </w:rPr>
        <w:t xml:space="preserve"> </w:t>
      </w:r>
      <w:r w:rsidR="002D7908">
        <w:rPr>
          <w:rFonts w:ascii="Times New Roman" w:hAnsi="Times New Roman" w:cs="Times New Roman"/>
          <w:noProof/>
          <w:sz w:val="24"/>
          <w:szCs w:val="24"/>
        </w:rPr>
        <w:t>to</w:t>
      </w:r>
      <w:r w:rsidRPr="00710B6E">
        <w:rPr>
          <w:rFonts w:ascii="Times New Roman" w:hAnsi="Times New Roman" w:cs="Times New Roman"/>
          <w:noProof/>
          <w:sz w:val="24"/>
          <w:szCs w:val="24"/>
        </w:rPr>
        <w:t xml:space="preserve"> </w:t>
      </w:r>
      <w:r w:rsidR="00BD2FBA">
        <w:rPr>
          <w:rFonts w:ascii="Times New Roman" w:hAnsi="Times New Roman" w:cs="Times New Roman"/>
          <w:noProof/>
          <w:sz w:val="24"/>
          <w:szCs w:val="24"/>
        </w:rPr>
        <w:t>search</w:t>
      </w:r>
      <w:r w:rsidR="00E05AF9">
        <w:rPr>
          <w:rFonts w:ascii="Times New Roman" w:hAnsi="Times New Roman" w:cs="Times New Roman"/>
          <w:noProof/>
          <w:sz w:val="24"/>
          <w:szCs w:val="24"/>
        </w:rPr>
        <w:t xml:space="preserve"> for sustainable </w:t>
      </w:r>
      <w:r w:rsidRPr="00710B6E">
        <w:rPr>
          <w:rFonts w:ascii="Times New Roman" w:hAnsi="Times New Roman" w:cs="Times New Roman"/>
          <w:noProof/>
          <w:sz w:val="24"/>
          <w:szCs w:val="24"/>
        </w:rPr>
        <w:t>energy solutions,</w:t>
      </w:r>
      <w:r w:rsidR="003758AB">
        <w:rPr>
          <w:rFonts w:ascii="Times New Roman" w:hAnsi="Times New Roman" w:cs="Times New Roman"/>
          <w:noProof/>
          <w:sz w:val="24"/>
          <w:szCs w:val="24"/>
        </w:rPr>
        <w:t xml:space="preserve"> </w:t>
      </w:r>
      <w:r w:rsidRPr="00710B6E">
        <w:rPr>
          <w:rFonts w:ascii="Times New Roman" w:hAnsi="Times New Roman" w:cs="Times New Roman"/>
          <w:noProof/>
          <w:sz w:val="24"/>
          <w:szCs w:val="24"/>
        </w:rPr>
        <w:t>participat</w:t>
      </w:r>
      <w:r w:rsidR="003758AB">
        <w:rPr>
          <w:rFonts w:ascii="Times New Roman" w:hAnsi="Times New Roman" w:cs="Times New Roman"/>
          <w:noProof/>
          <w:sz w:val="24"/>
          <w:szCs w:val="24"/>
        </w:rPr>
        <w:t>e</w:t>
      </w:r>
      <w:r w:rsidRPr="00710B6E">
        <w:rPr>
          <w:rFonts w:ascii="Times New Roman" w:hAnsi="Times New Roman" w:cs="Times New Roman"/>
          <w:noProof/>
          <w:sz w:val="24"/>
          <w:szCs w:val="24"/>
        </w:rPr>
        <w:t xml:space="preserve"> in forums</w:t>
      </w:r>
      <w:r w:rsidR="003758AB">
        <w:rPr>
          <w:rFonts w:ascii="Times New Roman" w:hAnsi="Times New Roman" w:cs="Times New Roman"/>
          <w:noProof/>
          <w:sz w:val="24"/>
          <w:szCs w:val="24"/>
        </w:rPr>
        <w:t xml:space="preserve"> etc.</w:t>
      </w:r>
    </w:p>
    <w:p w14:paraId="7E34EB1D" w14:textId="2FF6187D" w:rsidR="00BF7642" w:rsidRPr="00947D14" w:rsidRDefault="007B47EE" w:rsidP="00BF7642">
      <w:pPr>
        <w:pStyle w:val="ListParagraph"/>
        <w:numPr>
          <w:ilvl w:val="1"/>
          <w:numId w:val="12"/>
        </w:numPr>
        <w:spacing w:line="360" w:lineRule="auto"/>
        <w:jc w:val="both"/>
        <w:rPr>
          <w:rFonts w:ascii="Times New Roman" w:hAnsi="Times New Roman" w:cs="Times New Roman"/>
          <w:noProof/>
          <w:sz w:val="24"/>
          <w:szCs w:val="24"/>
        </w:rPr>
      </w:pPr>
      <w:r w:rsidRPr="00655675">
        <w:rPr>
          <w:rFonts w:ascii="Times New Roman" w:hAnsi="Times New Roman" w:cs="Times New Roman"/>
          <w:noProof/>
          <w:sz w:val="24"/>
          <w:szCs w:val="24"/>
          <w:u w:val="single"/>
        </w:rPr>
        <w:t>Controller</w:t>
      </w:r>
      <w:r w:rsidRPr="00710B6E">
        <w:rPr>
          <w:rFonts w:ascii="Times New Roman" w:hAnsi="Times New Roman" w:cs="Times New Roman"/>
          <w:noProof/>
          <w:sz w:val="24"/>
          <w:szCs w:val="24"/>
        </w:rPr>
        <w:t xml:space="preserve">: </w:t>
      </w:r>
      <w:r w:rsidR="00DD41A0">
        <w:rPr>
          <w:rFonts w:ascii="Times New Roman" w:hAnsi="Times New Roman" w:cs="Times New Roman"/>
          <w:noProof/>
          <w:sz w:val="24"/>
          <w:szCs w:val="24"/>
        </w:rPr>
        <w:t xml:space="preserve">Since this component is the bridge </w:t>
      </w:r>
      <w:r w:rsidR="00DD41A0" w:rsidRPr="00DD41A0">
        <w:rPr>
          <w:rFonts w:ascii="Times New Roman" w:hAnsi="Times New Roman" w:cs="Times New Roman"/>
          <w:noProof/>
          <w:sz w:val="24"/>
          <w:szCs w:val="24"/>
        </w:rPr>
        <w:t>between the model and the view</w:t>
      </w:r>
      <w:r w:rsidR="00DD41A0">
        <w:rPr>
          <w:rFonts w:ascii="Times New Roman" w:hAnsi="Times New Roman" w:cs="Times New Roman"/>
          <w:noProof/>
          <w:sz w:val="24"/>
          <w:szCs w:val="24"/>
        </w:rPr>
        <w:t xml:space="preserve">, it will be used to </w:t>
      </w:r>
      <w:r w:rsidR="0079655F">
        <w:rPr>
          <w:rFonts w:ascii="Times New Roman" w:hAnsi="Times New Roman" w:cs="Times New Roman"/>
          <w:noProof/>
          <w:sz w:val="24"/>
          <w:szCs w:val="24"/>
        </w:rPr>
        <w:t>process</w:t>
      </w:r>
      <w:r w:rsidRPr="00710B6E">
        <w:rPr>
          <w:rFonts w:ascii="Times New Roman" w:hAnsi="Times New Roman" w:cs="Times New Roman"/>
          <w:noProof/>
          <w:sz w:val="24"/>
          <w:szCs w:val="24"/>
        </w:rPr>
        <w:t xml:space="preserve"> user interactions and update the </w:t>
      </w:r>
      <w:r w:rsidR="00AF6C72" w:rsidRPr="00AF6C72">
        <w:rPr>
          <w:rFonts w:ascii="Times New Roman" w:hAnsi="Times New Roman" w:cs="Times New Roman"/>
          <w:noProof/>
          <w:sz w:val="24"/>
          <w:szCs w:val="24"/>
        </w:rPr>
        <w:t>database</w:t>
      </w:r>
      <w:r w:rsidR="001C1221">
        <w:rPr>
          <w:rFonts w:ascii="Times New Roman" w:hAnsi="Times New Roman" w:cs="Times New Roman"/>
          <w:noProof/>
          <w:sz w:val="24"/>
          <w:szCs w:val="24"/>
        </w:rPr>
        <w:t>s</w:t>
      </w:r>
    </w:p>
    <w:p w14:paraId="037489AF" w14:textId="77777777" w:rsidR="00BF7642" w:rsidRDefault="00BF7642" w:rsidP="00BF7642">
      <w:pPr>
        <w:spacing w:line="360" w:lineRule="auto"/>
        <w:jc w:val="both"/>
        <w:rPr>
          <w:rFonts w:ascii="Times New Roman" w:hAnsi="Times New Roman" w:cs="Times New Roman"/>
          <w:noProof/>
          <w:sz w:val="24"/>
          <w:szCs w:val="24"/>
        </w:rPr>
      </w:pPr>
    </w:p>
    <w:p w14:paraId="6428B2BB" w14:textId="77777777" w:rsidR="00947D14" w:rsidRDefault="00947D14" w:rsidP="00BF7642">
      <w:pPr>
        <w:spacing w:line="360" w:lineRule="auto"/>
        <w:jc w:val="both"/>
        <w:rPr>
          <w:rFonts w:ascii="Times New Roman" w:hAnsi="Times New Roman" w:cs="Times New Roman"/>
          <w:noProof/>
          <w:sz w:val="24"/>
          <w:szCs w:val="24"/>
        </w:rPr>
      </w:pPr>
    </w:p>
    <w:p w14:paraId="0CF6037E" w14:textId="77777777" w:rsidR="00947D14" w:rsidRDefault="00947D14" w:rsidP="00BF7642">
      <w:pPr>
        <w:spacing w:line="360" w:lineRule="auto"/>
        <w:jc w:val="both"/>
        <w:rPr>
          <w:rFonts w:ascii="Times New Roman" w:hAnsi="Times New Roman" w:cs="Times New Roman"/>
          <w:noProof/>
          <w:sz w:val="24"/>
          <w:szCs w:val="24"/>
        </w:rPr>
      </w:pPr>
    </w:p>
    <w:p w14:paraId="334E7F6B" w14:textId="77777777" w:rsidR="00947D14" w:rsidRDefault="00947D14" w:rsidP="00BF7642">
      <w:pPr>
        <w:spacing w:line="360" w:lineRule="auto"/>
        <w:jc w:val="both"/>
        <w:rPr>
          <w:rFonts w:ascii="Times New Roman" w:hAnsi="Times New Roman" w:cs="Times New Roman"/>
          <w:noProof/>
          <w:sz w:val="24"/>
          <w:szCs w:val="24"/>
        </w:rPr>
      </w:pPr>
    </w:p>
    <w:p w14:paraId="3AA573A7" w14:textId="77777777" w:rsidR="00947D14" w:rsidRDefault="00947D14" w:rsidP="00BF7642">
      <w:pPr>
        <w:spacing w:line="360" w:lineRule="auto"/>
        <w:jc w:val="both"/>
        <w:rPr>
          <w:rFonts w:ascii="Times New Roman" w:hAnsi="Times New Roman" w:cs="Times New Roman"/>
          <w:noProof/>
          <w:sz w:val="24"/>
          <w:szCs w:val="24"/>
        </w:rPr>
      </w:pPr>
    </w:p>
    <w:p w14:paraId="36BA863F" w14:textId="77777777" w:rsidR="00BF7642" w:rsidRPr="00BF7642" w:rsidRDefault="00BF7642" w:rsidP="00BF7642">
      <w:pPr>
        <w:spacing w:line="360" w:lineRule="auto"/>
        <w:jc w:val="both"/>
        <w:rPr>
          <w:rFonts w:ascii="Times New Roman" w:hAnsi="Times New Roman" w:cs="Times New Roman"/>
          <w:noProof/>
          <w:sz w:val="24"/>
          <w:szCs w:val="24"/>
        </w:rPr>
      </w:pPr>
    </w:p>
    <w:p w14:paraId="7B85EB36" w14:textId="232A79F3" w:rsidR="006872EA" w:rsidRDefault="006872EA" w:rsidP="006872EA">
      <w:pPr>
        <w:spacing w:line="360" w:lineRule="auto"/>
        <w:ind w:left="720"/>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Then </w:t>
      </w:r>
      <w:r w:rsidR="0013454D">
        <w:rPr>
          <w:rFonts w:ascii="Times New Roman" w:hAnsi="Times New Roman" w:cs="Times New Roman"/>
          <w:noProof/>
          <w:sz w:val="24"/>
          <w:szCs w:val="24"/>
        </w:rPr>
        <w:t>regarding</w:t>
      </w:r>
      <w:r>
        <w:rPr>
          <w:rFonts w:ascii="Times New Roman" w:hAnsi="Times New Roman" w:cs="Times New Roman"/>
          <w:noProof/>
          <w:sz w:val="24"/>
          <w:szCs w:val="24"/>
        </w:rPr>
        <w:t xml:space="preserve"> the </w:t>
      </w:r>
      <w:r w:rsidRPr="00BE087B">
        <w:rPr>
          <w:rFonts w:ascii="Times New Roman" w:hAnsi="Times New Roman" w:cs="Times New Roman"/>
          <w:b/>
          <w:bCs/>
          <w:noProof/>
          <w:sz w:val="24"/>
          <w:szCs w:val="24"/>
        </w:rPr>
        <w:t>microservices</w:t>
      </w:r>
      <w:r w:rsidR="00BE087B">
        <w:rPr>
          <w:rFonts w:ascii="Times New Roman" w:hAnsi="Times New Roman" w:cs="Times New Roman"/>
          <w:b/>
          <w:bCs/>
          <w:noProof/>
          <w:sz w:val="24"/>
          <w:szCs w:val="24"/>
        </w:rPr>
        <w:t xml:space="preserve"> design pattern</w:t>
      </w:r>
      <w:r>
        <w:rPr>
          <w:rFonts w:ascii="Times New Roman" w:hAnsi="Times New Roman" w:cs="Times New Roman"/>
          <w:noProof/>
          <w:sz w:val="24"/>
          <w:szCs w:val="24"/>
        </w:rPr>
        <w:t xml:space="preserve">, </w:t>
      </w:r>
      <w:r w:rsidR="004A067D">
        <w:rPr>
          <w:rFonts w:ascii="Times New Roman" w:hAnsi="Times New Roman" w:cs="Times New Roman"/>
          <w:noProof/>
          <w:sz w:val="24"/>
          <w:szCs w:val="24"/>
        </w:rPr>
        <w:t xml:space="preserve">I will </w:t>
      </w:r>
      <w:r w:rsidR="00A946CD">
        <w:rPr>
          <w:rFonts w:ascii="Times New Roman" w:hAnsi="Times New Roman" w:cs="Times New Roman"/>
          <w:noProof/>
          <w:sz w:val="24"/>
          <w:szCs w:val="24"/>
        </w:rPr>
        <w:t>use</w:t>
      </w:r>
      <w:r w:rsidR="004A067D">
        <w:rPr>
          <w:rFonts w:ascii="Times New Roman" w:hAnsi="Times New Roman" w:cs="Times New Roman"/>
          <w:noProof/>
          <w:sz w:val="24"/>
          <w:szCs w:val="24"/>
        </w:rPr>
        <w:t xml:space="preserve"> it to </w:t>
      </w:r>
      <w:r w:rsidR="004A067D" w:rsidRPr="004A067D">
        <w:rPr>
          <w:rFonts w:ascii="Times New Roman" w:hAnsi="Times New Roman" w:cs="Times New Roman"/>
          <w:noProof/>
          <w:sz w:val="24"/>
          <w:szCs w:val="24"/>
        </w:rPr>
        <w:t xml:space="preserve">build </w:t>
      </w:r>
      <w:r w:rsidR="004A067D">
        <w:rPr>
          <w:rFonts w:ascii="Times New Roman" w:hAnsi="Times New Roman" w:cs="Times New Roman"/>
          <w:noProof/>
          <w:sz w:val="24"/>
          <w:szCs w:val="24"/>
        </w:rPr>
        <w:t>the</w:t>
      </w:r>
      <w:r w:rsidR="004A067D" w:rsidRPr="004A067D">
        <w:rPr>
          <w:rFonts w:ascii="Times New Roman" w:hAnsi="Times New Roman" w:cs="Times New Roman"/>
          <w:noProof/>
          <w:sz w:val="24"/>
          <w:szCs w:val="24"/>
        </w:rPr>
        <w:t xml:space="preserve"> platform as</w:t>
      </w:r>
      <w:r w:rsidR="00ED5C6C">
        <w:rPr>
          <w:rFonts w:ascii="Times New Roman" w:hAnsi="Times New Roman" w:cs="Times New Roman"/>
          <w:noProof/>
          <w:sz w:val="24"/>
          <w:szCs w:val="24"/>
        </w:rPr>
        <w:t xml:space="preserve"> </w:t>
      </w:r>
      <w:r w:rsidR="001237C7">
        <w:rPr>
          <w:rFonts w:ascii="Times New Roman" w:hAnsi="Times New Roman" w:cs="Times New Roman"/>
          <w:noProof/>
          <w:sz w:val="24"/>
          <w:szCs w:val="24"/>
        </w:rPr>
        <w:t xml:space="preserve">separate </w:t>
      </w:r>
      <w:r w:rsidR="004A067D" w:rsidRPr="004A067D">
        <w:rPr>
          <w:rFonts w:ascii="Times New Roman" w:hAnsi="Times New Roman" w:cs="Times New Roman"/>
          <w:noProof/>
          <w:sz w:val="24"/>
          <w:szCs w:val="24"/>
        </w:rPr>
        <w:t>services</w:t>
      </w:r>
      <w:r w:rsidR="00D5619B">
        <w:rPr>
          <w:rFonts w:ascii="Times New Roman" w:hAnsi="Times New Roman" w:cs="Times New Roman"/>
          <w:noProof/>
          <w:sz w:val="24"/>
          <w:szCs w:val="24"/>
        </w:rPr>
        <w:t xml:space="preserve"> such as:</w:t>
      </w:r>
    </w:p>
    <w:p w14:paraId="1FC22926" w14:textId="0DF3C87F" w:rsidR="001237C7" w:rsidRDefault="00610BEF" w:rsidP="0048199B">
      <w:pPr>
        <w:pStyle w:val="ListParagraph"/>
        <w:numPr>
          <w:ilvl w:val="1"/>
          <w:numId w:val="1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u w:val="single"/>
        </w:rPr>
        <w:t>User</w:t>
      </w:r>
      <w:r w:rsidR="00AD2F4E" w:rsidRPr="00610BEF">
        <w:rPr>
          <w:rFonts w:ascii="Times New Roman" w:hAnsi="Times New Roman" w:cs="Times New Roman"/>
          <w:noProof/>
          <w:sz w:val="24"/>
          <w:szCs w:val="24"/>
          <w:u w:val="single"/>
        </w:rPr>
        <w:t xml:space="preserve"> profile </w:t>
      </w:r>
      <w:r w:rsidR="00791701">
        <w:rPr>
          <w:rFonts w:ascii="Times New Roman" w:hAnsi="Times New Roman" w:cs="Times New Roman"/>
          <w:noProof/>
          <w:sz w:val="24"/>
          <w:szCs w:val="24"/>
          <w:u w:val="single"/>
        </w:rPr>
        <w:t>service</w:t>
      </w:r>
      <w:r w:rsidR="00423519" w:rsidRPr="0048199B">
        <w:rPr>
          <w:rFonts w:ascii="Times New Roman" w:hAnsi="Times New Roman" w:cs="Times New Roman"/>
          <w:noProof/>
          <w:sz w:val="24"/>
          <w:szCs w:val="24"/>
        </w:rPr>
        <w:t>: This</w:t>
      </w:r>
      <w:r>
        <w:rPr>
          <w:rFonts w:ascii="Times New Roman" w:hAnsi="Times New Roman" w:cs="Times New Roman"/>
          <w:noProof/>
          <w:sz w:val="24"/>
          <w:szCs w:val="24"/>
        </w:rPr>
        <w:t xml:space="preserve"> </w:t>
      </w:r>
      <w:r w:rsidR="00423519" w:rsidRPr="0048199B">
        <w:rPr>
          <w:rFonts w:ascii="Times New Roman" w:hAnsi="Times New Roman" w:cs="Times New Roman"/>
          <w:noProof/>
          <w:sz w:val="24"/>
          <w:szCs w:val="24"/>
        </w:rPr>
        <w:t xml:space="preserve">will manage all </w:t>
      </w:r>
      <w:r>
        <w:rPr>
          <w:rFonts w:ascii="Times New Roman" w:hAnsi="Times New Roman" w:cs="Times New Roman"/>
          <w:noProof/>
          <w:sz w:val="24"/>
          <w:szCs w:val="24"/>
        </w:rPr>
        <w:t xml:space="preserve">the </w:t>
      </w:r>
      <w:r w:rsidR="00423519" w:rsidRPr="0048199B">
        <w:rPr>
          <w:rFonts w:ascii="Times New Roman" w:hAnsi="Times New Roman" w:cs="Times New Roman"/>
          <w:noProof/>
          <w:sz w:val="24"/>
          <w:szCs w:val="24"/>
        </w:rPr>
        <w:t>profiles, process</w:t>
      </w:r>
      <w:r w:rsidR="0048199B" w:rsidRPr="0048199B">
        <w:rPr>
          <w:rFonts w:ascii="Times New Roman" w:hAnsi="Times New Roman" w:cs="Times New Roman"/>
          <w:noProof/>
          <w:sz w:val="24"/>
          <w:szCs w:val="24"/>
        </w:rPr>
        <w:t xml:space="preserve"> all </w:t>
      </w:r>
      <w:r>
        <w:rPr>
          <w:rFonts w:ascii="Times New Roman" w:hAnsi="Times New Roman" w:cs="Times New Roman"/>
          <w:noProof/>
          <w:sz w:val="24"/>
          <w:szCs w:val="24"/>
        </w:rPr>
        <w:t xml:space="preserve">new </w:t>
      </w:r>
      <w:r w:rsidR="0048199B" w:rsidRPr="0048199B">
        <w:rPr>
          <w:rFonts w:ascii="Times New Roman" w:hAnsi="Times New Roman" w:cs="Times New Roman"/>
          <w:noProof/>
          <w:sz w:val="24"/>
          <w:szCs w:val="24"/>
        </w:rPr>
        <w:t>registrations and</w:t>
      </w:r>
      <w:r w:rsidR="00423519" w:rsidRPr="0048199B">
        <w:rPr>
          <w:rFonts w:ascii="Times New Roman" w:hAnsi="Times New Roman" w:cs="Times New Roman"/>
          <w:noProof/>
          <w:sz w:val="24"/>
          <w:szCs w:val="24"/>
        </w:rPr>
        <w:t xml:space="preserve"> </w:t>
      </w:r>
      <w:r w:rsidR="007C0FDC">
        <w:rPr>
          <w:rFonts w:ascii="Times New Roman" w:hAnsi="Times New Roman" w:cs="Times New Roman"/>
          <w:noProof/>
          <w:sz w:val="24"/>
          <w:szCs w:val="24"/>
        </w:rPr>
        <w:t xml:space="preserve">user </w:t>
      </w:r>
      <w:r w:rsidR="00423519" w:rsidRPr="0048199B">
        <w:rPr>
          <w:rFonts w:ascii="Times New Roman" w:hAnsi="Times New Roman" w:cs="Times New Roman"/>
          <w:noProof/>
          <w:sz w:val="24"/>
          <w:szCs w:val="24"/>
        </w:rPr>
        <w:t>authentication</w:t>
      </w:r>
      <w:r w:rsidR="0048199B" w:rsidRPr="0048199B">
        <w:rPr>
          <w:rFonts w:ascii="Times New Roman" w:hAnsi="Times New Roman" w:cs="Times New Roman"/>
          <w:noProof/>
          <w:sz w:val="24"/>
          <w:szCs w:val="24"/>
        </w:rPr>
        <w:t>.</w:t>
      </w:r>
    </w:p>
    <w:p w14:paraId="04EAD80A" w14:textId="26282C66" w:rsidR="0048199B" w:rsidRDefault="009A14EF" w:rsidP="0048199B">
      <w:pPr>
        <w:pStyle w:val="ListParagraph"/>
        <w:numPr>
          <w:ilvl w:val="1"/>
          <w:numId w:val="12"/>
        </w:numPr>
        <w:spacing w:line="360" w:lineRule="auto"/>
        <w:jc w:val="both"/>
        <w:rPr>
          <w:rFonts w:ascii="Times New Roman" w:hAnsi="Times New Roman" w:cs="Times New Roman"/>
          <w:noProof/>
          <w:sz w:val="24"/>
          <w:szCs w:val="24"/>
        </w:rPr>
      </w:pPr>
      <w:r w:rsidRPr="00E8709B">
        <w:rPr>
          <w:rFonts w:ascii="Times New Roman" w:hAnsi="Times New Roman" w:cs="Times New Roman"/>
          <w:noProof/>
          <w:sz w:val="24"/>
          <w:szCs w:val="24"/>
          <w:u w:val="single"/>
        </w:rPr>
        <w:t>E-commerce</w:t>
      </w:r>
      <w:r w:rsidR="00791701">
        <w:rPr>
          <w:rFonts w:ascii="Times New Roman" w:hAnsi="Times New Roman" w:cs="Times New Roman"/>
          <w:noProof/>
          <w:sz w:val="24"/>
          <w:szCs w:val="24"/>
          <w:u w:val="single"/>
        </w:rPr>
        <w:t xml:space="preserve"> service</w:t>
      </w:r>
      <w:r>
        <w:rPr>
          <w:rFonts w:ascii="Times New Roman" w:hAnsi="Times New Roman" w:cs="Times New Roman"/>
          <w:noProof/>
          <w:sz w:val="24"/>
          <w:szCs w:val="24"/>
        </w:rPr>
        <w:t>: This will</w:t>
      </w:r>
      <w:r w:rsidR="00E8709B">
        <w:rPr>
          <w:rFonts w:ascii="Times New Roman" w:hAnsi="Times New Roman" w:cs="Times New Roman"/>
          <w:noProof/>
          <w:sz w:val="24"/>
          <w:szCs w:val="24"/>
        </w:rPr>
        <w:t xml:space="preserve"> manage all</w:t>
      </w:r>
      <w:r w:rsidR="00E8709B" w:rsidRPr="00E8709B">
        <w:rPr>
          <w:rFonts w:ascii="Times New Roman" w:hAnsi="Times New Roman" w:cs="Times New Roman"/>
          <w:noProof/>
          <w:sz w:val="24"/>
          <w:szCs w:val="24"/>
        </w:rPr>
        <w:t xml:space="preserve"> transactions</w:t>
      </w:r>
      <w:r w:rsidR="00E8709B">
        <w:rPr>
          <w:rFonts w:ascii="Times New Roman" w:hAnsi="Times New Roman" w:cs="Times New Roman"/>
          <w:noProof/>
          <w:sz w:val="24"/>
          <w:szCs w:val="24"/>
        </w:rPr>
        <w:t xml:space="preserve"> </w:t>
      </w:r>
      <w:r w:rsidR="00E8709B" w:rsidRPr="00E8709B">
        <w:rPr>
          <w:rFonts w:ascii="Times New Roman" w:hAnsi="Times New Roman" w:cs="Times New Roman"/>
          <w:noProof/>
          <w:sz w:val="24"/>
          <w:szCs w:val="24"/>
        </w:rPr>
        <w:t>within the green energy marketplace.</w:t>
      </w:r>
    </w:p>
    <w:p w14:paraId="75E4266F" w14:textId="50EAB1D3" w:rsidR="00E8709B" w:rsidRDefault="00410B6D" w:rsidP="0048199B">
      <w:pPr>
        <w:pStyle w:val="ListParagraph"/>
        <w:numPr>
          <w:ilvl w:val="1"/>
          <w:numId w:val="12"/>
        </w:numPr>
        <w:spacing w:line="360" w:lineRule="auto"/>
        <w:jc w:val="both"/>
        <w:rPr>
          <w:rFonts w:ascii="Times New Roman" w:hAnsi="Times New Roman" w:cs="Times New Roman"/>
          <w:noProof/>
          <w:sz w:val="24"/>
          <w:szCs w:val="24"/>
        </w:rPr>
      </w:pPr>
      <w:r w:rsidRPr="00410B6D">
        <w:rPr>
          <w:rFonts w:ascii="Times New Roman" w:hAnsi="Times New Roman" w:cs="Times New Roman"/>
          <w:noProof/>
          <w:sz w:val="24"/>
          <w:szCs w:val="24"/>
          <w:u w:val="single"/>
        </w:rPr>
        <w:t>Forum</w:t>
      </w:r>
      <w:r w:rsidR="00791701">
        <w:rPr>
          <w:rFonts w:ascii="Times New Roman" w:hAnsi="Times New Roman" w:cs="Times New Roman"/>
          <w:noProof/>
          <w:sz w:val="24"/>
          <w:szCs w:val="24"/>
          <w:u w:val="single"/>
        </w:rPr>
        <w:t xml:space="preserve"> service</w:t>
      </w:r>
      <w:r>
        <w:rPr>
          <w:rFonts w:ascii="Times New Roman" w:hAnsi="Times New Roman" w:cs="Times New Roman"/>
          <w:noProof/>
          <w:sz w:val="24"/>
          <w:szCs w:val="24"/>
        </w:rPr>
        <w:t xml:space="preserve">: This will </w:t>
      </w:r>
      <w:r w:rsidR="004D01B5">
        <w:rPr>
          <w:rFonts w:ascii="Times New Roman" w:hAnsi="Times New Roman" w:cs="Times New Roman"/>
          <w:noProof/>
          <w:sz w:val="24"/>
          <w:szCs w:val="24"/>
        </w:rPr>
        <w:t>be re</w:t>
      </w:r>
      <w:r w:rsidR="000D52BF">
        <w:rPr>
          <w:rFonts w:ascii="Times New Roman" w:hAnsi="Times New Roman" w:cs="Times New Roman"/>
          <w:noProof/>
          <w:sz w:val="24"/>
          <w:szCs w:val="24"/>
        </w:rPr>
        <w:t>sp</w:t>
      </w:r>
      <w:r w:rsidR="004D01B5">
        <w:rPr>
          <w:rFonts w:ascii="Times New Roman" w:hAnsi="Times New Roman" w:cs="Times New Roman"/>
          <w:noProof/>
          <w:sz w:val="24"/>
          <w:szCs w:val="24"/>
        </w:rPr>
        <w:t xml:space="preserve">onsible for the </w:t>
      </w:r>
      <w:r w:rsidR="004D01B5" w:rsidRPr="004D01B5">
        <w:rPr>
          <w:rFonts w:ascii="Times New Roman" w:hAnsi="Times New Roman" w:cs="Times New Roman"/>
          <w:noProof/>
          <w:sz w:val="24"/>
          <w:szCs w:val="24"/>
        </w:rPr>
        <w:t>forum discussions</w:t>
      </w:r>
      <w:r w:rsidR="004D01B5">
        <w:rPr>
          <w:rFonts w:ascii="Times New Roman" w:hAnsi="Times New Roman" w:cs="Times New Roman"/>
          <w:noProof/>
          <w:sz w:val="24"/>
          <w:szCs w:val="24"/>
        </w:rPr>
        <w:t xml:space="preserve"> &amp; </w:t>
      </w:r>
      <w:r w:rsidR="004D01B5" w:rsidRPr="004D01B5">
        <w:rPr>
          <w:rFonts w:ascii="Times New Roman" w:hAnsi="Times New Roman" w:cs="Times New Roman"/>
          <w:noProof/>
          <w:sz w:val="24"/>
          <w:szCs w:val="24"/>
        </w:rPr>
        <w:t>project collaboration</w:t>
      </w:r>
      <w:r w:rsidR="004D01B5">
        <w:rPr>
          <w:rFonts w:ascii="Times New Roman" w:hAnsi="Times New Roman" w:cs="Times New Roman"/>
          <w:noProof/>
          <w:sz w:val="24"/>
          <w:szCs w:val="24"/>
        </w:rPr>
        <w:t xml:space="preserve">s </w:t>
      </w:r>
      <w:r w:rsidR="004D01B5" w:rsidRPr="004D01B5">
        <w:rPr>
          <w:rFonts w:ascii="Times New Roman" w:hAnsi="Times New Roman" w:cs="Times New Roman"/>
          <w:noProof/>
          <w:sz w:val="24"/>
          <w:szCs w:val="24"/>
        </w:rPr>
        <w:t>among</w:t>
      </w:r>
      <w:r w:rsidR="004D01B5">
        <w:rPr>
          <w:rFonts w:ascii="Times New Roman" w:hAnsi="Times New Roman" w:cs="Times New Roman"/>
          <w:noProof/>
          <w:sz w:val="24"/>
          <w:szCs w:val="24"/>
        </w:rPr>
        <w:t>st the</w:t>
      </w:r>
      <w:r w:rsidR="004D01B5" w:rsidRPr="004D01B5">
        <w:rPr>
          <w:rFonts w:ascii="Times New Roman" w:hAnsi="Times New Roman" w:cs="Times New Roman"/>
          <w:noProof/>
          <w:sz w:val="24"/>
          <w:szCs w:val="24"/>
        </w:rPr>
        <w:t xml:space="preserve"> users.</w:t>
      </w:r>
      <w:r w:rsidR="00DB71D8">
        <w:rPr>
          <w:rFonts w:ascii="Times New Roman" w:hAnsi="Times New Roman" w:cs="Times New Roman"/>
          <w:noProof/>
          <w:sz w:val="24"/>
          <w:szCs w:val="24"/>
        </w:rPr>
        <w:t xml:space="preserve"> </w:t>
      </w:r>
      <w:r w:rsidR="006C6FD7">
        <w:rPr>
          <w:rFonts w:ascii="Times New Roman" w:hAnsi="Times New Roman" w:cs="Times New Roman"/>
          <w:noProof/>
          <w:sz w:val="24"/>
          <w:szCs w:val="24"/>
        </w:rPr>
        <w:t xml:space="preserve">Refer to </w:t>
      </w:r>
      <w:r w:rsidR="00D47312" w:rsidRPr="00BB6207">
        <w:rPr>
          <w:rFonts w:ascii="Times New Roman" w:hAnsi="Times New Roman" w:cs="Times New Roman"/>
          <w:i/>
          <w:iCs/>
          <w:noProof/>
          <w:color w:val="4472C4" w:themeColor="accent1"/>
          <w:sz w:val="24"/>
          <w:szCs w:val="24"/>
          <w:u w:val="single"/>
        </w:rPr>
        <w:fldChar w:fldCharType="begin"/>
      </w:r>
      <w:r w:rsidR="00D47312" w:rsidRPr="00BB6207">
        <w:rPr>
          <w:rFonts w:ascii="Times New Roman" w:hAnsi="Times New Roman" w:cs="Times New Roman"/>
          <w:i/>
          <w:iCs/>
          <w:noProof/>
          <w:color w:val="4472C4" w:themeColor="accent1"/>
          <w:sz w:val="24"/>
          <w:szCs w:val="24"/>
          <w:u w:val="single"/>
        </w:rPr>
        <w:instrText xml:space="preserve"> REF _Ref164366608 \h </w:instrText>
      </w:r>
      <w:r w:rsidR="00BB6207" w:rsidRPr="00BB6207">
        <w:rPr>
          <w:rFonts w:ascii="Times New Roman" w:hAnsi="Times New Roman" w:cs="Times New Roman"/>
          <w:i/>
          <w:iCs/>
          <w:noProof/>
          <w:color w:val="4472C4" w:themeColor="accent1"/>
          <w:sz w:val="24"/>
          <w:szCs w:val="24"/>
          <w:u w:val="single"/>
        </w:rPr>
        <w:instrText xml:space="preserve"> \* MERGEFORMAT </w:instrText>
      </w:r>
      <w:r w:rsidR="00D47312" w:rsidRPr="00BB6207">
        <w:rPr>
          <w:rFonts w:ascii="Times New Roman" w:hAnsi="Times New Roman" w:cs="Times New Roman"/>
          <w:i/>
          <w:iCs/>
          <w:noProof/>
          <w:color w:val="4472C4" w:themeColor="accent1"/>
          <w:sz w:val="24"/>
          <w:szCs w:val="24"/>
          <w:u w:val="single"/>
        </w:rPr>
      </w:r>
      <w:r w:rsidR="00D47312" w:rsidRPr="00BB6207">
        <w:rPr>
          <w:rFonts w:ascii="Times New Roman" w:hAnsi="Times New Roman" w:cs="Times New Roman"/>
          <w:i/>
          <w:iCs/>
          <w:noProof/>
          <w:color w:val="4472C4" w:themeColor="accent1"/>
          <w:sz w:val="24"/>
          <w:szCs w:val="24"/>
          <w:u w:val="single"/>
        </w:rPr>
        <w:fldChar w:fldCharType="separate"/>
      </w:r>
      <w:r w:rsidR="006A54E6" w:rsidRPr="006A54E6">
        <w:rPr>
          <w:rFonts w:ascii="Times New Roman" w:hAnsi="Times New Roman" w:cs="Times New Roman"/>
          <w:i/>
          <w:iCs/>
          <w:color w:val="4472C4" w:themeColor="accent1"/>
          <w:sz w:val="24"/>
          <w:szCs w:val="24"/>
          <w:u w:val="single"/>
        </w:rPr>
        <w:t xml:space="preserve">Figure </w:t>
      </w:r>
      <w:r w:rsidR="006A54E6" w:rsidRPr="006A54E6">
        <w:rPr>
          <w:rFonts w:ascii="Times New Roman" w:hAnsi="Times New Roman" w:cs="Times New Roman"/>
          <w:i/>
          <w:iCs/>
          <w:noProof/>
          <w:color w:val="4472C4" w:themeColor="accent1"/>
          <w:sz w:val="24"/>
          <w:szCs w:val="24"/>
          <w:u w:val="single"/>
        </w:rPr>
        <w:t>2</w:t>
      </w:r>
      <w:r w:rsidR="00D47312" w:rsidRPr="00BB6207">
        <w:rPr>
          <w:rFonts w:ascii="Times New Roman" w:hAnsi="Times New Roman" w:cs="Times New Roman"/>
          <w:i/>
          <w:iCs/>
          <w:noProof/>
          <w:color w:val="4472C4" w:themeColor="accent1"/>
          <w:sz w:val="24"/>
          <w:szCs w:val="24"/>
          <w:u w:val="single"/>
        </w:rPr>
        <w:fldChar w:fldCharType="end"/>
      </w:r>
      <w:r w:rsidR="00D47312">
        <w:rPr>
          <w:rFonts w:ascii="Times New Roman" w:hAnsi="Times New Roman" w:cs="Times New Roman"/>
          <w:noProof/>
          <w:color w:val="4472C4" w:themeColor="accent1"/>
          <w:sz w:val="24"/>
          <w:szCs w:val="24"/>
        </w:rPr>
        <w:t xml:space="preserve"> </w:t>
      </w:r>
      <w:r w:rsidR="0049226E" w:rsidRPr="00D47312">
        <w:rPr>
          <w:rFonts w:ascii="Times New Roman" w:hAnsi="Times New Roman" w:cs="Times New Roman"/>
          <w:noProof/>
          <w:sz w:val="24"/>
          <w:szCs w:val="24"/>
        </w:rPr>
        <w:t>below</w:t>
      </w:r>
      <w:r w:rsidR="006C6FD7">
        <w:rPr>
          <w:rFonts w:ascii="Times New Roman" w:hAnsi="Times New Roman" w:cs="Times New Roman"/>
          <w:noProof/>
          <w:sz w:val="24"/>
          <w:szCs w:val="24"/>
        </w:rPr>
        <w:t xml:space="preserve"> for a graphical representation of </w:t>
      </w:r>
      <w:r w:rsidR="00A946CD">
        <w:rPr>
          <w:rFonts w:ascii="Times New Roman" w:hAnsi="Times New Roman" w:cs="Times New Roman"/>
          <w:noProof/>
          <w:sz w:val="24"/>
          <w:szCs w:val="24"/>
        </w:rPr>
        <w:t>the</w:t>
      </w:r>
      <w:r w:rsidR="003F0FAC">
        <w:rPr>
          <w:rFonts w:ascii="Times New Roman" w:hAnsi="Times New Roman" w:cs="Times New Roman"/>
          <w:noProof/>
          <w:sz w:val="24"/>
          <w:szCs w:val="24"/>
        </w:rPr>
        <w:t xml:space="preserve"> microservices layout.</w:t>
      </w:r>
    </w:p>
    <w:p w14:paraId="3D8F8D85" w14:textId="248506F0" w:rsidR="00801C7D" w:rsidRDefault="00801C7D" w:rsidP="00FE196A">
      <w:pPr>
        <w:pStyle w:val="ListParagraph"/>
        <w:spacing w:line="360" w:lineRule="auto"/>
        <w:ind w:left="1440"/>
        <w:jc w:val="both"/>
        <w:rPr>
          <w:rFonts w:ascii="Times New Roman" w:hAnsi="Times New Roman" w:cs="Times New Roman"/>
          <w:noProof/>
          <w:sz w:val="24"/>
          <w:szCs w:val="24"/>
        </w:rPr>
      </w:pPr>
    </w:p>
    <w:p w14:paraId="628537B4" w14:textId="77777777" w:rsidR="00D47312" w:rsidRDefault="00FE196A" w:rsidP="00D47312">
      <w:pPr>
        <w:pStyle w:val="ListParagraph"/>
        <w:keepNext/>
        <w:spacing w:after="0" w:line="240" w:lineRule="auto"/>
      </w:pPr>
      <w:r w:rsidRPr="00FE196A">
        <w:rPr>
          <w:noProof/>
          <w:lang w:eastAsia="en-ZA"/>
        </w:rPr>
        <w:drawing>
          <wp:inline distT="0" distB="0" distL="0" distR="0" wp14:anchorId="20458B99" wp14:editId="0906C1C3">
            <wp:extent cx="4991100" cy="1950720"/>
            <wp:effectExtent l="95250" t="95250" r="114300" b="87630"/>
            <wp:docPr id="2086554610"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54610" name="Picture 4" descr="A diagram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195072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0212CA8D" w14:textId="430DD2E6" w:rsidR="00FE196A" w:rsidRDefault="00D47312" w:rsidP="00D47312">
      <w:pPr>
        <w:pStyle w:val="Caption"/>
        <w:ind w:left="2160" w:firstLine="720"/>
      </w:pPr>
      <w:bookmarkStart w:id="6" w:name="_Ref164366608"/>
      <w:r>
        <w:t xml:space="preserve">Figure </w:t>
      </w:r>
      <w:r>
        <w:fldChar w:fldCharType="begin"/>
      </w:r>
      <w:r>
        <w:instrText xml:space="preserve"> SEQ Figure \* ARABIC </w:instrText>
      </w:r>
      <w:r>
        <w:fldChar w:fldCharType="separate"/>
      </w:r>
      <w:r w:rsidR="006A54E6">
        <w:rPr>
          <w:noProof/>
        </w:rPr>
        <w:t>2</w:t>
      </w:r>
      <w:r>
        <w:fldChar w:fldCharType="end"/>
      </w:r>
      <w:bookmarkEnd w:id="6"/>
      <w:r>
        <w:t>: Example of a Microservice Pattern</w:t>
      </w:r>
    </w:p>
    <w:p w14:paraId="3211D90F" w14:textId="77777777" w:rsidR="00D47312" w:rsidRPr="00D47312" w:rsidRDefault="00D47312" w:rsidP="00D47312">
      <w:pPr>
        <w:rPr>
          <w:lang w:eastAsia="en-ZA"/>
        </w:rPr>
      </w:pPr>
    </w:p>
    <w:p w14:paraId="279E30E6" w14:textId="7A6DA445" w:rsidR="0093729F" w:rsidRDefault="00761C03" w:rsidP="00BD0877">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Both t</w:t>
      </w:r>
      <w:r w:rsidR="003B4303" w:rsidRPr="003B4303">
        <w:rPr>
          <w:rFonts w:ascii="Times New Roman" w:hAnsi="Times New Roman" w:cs="Times New Roman"/>
          <w:noProof/>
          <w:sz w:val="24"/>
          <w:szCs w:val="24"/>
        </w:rPr>
        <w:t xml:space="preserve">hese patterns </w:t>
      </w:r>
      <w:r w:rsidR="00C933F1">
        <w:rPr>
          <w:rFonts w:ascii="Times New Roman" w:hAnsi="Times New Roman" w:cs="Times New Roman"/>
          <w:noProof/>
          <w:sz w:val="24"/>
          <w:szCs w:val="24"/>
        </w:rPr>
        <w:t xml:space="preserve">add a lot of value to the </w:t>
      </w:r>
      <w:r w:rsidR="00C933F1" w:rsidRPr="009323CC">
        <w:rPr>
          <w:rFonts w:ascii="Times New Roman" w:hAnsi="Times New Roman" w:cs="Times New Roman"/>
          <w:noProof/>
          <w:sz w:val="24"/>
          <w:szCs w:val="24"/>
        </w:rPr>
        <w:t>Agri-Energy Connect Platform</w:t>
      </w:r>
      <w:r w:rsidR="00C933F1" w:rsidRPr="002E217B">
        <w:rPr>
          <w:rFonts w:ascii="Times New Roman" w:hAnsi="Times New Roman" w:cs="Times New Roman"/>
          <w:noProof/>
          <w:sz w:val="24"/>
          <w:szCs w:val="24"/>
        </w:rPr>
        <w:t xml:space="preserve"> </w:t>
      </w:r>
      <w:r w:rsidR="00C933F1">
        <w:rPr>
          <w:rFonts w:ascii="Times New Roman" w:hAnsi="Times New Roman" w:cs="Times New Roman"/>
          <w:noProof/>
          <w:sz w:val="24"/>
          <w:szCs w:val="24"/>
        </w:rPr>
        <w:t xml:space="preserve">as </w:t>
      </w:r>
      <w:r w:rsidR="003B4303" w:rsidRPr="003B4303">
        <w:rPr>
          <w:rFonts w:ascii="Times New Roman" w:hAnsi="Times New Roman" w:cs="Times New Roman"/>
          <w:noProof/>
          <w:sz w:val="24"/>
          <w:szCs w:val="24"/>
        </w:rPr>
        <w:t xml:space="preserve">MVC </w:t>
      </w:r>
      <w:r w:rsidR="0091338A" w:rsidRPr="0091338A">
        <w:rPr>
          <w:rFonts w:ascii="Times New Roman" w:hAnsi="Times New Roman" w:cs="Times New Roman"/>
          <w:noProof/>
          <w:sz w:val="24"/>
          <w:szCs w:val="24"/>
        </w:rPr>
        <w:t xml:space="preserve">promotes code </w:t>
      </w:r>
      <w:r w:rsidR="00B46F24">
        <w:rPr>
          <w:rFonts w:ascii="Times New Roman" w:hAnsi="Times New Roman" w:cs="Times New Roman"/>
          <w:noProof/>
          <w:sz w:val="24"/>
          <w:szCs w:val="24"/>
        </w:rPr>
        <w:t>reusability</w:t>
      </w:r>
      <w:r w:rsidR="0091338A" w:rsidRPr="0091338A">
        <w:rPr>
          <w:rFonts w:ascii="Times New Roman" w:hAnsi="Times New Roman" w:cs="Times New Roman"/>
          <w:noProof/>
          <w:sz w:val="24"/>
          <w:szCs w:val="24"/>
        </w:rPr>
        <w:t xml:space="preserve"> and maintainability,</w:t>
      </w:r>
      <w:r w:rsidR="0091338A">
        <w:rPr>
          <w:rFonts w:ascii="Times New Roman" w:hAnsi="Times New Roman" w:cs="Times New Roman"/>
          <w:noProof/>
          <w:sz w:val="24"/>
          <w:szCs w:val="24"/>
        </w:rPr>
        <w:t xml:space="preserve"> thus</w:t>
      </w:r>
      <w:r w:rsidR="0091338A" w:rsidRPr="0091338A">
        <w:rPr>
          <w:rFonts w:ascii="Times New Roman" w:hAnsi="Times New Roman" w:cs="Times New Roman"/>
          <w:noProof/>
          <w:sz w:val="24"/>
          <w:szCs w:val="24"/>
        </w:rPr>
        <w:t xml:space="preserve"> making it easier to manage </w:t>
      </w:r>
      <w:r w:rsidR="009323CC">
        <w:rPr>
          <w:rFonts w:ascii="Times New Roman" w:hAnsi="Times New Roman" w:cs="Times New Roman"/>
          <w:noProof/>
          <w:sz w:val="24"/>
          <w:szCs w:val="24"/>
        </w:rPr>
        <w:t xml:space="preserve">and </w:t>
      </w:r>
      <w:r w:rsidR="00A946CD">
        <w:rPr>
          <w:rFonts w:ascii="Times New Roman" w:hAnsi="Times New Roman" w:cs="Times New Roman"/>
          <w:noProof/>
          <w:sz w:val="24"/>
          <w:szCs w:val="24"/>
        </w:rPr>
        <w:t>maintain</w:t>
      </w:r>
      <w:r w:rsidR="009323CC">
        <w:rPr>
          <w:rFonts w:ascii="Times New Roman" w:hAnsi="Times New Roman" w:cs="Times New Roman"/>
          <w:noProof/>
          <w:sz w:val="24"/>
          <w:szCs w:val="24"/>
        </w:rPr>
        <w:t xml:space="preserve"> </w:t>
      </w:r>
      <w:r w:rsidR="009323CC" w:rsidRPr="009323CC">
        <w:rPr>
          <w:rFonts w:ascii="Times New Roman" w:hAnsi="Times New Roman" w:cs="Times New Roman"/>
          <w:noProof/>
          <w:sz w:val="24"/>
          <w:szCs w:val="24"/>
        </w:rPr>
        <w:t xml:space="preserve">the long-term growth of the </w:t>
      </w:r>
      <w:r w:rsidR="00791701">
        <w:rPr>
          <w:rFonts w:ascii="Times New Roman" w:hAnsi="Times New Roman" w:cs="Times New Roman"/>
          <w:noProof/>
          <w:sz w:val="24"/>
          <w:szCs w:val="24"/>
        </w:rPr>
        <w:t>p</w:t>
      </w:r>
      <w:r w:rsidR="009323CC" w:rsidRPr="009323CC">
        <w:rPr>
          <w:rFonts w:ascii="Times New Roman" w:hAnsi="Times New Roman" w:cs="Times New Roman"/>
          <w:noProof/>
          <w:sz w:val="24"/>
          <w:szCs w:val="24"/>
        </w:rPr>
        <w:t>latform</w:t>
      </w:r>
      <w:r w:rsidR="002D7908">
        <w:rPr>
          <w:rFonts w:ascii="Times New Roman" w:hAnsi="Times New Roman" w:cs="Times New Roman"/>
          <w:noProof/>
          <w:sz w:val="24"/>
          <w:szCs w:val="24"/>
        </w:rPr>
        <w:t>, whil</w:t>
      </w:r>
      <w:r w:rsidR="009E77F8">
        <w:rPr>
          <w:rFonts w:ascii="Times New Roman" w:hAnsi="Times New Roman" w:cs="Times New Roman"/>
          <w:noProof/>
          <w:sz w:val="24"/>
          <w:szCs w:val="24"/>
        </w:rPr>
        <w:t>e m</w:t>
      </w:r>
      <w:r w:rsidR="003B4303" w:rsidRPr="003B4303">
        <w:rPr>
          <w:rFonts w:ascii="Times New Roman" w:hAnsi="Times New Roman" w:cs="Times New Roman"/>
          <w:noProof/>
          <w:sz w:val="24"/>
          <w:szCs w:val="24"/>
        </w:rPr>
        <w:t xml:space="preserve">icroservices architecture allows </w:t>
      </w:r>
      <w:r w:rsidR="00F62AD1">
        <w:rPr>
          <w:rFonts w:ascii="Times New Roman" w:hAnsi="Times New Roman" w:cs="Times New Roman"/>
          <w:noProof/>
          <w:sz w:val="24"/>
          <w:szCs w:val="24"/>
        </w:rPr>
        <w:t>for e</w:t>
      </w:r>
      <w:r w:rsidR="00F62AD1" w:rsidRPr="00F62AD1">
        <w:rPr>
          <w:rFonts w:ascii="Times New Roman" w:hAnsi="Times New Roman" w:cs="Times New Roman"/>
          <w:noProof/>
          <w:sz w:val="24"/>
          <w:szCs w:val="24"/>
        </w:rPr>
        <w:t xml:space="preserve">ach service </w:t>
      </w:r>
      <w:r w:rsidR="00F62AD1">
        <w:rPr>
          <w:rFonts w:ascii="Times New Roman" w:hAnsi="Times New Roman" w:cs="Times New Roman"/>
          <w:noProof/>
          <w:sz w:val="24"/>
          <w:szCs w:val="24"/>
        </w:rPr>
        <w:t>to</w:t>
      </w:r>
      <w:r w:rsidR="00F62AD1" w:rsidRPr="00F62AD1">
        <w:rPr>
          <w:rFonts w:ascii="Times New Roman" w:hAnsi="Times New Roman" w:cs="Times New Roman"/>
          <w:noProof/>
          <w:sz w:val="24"/>
          <w:szCs w:val="24"/>
        </w:rPr>
        <w:t xml:space="preserve"> be developed</w:t>
      </w:r>
      <w:r w:rsidR="00F73CDF">
        <w:rPr>
          <w:rFonts w:ascii="Times New Roman" w:hAnsi="Times New Roman" w:cs="Times New Roman"/>
          <w:noProof/>
          <w:sz w:val="24"/>
          <w:szCs w:val="24"/>
        </w:rPr>
        <w:t xml:space="preserve"> </w:t>
      </w:r>
      <w:r w:rsidR="00F62AD1" w:rsidRPr="00F62AD1">
        <w:rPr>
          <w:rFonts w:ascii="Times New Roman" w:hAnsi="Times New Roman" w:cs="Times New Roman"/>
          <w:noProof/>
          <w:sz w:val="24"/>
          <w:szCs w:val="24"/>
        </w:rPr>
        <w:t xml:space="preserve">and updated </w:t>
      </w:r>
      <w:r w:rsidR="00F62AD1">
        <w:rPr>
          <w:rFonts w:ascii="Times New Roman" w:hAnsi="Times New Roman" w:cs="Times New Roman"/>
          <w:noProof/>
          <w:sz w:val="24"/>
          <w:szCs w:val="24"/>
        </w:rPr>
        <w:t>individually</w:t>
      </w:r>
      <w:r w:rsidR="00A946CD">
        <w:rPr>
          <w:rFonts w:ascii="Times New Roman" w:hAnsi="Times New Roman" w:cs="Times New Roman"/>
          <w:noProof/>
          <w:sz w:val="24"/>
          <w:szCs w:val="24"/>
        </w:rPr>
        <w:t xml:space="preserve">, which </w:t>
      </w:r>
      <w:r w:rsidR="00F268BE">
        <w:rPr>
          <w:rFonts w:ascii="Times New Roman" w:hAnsi="Times New Roman" w:cs="Times New Roman"/>
          <w:noProof/>
          <w:sz w:val="24"/>
          <w:szCs w:val="24"/>
        </w:rPr>
        <w:t xml:space="preserve">helps with error isolation because if </w:t>
      </w:r>
      <w:r w:rsidR="00F268BE" w:rsidRPr="00F268BE">
        <w:rPr>
          <w:rFonts w:ascii="Times New Roman" w:hAnsi="Times New Roman" w:cs="Times New Roman"/>
          <w:noProof/>
          <w:sz w:val="24"/>
          <w:szCs w:val="24"/>
        </w:rPr>
        <w:t xml:space="preserve">one service fails, it </w:t>
      </w:r>
      <w:r w:rsidR="00A946CD">
        <w:rPr>
          <w:rFonts w:ascii="Times New Roman" w:hAnsi="Times New Roman" w:cs="Times New Roman"/>
          <w:noProof/>
          <w:sz w:val="24"/>
          <w:szCs w:val="24"/>
        </w:rPr>
        <w:t>will not</w:t>
      </w:r>
      <w:r w:rsidR="00F268BE" w:rsidRPr="00F268BE">
        <w:rPr>
          <w:rFonts w:ascii="Times New Roman" w:hAnsi="Times New Roman" w:cs="Times New Roman"/>
          <w:noProof/>
          <w:sz w:val="24"/>
          <w:szCs w:val="24"/>
        </w:rPr>
        <w:t xml:space="preserve"> affect the entire platform, </w:t>
      </w:r>
      <w:r w:rsidR="00F268BE">
        <w:rPr>
          <w:rFonts w:ascii="Times New Roman" w:hAnsi="Times New Roman" w:cs="Times New Roman"/>
          <w:noProof/>
          <w:sz w:val="24"/>
          <w:szCs w:val="24"/>
        </w:rPr>
        <w:t xml:space="preserve">therefore </w:t>
      </w:r>
      <w:r w:rsidR="00F268BE" w:rsidRPr="00F268BE">
        <w:rPr>
          <w:rFonts w:ascii="Times New Roman" w:hAnsi="Times New Roman" w:cs="Times New Roman"/>
          <w:noProof/>
          <w:sz w:val="24"/>
          <w:szCs w:val="24"/>
        </w:rPr>
        <w:t xml:space="preserve">minimizing </w:t>
      </w:r>
      <w:r w:rsidR="00F268BE">
        <w:rPr>
          <w:rFonts w:ascii="Times New Roman" w:hAnsi="Times New Roman" w:cs="Times New Roman"/>
          <w:noProof/>
          <w:sz w:val="24"/>
          <w:szCs w:val="24"/>
        </w:rPr>
        <w:t xml:space="preserve">the platform’s </w:t>
      </w:r>
      <w:r w:rsidR="00F268BE" w:rsidRPr="00F268BE">
        <w:rPr>
          <w:rFonts w:ascii="Times New Roman" w:hAnsi="Times New Roman" w:cs="Times New Roman"/>
          <w:noProof/>
          <w:sz w:val="24"/>
          <w:szCs w:val="24"/>
        </w:rPr>
        <w:t>downtime</w:t>
      </w:r>
      <w:r w:rsidR="00A946CD">
        <w:rPr>
          <w:rFonts w:ascii="Times New Roman" w:hAnsi="Times New Roman" w:cs="Times New Roman"/>
          <w:noProof/>
          <w:sz w:val="24"/>
          <w:szCs w:val="24"/>
        </w:rPr>
        <w:t>.</w:t>
      </w:r>
    </w:p>
    <w:p w14:paraId="7270B674" w14:textId="02A3BA5A" w:rsidR="00947D14" w:rsidRPr="00EF072B" w:rsidRDefault="00947D14" w:rsidP="00947D14">
      <w:pPr>
        <w:pStyle w:val="Heading1"/>
        <w:numPr>
          <w:ilvl w:val="0"/>
          <w:numId w:val="13"/>
        </w:numPr>
        <w:spacing w:line="360" w:lineRule="auto"/>
        <w:jc w:val="both"/>
        <w:rPr>
          <w:rFonts w:ascii="Times New Roman" w:hAnsi="Times New Roman" w:cs="Times New Roman"/>
          <w:b/>
          <w:bCs/>
          <w:color w:val="auto"/>
          <w:sz w:val="28"/>
          <w:szCs w:val="28"/>
        </w:rPr>
      </w:pPr>
      <w:bookmarkStart w:id="7" w:name="_Toc170500627"/>
      <w:r w:rsidRPr="00EF072B">
        <w:rPr>
          <w:rFonts w:ascii="Times New Roman" w:hAnsi="Times New Roman" w:cs="Times New Roman"/>
          <w:b/>
          <w:bCs/>
          <w:color w:val="auto"/>
          <w:sz w:val="28"/>
          <w:szCs w:val="28"/>
        </w:rPr>
        <w:t>CONCLUSION:</w:t>
      </w:r>
      <w:bookmarkEnd w:id="7"/>
    </w:p>
    <w:p w14:paraId="762FABB6" w14:textId="0EF8FE31" w:rsidR="003A76F8" w:rsidRPr="00B826CB" w:rsidRDefault="002D198A" w:rsidP="00B826CB">
      <w:pPr>
        <w:spacing w:line="360" w:lineRule="auto"/>
        <w:jc w:val="both"/>
        <w:rPr>
          <w:rFonts w:ascii="Times New Roman" w:hAnsi="Times New Roman" w:cs="Times New Roman"/>
          <w:sz w:val="24"/>
          <w:szCs w:val="24"/>
        </w:rPr>
      </w:pPr>
      <w:r w:rsidRPr="002D198A">
        <w:rPr>
          <w:rFonts w:ascii="Times New Roman" w:hAnsi="Times New Roman" w:cs="Times New Roman"/>
          <w:sz w:val="24"/>
          <w:szCs w:val="24"/>
        </w:rPr>
        <w:t xml:space="preserve">This project is revolutionary, bringing sustainable farming and green energy solutions together. With my </w:t>
      </w:r>
      <w:r w:rsidR="007B3F8F">
        <w:rPr>
          <w:rFonts w:ascii="Times New Roman" w:hAnsi="Times New Roman" w:cs="Times New Roman"/>
          <w:sz w:val="24"/>
          <w:szCs w:val="24"/>
        </w:rPr>
        <w:t xml:space="preserve">robust and scalable </w:t>
      </w:r>
      <w:r w:rsidRPr="002D198A">
        <w:rPr>
          <w:rFonts w:ascii="Times New Roman" w:hAnsi="Times New Roman" w:cs="Times New Roman"/>
          <w:sz w:val="24"/>
          <w:szCs w:val="24"/>
        </w:rPr>
        <w:t>proposal</w:t>
      </w:r>
      <w:r w:rsidR="00024833">
        <w:rPr>
          <w:rFonts w:ascii="Times New Roman" w:hAnsi="Times New Roman" w:cs="Times New Roman"/>
          <w:sz w:val="24"/>
          <w:szCs w:val="24"/>
        </w:rPr>
        <w:t xml:space="preserve"> which</w:t>
      </w:r>
      <w:r w:rsidRPr="002D198A">
        <w:rPr>
          <w:rFonts w:ascii="Times New Roman" w:hAnsi="Times New Roman" w:cs="Times New Roman"/>
          <w:sz w:val="24"/>
          <w:szCs w:val="24"/>
        </w:rPr>
        <w:t xml:space="preserve"> </w:t>
      </w:r>
      <w:r w:rsidR="00CE646B">
        <w:rPr>
          <w:rFonts w:ascii="Times New Roman" w:hAnsi="Times New Roman" w:cs="Times New Roman"/>
          <w:sz w:val="24"/>
          <w:szCs w:val="24"/>
        </w:rPr>
        <w:t>implement</w:t>
      </w:r>
      <w:r w:rsidR="00024833">
        <w:rPr>
          <w:rFonts w:ascii="Times New Roman" w:hAnsi="Times New Roman" w:cs="Times New Roman"/>
          <w:sz w:val="24"/>
          <w:szCs w:val="24"/>
        </w:rPr>
        <w:t>s</w:t>
      </w:r>
      <w:r w:rsidRPr="002D198A">
        <w:rPr>
          <w:rFonts w:ascii="Times New Roman" w:hAnsi="Times New Roman" w:cs="Times New Roman"/>
          <w:sz w:val="24"/>
          <w:szCs w:val="24"/>
        </w:rPr>
        <w:t xml:space="preserve"> clever design and architecture strategies, the Agri-Energy Connect platform will lead the way in advancing agriculture into the digital era.</w:t>
      </w:r>
    </w:p>
    <w:p w14:paraId="1D3571D5" w14:textId="05874867" w:rsidR="00D644A1" w:rsidRPr="00EF072B" w:rsidRDefault="008168F3" w:rsidP="00D644A1">
      <w:pPr>
        <w:pStyle w:val="Heading1"/>
        <w:spacing w:line="360" w:lineRule="auto"/>
        <w:jc w:val="both"/>
        <w:rPr>
          <w:rFonts w:ascii="Times New Roman" w:hAnsi="Times New Roman" w:cs="Times New Roman"/>
          <w:noProof/>
          <w:sz w:val="24"/>
          <w:szCs w:val="24"/>
        </w:rPr>
      </w:pPr>
      <w:bookmarkStart w:id="8" w:name="_Toc170500628"/>
      <w:r w:rsidRPr="00EF072B">
        <w:rPr>
          <w:rFonts w:ascii="Times New Roman" w:hAnsi="Times New Roman" w:cs="Times New Roman"/>
          <w:b/>
          <w:bCs/>
          <w:color w:val="auto"/>
          <w:sz w:val="28"/>
          <w:szCs w:val="28"/>
        </w:rPr>
        <w:lastRenderedPageBreak/>
        <w:t>REFERENCES:</w:t>
      </w:r>
      <w:bookmarkEnd w:id="8"/>
    </w:p>
    <w:p w14:paraId="5AD27543" w14:textId="7A024D16" w:rsidR="0046725C" w:rsidRDefault="0046725C" w:rsidP="0046725C">
      <w:pPr>
        <w:pStyle w:val="NormalWeb"/>
        <w:spacing w:before="0" w:beforeAutospacing="0" w:after="240" w:afterAutospacing="0" w:line="360" w:lineRule="auto"/>
      </w:pPr>
      <w:r>
        <w:t xml:space="preserve">nOps (2024). </w:t>
      </w:r>
      <w:r>
        <w:rPr>
          <w:i/>
          <w:iCs/>
        </w:rPr>
        <w:t>nOps</w:t>
      </w:r>
      <w:r>
        <w:t xml:space="preserve">. Available at: </w:t>
      </w:r>
      <w:hyperlink r:id="rId10" w:history="1">
        <w:r w:rsidRPr="002E399F">
          <w:rPr>
            <w:rStyle w:val="Hyperlink"/>
          </w:rPr>
          <w:t>https://www.nops.io/wp-content/uploads/2023/03/What-Are-The-Types-Of-Scaling-In-Cloud-Computing-nOps-1024x536.png</w:t>
        </w:r>
      </w:hyperlink>
      <w:r>
        <w:t xml:space="preserve"> [Accessed 18 Apr. 2024].</w:t>
      </w:r>
    </w:p>
    <w:p w14:paraId="18088F50" w14:textId="3455A8AD" w:rsidR="00F37E7A" w:rsidRDefault="00F37E7A" w:rsidP="00F37E7A">
      <w:pPr>
        <w:pStyle w:val="NormalWeb"/>
        <w:spacing w:before="0" w:beforeAutospacing="0" w:after="240" w:afterAutospacing="0" w:line="360" w:lineRule="auto"/>
      </w:pPr>
      <w:r>
        <w:t xml:space="preserve">nOps (2023). </w:t>
      </w:r>
      <w:r>
        <w:rPr>
          <w:i/>
          <w:iCs/>
        </w:rPr>
        <w:t>What is Scalability in Cloud Computing? Types, Benefits, and Practical Advice</w:t>
      </w:r>
      <w:r>
        <w:t xml:space="preserve">. [online] nOps. Available at: </w:t>
      </w:r>
      <w:hyperlink r:id="rId11" w:history="1">
        <w:r w:rsidRPr="002E399F">
          <w:rPr>
            <w:rStyle w:val="Hyperlink"/>
          </w:rPr>
          <w:t>https://www.nops.io/blog/cloud-scalability/</w:t>
        </w:r>
      </w:hyperlink>
      <w:r>
        <w:t xml:space="preserve"> [Accessed 18 Apr. 2024].</w:t>
      </w:r>
    </w:p>
    <w:p w14:paraId="23941415" w14:textId="7AE3B542" w:rsidR="006351D2" w:rsidRDefault="006351D2" w:rsidP="006351D2">
      <w:pPr>
        <w:pStyle w:val="NormalWeb"/>
        <w:spacing w:before="0" w:beforeAutospacing="0" w:after="240" w:afterAutospacing="0" w:line="360" w:lineRule="auto"/>
      </w:pPr>
      <w:proofErr w:type="spellStart"/>
      <w:r>
        <w:t>altexsoft</w:t>
      </w:r>
      <w:proofErr w:type="spellEnd"/>
      <w:r>
        <w:t xml:space="preserve"> (2023). </w:t>
      </w:r>
      <w:r>
        <w:rPr>
          <w:i/>
          <w:iCs/>
        </w:rPr>
        <w:t>Nonfunctional Requirements in Software Engineering: Examples, Types, Best Practices</w:t>
      </w:r>
      <w:r>
        <w:t xml:space="preserve">. [online] </w:t>
      </w:r>
      <w:proofErr w:type="spellStart"/>
      <w:r>
        <w:t>AltexSoft</w:t>
      </w:r>
      <w:proofErr w:type="spellEnd"/>
      <w:r>
        <w:t xml:space="preserve">. Available at: </w:t>
      </w:r>
      <w:hyperlink r:id="rId12" w:history="1">
        <w:r w:rsidRPr="002E399F">
          <w:rPr>
            <w:rStyle w:val="Hyperlink"/>
          </w:rPr>
          <w:t>https://www.altexsoft.com/blog/non-functional-requirements/</w:t>
        </w:r>
      </w:hyperlink>
      <w:r>
        <w:t xml:space="preserve"> [Accessed 18 Apr. 2024].</w:t>
      </w:r>
    </w:p>
    <w:p w14:paraId="7A377D79" w14:textId="3D9F798D" w:rsidR="007B5CE1" w:rsidRDefault="007B5CE1" w:rsidP="007B5CE1">
      <w:pPr>
        <w:pStyle w:val="NormalWeb"/>
        <w:spacing w:before="0" w:beforeAutospacing="0" w:after="240" w:afterAutospacing="0" w:line="360" w:lineRule="auto"/>
      </w:pPr>
      <w:r>
        <w:t xml:space="preserve">Phelps, O. (n.d.). </w:t>
      </w:r>
      <w:r>
        <w:rPr>
          <w:i/>
          <w:iCs/>
        </w:rPr>
        <w:t>Guide to Non-Functional Requirements: Types and Examples | Insight | Box UK</w:t>
      </w:r>
      <w:r>
        <w:t xml:space="preserve">. [online] </w:t>
      </w:r>
      <w:proofErr w:type="spellStart"/>
      <w:r>
        <w:t>boxUK</w:t>
      </w:r>
      <w:proofErr w:type="spellEnd"/>
      <w:r>
        <w:t xml:space="preserve">. Available at: </w:t>
      </w:r>
      <w:hyperlink r:id="rId13" w:history="1">
        <w:r w:rsidRPr="002E399F">
          <w:rPr>
            <w:rStyle w:val="Hyperlink"/>
          </w:rPr>
          <w:t>https://www.boxuk.com/insight/guide-to-non-functional-requirements-types-and-examples/</w:t>
        </w:r>
      </w:hyperlink>
      <w:r>
        <w:t xml:space="preserve"> [Accessed 18 Apr. 2024].</w:t>
      </w:r>
    </w:p>
    <w:p w14:paraId="4639D573" w14:textId="79A524D1" w:rsidR="00892B64" w:rsidRDefault="00892B64" w:rsidP="00892B64">
      <w:pPr>
        <w:pStyle w:val="NormalWeb"/>
        <w:spacing w:before="0" w:beforeAutospacing="0" w:after="240" w:afterAutospacing="0" w:line="360" w:lineRule="auto"/>
      </w:pPr>
      <w:proofErr w:type="spellStart"/>
      <w:r>
        <w:t>Molstud</w:t>
      </w:r>
      <w:proofErr w:type="spellEnd"/>
      <w:r>
        <w:t xml:space="preserve"> (2024). </w:t>
      </w:r>
      <w:r>
        <w:rPr>
          <w:i/>
          <w:iCs/>
        </w:rPr>
        <w:t>Web Development for Agriculture: Digital Solutions for Farmers</w:t>
      </w:r>
      <w:r>
        <w:t xml:space="preserve">. [online] </w:t>
      </w:r>
      <w:proofErr w:type="spellStart"/>
      <w:r>
        <w:t>Molstud</w:t>
      </w:r>
      <w:proofErr w:type="spellEnd"/>
      <w:r>
        <w:t xml:space="preserve">. Available at: </w:t>
      </w:r>
      <w:hyperlink r:id="rId14" w:history="1">
        <w:r w:rsidR="00996203" w:rsidRPr="002E399F">
          <w:rPr>
            <w:rStyle w:val="Hyperlink"/>
          </w:rPr>
          <w:t>https://moldstud.com/articles/p-web-development-for-agriculture-digital-solutions-for-farmers</w:t>
        </w:r>
      </w:hyperlink>
      <w:r w:rsidR="00996203">
        <w:t xml:space="preserve"> </w:t>
      </w:r>
      <w:r>
        <w:t>[Accessed 18 Apr. 2024].</w:t>
      </w:r>
    </w:p>
    <w:p w14:paraId="588A7BA2" w14:textId="064CC23D" w:rsidR="00E00EE8" w:rsidRDefault="00E00EE8" w:rsidP="00E00EE8">
      <w:pPr>
        <w:pStyle w:val="NormalWeb"/>
        <w:spacing w:before="0" w:beforeAutospacing="0" w:after="240" w:afterAutospacing="0" w:line="360" w:lineRule="auto"/>
      </w:pPr>
      <w:r>
        <w:t xml:space="preserve">Woke, G. (2023). </w:t>
      </w:r>
      <w:r>
        <w:rPr>
          <w:i/>
          <w:iCs/>
        </w:rPr>
        <w:t>Optimizing Your Web Application Performance</w:t>
      </w:r>
      <w:r>
        <w:t xml:space="preserve">. [online] Pieces. Available at: </w:t>
      </w:r>
      <w:hyperlink r:id="rId15" w:history="1">
        <w:r w:rsidRPr="002E399F">
          <w:rPr>
            <w:rStyle w:val="Hyperlink"/>
          </w:rPr>
          <w:t>https://code.pieces.app/blog/optimize-web-application-performance</w:t>
        </w:r>
      </w:hyperlink>
      <w:r>
        <w:t xml:space="preserve"> [Accessed 18 Apr. 2024].</w:t>
      </w:r>
    </w:p>
    <w:p w14:paraId="17502536" w14:textId="78AD51E9" w:rsidR="00322F0F" w:rsidRDefault="00322F0F" w:rsidP="00322F0F">
      <w:pPr>
        <w:pStyle w:val="NormalWeb"/>
        <w:spacing w:before="0" w:beforeAutospacing="0" w:after="240" w:afterAutospacing="0" w:line="360" w:lineRule="auto"/>
      </w:pPr>
      <w:r>
        <w:t xml:space="preserve">Walker, V. (2022). </w:t>
      </w:r>
      <w:r>
        <w:rPr>
          <w:i/>
          <w:iCs/>
        </w:rPr>
        <w:t>14 software architecture design patterns to know</w:t>
      </w:r>
      <w:r>
        <w:t xml:space="preserve">. [online] Red Hat. Available at: </w:t>
      </w:r>
      <w:hyperlink r:id="rId16" w:history="1">
        <w:r w:rsidRPr="002E399F">
          <w:rPr>
            <w:rStyle w:val="Hyperlink"/>
          </w:rPr>
          <w:t>https://www.redhat.com/architect/14-software-architecture-patterns</w:t>
        </w:r>
      </w:hyperlink>
      <w:r>
        <w:t xml:space="preserve"> [Accessed 18 Apr. 2024].</w:t>
      </w:r>
    </w:p>
    <w:p w14:paraId="2CF36F08" w14:textId="3EE48EAB" w:rsidR="00B42E1C" w:rsidRDefault="00B42E1C" w:rsidP="00B42E1C">
      <w:pPr>
        <w:pStyle w:val="NormalWeb"/>
        <w:spacing w:before="0" w:beforeAutospacing="0" w:after="240" w:afterAutospacing="0" w:line="360" w:lineRule="auto"/>
      </w:pPr>
      <w:r>
        <w:t xml:space="preserve">Butani, A. (2020). </w:t>
      </w:r>
      <w:r>
        <w:rPr>
          <w:i/>
          <w:iCs/>
        </w:rPr>
        <w:t>5 essential patterns of software architecture</w:t>
      </w:r>
      <w:r>
        <w:t xml:space="preserve">. [online] Red Hat. Available at: </w:t>
      </w:r>
      <w:hyperlink r:id="rId17" w:history="1">
        <w:r w:rsidR="000A1BC0">
          <w:rPr>
            <w:rStyle w:val="Hyperlink"/>
          </w:rPr>
          <w:t>https://www.redhat.com/architect/5-essential-patterns-software-architecture</w:t>
        </w:r>
      </w:hyperlink>
      <w:r>
        <w:t xml:space="preserve"> [Accessed 18 Apr. 2024].</w:t>
      </w:r>
    </w:p>
    <w:p w14:paraId="08A204DB" w14:textId="1EA57AFD" w:rsidR="00BF7642" w:rsidRPr="00AB34D0" w:rsidRDefault="009C4D6A" w:rsidP="00921FA2">
      <w:pPr>
        <w:pStyle w:val="NormalWeb"/>
        <w:spacing w:before="0" w:beforeAutospacing="0" w:after="240" w:afterAutospacing="0" w:line="360" w:lineRule="auto"/>
      </w:pPr>
      <w:r>
        <w:t xml:space="preserve">Thorne, J. (2022). </w:t>
      </w:r>
      <w:r>
        <w:rPr>
          <w:i/>
          <w:iCs/>
        </w:rPr>
        <w:t>7 Microservice Design Patterns to Use</w:t>
      </w:r>
      <w:r>
        <w:t xml:space="preserve">. [online] Open Replay. Available at: </w:t>
      </w:r>
      <w:hyperlink r:id="rId18" w:history="1">
        <w:r w:rsidRPr="002E399F">
          <w:rPr>
            <w:rStyle w:val="Hyperlink"/>
          </w:rPr>
          <w:t>https://blog.openreplay.com/7-microservice-design-patterns-to-use/</w:t>
        </w:r>
      </w:hyperlink>
      <w:r>
        <w:t xml:space="preserve"> [Accessed 18 Apr. 2024].</w:t>
      </w:r>
    </w:p>
    <w:sectPr w:rsidR="00BF7642" w:rsidRPr="00AB34D0">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3C8412" w14:textId="77777777" w:rsidR="002C2827" w:rsidRDefault="002C2827" w:rsidP="00BC322F">
      <w:pPr>
        <w:spacing w:after="0" w:line="240" w:lineRule="auto"/>
      </w:pPr>
      <w:r>
        <w:separator/>
      </w:r>
    </w:p>
  </w:endnote>
  <w:endnote w:type="continuationSeparator" w:id="0">
    <w:p w14:paraId="58BDBAB9" w14:textId="77777777" w:rsidR="002C2827" w:rsidRDefault="002C2827" w:rsidP="00BC3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553403"/>
      <w:docPartObj>
        <w:docPartGallery w:val="Page Numbers (Bottom of Page)"/>
        <w:docPartUnique/>
      </w:docPartObj>
    </w:sdtPr>
    <w:sdtEndPr>
      <w:rPr>
        <w:color w:val="7F7F7F" w:themeColor="background1" w:themeShade="7F"/>
        <w:spacing w:val="60"/>
      </w:rPr>
    </w:sdtEndPr>
    <w:sdtContent>
      <w:p w14:paraId="0F2538E0" w14:textId="1CF9518D" w:rsidR="00C90A61" w:rsidRDefault="00C90A6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20F3DA" w14:textId="77777777" w:rsidR="00C90A61" w:rsidRDefault="00C90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0C4616" w14:textId="77777777" w:rsidR="002C2827" w:rsidRDefault="002C2827" w:rsidP="00BC322F">
      <w:pPr>
        <w:spacing w:after="0" w:line="240" w:lineRule="auto"/>
      </w:pPr>
      <w:r>
        <w:separator/>
      </w:r>
    </w:p>
  </w:footnote>
  <w:footnote w:type="continuationSeparator" w:id="0">
    <w:p w14:paraId="34B6A59B" w14:textId="77777777" w:rsidR="002C2827" w:rsidRDefault="002C2827" w:rsidP="00BC32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B3F5D"/>
    <w:multiLevelType w:val="hybridMultilevel"/>
    <w:tmpl w:val="0B38BC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A187986"/>
    <w:multiLevelType w:val="hybridMultilevel"/>
    <w:tmpl w:val="7A4E94A0"/>
    <w:lvl w:ilvl="0" w:tplc="C1A099DE">
      <w:start w:val="1"/>
      <w:numFmt w:val="bullet"/>
      <w:lvlText w:val="-"/>
      <w:lvlJc w:val="left"/>
      <w:pPr>
        <w:ind w:left="360" w:hanging="360"/>
      </w:pPr>
      <w:rPr>
        <w:rFonts w:ascii="Times New Roman" w:eastAsiaTheme="majorEastAsia" w:hAnsi="Times New Roman" w:cs="Times New Roman"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15:restartNumberingAfterBreak="0">
    <w:nsid w:val="20D25FB8"/>
    <w:multiLevelType w:val="hybridMultilevel"/>
    <w:tmpl w:val="C8283DAC"/>
    <w:lvl w:ilvl="0" w:tplc="FFFFFFFF">
      <w:start w:val="1"/>
      <w:numFmt w:val="bullet"/>
      <w:lvlText w:val="-"/>
      <w:lvlJc w:val="left"/>
      <w:pPr>
        <w:ind w:left="720" w:hanging="360"/>
      </w:pPr>
      <w:rPr>
        <w:rFonts w:ascii="Times New Roman" w:eastAsiaTheme="majorEastAsia" w:hAnsi="Times New Roman" w:cs="Times New Roman" w:hint="default"/>
      </w:rPr>
    </w:lvl>
    <w:lvl w:ilvl="1" w:tplc="1C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5E032D4"/>
    <w:multiLevelType w:val="hybridMultilevel"/>
    <w:tmpl w:val="F4BC6B3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76577AB"/>
    <w:multiLevelType w:val="hybridMultilevel"/>
    <w:tmpl w:val="19367AD6"/>
    <w:lvl w:ilvl="0" w:tplc="D4E273C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8B265EE"/>
    <w:multiLevelType w:val="hybridMultilevel"/>
    <w:tmpl w:val="5BAADE9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0015C32"/>
    <w:multiLevelType w:val="hybridMultilevel"/>
    <w:tmpl w:val="AC0E313A"/>
    <w:lvl w:ilvl="0" w:tplc="DB96B77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322D1810"/>
    <w:multiLevelType w:val="hybridMultilevel"/>
    <w:tmpl w:val="2556B6B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38AD05D5"/>
    <w:multiLevelType w:val="hybridMultilevel"/>
    <w:tmpl w:val="19AE9A6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42AF7CA5"/>
    <w:multiLevelType w:val="multilevel"/>
    <w:tmpl w:val="533A5A0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A6A79DE"/>
    <w:multiLevelType w:val="hybridMultilevel"/>
    <w:tmpl w:val="3FB0A488"/>
    <w:lvl w:ilvl="0" w:tplc="0772F03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632139E2"/>
    <w:multiLevelType w:val="hybridMultilevel"/>
    <w:tmpl w:val="0C5C79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11F02CA"/>
    <w:multiLevelType w:val="hybridMultilevel"/>
    <w:tmpl w:val="3412037A"/>
    <w:lvl w:ilvl="0" w:tplc="A7667C2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7E4606F9"/>
    <w:multiLevelType w:val="multilevel"/>
    <w:tmpl w:val="533A5A0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7FC570A8"/>
    <w:multiLevelType w:val="hybridMultilevel"/>
    <w:tmpl w:val="FBF80030"/>
    <w:lvl w:ilvl="0" w:tplc="B4F0E03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939486174">
    <w:abstractNumId w:val="12"/>
  </w:num>
  <w:num w:numId="2" w16cid:durableId="267663052">
    <w:abstractNumId w:val="6"/>
  </w:num>
  <w:num w:numId="3" w16cid:durableId="2035763744">
    <w:abstractNumId w:val="4"/>
  </w:num>
  <w:num w:numId="4" w16cid:durableId="1375079490">
    <w:abstractNumId w:val="10"/>
  </w:num>
  <w:num w:numId="5" w16cid:durableId="2061321889">
    <w:abstractNumId w:val="14"/>
  </w:num>
  <w:num w:numId="6" w16cid:durableId="1913853152">
    <w:abstractNumId w:val="7"/>
  </w:num>
  <w:num w:numId="7" w16cid:durableId="1440224533">
    <w:abstractNumId w:val="0"/>
  </w:num>
  <w:num w:numId="8" w16cid:durableId="1137063678">
    <w:abstractNumId w:val="11"/>
  </w:num>
  <w:num w:numId="9" w16cid:durableId="880942288">
    <w:abstractNumId w:val="8"/>
  </w:num>
  <w:num w:numId="10" w16cid:durableId="495263358">
    <w:abstractNumId w:val="3"/>
  </w:num>
  <w:num w:numId="11" w16cid:durableId="1700355884">
    <w:abstractNumId w:val="1"/>
  </w:num>
  <w:num w:numId="12" w16cid:durableId="1833981686">
    <w:abstractNumId w:val="2"/>
  </w:num>
  <w:num w:numId="13" w16cid:durableId="968359969">
    <w:abstractNumId w:val="13"/>
  </w:num>
  <w:num w:numId="14" w16cid:durableId="872617969">
    <w:abstractNumId w:val="5"/>
  </w:num>
  <w:num w:numId="15" w16cid:durableId="6899135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A3"/>
    <w:rsid w:val="0000455E"/>
    <w:rsid w:val="00015B1C"/>
    <w:rsid w:val="00024833"/>
    <w:rsid w:val="00024AC9"/>
    <w:rsid w:val="00032A85"/>
    <w:rsid w:val="00046190"/>
    <w:rsid w:val="00053B58"/>
    <w:rsid w:val="00060949"/>
    <w:rsid w:val="00061B65"/>
    <w:rsid w:val="00064294"/>
    <w:rsid w:val="00071D3B"/>
    <w:rsid w:val="000749F7"/>
    <w:rsid w:val="00084D8A"/>
    <w:rsid w:val="00087CD9"/>
    <w:rsid w:val="00090310"/>
    <w:rsid w:val="000913ED"/>
    <w:rsid w:val="000930D1"/>
    <w:rsid w:val="000A1BC0"/>
    <w:rsid w:val="000A6CE3"/>
    <w:rsid w:val="000B03DC"/>
    <w:rsid w:val="000B1D23"/>
    <w:rsid w:val="000C1EDC"/>
    <w:rsid w:val="000D3CE6"/>
    <w:rsid w:val="000D52BF"/>
    <w:rsid w:val="000D79B2"/>
    <w:rsid w:val="000F0ABC"/>
    <w:rsid w:val="000F1D6C"/>
    <w:rsid w:val="000F64CD"/>
    <w:rsid w:val="001006BE"/>
    <w:rsid w:val="00102584"/>
    <w:rsid w:val="0010499B"/>
    <w:rsid w:val="00115E39"/>
    <w:rsid w:val="0012311B"/>
    <w:rsid w:val="001237C7"/>
    <w:rsid w:val="00130E99"/>
    <w:rsid w:val="00133082"/>
    <w:rsid w:val="0013454D"/>
    <w:rsid w:val="00144D24"/>
    <w:rsid w:val="00145C87"/>
    <w:rsid w:val="00146A11"/>
    <w:rsid w:val="0015011D"/>
    <w:rsid w:val="00154457"/>
    <w:rsid w:val="00166382"/>
    <w:rsid w:val="00171EFC"/>
    <w:rsid w:val="001745C7"/>
    <w:rsid w:val="00177442"/>
    <w:rsid w:val="0019021F"/>
    <w:rsid w:val="00194446"/>
    <w:rsid w:val="001A02C4"/>
    <w:rsid w:val="001A04D5"/>
    <w:rsid w:val="001A0F31"/>
    <w:rsid w:val="001A2866"/>
    <w:rsid w:val="001A6C99"/>
    <w:rsid w:val="001B55B9"/>
    <w:rsid w:val="001C1221"/>
    <w:rsid w:val="001C3534"/>
    <w:rsid w:val="001C64CC"/>
    <w:rsid w:val="001C6691"/>
    <w:rsid w:val="001D184A"/>
    <w:rsid w:val="001E2989"/>
    <w:rsid w:val="001E6040"/>
    <w:rsid w:val="00200AB7"/>
    <w:rsid w:val="002024A3"/>
    <w:rsid w:val="00205B94"/>
    <w:rsid w:val="00210CCF"/>
    <w:rsid w:val="00210DAB"/>
    <w:rsid w:val="00222A50"/>
    <w:rsid w:val="00225C7C"/>
    <w:rsid w:val="00250C58"/>
    <w:rsid w:val="00260BEB"/>
    <w:rsid w:val="00281F50"/>
    <w:rsid w:val="00282D8A"/>
    <w:rsid w:val="00285702"/>
    <w:rsid w:val="00290791"/>
    <w:rsid w:val="0029162A"/>
    <w:rsid w:val="00294058"/>
    <w:rsid w:val="00296360"/>
    <w:rsid w:val="002B2F1A"/>
    <w:rsid w:val="002C2827"/>
    <w:rsid w:val="002D198A"/>
    <w:rsid w:val="002D7342"/>
    <w:rsid w:val="002D7908"/>
    <w:rsid w:val="002E217B"/>
    <w:rsid w:val="002E58E7"/>
    <w:rsid w:val="002F2832"/>
    <w:rsid w:val="002F65B4"/>
    <w:rsid w:val="00302BC3"/>
    <w:rsid w:val="00307F6A"/>
    <w:rsid w:val="00314D04"/>
    <w:rsid w:val="00322F0F"/>
    <w:rsid w:val="003234FD"/>
    <w:rsid w:val="003265F3"/>
    <w:rsid w:val="00326614"/>
    <w:rsid w:val="003406AE"/>
    <w:rsid w:val="00342EBD"/>
    <w:rsid w:val="00346D7D"/>
    <w:rsid w:val="00347A9E"/>
    <w:rsid w:val="00350DA1"/>
    <w:rsid w:val="00351D1A"/>
    <w:rsid w:val="003537C5"/>
    <w:rsid w:val="003630EA"/>
    <w:rsid w:val="0036353A"/>
    <w:rsid w:val="003648EF"/>
    <w:rsid w:val="003705A6"/>
    <w:rsid w:val="003758AB"/>
    <w:rsid w:val="00376BAB"/>
    <w:rsid w:val="0038474D"/>
    <w:rsid w:val="003865DC"/>
    <w:rsid w:val="00390914"/>
    <w:rsid w:val="00391BF6"/>
    <w:rsid w:val="00393B8C"/>
    <w:rsid w:val="0039445E"/>
    <w:rsid w:val="003A76F8"/>
    <w:rsid w:val="003B033D"/>
    <w:rsid w:val="003B1637"/>
    <w:rsid w:val="003B4303"/>
    <w:rsid w:val="003C1C26"/>
    <w:rsid w:val="003C45CE"/>
    <w:rsid w:val="003C4DFD"/>
    <w:rsid w:val="003D280F"/>
    <w:rsid w:val="003D4EE8"/>
    <w:rsid w:val="003E0887"/>
    <w:rsid w:val="003E5273"/>
    <w:rsid w:val="003E5930"/>
    <w:rsid w:val="003F0FAC"/>
    <w:rsid w:val="003F28B1"/>
    <w:rsid w:val="003F374B"/>
    <w:rsid w:val="003F593D"/>
    <w:rsid w:val="00410B6D"/>
    <w:rsid w:val="0041109A"/>
    <w:rsid w:val="00412FB8"/>
    <w:rsid w:val="00421BC4"/>
    <w:rsid w:val="00423519"/>
    <w:rsid w:val="00426FC7"/>
    <w:rsid w:val="00430F27"/>
    <w:rsid w:val="004310C6"/>
    <w:rsid w:val="00435561"/>
    <w:rsid w:val="00435FAF"/>
    <w:rsid w:val="0044330A"/>
    <w:rsid w:val="004460C5"/>
    <w:rsid w:val="00450FCC"/>
    <w:rsid w:val="004544DF"/>
    <w:rsid w:val="0046725C"/>
    <w:rsid w:val="0046744A"/>
    <w:rsid w:val="0047105F"/>
    <w:rsid w:val="00472731"/>
    <w:rsid w:val="004812D9"/>
    <w:rsid w:val="0048199B"/>
    <w:rsid w:val="00481D7F"/>
    <w:rsid w:val="0049226E"/>
    <w:rsid w:val="00492BAB"/>
    <w:rsid w:val="00495601"/>
    <w:rsid w:val="004A067D"/>
    <w:rsid w:val="004A1F52"/>
    <w:rsid w:val="004A43FC"/>
    <w:rsid w:val="004A5F61"/>
    <w:rsid w:val="004A7DD5"/>
    <w:rsid w:val="004B27F5"/>
    <w:rsid w:val="004B4BB3"/>
    <w:rsid w:val="004C0207"/>
    <w:rsid w:val="004C2505"/>
    <w:rsid w:val="004C429B"/>
    <w:rsid w:val="004C5AAE"/>
    <w:rsid w:val="004D01B5"/>
    <w:rsid w:val="004D1BA9"/>
    <w:rsid w:val="004D4F82"/>
    <w:rsid w:val="004E1D7F"/>
    <w:rsid w:val="004F7596"/>
    <w:rsid w:val="00503CB5"/>
    <w:rsid w:val="00505830"/>
    <w:rsid w:val="005129BB"/>
    <w:rsid w:val="0051348E"/>
    <w:rsid w:val="00516FA3"/>
    <w:rsid w:val="005170CC"/>
    <w:rsid w:val="0052561C"/>
    <w:rsid w:val="00532EB1"/>
    <w:rsid w:val="005335E6"/>
    <w:rsid w:val="00555116"/>
    <w:rsid w:val="00555EDE"/>
    <w:rsid w:val="005619CB"/>
    <w:rsid w:val="005732AA"/>
    <w:rsid w:val="00573B7E"/>
    <w:rsid w:val="00590400"/>
    <w:rsid w:val="00597930"/>
    <w:rsid w:val="005A1380"/>
    <w:rsid w:val="005A370D"/>
    <w:rsid w:val="005D012F"/>
    <w:rsid w:val="005D5916"/>
    <w:rsid w:val="005E1363"/>
    <w:rsid w:val="005E5386"/>
    <w:rsid w:val="005F1653"/>
    <w:rsid w:val="005F192F"/>
    <w:rsid w:val="00610BEF"/>
    <w:rsid w:val="00611759"/>
    <w:rsid w:val="0061259B"/>
    <w:rsid w:val="00613E72"/>
    <w:rsid w:val="006266D7"/>
    <w:rsid w:val="006351D2"/>
    <w:rsid w:val="00635D67"/>
    <w:rsid w:val="00644CFE"/>
    <w:rsid w:val="00655675"/>
    <w:rsid w:val="00657C5D"/>
    <w:rsid w:val="00672CC8"/>
    <w:rsid w:val="00675B89"/>
    <w:rsid w:val="00676951"/>
    <w:rsid w:val="00676B73"/>
    <w:rsid w:val="0067765E"/>
    <w:rsid w:val="00686A99"/>
    <w:rsid w:val="006872EA"/>
    <w:rsid w:val="00691F74"/>
    <w:rsid w:val="006925D7"/>
    <w:rsid w:val="00696EC8"/>
    <w:rsid w:val="006A0CBF"/>
    <w:rsid w:val="006A169E"/>
    <w:rsid w:val="006A23A6"/>
    <w:rsid w:val="006A44E2"/>
    <w:rsid w:val="006A54E6"/>
    <w:rsid w:val="006A6802"/>
    <w:rsid w:val="006C269A"/>
    <w:rsid w:val="006C6FD7"/>
    <w:rsid w:val="006D3B82"/>
    <w:rsid w:val="006D6CA3"/>
    <w:rsid w:val="006D790C"/>
    <w:rsid w:val="006E10A0"/>
    <w:rsid w:val="006E1384"/>
    <w:rsid w:val="006E1422"/>
    <w:rsid w:val="006E1C78"/>
    <w:rsid w:val="006E52F8"/>
    <w:rsid w:val="006F1F52"/>
    <w:rsid w:val="006F2441"/>
    <w:rsid w:val="006F6DA5"/>
    <w:rsid w:val="00707449"/>
    <w:rsid w:val="00710565"/>
    <w:rsid w:val="00710B6E"/>
    <w:rsid w:val="00712135"/>
    <w:rsid w:val="0071282E"/>
    <w:rsid w:val="00721F66"/>
    <w:rsid w:val="00721FAC"/>
    <w:rsid w:val="00732195"/>
    <w:rsid w:val="00733ADB"/>
    <w:rsid w:val="00736570"/>
    <w:rsid w:val="00737B6D"/>
    <w:rsid w:val="00742A7F"/>
    <w:rsid w:val="007558B7"/>
    <w:rsid w:val="00761C03"/>
    <w:rsid w:val="007669C5"/>
    <w:rsid w:val="00767E88"/>
    <w:rsid w:val="00777845"/>
    <w:rsid w:val="007826EC"/>
    <w:rsid w:val="00791701"/>
    <w:rsid w:val="00792FA8"/>
    <w:rsid w:val="0079655F"/>
    <w:rsid w:val="007B3F8F"/>
    <w:rsid w:val="007B4286"/>
    <w:rsid w:val="007B429B"/>
    <w:rsid w:val="007B47EE"/>
    <w:rsid w:val="007B5CE1"/>
    <w:rsid w:val="007B6D98"/>
    <w:rsid w:val="007C0E5A"/>
    <w:rsid w:val="007C0FDC"/>
    <w:rsid w:val="007C33DF"/>
    <w:rsid w:val="007C5424"/>
    <w:rsid w:val="007C5C39"/>
    <w:rsid w:val="007D5FBA"/>
    <w:rsid w:val="007D675F"/>
    <w:rsid w:val="007F25C5"/>
    <w:rsid w:val="007F6ABC"/>
    <w:rsid w:val="007F6F1A"/>
    <w:rsid w:val="00801C7D"/>
    <w:rsid w:val="00801F9F"/>
    <w:rsid w:val="00804515"/>
    <w:rsid w:val="00812606"/>
    <w:rsid w:val="008147ED"/>
    <w:rsid w:val="0081483A"/>
    <w:rsid w:val="008168F3"/>
    <w:rsid w:val="0082196A"/>
    <w:rsid w:val="00822BE4"/>
    <w:rsid w:val="00827C46"/>
    <w:rsid w:val="00832032"/>
    <w:rsid w:val="00835478"/>
    <w:rsid w:val="00837081"/>
    <w:rsid w:val="008407C3"/>
    <w:rsid w:val="00841BDC"/>
    <w:rsid w:val="008455BA"/>
    <w:rsid w:val="00845632"/>
    <w:rsid w:val="00852F67"/>
    <w:rsid w:val="00856B09"/>
    <w:rsid w:val="00857D02"/>
    <w:rsid w:val="00862471"/>
    <w:rsid w:val="008720ED"/>
    <w:rsid w:val="00873CE6"/>
    <w:rsid w:val="008742F4"/>
    <w:rsid w:val="008755BA"/>
    <w:rsid w:val="00884B2E"/>
    <w:rsid w:val="0089005E"/>
    <w:rsid w:val="00890C33"/>
    <w:rsid w:val="00892B64"/>
    <w:rsid w:val="00892BF2"/>
    <w:rsid w:val="00892C16"/>
    <w:rsid w:val="008A1681"/>
    <w:rsid w:val="008B3194"/>
    <w:rsid w:val="008B4541"/>
    <w:rsid w:val="008B56E0"/>
    <w:rsid w:val="008C087C"/>
    <w:rsid w:val="008C098C"/>
    <w:rsid w:val="008C3536"/>
    <w:rsid w:val="008C39F8"/>
    <w:rsid w:val="008D0373"/>
    <w:rsid w:val="008D3F40"/>
    <w:rsid w:val="008E5141"/>
    <w:rsid w:val="008E7214"/>
    <w:rsid w:val="008E7AA9"/>
    <w:rsid w:val="008F37B3"/>
    <w:rsid w:val="00901FBD"/>
    <w:rsid w:val="00905781"/>
    <w:rsid w:val="00906939"/>
    <w:rsid w:val="00910B7D"/>
    <w:rsid w:val="0091338A"/>
    <w:rsid w:val="00921FA2"/>
    <w:rsid w:val="009232D6"/>
    <w:rsid w:val="00927E91"/>
    <w:rsid w:val="009312C5"/>
    <w:rsid w:val="009323CC"/>
    <w:rsid w:val="00935784"/>
    <w:rsid w:val="0093729F"/>
    <w:rsid w:val="00943121"/>
    <w:rsid w:val="00947D14"/>
    <w:rsid w:val="009570D0"/>
    <w:rsid w:val="00963740"/>
    <w:rsid w:val="009704B6"/>
    <w:rsid w:val="00972C66"/>
    <w:rsid w:val="009842AC"/>
    <w:rsid w:val="00984787"/>
    <w:rsid w:val="0098548D"/>
    <w:rsid w:val="009878D5"/>
    <w:rsid w:val="009955A0"/>
    <w:rsid w:val="00995D6F"/>
    <w:rsid w:val="00996203"/>
    <w:rsid w:val="009A14EF"/>
    <w:rsid w:val="009A6900"/>
    <w:rsid w:val="009B29C6"/>
    <w:rsid w:val="009B3D33"/>
    <w:rsid w:val="009B5EAC"/>
    <w:rsid w:val="009B62CC"/>
    <w:rsid w:val="009C294E"/>
    <w:rsid w:val="009C4D6A"/>
    <w:rsid w:val="009C5A5C"/>
    <w:rsid w:val="009C5EA6"/>
    <w:rsid w:val="009D11DE"/>
    <w:rsid w:val="009D4A5B"/>
    <w:rsid w:val="009D4F0B"/>
    <w:rsid w:val="009D5E8A"/>
    <w:rsid w:val="009E0E50"/>
    <w:rsid w:val="009E5489"/>
    <w:rsid w:val="009E77F8"/>
    <w:rsid w:val="009F65B5"/>
    <w:rsid w:val="00A00A6A"/>
    <w:rsid w:val="00A03F9A"/>
    <w:rsid w:val="00A07248"/>
    <w:rsid w:val="00A105B2"/>
    <w:rsid w:val="00A20CAD"/>
    <w:rsid w:val="00A2358A"/>
    <w:rsid w:val="00A270EC"/>
    <w:rsid w:val="00A3176B"/>
    <w:rsid w:val="00A367A5"/>
    <w:rsid w:val="00A36BDA"/>
    <w:rsid w:val="00A372EE"/>
    <w:rsid w:val="00A472E0"/>
    <w:rsid w:val="00A50B3E"/>
    <w:rsid w:val="00A72BE3"/>
    <w:rsid w:val="00A84298"/>
    <w:rsid w:val="00A859FE"/>
    <w:rsid w:val="00A9391A"/>
    <w:rsid w:val="00A946CD"/>
    <w:rsid w:val="00AA30BD"/>
    <w:rsid w:val="00AA78BB"/>
    <w:rsid w:val="00AB15F0"/>
    <w:rsid w:val="00AB34D0"/>
    <w:rsid w:val="00AC62AE"/>
    <w:rsid w:val="00AD286C"/>
    <w:rsid w:val="00AD2F4E"/>
    <w:rsid w:val="00AD5340"/>
    <w:rsid w:val="00AD6729"/>
    <w:rsid w:val="00AF03DE"/>
    <w:rsid w:val="00AF3383"/>
    <w:rsid w:val="00AF430D"/>
    <w:rsid w:val="00AF6C72"/>
    <w:rsid w:val="00B01803"/>
    <w:rsid w:val="00B077DE"/>
    <w:rsid w:val="00B12040"/>
    <w:rsid w:val="00B16A06"/>
    <w:rsid w:val="00B21E8F"/>
    <w:rsid w:val="00B234A5"/>
    <w:rsid w:val="00B2589C"/>
    <w:rsid w:val="00B2741A"/>
    <w:rsid w:val="00B31F6E"/>
    <w:rsid w:val="00B337FA"/>
    <w:rsid w:val="00B34791"/>
    <w:rsid w:val="00B42E1C"/>
    <w:rsid w:val="00B46F24"/>
    <w:rsid w:val="00B47672"/>
    <w:rsid w:val="00B536CC"/>
    <w:rsid w:val="00B57882"/>
    <w:rsid w:val="00B61043"/>
    <w:rsid w:val="00B65535"/>
    <w:rsid w:val="00B66AC4"/>
    <w:rsid w:val="00B731A8"/>
    <w:rsid w:val="00B741BF"/>
    <w:rsid w:val="00B76AA9"/>
    <w:rsid w:val="00B77D76"/>
    <w:rsid w:val="00B8012E"/>
    <w:rsid w:val="00B826CB"/>
    <w:rsid w:val="00B936C4"/>
    <w:rsid w:val="00BB1FBD"/>
    <w:rsid w:val="00BB202E"/>
    <w:rsid w:val="00BB6207"/>
    <w:rsid w:val="00BB7F47"/>
    <w:rsid w:val="00BC0565"/>
    <w:rsid w:val="00BC322F"/>
    <w:rsid w:val="00BC5CA2"/>
    <w:rsid w:val="00BD0877"/>
    <w:rsid w:val="00BD0EF9"/>
    <w:rsid w:val="00BD2FBA"/>
    <w:rsid w:val="00BD598C"/>
    <w:rsid w:val="00BD66FC"/>
    <w:rsid w:val="00BD6B5F"/>
    <w:rsid w:val="00BE087B"/>
    <w:rsid w:val="00BE3B63"/>
    <w:rsid w:val="00BE4976"/>
    <w:rsid w:val="00BE6142"/>
    <w:rsid w:val="00BF1F58"/>
    <w:rsid w:val="00BF5E22"/>
    <w:rsid w:val="00BF7642"/>
    <w:rsid w:val="00BF76A5"/>
    <w:rsid w:val="00C01A32"/>
    <w:rsid w:val="00C051C8"/>
    <w:rsid w:val="00C12208"/>
    <w:rsid w:val="00C12802"/>
    <w:rsid w:val="00C1286A"/>
    <w:rsid w:val="00C134E3"/>
    <w:rsid w:val="00C1595E"/>
    <w:rsid w:val="00C224B1"/>
    <w:rsid w:val="00C26CD0"/>
    <w:rsid w:val="00C3251F"/>
    <w:rsid w:val="00C34055"/>
    <w:rsid w:val="00C37CB3"/>
    <w:rsid w:val="00C4521D"/>
    <w:rsid w:val="00C5346C"/>
    <w:rsid w:val="00C64F33"/>
    <w:rsid w:val="00C7521F"/>
    <w:rsid w:val="00C80AEE"/>
    <w:rsid w:val="00C83D1A"/>
    <w:rsid w:val="00C90A61"/>
    <w:rsid w:val="00C9154C"/>
    <w:rsid w:val="00C933F1"/>
    <w:rsid w:val="00C93618"/>
    <w:rsid w:val="00C959B1"/>
    <w:rsid w:val="00CA31F5"/>
    <w:rsid w:val="00CA391D"/>
    <w:rsid w:val="00CA4699"/>
    <w:rsid w:val="00CA55A8"/>
    <w:rsid w:val="00CA56F9"/>
    <w:rsid w:val="00CB1F7C"/>
    <w:rsid w:val="00CB5D03"/>
    <w:rsid w:val="00CC04D5"/>
    <w:rsid w:val="00CC3A84"/>
    <w:rsid w:val="00CC42A3"/>
    <w:rsid w:val="00CD4514"/>
    <w:rsid w:val="00CD63D2"/>
    <w:rsid w:val="00CE646B"/>
    <w:rsid w:val="00CE6BB1"/>
    <w:rsid w:val="00CE6F37"/>
    <w:rsid w:val="00CF09E1"/>
    <w:rsid w:val="00CF18B8"/>
    <w:rsid w:val="00D003F4"/>
    <w:rsid w:val="00D11491"/>
    <w:rsid w:val="00D1433F"/>
    <w:rsid w:val="00D15F23"/>
    <w:rsid w:val="00D1707D"/>
    <w:rsid w:val="00D205DC"/>
    <w:rsid w:val="00D21389"/>
    <w:rsid w:val="00D254B5"/>
    <w:rsid w:val="00D2685F"/>
    <w:rsid w:val="00D32825"/>
    <w:rsid w:val="00D3438C"/>
    <w:rsid w:val="00D47312"/>
    <w:rsid w:val="00D5619B"/>
    <w:rsid w:val="00D60167"/>
    <w:rsid w:val="00D609EE"/>
    <w:rsid w:val="00D644A1"/>
    <w:rsid w:val="00D839D4"/>
    <w:rsid w:val="00D87351"/>
    <w:rsid w:val="00D94821"/>
    <w:rsid w:val="00DA3BA7"/>
    <w:rsid w:val="00DA3DBD"/>
    <w:rsid w:val="00DA67F6"/>
    <w:rsid w:val="00DB3659"/>
    <w:rsid w:val="00DB70A7"/>
    <w:rsid w:val="00DB71D8"/>
    <w:rsid w:val="00DB7E96"/>
    <w:rsid w:val="00DB7EC4"/>
    <w:rsid w:val="00DC0E2E"/>
    <w:rsid w:val="00DC4CE3"/>
    <w:rsid w:val="00DD0CA0"/>
    <w:rsid w:val="00DD1918"/>
    <w:rsid w:val="00DD41A0"/>
    <w:rsid w:val="00DE1C32"/>
    <w:rsid w:val="00DE32C7"/>
    <w:rsid w:val="00DE716F"/>
    <w:rsid w:val="00DF241E"/>
    <w:rsid w:val="00DF49C8"/>
    <w:rsid w:val="00E00EE8"/>
    <w:rsid w:val="00E01F4D"/>
    <w:rsid w:val="00E03CBE"/>
    <w:rsid w:val="00E05AF9"/>
    <w:rsid w:val="00E07F44"/>
    <w:rsid w:val="00E2109A"/>
    <w:rsid w:val="00E2639C"/>
    <w:rsid w:val="00E27810"/>
    <w:rsid w:val="00E32898"/>
    <w:rsid w:val="00E357D4"/>
    <w:rsid w:val="00E43428"/>
    <w:rsid w:val="00E50D27"/>
    <w:rsid w:val="00E50FB3"/>
    <w:rsid w:val="00E52683"/>
    <w:rsid w:val="00E52E4C"/>
    <w:rsid w:val="00E52F4A"/>
    <w:rsid w:val="00E6083A"/>
    <w:rsid w:val="00E6403E"/>
    <w:rsid w:val="00E64200"/>
    <w:rsid w:val="00E674A8"/>
    <w:rsid w:val="00E75795"/>
    <w:rsid w:val="00E7779D"/>
    <w:rsid w:val="00E845DA"/>
    <w:rsid w:val="00E8709B"/>
    <w:rsid w:val="00E93D64"/>
    <w:rsid w:val="00E955EA"/>
    <w:rsid w:val="00EA1D7E"/>
    <w:rsid w:val="00EB4966"/>
    <w:rsid w:val="00EB764E"/>
    <w:rsid w:val="00EB7AB4"/>
    <w:rsid w:val="00EC2724"/>
    <w:rsid w:val="00ED02C7"/>
    <w:rsid w:val="00ED1771"/>
    <w:rsid w:val="00ED4F15"/>
    <w:rsid w:val="00ED4FD7"/>
    <w:rsid w:val="00ED5C6C"/>
    <w:rsid w:val="00EE2EAA"/>
    <w:rsid w:val="00EF072B"/>
    <w:rsid w:val="00EF1782"/>
    <w:rsid w:val="00EF730A"/>
    <w:rsid w:val="00EF7D43"/>
    <w:rsid w:val="00F02E17"/>
    <w:rsid w:val="00F03FAA"/>
    <w:rsid w:val="00F14B1E"/>
    <w:rsid w:val="00F2309C"/>
    <w:rsid w:val="00F2361B"/>
    <w:rsid w:val="00F23BA1"/>
    <w:rsid w:val="00F258CF"/>
    <w:rsid w:val="00F26350"/>
    <w:rsid w:val="00F268BE"/>
    <w:rsid w:val="00F30E79"/>
    <w:rsid w:val="00F30F5F"/>
    <w:rsid w:val="00F37935"/>
    <w:rsid w:val="00F37E7A"/>
    <w:rsid w:val="00F41758"/>
    <w:rsid w:val="00F506F2"/>
    <w:rsid w:val="00F5167A"/>
    <w:rsid w:val="00F62747"/>
    <w:rsid w:val="00F62AD1"/>
    <w:rsid w:val="00F73CDF"/>
    <w:rsid w:val="00F762E6"/>
    <w:rsid w:val="00F7694E"/>
    <w:rsid w:val="00F86823"/>
    <w:rsid w:val="00F870B3"/>
    <w:rsid w:val="00FA3F76"/>
    <w:rsid w:val="00FA4B3C"/>
    <w:rsid w:val="00FA4E61"/>
    <w:rsid w:val="00FC6393"/>
    <w:rsid w:val="00FC6B88"/>
    <w:rsid w:val="00FD0C27"/>
    <w:rsid w:val="00FE0B26"/>
    <w:rsid w:val="00FE196A"/>
    <w:rsid w:val="00FE447E"/>
    <w:rsid w:val="00FF380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7885"/>
  <w15:chartTrackingRefBased/>
  <w15:docId w15:val="{6E8F4CFF-A36F-456F-97B1-01159DD8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731"/>
  </w:style>
  <w:style w:type="paragraph" w:styleId="Heading1">
    <w:name w:val="heading 1"/>
    <w:basedOn w:val="Normal"/>
    <w:next w:val="Normal"/>
    <w:link w:val="Heading1Char"/>
    <w:uiPriority w:val="9"/>
    <w:qFormat/>
    <w:rsid w:val="004727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15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E8A"/>
    <w:pPr>
      <w:ind w:left="720"/>
      <w:contextualSpacing/>
    </w:pPr>
  </w:style>
  <w:style w:type="table" w:styleId="TableGrid">
    <w:name w:val="Table Grid"/>
    <w:basedOn w:val="TableNormal"/>
    <w:uiPriority w:val="39"/>
    <w:rsid w:val="00ED4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890C3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1">
    <w:name w:val="List Table 3 Accent 1"/>
    <w:basedOn w:val="TableNormal"/>
    <w:uiPriority w:val="48"/>
    <w:rsid w:val="00ED4FD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4">
    <w:name w:val="List Table 3 Accent 4"/>
    <w:basedOn w:val="TableNormal"/>
    <w:uiPriority w:val="48"/>
    <w:rsid w:val="00ED4FD7"/>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ED4FD7"/>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Revision">
    <w:name w:val="Revision"/>
    <w:hidden/>
    <w:uiPriority w:val="99"/>
    <w:semiHidden/>
    <w:rsid w:val="000F0ABC"/>
    <w:pPr>
      <w:spacing w:after="0" w:line="240" w:lineRule="auto"/>
    </w:pPr>
  </w:style>
  <w:style w:type="table" w:styleId="ListTable3">
    <w:name w:val="List Table 3"/>
    <w:basedOn w:val="TableNormal"/>
    <w:uiPriority w:val="48"/>
    <w:rsid w:val="00E5268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Hyperlink">
    <w:name w:val="Hyperlink"/>
    <w:basedOn w:val="DefaultParagraphFont"/>
    <w:uiPriority w:val="99"/>
    <w:unhideWhenUsed/>
    <w:rsid w:val="003F374B"/>
    <w:rPr>
      <w:color w:val="0563C1" w:themeColor="hyperlink"/>
      <w:u w:val="single"/>
    </w:rPr>
  </w:style>
  <w:style w:type="character" w:styleId="UnresolvedMention">
    <w:name w:val="Unresolved Mention"/>
    <w:basedOn w:val="DefaultParagraphFont"/>
    <w:uiPriority w:val="99"/>
    <w:semiHidden/>
    <w:unhideWhenUsed/>
    <w:rsid w:val="003F374B"/>
    <w:rPr>
      <w:color w:val="605E5C"/>
      <w:shd w:val="clear" w:color="auto" w:fill="E1DFDD"/>
    </w:rPr>
  </w:style>
  <w:style w:type="paragraph" w:styleId="NormalWeb">
    <w:name w:val="Normal (Web)"/>
    <w:basedOn w:val="Normal"/>
    <w:uiPriority w:val="99"/>
    <w:unhideWhenUsed/>
    <w:rsid w:val="00C3251F"/>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1Char">
    <w:name w:val="Heading 1 Char"/>
    <w:basedOn w:val="DefaultParagraphFont"/>
    <w:link w:val="Heading1"/>
    <w:uiPriority w:val="9"/>
    <w:rsid w:val="004727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15F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4330A"/>
    <w:pPr>
      <w:outlineLvl w:val="9"/>
    </w:pPr>
    <w:rPr>
      <w:lang w:val="en-US"/>
    </w:rPr>
  </w:style>
  <w:style w:type="paragraph" w:styleId="TOC1">
    <w:name w:val="toc 1"/>
    <w:basedOn w:val="Normal"/>
    <w:next w:val="Normal"/>
    <w:autoRedefine/>
    <w:uiPriority w:val="39"/>
    <w:unhideWhenUsed/>
    <w:rsid w:val="00084D8A"/>
    <w:pPr>
      <w:tabs>
        <w:tab w:val="right" w:leader="dot" w:pos="9016"/>
      </w:tabs>
      <w:spacing w:after="100" w:line="360" w:lineRule="auto"/>
    </w:pPr>
  </w:style>
  <w:style w:type="paragraph" w:styleId="TOC2">
    <w:name w:val="toc 2"/>
    <w:basedOn w:val="Normal"/>
    <w:next w:val="Normal"/>
    <w:autoRedefine/>
    <w:uiPriority w:val="39"/>
    <w:unhideWhenUsed/>
    <w:rsid w:val="0044330A"/>
    <w:pPr>
      <w:spacing w:after="100"/>
      <w:ind w:left="220"/>
    </w:pPr>
  </w:style>
  <w:style w:type="paragraph" w:styleId="Header">
    <w:name w:val="header"/>
    <w:basedOn w:val="Normal"/>
    <w:link w:val="HeaderChar"/>
    <w:uiPriority w:val="99"/>
    <w:unhideWhenUsed/>
    <w:rsid w:val="00BC32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22F"/>
  </w:style>
  <w:style w:type="paragraph" w:styleId="Footer">
    <w:name w:val="footer"/>
    <w:basedOn w:val="Normal"/>
    <w:link w:val="FooterChar"/>
    <w:uiPriority w:val="99"/>
    <w:unhideWhenUsed/>
    <w:rsid w:val="00BC32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22F"/>
  </w:style>
  <w:style w:type="paragraph" w:styleId="Caption">
    <w:name w:val="caption"/>
    <w:basedOn w:val="Normal"/>
    <w:next w:val="Normal"/>
    <w:uiPriority w:val="35"/>
    <w:unhideWhenUsed/>
    <w:qFormat/>
    <w:rsid w:val="006925D7"/>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BF7642"/>
    <w:pPr>
      <w:spacing w:after="100"/>
      <w:ind w:left="440"/>
    </w:pPr>
    <w:rPr>
      <w:rFonts w:eastAsiaTheme="minorEastAsia" w:cs="Times New Roman"/>
      <w:lang w:val="en-US"/>
    </w:rPr>
  </w:style>
  <w:style w:type="character" w:styleId="FollowedHyperlink">
    <w:name w:val="FollowedHyperlink"/>
    <w:basedOn w:val="DefaultParagraphFont"/>
    <w:uiPriority w:val="99"/>
    <w:semiHidden/>
    <w:unhideWhenUsed/>
    <w:rsid w:val="00995D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26359">
      <w:bodyDiv w:val="1"/>
      <w:marLeft w:val="0"/>
      <w:marRight w:val="0"/>
      <w:marTop w:val="0"/>
      <w:marBottom w:val="0"/>
      <w:divBdr>
        <w:top w:val="none" w:sz="0" w:space="0" w:color="auto"/>
        <w:left w:val="none" w:sz="0" w:space="0" w:color="auto"/>
        <w:bottom w:val="none" w:sz="0" w:space="0" w:color="auto"/>
        <w:right w:val="none" w:sz="0" w:space="0" w:color="auto"/>
      </w:divBdr>
    </w:div>
    <w:div w:id="219289281">
      <w:bodyDiv w:val="1"/>
      <w:marLeft w:val="0"/>
      <w:marRight w:val="0"/>
      <w:marTop w:val="0"/>
      <w:marBottom w:val="0"/>
      <w:divBdr>
        <w:top w:val="none" w:sz="0" w:space="0" w:color="auto"/>
        <w:left w:val="none" w:sz="0" w:space="0" w:color="auto"/>
        <w:bottom w:val="none" w:sz="0" w:space="0" w:color="auto"/>
        <w:right w:val="none" w:sz="0" w:space="0" w:color="auto"/>
      </w:divBdr>
      <w:divsChild>
        <w:div w:id="1995332331">
          <w:marLeft w:val="0"/>
          <w:marRight w:val="0"/>
          <w:marTop w:val="0"/>
          <w:marBottom w:val="0"/>
          <w:divBdr>
            <w:top w:val="none" w:sz="0" w:space="0" w:color="auto"/>
            <w:left w:val="none" w:sz="0" w:space="0" w:color="auto"/>
            <w:bottom w:val="none" w:sz="0" w:space="0" w:color="auto"/>
            <w:right w:val="none" w:sz="0" w:space="0" w:color="auto"/>
          </w:divBdr>
        </w:div>
      </w:divsChild>
    </w:div>
    <w:div w:id="381909012">
      <w:bodyDiv w:val="1"/>
      <w:marLeft w:val="0"/>
      <w:marRight w:val="0"/>
      <w:marTop w:val="0"/>
      <w:marBottom w:val="0"/>
      <w:divBdr>
        <w:top w:val="none" w:sz="0" w:space="0" w:color="auto"/>
        <w:left w:val="none" w:sz="0" w:space="0" w:color="auto"/>
        <w:bottom w:val="none" w:sz="0" w:space="0" w:color="auto"/>
        <w:right w:val="none" w:sz="0" w:space="0" w:color="auto"/>
      </w:divBdr>
      <w:divsChild>
        <w:div w:id="677537406">
          <w:marLeft w:val="0"/>
          <w:marRight w:val="0"/>
          <w:marTop w:val="0"/>
          <w:marBottom w:val="0"/>
          <w:divBdr>
            <w:top w:val="none" w:sz="0" w:space="0" w:color="auto"/>
            <w:left w:val="none" w:sz="0" w:space="0" w:color="auto"/>
            <w:bottom w:val="none" w:sz="0" w:space="0" w:color="auto"/>
            <w:right w:val="none" w:sz="0" w:space="0" w:color="auto"/>
          </w:divBdr>
        </w:div>
      </w:divsChild>
    </w:div>
    <w:div w:id="453790039">
      <w:bodyDiv w:val="1"/>
      <w:marLeft w:val="0"/>
      <w:marRight w:val="0"/>
      <w:marTop w:val="0"/>
      <w:marBottom w:val="0"/>
      <w:divBdr>
        <w:top w:val="none" w:sz="0" w:space="0" w:color="auto"/>
        <w:left w:val="none" w:sz="0" w:space="0" w:color="auto"/>
        <w:bottom w:val="none" w:sz="0" w:space="0" w:color="auto"/>
        <w:right w:val="none" w:sz="0" w:space="0" w:color="auto"/>
      </w:divBdr>
      <w:divsChild>
        <w:div w:id="1206408469">
          <w:marLeft w:val="0"/>
          <w:marRight w:val="0"/>
          <w:marTop w:val="0"/>
          <w:marBottom w:val="0"/>
          <w:divBdr>
            <w:top w:val="none" w:sz="0" w:space="0" w:color="auto"/>
            <w:left w:val="none" w:sz="0" w:space="0" w:color="auto"/>
            <w:bottom w:val="none" w:sz="0" w:space="0" w:color="auto"/>
            <w:right w:val="none" w:sz="0" w:space="0" w:color="auto"/>
          </w:divBdr>
        </w:div>
      </w:divsChild>
    </w:div>
    <w:div w:id="462045926">
      <w:bodyDiv w:val="1"/>
      <w:marLeft w:val="0"/>
      <w:marRight w:val="0"/>
      <w:marTop w:val="0"/>
      <w:marBottom w:val="0"/>
      <w:divBdr>
        <w:top w:val="none" w:sz="0" w:space="0" w:color="auto"/>
        <w:left w:val="none" w:sz="0" w:space="0" w:color="auto"/>
        <w:bottom w:val="none" w:sz="0" w:space="0" w:color="auto"/>
        <w:right w:val="none" w:sz="0" w:space="0" w:color="auto"/>
      </w:divBdr>
      <w:divsChild>
        <w:div w:id="1986350189">
          <w:marLeft w:val="0"/>
          <w:marRight w:val="0"/>
          <w:marTop w:val="0"/>
          <w:marBottom w:val="0"/>
          <w:divBdr>
            <w:top w:val="none" w:sz="0" w:space="0" w:color="auto"/>
            <w:left w:val="none" w:sz="0" w:space="0" w:color="auto"/>
            <w:bottom w:val="none" w:sz="0" w:space="0" w:color="auto"/>
            <w:right w:val="none" w:sz="0" w:space="0" w:color="auto"/>
          </w:divBdr>
        </w:div>
      </w:divsChild>
    </w:div>
    <w:div w:id="617762790">
      <w:bodyDiv w:val="1"/>
      <w:marLeft w:val="0"/>
      <w:marRight w:val="0"/>
      <w:marTop w:val="0"/>
      <w:marBottom w:val="0"/>
      <w:divBdr>
        <w:top w:val="none" w:sz="0" w:space="0" w:color="auto"/>
        <w:left w:val="none" w:sz="0" w:space="0" w:color="auto"/>
        <w:bottom w:val="none" w:sz="0" w:space="0" w:color="auto"/>
        <w:right w:val="none" w:sz="0" w:space="0" w:color="auto"/>
      </w:divBdr>
      <w:divsChild>
        <w:div w:id="665938442">
          <w:marLeft w:val="0"/>
          <w:marRight w:val="0"/>
          <w:marTop w:val="0"/>
          <w:marBottom w:val="0"/>
          <w:divBdr>
            <w:top w:val="none" w:sz="0" w:space="0" w:color="auto"/>
            <w:left w:val="none" w:sz="0" w:space="0" w:color="auto"/>
            <w:bottom w:val="none" w:sz="0" w:space="0" w:color="auto"/>
            <w:right w:val="none" w:sz="0" w:space="0" w:color="auto"/>
          </w:divBdr>
        </w:div>
      </w:divsChild>
    </w:div>
    <w:div w:id="844592373">
      <w:bodyDiv w:val="1"/>
      <w:marLeft w:val="0"/>
      <w:marRight w:val="0"/>
      <w:marTop w:val="0"/>
      <w:marBottom w:val="0"/>
      <w:divBdr>
        <w:top w:val="none" w:sz="0" w:space="0" w:color="auto"/>
        <w:left w:val="none" w:sz="0" w:space="0" w:color="auto"/>
        <w:bottom w:val="none" w:sz="0" w:space="0" w:color="auto"/>
        <w:right w:val="none" w:sz="0" w:space="0" w:color="auto"/>
      </w:divBdr>
    </w:div>
    <w:div w:id="869755699">
      <w:bodyDiv w:val="1"/>
      <w:marLeft w:val="0"/>
      <w:marRight w:val="0"/>
      <w:marTop w:val="0"/>
      <w:marBottom w:val="0"/>
      <w:divBdr>
        <w:top w:val="none" w:sz="0" w:space="0" w:color="auto"/>
        <w:left w:val="none" w:sz="0" w:space="0" w:color="auto"/>
        <w:bottom w:val="none" w:sz="0" w:space="0" w:color="auto"/>
        <w:right w:val="none" w:sz="0" w:space="0" w:color="auto"/>
      </w:divBdr>
      <w:divsChild>
        <w:div w:id="1498764649">
          <w:marLeft w:val="0"/>
          <w:marRight w:val="0"/>
          <w:marTop w:val="0"/>
          <w:marBottom w:val="0"/>
          <w:divBdr>
            <w:top w:val="none" w:sz="0" w:space="0" w:color="auto"/>
            <w:left w:val="none" w:sz="0" w:space="0" w:color="auto"/>
            <w:bottom w:val="none" w:sz="0" w:space="0" w:color="auto"/>
            <w:right w:val="none" w:sz="0" w:space="0" w:color="auto"/>
          </w:divBdr>
        </w:div>
      </w:divsChild>
    </w:div>
    <w:div w:id="931012644">
      <w:bodyDiv w:val="1"/>
      <w:marLeft w:val="0"/>
      <w:marRight w:val="0"/>
      <w:marTop w:val="0"/>
      <w:marBottom w:val="0"/>
      <w:divBdr>
        <w:top w:val="none" w:sz="0" w:space="0" w:color="auto"/>
        <w:left w:val="none" w:sz="0" w:space="0" w:color="auto"/>
        <w:bottom w:val="none" w:sz="0" w:space="0" w:color="auto"/>
        <w:right w:val="none" w:sz="0" w:space="0" w:color="auto"/>
      </w:divBdr>
      <w:divsChild>
        <w:div w:id="741368784">
          <w:marLeft w:val="0"/>
          <w:marRight w:val="0"/>
          <w:marTop w:val="0"/>
          <w:marBottom w:val="0"/>
          <w:divBdr>
            <w:top w:val="none" w:sz="0" w:space="0" w:color="auto"/>
            <w:left w:val="none" w:sz="0" w:space="0" w:color="auto"/>
            <w:bottom w:val="none" w:sz="0" w:space="0" w:color="auto"/>
            <w:right w:val="none" w:sz="0" w:space="0" w:color="auto"/>
          </w:divBdr>
        </w:div>
      </w:divsChild>
    </w:div>
    <w:div w:id="1059666286">
      <w:bodyDiv w:val="1"/>
      <w:marLeft w:val="0"/>
      <w:marRight w:val="0"/>
      <w:marTop w:val="0"/>
      <w:marBottom w:val="0"/>
      <w:divBdr>
        <w:top w:val="none" w:sz="0" w:space="0" w:color="auto"/>
        <w:left w:val="none" w:sz="0" w:space="0" w:color="auto"/>
        <w:bottom w:val="none" w:sz="0" w:space="0" w:color="auto"/>
        <w:right w:val="none" w:sz="0" w:space="0" w:color="auto"/>
      </w:divBdr>
      <w:divsChild>
        <w:div w:id="699936596">
          <w:marLeft w:val="0"/>
          <w:marRight w:val="0"/>
          <w:marTop w:val="0"/>
          <w:marBottom w:val="0"/>
          <w:divBdr>
            <w:top w:val="none" w:sz="0" w:space="0" w:color="auto"/>
            <w:left w:val="none" w:sz="0" w:space="0" w:color="auto"/>
            <w:bottom w:val="none" w:sz="0" w:space="0" w:color="auto"/>
            <w:right w:val="none" w:sz="0" w:space="0" w:color="auto"/>
          </w:divBdr>
        </w:div>
      </w:divsChild>
    </w:div>
    <w:div w:id="1065878141">
      <w:bodyDiv w:val="1"/>
      <w:marLeft w:val="0"/>
      <w:marRight w:val="0"/>
      <w:marTop w:val="0"/>
      <w:marBottom w:val="0"/>
      <w:divBdr>
        <w:top w:val="none" w:sz="0" w:space="0" w:color="auto"/>
        <w:left w:val="none" w:sz="0" w:space="0" w:color="auto"/>
        <w:bottom w:val="none" w:sz="0" w:space="0" w:color="auto"/>
        <w:right w:val="none" w:sz="0" w:space="0" w:color="auto"/>
      </w:divBdr>
      <w:divsChild>
        <w:div w:id="932664945">
          <w:marLeft w:val="0"/>
          <w:marRight w:val="0"/>
          <w:marTop w:val="0"/>
          <w:marBottom w:val="0"/>
          <w:divBdr>
            <w:top w:val="none" w:sz="0" w:space="0" w:color="auto"/>
            <w:left w:val="none" w:sz="0" w:space="0" w:color="auto"/>
            <w:bottom w:val="none" w:sz="0" w:space="0" w:color="auto"/>
            <w:right w:val="none" w:sz="0" w:space="0" w:color="auto"/>
          </w:divBdr>
        </w:div>
      </w:divsChild>
    </w:div>
    <w:div w:id="1196308815">
      <w:bodyDiv w:val="1"/>
      <w:marLeft w:val="0"/>
      <w:marRight w:val="0"/>
      <w:marTop w:val="0"/>
      <w:marBottom w:val="0"/>
      <w:divBdr>
        <w:top w:val="none" w:sz="0" w:space="0" w:color="auto"/>
        <w:left w:val="none" w:sz="0" w:space="0" w:color="auto"/>
        <w:bottom w:val="none" w:sz="0" w:space="0" w:color="auto"/>
        <w:right w:val="none" w:sz="0" w:space="0" w:color="auto"/>
      </w:divBdr>
    </w:div>
    <w:div w:id="1235167109">
      <w:bodyDiv w:val="1"/>
      <w:marLeft w:val="0"/>
      <w:marRight w:val="0"/>
      <w:marTop w:val="0"/>
      <w:marBottom w:val="0"/>
      <w:divBdr>
        <w:top w:val="none" w:sz="0" w:space="0" w:color="auto"/>
        <w:left w:val="none" w:sz="0" w:space="0" w:color="auto"/>
        <w:bottom w:val="none" w:sz="0" w:space="0" w:color="auto"/>
        <w:right w:val="none" w:sz="0" w:space="0" w:color="auto"/>
      </w:divBdr>
      <w:divsChild>
        <w:div w:id="1290089544">
          <w:marLeft w:val="0"/>
          <w:marRight w:val="0"/>
          <w:marTop w:val="0"/>
          <w:marBottom w:val="0"/>
          <w:divBdr>
            <w:top w:val="none" w:sz="0" w:space="0" w:color="auto"/>
            <w:left w:val="none" w:sz="0" w:space="0" w:color="auto"/>
            <w:bottom w:val="none" w:sz="0" w:space="0" w:color="auto"/>
            <w:right w:val="none" w:sz="0" w:space="0" w:color="auto"/>
          </w:divBdr>
        </w:div>
      </w:divsChild>
    </w:div>
    <w:div w:id="1242326378">
      <w:bodyDiv w:val="1"/>
      <w:marLeft w:val="0"/>
      <w:marRight w:val="0"/>
      <w:marTop w:val="0"/>
      <w:marBottom w:val="0"/>
      <w:divBdr>
        <w:top w:val="none" w:sz="0" w:space="0" w:color="auto"/>
        <w:left w:val="none" w:sz="0" w:space="0" w:color="auto"/>
        <w:bottom w:val="none" w:sz="0" w:space="0" w:color="auto"/>
        <w:right w:val="none" w:sz="0" w:space="0" w:color="auto"/>
      </w:divBdr>
      <w:divsChild>
        <w:div w:id="695230759">
          <w:marLeft w:val="0"/>
          <w:marRight w:val="0"/>
          <w:marTop w:val="0"/>
          <w:marBottom w:val="0"/>
          <w:divBdr>
            <w:top w:val="none" w:sz="0" w:space="0" w:color="auto"/>
            <w:left w:val="none" w:sz="0" w:space="0" w:color="auto"/>
            <w:bottom w:val="none" w:sz="0" w:space="0" w:color="auto"/>
            <w:right w:val="none" w:sz="0" w:space="0" w:color="auto"/>
          </w:divBdr>
        </w:div>
      </w:divsChild>
    </w:div>
    <w:div w:id="1263027990">
      <w:bodyDiv w:val="1"/>
      <w:marLeft w:val="0"/>
      <w:marRight w:val="0"/>
      <w:marTop w:val="0"/>
      <w:marBottom w:val="0"/>
      <w:divBdr>
        <w:top w:val="none" w:sz="0" w:space="0" w:color="auto"/>
        <w:left w:val="none" w:sz="0" w:space="0" w:color="auto"/>
        <w:bottom w:val="none" w:sz="0" w:space="0" w:color="auto"/>
        <w:right w:val="none" w:sz="0" w:space="0" w:color="auto"/>
      </w:divBdr>
    </w:div>
    <w:div w:id="1520043351">
      <w:bodyDiv w:val="1"/>
      <w:marLeft w:val="0"/>
      <w:marRight w:val="0"/>
      <w:marTop w:val="0"/>
      <w:marBottom w:val="0"/>
      <w:divBdr>
        <w:top w:val="none" w:sz="0" w:space="0" w:color="auto"/>
        <w:left w:val="none" w:sz="0" w:space="0" w:color="auto"/>
        <w:bottom w:val="none" w:sz="0" w:space="0" w:color="auto"/>
        <w:right w:val="none" w:sz="0" w:space="0" w:color="auto"/>
      </w:divBdr>
      <w:divsChild>
        <w:div w:id="2130316208">
          <w:marLeft w:val="0"/>
          <w:marRight w:val="0"/>
          <w:marTop w:val="0"/>
          <w:marBottom w:val="0"/>
          <w:divBdr>
            <w:top w:val="none" w:sz="0" w:space="0" w:color="auto"/>
            <w:left w:val="none" w:sz="0" w:space="0" w:color="auto"/>
            <w:bottom w:val="none" w:sz="0" w:space="0" w:color="auto"/>
            <w:right w:val="none" w:sz="0" w:space="0" w:color="auto"/>
          </w:divBdr>
        </w:div>
      </w:divsChild>
    </w:div>
    <w:div w:id="1574706223">
      <w:bodyDiv w:val="1"/>
      <w:marLeft w:val="0"/>
      <w:marRight w:val="0"/>
      <w:marTop w:val="0"/>
      <w:marBottom w:val="0"/>
      <w:divBdr>
        <w:top w:val="none" w:sz="0" w:space="0" w:color="auto"/>
        <w:left w:val="none" w:sz="0" w:space="0" w:color="auto"/>
        <w:bottom w:val="none" w:sz="0" w:space="0" w:color="auto"/>
        <w:right w:val="none" w:sz="0" w:space="0" w:color="auto"/>
      </w:divBdr>
      <w:divsChild>
        <w:div w:id="716323883">
          <w:marLeft w:val="0"/>
          <w:marRight w:val="0"/>
          <w:marTop w:val="0"/>
          <w:marBottom w:val="0"/>
          <w:divBdr>
            <w:top w:val="none" w:sz="0" w:space="0" w:color="auto"/>
            <w:left w:val="none" w:sz="0" w:space="0" w:color="auto"/>
            <w:bottom w:val="none" w:sz="0" w:space="0" w:color="auto"/>
            <w:right w:val="none" w:sz="0" w:space="0" w:color="auto"/>
          </w:divBdr>
        </w:div>
      </w:divsChild>
    </w:div>
    <w:div w:id="1705254836">
      <w:bodyDiv w:val="1"/>
      <w:marLeft w:val="0"/>
      <w:marRight w:val="0"/>
      <w:marTop w:val="0"/>
      <w:marBottom w:val="0"/>
      <w:divBdr>
        <w:top w:val="none" w:sz="0" w:space="0" w:color="auto"/>
        <w:left w:val="none" w:sz="0" w:space="0" w:color="auto"/>
        <w:bottom w:val="none" w:sz="0" w:space="0" w:color="auto"/>
        <w:right w:val="none" w:sz="0" w:space="0" w:color="auto"/>
      </w:divBdr>
      <w:divsChild>
        <w:div w:id="1076173592">
          <w:marLeft w:val="0"/>
          <w:marRight w:val="0"/>
          <w:marTop w:val="0"/>
          <w:marBottom w:val="0"/>
          <w:divBdr>
            <w:top w:val="none" w:sz="0" w:space="0" w:color="auto"/>
            <w:left w:val="none" w:sz="0" w:space="0" w:color="auto"/>
            <w:bottom w:val="none" w:sz="0" w:space="0" w:color="auto"/>
            <w:right w:val="none" w:sz="0" w:space="0" w:color="auto"/>
          </w:divBdr>
        </w:div>
      </w:divsChild>
    </w:div>
    <w:div w:id="1796370635">
      <w:bodyDiv w:val="1"/>
      <w:marLeft w:val="0"/>
      <w:marRight w:val="0"/>
      <w:marTop w:val="0"/>
      <w:marBottom w:val="0"/>
      <w:divBdr>
        <w:top w:val="none" w:sz="0" w:space="0" w:color="auto"/>
        <w:left w:val="none" w:sz="0" w:space="0" w:color="auto"/>
        <w:bottom w:val="none" w:sz="0" w:space="0" w:color="auto"/>
        <w:right w:val="none" w:sz="0" w:space="0" w:color="auto"/>
      </w:divBdr>
      <w:divsChild>
        <w:div w:id="1360085743">
          <w:marLeft w:val="0"/>
          <w:marRight w:val="0"/>
          <w:marTop w:val="0"/>
          <w:marBottom w:val="0"/>
          <w:divBdr>
            <w:top w:val="none" w:sz="0" w:space="0" w:color="auto"/>
            <w:left w:val="none" w:sz="0" w:space="0" w:color="auto"/>
            <w:bottom w:val="none" w:sz="0" w:space="0" w:color="auto"/>
            <w:right w:val="none" w:sz="0" w:space="0" w:color="auto"/>
          </w:divBdr>
        </w:div>
      </w:divsChild>
    </w:div>
    <w:div w:id="1813715123">
      <w:bodyDiv w:val="1"/>
      <w:marLeft w:val="0"/>
      <w:marRight w:val="0"/>
      <w:marTop w:val="0"/>
      <w:marBottom w:val="0"/>
      <w:divBdr>
        <w:top w:val="none" w:sz="0" w:space="0" w:color="auto"/>
        <w:left w:val="none" w:sz="0" w:space="0" w:color="auto"/>
        <w:bottom w:val="none" w:sz="0" w:space="0" w:color="auto"/>
        <w:right w:val="none" w:sz="0" w:space="0" w:color="auto"/>
      </w:divBdr>
      <w:divsChild>
        <w:div w:id="1798060249">
          <w:marLeft w:val="0"/>
          <w:marRight w:val="0"/>
          <w:marTop w:val="0"/>
          <w:marBottom w:val="0"/>
          <w:divBdr>
            <w:top w:val="none" w:sz="0" w:space="0" w:color="auto"/>
            <w:left w:val="none" w:sz="0" w:space="0" w:color="auto"/>
            <w:bottom w:val="none" w:sz="0" w:space="0" w:color="auto"/>
            <w:right w:val="none" w:sz="0" w:space="0" w:color="auto"/>
          </w:divBdr>
        </w:div>
      </w:divsChild>
    </w:div>
    <w:div w:id="1962999981">
      <w:bodyDiv w:val="1"/>
      <w:marLeft w:val="0"/>
      <w:marRight w:val="0"/>
      <w:marTop w:val="0"/>
      <w:marBottom w:val="0"/>
      <w:divBdr>
        <w:top w:val="none" w:sz="0" w:space="0" w:color="auto"/>
        <w:left w:val="none" w:sz="0" w:space="0" w:color="auto"/>
        <w:bottom w:val="none" w:sz="0" w:space="0" w:color="auto"/>
        <w:right w:val="none" w:sz="0" w:space="0" w:color="auto"/>
      </w:divBdr>
      <w:divsChild>
        <w:div w:id="860820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oxuk.com/insight/guide-to-non-functional-requirements-types-and-examples/" TargetMode="External"/><Relationship Id="rId18" Type="http://schemas.openxmlformats.org/officeDocument/2006/relationships/hyperlink" Target="https://blog.openreplay.com/7-microservice-design-patterns-to-us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ltexsoft.com/blog/non-functional-requirements/" TargetMode="External"/><Relationship Id="rId17" Type="http://schemas.openxmlformats.org/officeDocument/2006/relationships/hyperlink" Target="https://www.redhat.com/architect/5-essential-patterns-software-architecture" TargetMode="External"/><Relationship Id="rId2" Type="http://schemas.openxmlformats.org/officeDocument/2006/relationships/numbering" Target="numbering.xml"/><Relationship Id="rId16" Type="http://schemas.openxmlformats.org/officeDocument/2006/relationships/hyperlink" Target="https://www.redhat.com/architect/14-software-architecture-patter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ps.io/blog/cloud-scalability/" TargetMode="External"/><Relationship Id="rId5" Type="http://schemas.openxmlformats.org/officeDocument/2006/relationships/webSettings" Target="webSettings.xml"/><Relationship Id="rId15" Type="http://schemas.openxmlformats.org/officeDocument/2006/relationships/hyperlink" Target="https://code.pieces.app/blog/optimize-web-application-performance" TargetMode="External"/><Relationship Id="rId10" Type="http://schemas.openxmlformats.org/officeDocument/2006/relationships/hyperlink" Target="https://www.nops.io/wp-content/uploads/2023/03/What-Are-The-Types-Of-Scaling-In-Cloud-Computing-nOps-1024x536.pn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oldstud.com/articles/p-web-development-for-agriculture-digital-solutions-for-far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0C448-A40D-4E7D-BDB1-141AC85AD907}">
  <ds:schemaRefs>
    <ds:schemaRef ds:uri="http://schemas.openxmlformats.org/officeDocument/2006/bibliography"/>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7</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THATO SEBELEMETJA</dc:creator>
  <cp:keywords/>
  <dc:description/>
  <cp:lastModifiedBy>THATO SEBELEMETJA</cp:lastModifiedBy>
  <cp:revision>2</cp:revision>
  <cp:lastPrinted>2024-04-18T19:40:00Z</cp:lastPrinted>
  <dcterms:created xsi:type="dcterms:W3CDTF">2024-06-28T19:26:00Z</dcterms:created>
  <dcterms:modified xsi:type="dcterms:W3CDTF">2024-06-28T19:26:00Z</dcterms:modified>
</cp:coreProperties>
</file>