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A190F" w14:textId="5E1854C2" w:rsidR="001C5C90" w:rsidRDefault="00002D21">
      <w:hyperlink r:id="rId4" w:history="1">
        <w:r w:rsidRPr="001E46F5">
          <w:rPr>
            <w:rStyle w:val="Hyperlink"/>
          </w:rPr>
          <w:t>https://github.com/ST10070515/IPMA_A2.git</w:t>
        </w:r>
      </w:hyperlink>
      <w:r>
        <w:t xml:space="preserve"> </w:t>
      </w:r>
    </w:p>
    <w:sectPr w:rsidR="001C5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90"/>
    <w:rsid w:val="00002D21"/>
    <w:rsid w:val="001C5C90"/>
    <w:rsid w:val="00C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E7C56E"/>
  <w15:chartTrackingRefBased/>
  <w15:docId w15:val="{20D2EC28-C8E9-4614-8828-2C819840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C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2D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T10070515/IPMA_A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Tshiamo Mbatha</dc:creator>
  <cp:keywords/>
  <dc:description/>
  <cp:lastModifiedBy>Tshiamo Mbatha</cp:lastModifiedBy>
  <cp:revision>2</cp:revision>
  <dcterms:created xsi:type="dcterms:W3CDTF">2025-09-29T13:25:00Z</dcterms:created>
  <dcterms:modified xsi:type="dcterms:W3CDTF">2025-09-29T13:25:00Z</dcterms:modified>
</cp:coreProperties>
</file>