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4A0" w:firstRow="1" w:lastRow="0" w:firstColumn="1" w:lastColumn="0" w:noHBand="0" w:noVBand="1"/>
      </w:tblPr>
      <w:tblGrid>
        <w:gridCol w:w="3417"/>
        <w:gridCol w:w="5943"/>
      </w:tblGrid>
      <w:tr w:rsidR="4619350F" w14:paraId="5D4BDE65" w14:textId="77777777" w:rsidTr="4619350F">
        <w:trPr>
          <w:trHeight w:val="2880"/>
        </w:trPr>
        <w:tc>
          <w:tcPr>
            <w:tcW w:w="9360" w:type="dxa"/>
            <w:gridSpan w:val="2"/>
            <w:tcMar>
              <w:left w:w="108" w:type="dxa"/>
              <w:right w:w="108" w:type="dxa"/>
            </w:tcMar>
          </w:tcPr>
          <w:p w14:paraId="6CA18928" w14:textId="5A3AB947" w:rsidR="4619350F" w:rsidRDefault="4619350F" w:rsidP="4619350F">
            <w:pPr>
              <w:pStyle w:val="NoSpacing"/>
              <w:jc w:val="center"/>
              <w:rPr>
                <w:rFonts w:ascii="Arial" w:eastAsia="Arial" w:hAnsi="Arial" w:cs="Arial"/>
                <w:caps/>
              </w:rPr>
            </w:pPr>
          </w:p>
        </w:tc>
      </w:tr>
      <w:tr w:rsidR="4619350F" w14:paraId="3AF87AAA" w14:textId="77777777" w:rsidTr="4619350F">
        <w:trPr>
          <w:trHeight w:val="1440"/>
        </w:trPr>
        <w:tc>
          <w:tcPr>
            <w:tcW w:w="9360" w:type="dxa"/>
            <w:gridSpan w:val="2"/>
            <w:tcBorders>
              <w:left w:val="nil"/>
              <w:bottom w:val="single" w:sz="8" w:space="0" w:color="A6A6A6" w:themeColor="background1" w:themeShade="A6"/>
              <w:right w:val="nil"/>
            </w:tcBorders>
            <w:tcMar>
              <w:left w:w="108" w:type="dxa"/>
              <w:right w:w="108" w:type="dxa"/>
            </w:tcMar>
            <w:vAlign w:val="center"/>
          </w:tcPr>
          <w:p w14:paraId="7DF43E0C" w14:textId="3560FCA3" w:rsidR="4619350F" w:rsidRDefault="4619350F" w:rsidP="4619350F">
            <w:pPr>
              <w:spacing w:after="200" w:line="360" w:lineRule="auto"/>
              <w:jc w:val="center"/>
            </w:pPr>
            <w:r w:rsidRPr="4619350F">
              <w:rPr>
                <w:rFonts w:ascii="Arial" w:eastAsia="Arial" w:hAnsi="Arial" w:cs="Arial"/>
                <w:lang w:val="en-ZA"/>
              </w:rPr>
              <w:t>PROGRAMMING 2B PART 1</w:t>
            </w:r>
          </w:p>
          <w:p w14:paraId="58C70491" w14:textId="79E78680" w:rsidR="4619350F" w:rsidRDefault="4619350F" w:rsidP="4619350F">
            <w:pPr>
              <w:spacing w:after="200" w:line="360" w:lineRule="auto"/>
              <w:jc w:val="center"/>
            </w:pPr>
            <w:r w:rsidRPr="4619350F">
              <w:rPr>
                <w:rFonts w:ascii="Arial" w:eastAsia="Arial" w:hAnsi="Arial" w:cs="Arial"/>
                <w:lang w:val="en-ZA"/>
              </w:rPr>
              <w:t xml:space="preserve"> </w:t>
            </w:r>
          </w:p>
          <w:p w14:paraId="6DEE8839" w14:textId="061BBD9F" w:rsidR="4619350F" w:rsidRDefault="4619350F" w:rsidP="4619350F">
            <w:pPr>
              <w:spacing w:after="200" w:line="360" w:lineRule="auto"/>
              <w:jc w:val="center"/>
            </w:pPr>
            <w:r w:rsidRPr="4619350F">
              <w:rPr>
                <w:rFonts w:ascii="Arial" w:eastAsia="Arial" w:hAnsi="Arial" w:cs="Arial"/>
                <w:lang w:val="en-ZA"/>
              </w:rPr>
              <w:t xml:space="preserve"> </w:t>
            </w:r>
          </w:p>
        </w:tc>
      </w:tr>
      <w:tr w:rsidR="4619350F" w14:paraId="2C808C97" w14:textId="77777777" w:rsidTr="4619350F">
        <w:trPr>
          <w:trHeight w:val="180"/>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2C19462A" w14:textId="15B67044" w:rsidR="4619350F" w:rsidRDefault="4619350F" w:rsidP="4619350F">
            <w:pPr>
              <w:spacing w:after="200"/>
              <w:jc w:val="right"/>
            </w:pPr>
            <w:r w:rsidRPr="4619350F">
              <w:rPr>
                <w:rFonts w:ascii="Arial" w:eastAsia="Arial" w:hAnsi="Arial" w:cs="Arial"/>
                <w:lang w:val="en-ZA"/>
              </w:rPr>
              <w:t>Student Number:</w:t>
            </w:r>
          </w:p>
        </w:tc>
        <w:tc>
          <w:tcPr>
            <w:tcW w:w="5943" w:type="dxa"/>
            <w:tcBorders>
              <w:top w:val="nil"/>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0D944409" w14:textId="4E90C2B2" w:rsidR="4619350F" w:rsidRDefault="4619350F" w:rsidP="4619350F">
            <w:pPr>
              <w:spacing w:after="200"/>
            </w:pPr>
            <w:r w:rsidRPr="4619350F">
              <w:rPr>
                <w:rFonts w:ascii="Arial" w:eastAsia="Arial" w:hAnsi="Arial" w:cs="Arial"/>
                <w:lang w:val="en-ZA"/>
              </w:rPr>
              <w:t>ST10085639</w:t>
            </w:r>
          </w:p>
        </w:tc>
      </w:tr>
      <w:tr w:rsidR="4619350F" w14:paraId="52B4F689" w14:textId="77777777" w:rsidTr="4619350F">
        <w:trPr>
          <w:trHeight w:val="25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71AC8C3A" w14:textId="155A2A11" w:rsidR="4619350F" w:rsidRDefault="4619350F" w:rsidP="4619350F">
            <w:pPr>
              <w:spacing w:after="200"/>
              <w:jc w:val="right"/>
            </w:pPr>
            <w:r w:rsidRPr="4619350F">
              <w:rPr>
                <w:rFonts w:ascii="Arial" w:eastAsia="Arial" w:hAnsi="Arial" w:cs="Arial"/>
                <w:lang w:val="en-ZA"/>
              </w:rPr>
              <w:t>Programme Code:</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54036A3C" w14:textId="1E183752" w:rsidR="4619350F" w:rsidRDefault="4619350F" w:rsidP="4619350F">
            <w:pPr>
              <w:spacing w:after="200"/>
            </w:pPr>
            <w:r w:rsidRPr="4619350F">
              <w:rPr>
                <w:rFonts w:ascii="Arial" w:eastAsia="Arial" w:hAnsi="Arial" w:cs="Arial"/>
                <w:lang w:val="en-ZA"/>
              </w:rPr>
              <w:t>BCAD2</w:t>
            </w:r>
          </w:p>
        </w:tc>
      </w:tr>
      <w:tr w:rsidR="4619350F" w14:paraId="36A36F91" w14:textId="77777777" w:rsidTr="4619350F">
        <w:trPr>
          <w:trHeight w:val="49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151AD440" w14:textId="577CFD1A" w:rsidR="4619350F" w:rsidRDefault="4619350F" w:rsidP="4619350F">
            <w:pPr>
              <w:spacing w:after="200"/>
              <w:jc w:val="right"/>
            </w:pPr>
            <w:r w:rsidRPr="4619350F">
              <w:rPr>
                <w:rFonts w:ascii="Arial" w:eastAsia="Arial" w:hAnsi="Arial" w:cs="Arial"/>
                <w:lang w:val="en-ZA"/>
              </w:rPr>
              <w:t>Module Lecturer:</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494A6A84" w14:textId="46B20F54" w:rsidR="4619350F" w:rsidRDefault="4619350F" w:rsidP="4619350F">
            <w:pPr>
              <w:spacing w:after="200"/>
            </w:pPr>
            <w:r w:rsidRPr="4619350F">
              <w:rPr>
                <w:rFonts w:ascii="Arial" w:eastAsia="Arial" w:hAnsi="Arial" w:cs="Arial"/>
                <w:lang w:val="en-ZA"/>
              </w:rPr>
              <w:t>Courteney Young</w:t>
            </w:r>
          </w:p>
        </w:tc>
      </w:tr>
      <w:tr w:rsidR="4619350F" w14:paraId="4A7AC05D" w14:textId="77777777" w:rsidTr="4619350F">
        <w:trPr>
          <w:trHeight w:val="450"/>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655A3DA2" w14:textId="730EDDC9" w:rsidR="4619350F" w:rsidRDefault="4619350F" w:rsidP="4619350F">
            <w:pPr>
              <w:spacing w:after="200"/>
              <w:jc w:val="right"/>
            </w:pPr>
            <w:r w:rsidRPr="4619350F">
              <w:rPr>
                <w:rFonts w:ascii="Arial" w:eastAsia="Arial" w:hAnsi="Arial" w:cs="Arial"/>
                <w:lang w:val="en-ZA"/>
              </w:rPr>
              <w:t>Module Code:</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36ED6446" w14:textId="4FB85E7D" w:rsidR="4619350F" w:rsidRDefault="4619350F" w:rsidP="4619350F">
            <w:pPr>
              <w:spacing w:after="200"/>
            </w:pPr>
            <w:r w:rsidRPr="4619350F">
              <w:rPr>
                <w:rFonts w:ascii="Arial" w:eastAsia="Arial" w:hAnsi="Arial" w:cs="Arial"/>
                <w:lang w:val="en-ZA"/>
              </w:rPr>
              <w:t>PROG6212</w:t>
            </w:r>
          </w:p>
        </w:tc>
      </w:tr>
      <w:tr w:rsidR="4619350F" w14:paraId="35BF0493" w14:textId="77777777" w:rsidTr="4619350F">
        <w:trPr>
          <w:trHeight w:val="25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4010D387" w14:textId="7E86A77E" w:rsidR="4619350F" w:rsidRDefault="4619350F" w:rsidP="4619350F">
            <w:pPr>
              <w:spacing w:after="200"/>
              <w:jc w:val="right"/>
            </w:pPr>
            <w:r w:rsidRPr="4619350F">
              <w:rPr>
                <w:rFonts w:ascii="Arial" w:eastAsia="Arial" w:hAnsi="Arial" w:cs="Arial"/>
                <w:lang w:val="en-ZA"/>
              </w:rPr>
              <w:t>Date of Submission:</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4AC10A09" w14:textId="79886635" w:rsidR="4619350F" w:rsidRDefault="4619350F" w:rsidP="4619350F">
            <w:pPr>
              <w:spacing w:after="200"/>
            </w:pPr>
            <w:r w:rsidRPr="4619350F">
              <w:rPr>
                <w:rFonts w:ascii="Arial" w:eastAsia="Arial" w:hAnsi="Arial" w:cs="Arial"/>
                <w:lang w:val="en-ZA"/>
              </w:rPr>
              <w:t>15-09-2025</w:t>
            </w:r>
          </w:p>
        </w:tc>
      </w:tr>
    </w:tbl>
    <w:p w14:paraId="69877217" w14:textId="4DDE1130" w:rsidR="561BA9E5" w:rsidRDefault="66FA40B2" w:rsidP="4619350F">
      <w:pPr>
        <w:spacing w:after="200" w:line="360" w:lineRule="auto"/>
        <w:ind w:firstLine="284"/>
      </w:pPr>
      <w:r w:rsidRPr="4619350F">
        <w:rPr>
          <w:rFonts w:ascii="Arial" w:eastAsia="Arial" w:hAnsi="Arial" w:cs="Arial"/>
          <w:lang w:val="en-ZA"/>
        </w:rPr>
        <w:t xml:space="preserve"> </w:t>
      </w:r>
    </w:p>
    <w:tbl>
      <w:tblPr>
        <w:tblW w:w="0" w:type="auto"/>
        <w:tblInd w:w="135" w:type="dxa"/>
        <w:tblLayout w:type="fixed"/>
        <w:tblLook w:val="04A0" w:firstRow="1" w:lastRow="0" w:firstColumn="1" w:lastColumn="0" w:noHBand="0" w:noVBand="1"/>
      </w:tblPr>
      <w:tblGrid>
        <w:gridCol w:w="9360"/>
      </w:tblGrid>
      <w:tr w:rsidR="4619350F" w14:paraId="355F63ED" w14:textId="77777777" w:rsidTr="4619350F">
        <w:trPr>
          <w:trHeight w:val="300"/>
        </w:trPr>
        <w:tc>
          <w:tcPr>
            <w:tcW w:w="9360" w:type="dxa"/>
            <w:tcMar>
              <w:left w:w="108" w:type="dxa"/>
              <w:right w:w="108" w:type="dxa"/>
            </w:tcMar>
          </w:tcPr>
          <w:p w14:paraId="676748E4" w14:textId="4D6CF874" w:rsidR="4619350F" w:rsidRDefault="4619350F" w:rsidP="4619350F">
            <w:pPr>
              <w:spacing w:after="200" w:line="276" w:lineRule="auto"/>
            </w:pPr>
            <w:r w:rsidRPr="4619350F">
              <w:rPr>
                <w:rFonts w:ascii="Arial" w:eastAsia="Arial" w:hAnsi="Arial" w:cs="Arial"/>
                <w:lang w:val="en-ZA"/>
              </w:rPr>
              <w:t>I hereby declare that I did not plagiarise the content of this assignment and that this is my own work.</w:t>
            </w:r>
          </w:p>
          <w:p w14:paraId="49E8DB91" w14:textId="4F57E733" w:rsidR="4619350F" w:rsidRDefault="4619350F" w:rsidP="4619350F">
            <w:pPr>
              <w:spacing w:after="200" w:line="276" w:lineRule="auto"/>
              <w:ind w:firstLine="284"/>
            </w:pPr>
            <w:r w:rsidRPr="4619350F">
              <w:rPr>
                <w:rFonts w:ascii="Arial" w:eastAsia="Arial" w:hAnsi="Arial" w:cs="Arial"/>
                <w:lang w:val="en-ZA"/>
              </w:rPr>
              <w:t xml:space="preserve">Assignment submitted via Turnitin: </w:t>
            </w:r>
            <w:r w:rsidRPr="4619350F">
              <w:rPr>
                <w:rFonts w:ascii="Webdings" w:eastAsia="Webdings" w:hAnsi="Webdings" w:cs="Webdings"/>
                <w:lang w:val="en-ZA"/>
              </w:rPr>
              <w:t>a</w:t>
            </w:r>
            <w:r w:rsidRPr="4619350F">
              <w:rPr>
                <w:rFonts w:ascii="Arial" w:eastAsia="Arial" w:hAnsi="Arial" w:cs="Arial"/>
                <w:lang w:val="en-ZA"/>
              </w:rPr>
              <w:t>(Tick the Box)</w:t>
            </w:r>
          </w:p>
          <w:p w14:paraId="5D7DFBF2" w14:textId="77777777" w:rsidR="00E21294" w:rsidRDefault="00E21294" w:rsidP="4619350F">
            <w:pPr>
              <w:spacing w:after="200" w:line="276" w:lineRule="auto"/>
              <w:ind w:firstLine="284"/>
              <w:rPr>
                <w:rFonts w:ascii="Arial" w:eastAsia="Arial" w:hAnsi="Arial" w:cs="Arial"/>
                <w:lang w:val="en-ZA"/>
              </w:rPr>
            </w:pPr>
          </w:p>
          <w:p w14:paraId="75BC1774" w14:textId="77777777" w:rsidR="00E21294" w:rsidRDefault="00E21294" w:rsidP="4619350F">
            <w:pPr>
              <w:spacing w:after="200" w:line="276" w:lineRule="auto"/>
              <w:ind w:firstLine="284"/>
              <w:rPr>
                <w:rFonts w:ascii="Arial" w:eastAsia="Arial" w:hAnsi="Arial" w:cs="Arial"/>
                <w:lang w:val="en-ZA"/>
              </w:rPr>
            </w:pPr>
          </w:p>
          <w:p w14:paraId="6EA92718" w14:textId="77777777" w:rsidR="00E21294" w:rsidRDefault="00E21294" w:rsidP="4619350F">
            <w:pPr>
              <w:spacing w:after="200" w:line="276" w:lineRule="auto"/>
              <w:ind w:firstLine="284"/>
              <w:rPr>
                <w:rFonts w:ascii="Arial" w:eastAsia="Arial" w:hAnsi="Arial" w:cs="Arial"/>
                <w:lang w:val="en-ZA"/>
              </w:rPr>
            </w:pPr>
          </w:p>
          <w:p w14:paraId="3F90DDE3" w14:textId="77777777" w:rsidR="00E21294" w:rsidRDefault="00E21294" w:rsidP="4619350F">
            <w:pPr>
              <w:spacing w:after="200" w:line="276" w:lineRule="auto"/>
              <w:ind w:firstLine="284"/>
              <w:rPr>
                <w:rFonts w:ascii="Arial" w:eastAsia="Arial" w:hAnsi="Arial" w:cs="Arial"/>
                <w:lang w:val="en-ZA"/>
              </w:rPr>
            </w:pPr>
          </w:p>
          <w:p w14:paraId="2F640839" w14:textId="77777777" w:rsidR="00E21294" w:rsidRDefault="00E21294" w:rsidP="4619350F">
            <w:pPr>
              <w:spacing w:after="200" w:line="276" w:lineRule="auto"/>
              <w:ind w:firstLine="284"/>
              <w:rPr>
                <w:rFonts w:ascii="Arial" w:eastAsia="Arial" w:hAnsi="Arial" w:cs="Arial"/>
                <w:lang w:val="en-ZA"/>
              </w:rPr>
            </w:pPr>
          </w:p>
          <w:p w14:paraId="12C35064" w14:textId="77777777" w:rsidR="4619350F" w:rsidRDefault="4619350F" w:rsidP="00803AFD">
            <w:pPr>
              <w:spacing w:after="200" w:line="276" w:lineRule="auto"/>
              <w:rPr>
                <w:rFonts w:ascii="Arial" w:eastAsia="Arial" w:hAnsi="Arial" w:cs="Arial"/>
                <w:lang w:val="en-ZA"/>
              </w:rPr>
            </w:pPr>
          </w:p>
          <w:p w14:paraId="3B7DFC76" w14:textId="484568F0" w:rsidR="00803AFD" w:rsidRDefault="00803AFD" w:rsidP="00803AFD">
            <w:pPr>
              <w:spacing w:after="200" w:line="276" w:lineRule="auto"/>
            </w:pPr>
          </w:p>
        </w:tc>
      </w:tr>
    </w:tbl>
    <w:p w14:paraId="71517701" w14:textId="50DBF66E"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Documentation:</w:t>
      </w:r>
    </w:p>
    <w:p w14:paraId="2DF72F80" w14:textId="77777777" w:rsidR="00803AFD" w:rsidRDefault="00803AFD" w:rsidP="00803AFD">
      <w:pPr>
        <w:pStyle w:val="ListParagraph"/>
        <w:spacing w:after="0" w:line="360" w:lineRule="auto"/>
        <w:jc w:val="both"/>
        <w:rPr>
          <w:rFonts w:ascii="Arial" w:eastAsia="Arial" w:hAnsi="Arial" w:cs="Arial"/>
          <w:u w:val="single"/>
          <w:lang w:val="en-ZA"/>
        </w:rPr>
      </w:pPr>
    </w:p>
    <w:p w14:paraId="12B80039" w14:textId="6991182D" w:rsidR="004F6DB1"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For the academics who serve as independent contractors (ICs), the Contract Monthly Claim System (CMCS) is an important tool for improving the difficult task of submitting and approving monthly claims (Microsoft, 2023). The CMCS provides you with hands-on training with C# programming and .NET GUI development which bases itself on real-world workplace incidents (Microsoft, 2023).</w:t>
      </w:r>
    </w:p>
    <w:p w14:paraId="26EF9AC9" w14:textId="6B2CD11B" w:rsidR="004F6DB1" w:rsidRDefault="004F6DB1" w:rsidP="32BFE7B7">
      <w:pPr>
        <w:spacing w:after="200" w:line="360" w:lineRule="auto"/>
        <w:jc w:val="both"/>
        <w:rPr>
          <w:rFonts w:ascii="Arial" w:eastAsia="Arial" w:hAnsi="Arial" w:cs="Arial"/>
          <w:lang w:val="en-ZA"/>
        </w:rPr>
      </w:pPr>
      <w:r>
        <w:rPr>
          <w:rFonts w:ascii="Arial" w:eastAsia="Arial" w:hAnsi="Arial" w:cs="Arial"/>
          <w:lang w:val="en-ZA"/>
        </w:rPr>
        <w:t xml:space="preserve">Bases on its dual purpose as an </w:t>
      </w:r>
      <w:r w:rsidR="002372C9">
        <w:rPr>
          <w:rFonts w:ascii="Arial" w:eastAsia="Arial" w:hAnsi="Arial" w:cs="Arial"/>
          <w:lang w:val="en-ZA"/>
        </w:rPr>
        <w:t xml:space="preserve">academic project and a functioning system, CMCS </w:t>
      </w:r>
      <w:r w:rsidR="00D65913">
        <w:rPr>
          <w:rFonts w:ascii="Arial" w:eastAsia="Arial" w:hAnsi="Arial" w:cs="Arial"/>
          <w:lang w:val="en-ZA"/>
        </w:rPr>
        <w:t xml:space="preserve">is created to </w:t>
      </w:r>
      <w:r w:rsidR="00B81351">
        <w:rPr>
          <w:rFonts w:ascii="Arial" w:eastAsia="Arial" w:hAnsi="Arial" w:cs="Arial"/>
          <w:lang w:val="en-ZA"/>
        </w:rPr>
        <w:t>help</w:t>
      </w:r>
      <w:r w:rsidR="00D65913">
        <w:rPr>
          <w:rFonts w:ascii="Arial" w:eastAsia="Arial" w:hAnsi="Arial" w:cs="Arial"/>
          <w:lang w:val="en-ZA"/>
        </w:rPr>
        <w:t xml:space="preserve"> students </w:t>
      </w:r>
      <w:r w:rsidR="00B81351">
        <w:rPr>
          <w:rFonts w:ascii="Arial" w:eastAsia="Arial" w:hAnsi="Arial" w:cs="Arial"/>
          <w:lang w:val="en-ZA"/>
        </w:rPr>
        <w:t xml:space="preserve">improve their software development skills </w:t>
      </w:r>
      <w:r w:rsidR="00B46EAD">
        <w:rPr>
          <w:rFonts w:ascii="Arial" w:eastAsia="Arial" w:hAnsi="Arial" w:cs="Arial"/>
          <w:lang w:val="en-ZA"/>
        </w:rPr>
        <w:t>while solving rea</w:t>
      </w:r>
      <w:r w:rsidR="00BB1034">
        <w:rPr>
          <w:rFonts w:ascii="Arial" w:eastAsia="Arial" w:hAnsi="Arial" w:cs="Arial"/>
          <w:lang w:val="en-ZA"/>
        </w:rPr>
        <w:t>l-world problems at the same time</w:t>
      </w:r>
      <w:r w:rsidR="00C24482">
        <w:rPr>
          <w:rFonts w:ascii="Arial" w:eastAsia="Arial" w:hAnsi="Arial" w:cs="Arial"/>
          <w:lang w:val="en-ZA"/>
        </w:rPr>
        <w:t xml:space="preserve"> (</w:t>
      </w:r>
      <w:r w:rsidR="004D48DC">
        <w:rPr>
          <w:rFonts w:ascii="Arial" w:eastAsia="Arial" w:hAnsi="Arial" w:cs="Arial"/>
          <w:lang w:val="en-ZA"/>
        </w:rPr>
        <w:t>Microsoft, 2023</w:t>
      </w:r>
      <w:r w:rsidR="00C24482">
        <w:rPr>
          <w:rFonts w:ascii="Arial" w:eastAsia="Arial" w:hAnsi="Arial" w:cs="Arial"/>
          <w:lang w:val="en-ZA"/>
        </w:rPr>
        <w:t>)</w:t>
      </w:r>
      <w:r w:rsidR="00BB1034">
        <w:rPr>
          <w:rFonts w:ascii="Arial" w:eastAsia="Arial" w:hAnsi="Arial" w:cs="Arial"/>
          <w:lang w:val="en-ZA"/>
        </w:rPr>
        <w:t>.</w:t>
      </w:r>
    </w:p>
    <w:p w14:paraId="4BD0F2E9" w14:textId="77777777" w:rsidR="0005081A" w:rsidRDefault="0005081A" w:rsidP="32BFE7B7">
      <w:pPr>
        <w:spacing w:after="200" w:line="360" w:lineRule="auto"/>
        <w:jc w:val="both"/>
      </w:pPr>
    </w:p>
    <w:p w14:paraId="787CC360" w14:textId="0DA05F8E" w:rsidR="561BA9E5" w:rsidRDefault="66FA40B2" w:rsidP="32BFE7B7">
      <w:pPr>
        <w:spacing w:after="200" w:line="360" w:lineRule="auto"/>
        <w:jc w:val="both"/>
      </w:pPr>
      <w:r w:rsidRPr="4619350F">
        <w:rPr>
          <w:rFonts w:ascii="Arial" w:eastAsia="Arial" w:hAnsi="Arial" w:cs="Arial"/>
          <w:u w:val="single"/>
          <w:lang w:val="en-ZA"/>
        </w:rPr>
        <w:t>The explanation of design choices:</w:t>
      </w:r>
    </w:p>
    <w:p w14:paraId="3FEE408A" w14:textId="5E7B410F"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The User-Centric Design provides easy-to-use navigation and extra features for submitting claims and reviewing them (Emma, 2024) Thus, benefitting academic managers, program coordinators, IC professors and lastly users with disabilities (Emma, 2024).</w:t>
      </w:r>
      <w:r w:rsidR="007E170F">
        <w:rPr>
          <w:rFonts w:ascii="Arial" w:eastAsia="Arial" w:hAnsi="Arial" w:cs="Arial"/>
          <w:lang w:val="en-ZA"/>
        </w:rPr>
        <w:t xml:space="preserve"> Many </w:t>
      </w:r>
      <w:r w:rsidR="00D2720E">
        <w:rPr>
          <w:rFonts w:ascii="Arial" w:eastAsia="Arial" w:hAnsi="Arial" w:cs="Arial"/>
          <w:lang w:val="en-ZA"/>
        </w:rPr>
        <w:t>user groups can benefit from this design:</w:t>
      </w:r>
    </w:p>
    <w:p w14:paraId="4DF9AA5C" w14:textId="2B5099C7" w:rsidR="00C323DD" w:rsidRDefault="00C323DD" w:rsidP="00C323DD">
      <w:pPr>
        <w:pStyle w:val="ListParagraph"/>
        <w:numPr>
          <w:ilvl w:val="0"/>
          <w:numId w:val="9"/>
        </w:numPr>
        <w:spacing w:after="200" w:line="360" w:lineRule="auto"/>
        <w:jc w:val="both"/>
      </w:pPr>
      <w:r>
        <w:t xml:space="preserve">Academic </w:t>
      </w:r>
      <w:r w:rsidR="00AF1DCB">
        <w:t>manager</w:t>
      </w:r>
      <w:r w:rsidR="00122400">
        <w:t xml:space="preserve">s </w:t>
      </w:r>
      <w:r w:rsidR="004339AF">
        <w:t>(Emma, 2024)</w:t>
      </w:r>
      <w:r w:rsidR="00122400">
        <w:t xml:space="preserve"> </w:t>
      </w:r>
      <w:r w:rsidR="002616C3">
        <w:t>.</w:t>
      </w:r>
    </w:p>
    <w:p w14:paraId="603B0F7C" w14:textId="44E64461" w:rsidR="00F511C9" w:rsidRPr="00F511C9" w:rsidRDefault="00C323DD" w:rsidP="002D57D1">
      <w:pPr>
        <w:pStyle w:val="ListParagraph"/>
        <w:numPr>
          <w:ilvl w:val="0"/>
          <w:numId w:val="9"/>
        </w:numPr>
        <w:spacing w:after="200" w:line="360" w:lineRule="auto"/>
        <w:jc w:val="both"/>
      </w:pPr>
      <w:r>
        <w:t xml:space="preserve">The </w:t>
      </w:r>
      <w:r w:rsidR="002616C3">
        <w:t>program coordinators</w:t>
      </w:r>
      <w:r w:rsidR="004339AF">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7435C7EE" w14:textId="1CF2B203" w:rsidR="00F511C9" w:rsidRPr="00F511C9" w:rsidRDefault="002616C3" w:rsidP="002D57D1">
      <w:pPr>
        <w:pStyle w:val="ListParagraph"/>
        <w:numPr>
          <w:ilvl w:val="0"/>
          <w:numId w:val="9"/>
        </w:numPr>
        <w:spacing w:after="200" w:line="360" w:lineRule="auto"/>
        <w:jc w:val="both"/>
      </w:pPr>
      <w:r>
        <w:t>The lecturers</w:t>
      </w:r>
      <w:r w:rsidR="007A45F8">
        <w:t xml:space="preserve">, known as the </w:t>
      </w:r>
      <w:r w:rsidR="00D629A0">
        <w:t>independent contractors (IC)</w:t>
      </w:r>
      <w:r w:rsidR="00F511C9">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56181D1F" w14:textId="4153126F" w:rsidR="00F511C9" w:rsidRPr="00F511C9" w:rsidRDefault="004335E6" w:rsidP="00F511C9">
      <w:pPr>
        <w:pStyle w:val="ListParagraph"/>
        <w:numPr>
          <w:ilvl w:val="0"/>
          <w:numId w:val="9"/>
        </w:numPr>
        <w:spacing w:after="200" w:line="360" w:lineRule="auto"/>
        <w:jc w:val="both"/>
      </w:pPr>
      <w:r>
        <w:t xml:space="preserve">Users </w:t>
      </w:r>
      <w:r w:rsidR="004E41CC">
        <w:t>that</w:t>
      </w:r>
      <w:r w:rsidR="009D4481">
        <w:t xml:space="preserve"> need</w:t>
      </w:r>
      <w:r w:rsidR="003B089D">
        <w:t xml:space="preserve"> </w:t>
      </w:r>
      <w:r w:rsidR="00122400">
        <w:t>a</w:t>
      </w:r>
      <w:r w:rsidR="003B089D">
        <w:t>ccessibility</w:t>
      </w:r>
      <w:r w:rsidR="00F511C9">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6352384E" w14:textId="77777777" w:rsidR="00F511C9" w:rsidRPr="00F511C9" w:rsidRDefault="00F511C9" w:rsidP="00F511C9">
      <w:pPr>
        <w:spacing w:after="200" w:line="360" w:lineRule="auto"/>
        <w:jc w:val="both"/>
      </w:pPr>
    </w:p>
    <w:p w14:paraId="55B818FA" w14:textId="7E89EEBC" w:rsidR="561BA9E5" w:rsidRDefault="66FA40B2" w:rsidP="4619350F">
      <w:pPr>
        <w:pStyle w:val="ListParagraph"/>
        <w:numPr>
          <w:ilvl w:val="0"/>
          <w:numId w:val="3"/>
        </w:numPr>
        <w:spacing w:after="0" w:line="360" w:lineRule="auto"/>
        <w:jc w:val="both"/>
        <w:rPr>
          <w:rFonts w:ascii="Arial" w:eastAsia="Arial" w:hAnsi="Arial" w:cs="Arial"/>
          <w:lang w:val="en-ZA"/>
        </w:rPr>
      </w:pPr>
      <w:r w:rsidRPr="4619350F">
        <w:rPr>
          <w:rFonts w:ascii="Arial" w:eastAsia="Arial" w:hAnsi="Arial" w:cs="Arial"/>
          <w:lang w:val="en-ZA"/>
        </w:rPr>
        <w:t>Security: the system will use encryption to protect sensitive information, especially personal information and finances (Frontegg, 2024). A Role-based access control as well as multi-factor authentication are going to be applied to simply protect user accounts and the claims will be reviewed by the lecturers, program coordinators and the academic management for safety reasons (Frontegg, 2024).</w:t>
      </w:r>
    </w:p>
    <w:p w14:paraId="08C3701E" w14:textId="3F50456B"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0EE5C79" w14:textId="76465025" w:rsidR="561BA9E5" w:rsidRDefault="66FA40B2" w:rsidP="4619350F">
      <w:pPr>
        <w:pStyle w:val="ListParagraph"/>
        <w:numPr>
          <w:ilvl w:val="0"/>
          <w:numId w:val="3"/>
        </w:numPr>
        <w:spacing w:after="0" w:line="360" w:lineRule="auto"/>
        <w:jc w:val="both"/>
        <w:rPr>
          <w:rFonts w:ascii="Arial" w:eastAsia="Arial" w:hAnsi="Arial" w:cs="Arial"/>
          <w:lang w:val="en-ZA"/>
        </w:rPr>
      </w:pPr>
      <w:r w:rsidRPr="4619350F">
        <w:rPr>
          <w:rFonts w:ascii="Arial" w:eastAsia="Arial" w:hAnsi="Arial" w:cs="Arial"/>
          <w:lang w:val="en-ZA"/>
        </w:rPr>
        <w:t>Scalability and Maintainability: multiple databases that have front-end and back-end features are built into the CMCS system that ensure scalability and maintainability by carrying out easy upgrades and fast integration of new features (Ram, 2023).</w:t>
      </w:r>
    </w:p>
    <w:p w14:paraId="2EEE2DDE" w14:textId="553D5F53" w:rsidR="561BA9E5" w:rsidRDefault="66FA40B2" w:rsidP="32BFE7B7">
      <w:pPr>
        <w:spacing w:after="200" w:line="360" w:lineRule="auto"/>
        <w:jc w:val="both"/>
      </w:pPr>
      <w:r w:rsidRPr="4619350F">
        <w:rPr>
          <w:rFonts w:ascii="Arial" w:eastAsia="Arial" w:hAnsi="Arial" w:cs="Arial"/>
          <w:lang w:val="en-ZA"/>
        </w:rPr>
        <w:t xml:space="preserve"> </w:t>
      </w:r>
    </w:p>
    <w:p w14:paraId="679E59B6" w14:textId="30527432" w:rsidR="561BA9E5" w:rsidRDefault="66FA40B2" w:rsidP="32BFE7B7">
      <w:pPr>
        <w:spacing w:after="200" w:line="360" w:lineRule="auto"/>
        <w:jc w:val="both"/>
      </w:pPr>
      <w:r w:rsidRPr="4619350F">
        <w:rPr>
          <w:rFonts w:ascii="Arial" w:eastAsia="Arial" w:hAnsi="Arial" w:cs="Arial"/>
          <w:u w:val="single"/>
          <w:lang w:val="en-ZA"/>
        </w:rPr>
        <w:t>The Database Structure:</w:t>
      </w:r>
    </w:p>
    <w:p w14:paraId="4CCF763F" w14:textId="252E8AE4" w:rsidR="561BA9E5" w:rsidRDefault="66FA40B2" w:rsidP="32BFE7B7">
      <w:pPr>
        <w:spacing w:after="200" w:line="360" w:lineRule="auto"/>
        <w:jc w:val="both"/>
      </w:pPr>
      <w:r w:rsidRPr="4619350F">
        <w:rPr>
          <w:rFonts w:ascii="Arial" w:eastAsia="Arial" w:hAnsi="Arial" w:cs="Arial"/>
          <w:lang w:val="en-ZA"/>
        </w:rPr>
        <w:t>The relational model that is used in the database supports SQL servers, and it’s supported in .NET systems (Microsoft learn, 2024). The structure includes many important tables:</w:t>
      </w:r>
    </w:p>
    <w:p w14:paraId="5A3524C7" w14:textId="6172B72A" w:rsidR="561BA9E5" w:rsidRDefault="66FA40B2" w:rsidP="32BFE7B7">
      <w:pPr>
        <w:spacing w:after="200" w:line="360" w:lineRule="auto"/>
        <w:jc w:val="both"/>
      </w:pPr>
      <w:r w:rsidRPr="4619350F">
        <w:rPr>
          <w:rFonts w:ascii="Arial" w:eastAsia="Arial" w:hAnsi="Arial" w:cs="Arial"/>
          <w:lang w:val="en-ZA"/>
        </w:rPr>
        <w:t xml:space="preserve"> </w:t>
      </w:r>
    </w:p>
    <w:p w14:paraId="761132E2" w14:textId="11BD6E3C"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 xml:space="preserve">Users: this table uses the user’s username, password, </w:t>
      </w:r>
      <w:proofErr w:type="spellStart"/>
      <w:r w:rsidRPr="4619350F">
        <w:rPr>
          <w:rFonts w:ascii="Arial" w:eastAsia="Arial" w:hAnsi="Arial" w:cs="Arial"/>
          <w:lang w:val="en-ZA"/>
        </w:rPr>
        <w:t>user_id</w:t>
      </w:r>
      <w:proofErr w:type="spellEnd"/>
      <w:r w:rsidRPr="4619350F">
        <w:rPr>
          <w:rFonts w:ascii="Arial" w:eastAsia="Arial" w:hAnsi="Arial" w:cs="Arial"/>
          <w:lang w:val="en-ZA"/>
        </w:rPr>
        <w:t xml:space="preserve"> and position (Manager, Coordinator or Lecturer) which is stored for system management needs (Microsoft learn, 2024).</w:t>
      </w:r>
    </w:p>
    <w:p w14:paraId="62EFF821" w14:textId="77FFE281" w:rsidR="561BA9E5" w:rsidRDefault="66FA40B2" w:rsidP="4619350F">
      <w:pPr>
        <w:spacing w:after="0" w:line="360" w:lineRule="auto"/>
        <w:ind w:left="720"/>
        <w:jc w:val="both"/>
      </w:pPr>
      <w:r w:rsidRPr="4619350F">
        <w:rPr>
          <w:rFonts w:ascii="Arial" w:eastAsia="Arial" w:hAnsi="Arial" w:cs="Arial"/>
          <w:lang w:val="en-ZA"/>
        </w:rPr>
        <w:t xml:space="preserve"> </w:t>
      </w:r>
    </w:p>
    <w:p w14:paraId="112392CD" w14:textId="7F6DB376"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Lecturers: this table uses the lecturer’s ID, first name and surname, hourly rate and the link to the Users table via the user ID (Microsoft learn, 2024). Organized and easy to access lecturer-specific data (Microsoft learn, 2024).</w:t>
      </w:r>
    </w:p>
    <w:p w14:paraId="4B52A6FF" w14:textId="6D5C1BB7" w:rsidR="561BA9E5" w:rsidRDefault="66FA40B2" w:rsidP="4619350F">
      <w:pPr>
        <w:spacing w:after="0" w:line="360" w:lineRule="auto"/>
        <w:ind w:left="720"/>
        <w:jc w:val="both"/>
      </w:pPr>
      <w:r w:rsidRPr="4619350F">
        <w:rPr>
          <w:rFonts w:ascii="Arial" w:eastAsia="Arial" w:hAnsi="Arial" w:cs="Arial"/>
          <w:lang w:val="en-ZA"/>
        </w:rPr>
        <w:t xml:space="preserve"> </w:t>
      </w:r>
    </w:p>
    <w:p w14:paraId="2B5488B9" w14:textId="2AE05AF1"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Claims: this table stores the lecturer claims by creating a connection with the Lecturers database via Claims_id (Microsoft learn, 2024). Given that it has all the lecturer’s data like the month, year, hours worked as well as the status (Submitted, Reviewed, Approved and Rejected) (Microsoft learn, 2024).</w:t>
      </w:r>
    </w:p>
    <w:p w14:paraId="29DFDA0C" w14:textId="4DDCA6F2" w:rsidR="561BA9E5" w:rsidRDefault="66FA40B2" w:rsidP="4619350F">
      <w:pPr>
        <w:spacing w:after="0" w:line="360" w:lineRule="auto"/>
        <w:ind w:left="720"/>
        <w:jc w:val="both"/>
      </w:pPr>
      <w:r w:rsidRPr="4619350F">
        <w:rPr>
          <w:rFonts w:ascii="Arial" w:eastAsia="Arial" w:hAnsi="Arial" w:cs="Arial"/>
          <w:lang w:val="en-ZA"/>
        </w:rPr>
        <w:t xml:space="preserve"> </w:t>
      </w:r>
    </w:p>
    <w:p w14:paraId="6080C4D0" w14:textId="5361E236"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 xml:space="preserve">Supporting Documents: the documents correspond to the claim support and is tracked on this table (Microsoft learn, 2024). The foreign Key connects the document to the Claims table and each one is identified by the document_id (Microsoft learn, 2024). </w:t>
      </w:r>
    </w:p>
    <w:p w14:paraId="72CD7687" w14:textId="43592975" w:rsidR="561BA9E5" w:rsidRDefault="66FA40B2" w:rsidP="4619350F">
      <w:pPr>
        <w:spacing w:after="0" w:line="360" w:lineRule="auto"/>
        <w:ind w:left="720"/>
        <w:jc w:val="both"/>
      </w:pPr>
      <w:r w:rsidRPr="4619350F">
        <w:rPr>
          <w:rFonts w:ascii="Arial" w:eastAsia="Arial" w:hAnsi="Arial" w:cs="Arial"/>
          <w:lang w:val="en-ZA"/>
        </w:rPr>
        <w:t xml:space="preserve"> </w:t>
      </w:r>
    </w:p>
    <w:p w14:paraId="72E0F997" w14:textId="70A95393"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lastRenderedPageBreak/>
        <w:t xml:space="preserve">Approval: this table contains the claim approval information with the approval_id (Microsoft learn, 2024). It contains the approval date; approver comments and the foreign keys connected to the Claims and Users tables (Microsoft learn, 2024). </w:t>
      </w:r>
    </w:p>
    <w:p w14:paraId="77728E18" w14:textId="66302D3A" w:rsidR="561BA9E5" w:rsidRDefault="66FA40B2" w:rsidP="32BFE7B7">
      <w:pPr>
        <w:spacing w:after="200" w:line="360" w:lineRule="auto"/>
        <w:jc w:val="both"/>
      </w:pPr>
      <w:r w:rsidRPr="4619350F">
        <w:rPr>
          <w:rFonts w:ascii="Arial" w:eastAsia="Arial" w:hAnsi="Arial" w:cs="Arial"/>
          <w:lang w:val="en-ZA"/>
        </w:rPr>
        <w:t xml:space="preserve"> </w:t>
      </w:r>
    </w:p>
    <w:p w14:paraId="185BDF5F" w14:textId="35A46A13" w:rsidR="561BA9E5" w:rsidRDefault="66FA40B2" w:rsidP="4619350F">
      <w:pPr>
        <w:spacing w:after="200" w:line="360" w:lineRule="auto"/>
        <w:ind w:left="90"/>
        <w:jc w:val="both"/>
      </w:pPr>
      <w:r w:rsidRPr="4619350F">
        <w:rPr>
          <w:rFonts w:ascii="Arial" w:eastAsia="Arial" w:hAnsi="Arial" w:cs="Arial"/>
          <w:u w:val="single"/>
          <w:lang w:val="en-ZA"/>
        </w:rPr>
        <w:t>Assumptions:</w:t>
      </w:r>
    </w:p>
    <w:p w14:paraId="49D0AF00" w14:textId="5429BD26" w:rsidR="561BA9E5" w:rsidRDefault="002A001F" w:rsidP="002A001F">
      <w:pPr>
        <w:pStyle w:val="ListParagraph"/>
        <w:numPr>
          <w:ilvl w:val="0"/>
          <w:numId w:val="10"/>
        </w:numPr>
        <w:spacing w:after="200" w:line="360" w:lineRule="auto"/>
        <w:jc w:val="both"/>
      </w:pPr>
      <w:r>
        <w:t xml:space="preserve">Academic institutions </w:t>
      </w:r>
      <w:r w:rsidR="00D65FD7">
        <w:t xml:space="preserve">are meant to use the CMCS to </w:t>
      </w:r>
      <w:r w:rsidR="00225A66">
        <w:t>handle claims from independent contractors (IC) (</w:t>
      </w:r>
      <w:r w:rsidR="00952166">
        <w:t>Indeed, 2025</w:t>
      </w:r>
      <w:r w:rsidR="00225A66">
        <w:t>)</w:t>
      </w:r>
      <w:r w:rsidR="00952166">
        <w:t>.</w:t>
      </w:r>
    </w:p>
    <w:p w14:paraId="1D590702" w14:textId="5872711A" w:rsidR="00952166" w:rsidRDefault="007853D2" w:rsidP="002A001F">
      <w:pPr>
        <w:pStyle w:val="ListParagraph"/>
        <w:numPr>
          <w:ilvl w:val="0"/>
          <w:numId w:val="10"/>
        </w:numPr>
        <w:spacing w:after="200" w:line="360" w:lineRule="auto"/>
        <w:jc w:val="both"/>
      </w:pPr>
      <w:r>
        <w:t xml:space="preserve">The lecturers are then paid </w:t>
      </w:r>
      <w:r w:rsidR="00086F04">
        <w:t>every month based on the hours they worked (Indeed, 202</w:t>
      </w:r>
      <w:r w:rsidR="0072422F">
        <w:t>5</w:t>
      </w:r>
      <w:r w:rsidR="00086F04">
        <w:t>)</w:t>
      </w:r>
      <w:r w:rsidR="0072422F">
        <w:t>.</w:t>
      </w:r>
    </w:p>
    <w:p w14:paraId="2D608F53" w14:textId="7A8D59B6" w:rsidR="561BA9E5" w:rsidRPr="008B0352" w:rsidRDefault="0072422F" w:rsidP="32BFE7B7">
      <w:pPr>
        <w:pStyle w:val="ListParagraph"/>
        <w:numPr>
          <w:ilvl w:val="0"/>
          <w:numId w:val="10"/>
        </w:numPr>
        <w:spacing w:after="200" w:line="360" w:lineRule="auto"/>
        <w:jc w:val="both"/>
      </w:pPr>
      <w:r>
        <w:t xml:space="preserve">Users </w:t>
      </w:r>
      <w:r w:rsidR="00BA6BF7">
        <w:t>should have:</w:t>
      </w:r>
      <w:r w:rsidR="00BD1753">
        <w:t xml:space="preserve"> </w:t>
      </w:r>
      <w:r w:rsidR="00970C29">
        <w:t>basic computer skills, relevant to having experience</w:t>
      </w:r>
      <w:r w:rsidR="00970C29">
        <w:rPr>
          <w:rFonts w:ascii="Arial" w:eastAsia="Arial" w:hAnsi="Arial" w:cs="Arial"/>
          <w:lang w:val="en-ZA"/>
        </w:rPr>
        <w:t xml:space="preserve"> in web </w:t>
      </w:r>
      <w:r w:rsidR="008B0352">
        <w:rPr>
          <w:rFonts w:ascii="Arial" w:eastAsia="Arial" w:hAnsi="Arial" w:cs="Arial"/>
          <w:lang w:val="en-ZA"/>
        </w:rPr>
        <w:t>applications (Indeed, 2025).</w:t>
      </w:r>
    </w:p>
    <w:p w14:paraId="6A984F85" w14:textId="213DB422" w:rsidR="008B0352" w:rsidRPr="00C41248" w:rsidRDefault="006225FF" w:rsidP="32BFE7B7">
      <w:pPr>
        <w:pStyle w:val="ListParagraph"/>
        <w:numPr>
          <w:ilvl w:val="0"/>
          <w:numId w:val="10"/>
        </w:numPr>
        <w:spacing w:after="200" w:line="360" w:lineRule="auto"/>
        <w:jc w:val="both"/>
      </w:pPr>
      <w:r>
        <w:rPr>
          <w:rFonts w:ascii="Arial" w:eastAsia="Arial" w:hAnsi="Arial" w:cs="Arial"/>
          <w:lang w:val="en-ZA"/>
        </w:rPr>
        <w:t>Before completing</w:t>
      </w:r>
      <w:r w:rsidR="00C62D65">
        <w:rPr>
          <w:rFonts w:ascii="Arial" w:eastAsia="Arial" w:hAnsi="Arial" w:cs="Arial"/>
          <w:lang w:val="en-ZA"/>
        </w:rPr>
        <w:t xml:space="preserve"> the final approval, the claims will be </w:t>
      </w:r>
      <w:r w:rsidR="00D25491">
        <w:rPr>
          <w:rFonts w:ascii="Arial" w:eastAsia="Arial" w:hAnsi="Arial" w:cs="Arial"/>
          <w:lang w:val="en-ZA"/>
        </w:rPr>
        <w:t xml:space="preserve">constantly reviewed by the managers and coordinators </w:t>
      </w:r>
      <w:r w:rsidR="00C41248">
        <w:rPr>
          <w:rFonts w:ascii="Arial" w:eastAsia="Arial" w:hAnsi="Arial" w:cs="Arial"/>
          <w:lang w:val="en-ZA"/>
        </w:rPr>
        <w:t>(Indeed, 2025).</w:t>
      </w:r>
    </w:p>
    <w:p w14:paraId="0C37BA5C" w14:textId="77777777" w:rsidR="00C41248" w:rsidRDefault="00C41248" w:rsidP="00C41248">
      <w:pPr>
        <w:spacing w:after="200" w:line="360" w:lineRule="auto"/>
        <w:jc w:val="both"/>
      </w:pPr>
    </w:p>
    <w:p w14:paraId="3C14C2D6" w14:textId="10396F77" w:rsidR="561BA9E5" w:rsidRDefault="66FA40B2" w:rsidP="006225FF">
      <w:pPr>
        <w:spacing w:after="200" w:line="360" w:lineRule="auto"/>
        <w:jc w:val="both"/>
      </w:pPr>
      <w:r w:rsidRPr="4619350F">
        <w:rPr>
          <w:rFonts w:ascii="Arial" w:eastAsia="Arial" w:hAnsi="Arial" w:cs="Arial"/>
          <w:u w:val="single"/>
          <w:lang w:val="en-ZA"/>
        </w:rPr>
        <w:t>Constraints:</w:t>
      </w:r>
    </w:p>
    <w:p w14:paraId="11868633" w14:textId="21F5CB28" w:rsidR="561BA9E5" w:rsidRDefault="00C53EEB" w:rsidP="00C53EEB">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In order to protect the financial data a</w:t>
      </w:r>
      <w:r w:rsidR="001862B8">
        <w:rPr>
          <w:rFonts w:ascii="Arial" w:eastAsia="Arial" w:hAnsi="Arial" w:cs="Arial"/>
          <w:lang w:val="en-ZA"/>
        </w:rPr>
        <w:t>n</w:t>
      </w:r>
      <w:r>
        <w:rPr>
          <w:rFonts w:ascii="Arial" w:eastAsia="Arial" w:hAnsi="Arial" w:cs="Arial"/>
          <w:lang w:val="en-ZA"/>
        </w:rPr>
        <w:t xml:space="preserve">d the personal data, the system must </w:t>
      </w:r>
      <w:r w:rsidR="00E50F9B">
        <w:rPr>
          <w:rFonts w:ascii="Arial" w:eastAsia="Arial" w:hAnsi="Arial" w:cs="Arial"/>
          <w:lang w:val="en-ZA"/>
        </w:rPr>
        <w:t xml:space="preserve">comply </w:t>
      </w:r>
      <w:r w:rsidR="001B661A">
        <w:rPr>
          <w:rFonts w:ascii="Arial" w:eastAsia="Arial" w:hAnsi="Arial" w:cs="Arial"/>
          <w:lang w:val="en-ZA"/>
        </w:rPr>
        <w:t>with</w:t>
      </w:r>
      <w:r w:rsidR="00E50F9B">
        <w:rPr>
          <w:rFonts w:ascii="Arial" w:eastAsia="Arial" w:hAnsi="Arial" w:cs="Arial"/>
          <w:lang w:val="en-ZA"/>
        </w:rPr>
        <w:t xml:space="preserve"> data protection laws such as the </w:t>
      </w:r>
      <w:r w:rsidR="00BC1C29">
        <w:rPr>
          <w:rFonts w:ascii="Arial" w:eastAsia="Arial" w:hAnsi="Arial" w:cs="Arial"/>
          <w:lang w:val="en-ZA"/>
        </w:rPr>
        <w:t>GDPR (Microsoft Security, 2025)</w:t>
      </w:r>
      <w:r w:rsidR="001B661A">
        <w:rPr>
          <w:rFonts w:ascii="Arial" w:eastAsia="Arial" w:hAnsi="Arial" w:cs="Arial"/>
          <w:lang w:val="en-ZA"/>
        </w:rPr>
        <w:t>.</w:t>
      </w:r>
    </w:p>
    <w:p w14:paraId="50834457" w14:textId="343F5B1F" w:rsidR="001B661A" w:rsidRDefault="002A7F7A" w:rsidP="00C53EEB">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 xml:space="preserve">It must be able to handle </w:t>
      </w:r>
      <w:r w:rsidR="001149E5">
        <w:rPr>
          <w:rFonts w:ascii="Arial" w:eastAsia="Arial" w:hAnsi="Arial" w:cs="Arial"/>
          <w:lang w:val="en-ZA"/>
        </w:rPr>
        <w:t xml:space="preserve">large amounts of claims, </w:t>
      </w:r>
      <w:r w:rsidR="00BD1FB9">
        <w:rPr>
          <w:rFonts w:ascii="Arial" w:eastAsia="Arial" w:hAnsi="Arial" w:cs="Arial"/>
          <w:lang w:val="en-ZA"/>
        </w:rPr>
        <w:t>especially at the end of the month (</w:t>
      </w:r>
      <w:r w:rsidR="000F0B11">
        <w:rPr>
          <w:rFonts w:ascii="Arial" w:eastAsia="Arial" w:hAnsi="Arial" w:cs="Arial"/>
          <w:lang w:val="en-ZA"/>
        </w:rPr>
        <w:t>Microsoft Security, 2025</w:t>
      </w:r>
      <w:r w:rsidR="00BD1FB9">
        <w:rPr>
          <w:rFonts w:ascii="Arial" w:eastAsia="Arial" w:hAnsi="Arial" w:cs="Arial"/>
          <w:lang w:val="en-ZA"/>
        </w:rPr>
        <w:t>)</w:t>
      </w:r>
      <w:r w:rsidR="000F0B11">
        <w:rPr>
          <w:rFonts w:ascii="Arial" w:eastAsia="Arial" w:hAnsi="Arial" w:cs="Arial"/>
          <w:lang w:val="en-ZA"/>
        </w:rPr>
        <w:t>.</w:t>
      </w:r>
    </w:p>
    <w:p w14:paraId="2ABFE6B9" w14:textId="61BCC848" w:rsidR="000F42F0" w:rsidRDefault="00E86F14" w:rsidP="32BFE7B7">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Accessibility n</w:t>
      </w:r>
      <w:r w:rsidR="00345B29">
        <w:rPr>
          <w:rFonts w:ascii="Arial" w:eastAsia="Arial" w:hAnsi="Arial" w:cs="Arial"/>
          <w:lang w:val="en-ZA"/>
        </w:rPr>
        <w:t xml:space="preserve">eeds to be </w:t>
      </w:r>
      <w:r w:rsidR="00FE71EE">
        <w:rPr>
          <w:rFonts w:ascii="Arial" w:eastAsia="Arial" w:hAnsi="Arial" w:cs="Arial"/>
          <w:lang w:val="en-ZA"/>
        </w:rPr>
        <w:t>ensured for all users</w:t>
      </w:r>
      <w:r w:rsidR="00794C4B">
        <w:rPr>
          <w:rFonts w:ascii="Arial" w:eastAsia="Arial" w:hAnsi="Arial" w:cs="Arial"/>
          <w:lang w:val="en-ZA"/>
        </w:rPr>
        <w:t xml:space="preserve">, </w:t>
      </w:r>
      <w:r w:rsidR="00AF4336">
        <w:rPr>
          <w:rFonts w:ascii="Arial" w:eastAsia="Arial" w:hAnsi="Arial" w:cs="Arial"/>
          <w:lang w:val="en-ZA"/>
        </w:rPr>
        <w:t>across all devices</w:t>
      </w:r>
      <w:r w:rsidR="00794C4B">
        <w:rPr>
          <w:rFonts w:ascii="Arial" w:eastAsia="Arial" w:hAnsi="Arial" w:cs="Arial"/>
          <w:lang w:val="en-ZA"/>
        </w:rPr>
        <w:t xml:space="preserve">, </w:t>
      </w:r>
      <w:r w:rsidR="00FE71EE">
        <w:rPr>
          <w:rFonts w:ascii="Arial" w:eastAsia="Arial" w:hAnsi="Arial" w:cs="Arial"/>
          <w:lang w:val="en-ZA"/>
        </w:rPr>
        <w:t>including those with disabilities</w:t>
      </w:r>
      <w:r w:rsidR="00AF4336">
        <w:rPr>
          <w:rFonts w:ascii="Arial" w:eastAsia="Arial" w:hAnsi="Arial" w:cs="Arial"/>
          <w:lang w:val="en-ZA"/>
        </w:rPr>
        <w:t xml:space="preserve"> </w:t>
      </w:r>
      <w:r w:rsidR="00F0406E">
        <w:rPr>
          <w:rFonts w:ascii="Arial" w:eastAsia="Arial" w:hAnsi="Arial" w:cs="Arial"/>
          <w:lang w:val="en-ZA"/>
        </w:rPr>
        <w:t>(</w:t>
      </w:r>
      <w:r w:rsidR="0070545F">
        <w:rPr>
          <w:rFonts w:ascii="Arial" w:eastAsia="Arial" w:hAnsi="Arial" w:cs="Arial"/>
          <w:lang w:val="en-ZA"/>
        </w:rPr>
        <w:t>Microsoft Security, 2025</w:t>
      </w:r>
      <w:r w:rsidR="00F0406E">
        <w:rPr>
          <w:rFonts w:ascii="Arial" w:eastAsia="Arial" w:hAnsi="Arial" w:cs="Arial"/>
          <w:lang w:val="en-ZA"/>
        </w:rPr>
        <w:t>)</w:t>
      </w:r>
      <w:r w:rsidR="0070545F">
        <w:rPr>
          <w:rFonts w:ascii="Arial" w:eastAsia="Arial" w:hAnsi="Arial" w:cs="Arial"/>
          <w:lang w:val="en-ZA"/>
        </w:rPr>
        <w:t>.</w:t>
      </w:r>
    </w:p>
    <w:p w14:paraId="1186B3B2" w14:textId="77A85BBF" w:rsidR="006C501A" w:rsidRDefault="002256B3" w:rsidP="32BFE7B7">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 xml:space="preserve">Users </w:t>
      </w:r>
      <w:r w:rsidR="00C23917">
        <w:rPr>
          <w:rFonts w:ascii="Arial" w:eastAsia="Arial" w:hAnsi="Arial" w:cs="Arial"/>
          <w:lang w:val="en-ZA"/>
        </w:rPr>
        <w:t xml:space="preserve">in low-coverage areas have limitations </w:t>
      </w:r>
      <w:r w:rsidR="003C6040">
        <w:rPr>
          <w:rFonts w:ascii="Arial" w:eastAsia="Arial" w:hAnsi="Arial" w:cs="Arial"/>
          <w:lang w:val="en-ZA"/>
        </w:rPr>
        <w:t xml:space="preserve">by how much they depend on </w:t>
      </w:r>
      <w:r w:rsidR="00073450">
        <w:rPr>
          <w:rFonts w:ascii="Arial" w:eastAsia="Arial" w:hAnsi="Arial" w:cs="Arial"/>
          <w:lang w:val="en-ZA"/>
        </w:rPr>
        <w:t>reliable internet connection</w:t>
      </w:r>
      <w:r w:rsidR="00B46898">
        <w:rPr>
          <w:rFonts w:ascii="Arial" w:eastAsia="Arial" w:hAnsi="Arial" w:cs="Arial"/>
          <w:lang w:val="en-ZA"/>
        </w:rPr>
        <w:t xml:space="preserve"> (</w:t>
      </w:r>
      <w:r w:rsidR="006C501A">
        <w:rPr>
          <w:rFonts w:ascii="Arial" w:eastAsia="Arial" w:hAnsi="Arial" w:cs="Arial"/>
          <w:lang w:val="en-ZA"/>
        </w:rPr>
        <w:t>Microsoft Security, 2025</w:t>
      </w:r>
      <w:r w:rsidR="00B46898">
        <w:rPr>
          <w:rFonts w:ascii="Arial" w:eastAsia="Arial" w:hAnsi="Arial" w:cs="Arial"/>
          <w:lang w:val="en-ZA"/>
        </w:rPr>
        <w:t>)</w:t>
      </w:r>
      <w:r w:rsidR="006C501A">
        <w:rPr>
          <w:rFonts w:ascii="Arial" w:eastAsia="Arial" w:hAnsi="Arial" w:cs="Arial"/>
          <w:lang w:val="en-ZA"/>
        </w:rPr>
        <w:t>.</w:t>
      </w:r>
    </w:p>
    <w:p w14:paraId="4B403CC2" w14:textId="77777777" w:rsidR="006C501A" w:rsidRDefault="006C501A" w:rsidP="006C501A">
      <w:pPr>
        <w:pStyle w:val="ListParagraph"/>
        <w:spacing w:after="200" w:line="360" w:lineRule="auto"/>
        <w:jc w:val="both"/>
        <w:rPr>
          <w:rFonts w:ascii="Arial" w:eastAsia="Arial" w:hAnsi="Arial" w:cs="Arial"/>
          <w:lang w:val="en-ZA"/>
        </w:rPr>
      </w:pPr>
    </w:p>
    <w:p w14:paraId="2D7EA9F8" w14:textId="7A67C07B" w:rsidR="00AD628D" w:rsidRPr="006C501A" w:rsidRDefault="00AD628D" w:rsidP="006C501A">
      <w:pPr>
        <w:spacing w:after="200" w:line="360" w:lineRule="auto"/>
        <w:jc w:val="both"/>
        <w:rPr>
          <w:rFonts w:ascii="Arial" w:eastAsia="Arial" w:hAnsi="Arial" w:cs="Arial"/>
          <w:lang w:val="en-ZA"/>
        </w:rPr>
      </w:pPr>
      <w:r w:rsidRPr="006C501A">
        <w:rPr>
          <w:rFonts w:ascii="Arial" w:eastAsia="Arial" w:hAnsi="Arial" w:cs="Arial"/>
          <w:u w:val="single"/>
          <w:lang w:val="en-ZA"/>
        </w:rPr>
        <w:t>Conclusion:</w:t>
      </w:r>
    </w:p>
    <w:p w14:paraId="7CCA7F88" w14:textId="3D055671" w:rsidR="561BA9E5" w:rsidRDefault="66FA40B2" w:rsidP="32BFE7B7">
      <w:pPr>
        <w:spacing w:after="200" w:line="360" w:lineRule="auto"/>
        <w:jc w:val="both"/>
      </w:pPr>
      <w:r w:rsidRPr="4619350F">
        <w:rPr>
          <w:rFonts w:ascii="Arial" w:eastAsia="Arial" w:hAnsi="Arial" w:cs="Arial"/>
          <w:lang w:val="en-ZA"/>
        </w:rPr>
        <w:t xml:space="preserve">The Contract Monthly Claim System (CMCS) improves the administrative process by reducing the handling of claims thanks to </w:t>
      </w:r>
      <w:r w:rsidR="00023378" w:rsidRPr="4619350F">
        <w:rPr>
          <w:rFonts w:ascii="Arial" w:eastAsia="Arial" w:hAnsi="Arial" w:cs="Arial"/>
          <w:lang w:val="en-ZA"/>
        </w:rPr>
        <w:t>it’s</w:t>
      </w:r>
      <w:r w:rsidRPr="4619350F">
        <w:rPr>
          <w:rFonts w:ascii="Arial" w:eastAsia="Arial" w:hAnsi="Arial" w:cs="Arial"/>
          <w:lang w:val="en-ZA"/>
        </w:rPr>
        <w:t xml:space="preserve"> simple to use interface (Microsoft learn, </w:t>
      </w:r>
      <w:r w:rsidRPr="4619350F">
        <w:rPr>
          <w:rFonts w:ascii="Arial" w:eastAsia="Arial" w:hAnsi="Arial" w:cs="Arial"/>
          <w:lang w:val="en-ZA"/>
        </w:rPr>
        <w:lastRenderedPageBreak/>
        <w:t>2015). It provides C# development training, improving the students’ skills and tackling real-word problems in the evolving software development sector (Microsoft learn, 2015).</w:t>
      </w:r>
    </w:p>
    <w:p w14:paraId="3BBD0233" w14:textId="40A53092" w:rsidR="561BA9E5" w:rsidRDefault="66FA40B2" w:rsidP="32BFE7B7">
      <w:pPr>
        <w:spacing w:after="200" w:line="360" w:lineRule="auto"/>
        <w:jc w:val="both"/>
      </w:pPr>
      <w:r w:rsidRPr="4619350F">
        <w:rPr>
          <w:rFonts w:ascii="Arial" w:eastAsia="Arial" w:hAnsi="Arial" w:cs="Arial"/>
          <w:lang w:val="en-ZA"/>
        </w:rPr>
        <w:t xml:space="preserve"> </w:t>
      </w:r>
    </w:p>
    <w:p w14:paraId="5D56EC33" w14:textId="7E3DC578" w:rsidR="561BA9E5" w:rsidRDefault="66FA40B2" w:rsidP="4619350F">
      <w:pPr>
        <w:spacing w:after="0" w:line="360" w:lineRule="auto"/>
        <w:ind w:left="720"/>
        <w:jc w:val="both"/>
      </w:pPr>
      <w:r w:rsidRPr="4619350F">
        <w:rPr>
          <w:rFonts w:ascii="Arial" w:eastAsia="Arial" w:hAnsi="Arial" w:cs="Arial"/>
          <w:lang w:val="en-ZA"/>
        </w:rPr>
        <w:t xml:space="preserve"> </w:t>
      </w:r>
    </w:p>
    <w:p w14:paraId="327DE726" w14:textId="61EBC26A" w:rsidR="561BA9E5" w:rsidRDefault="66FA40B2" w:rsidP="4619350F">
      <w:pPr>
        <w:spacing w:after="0" w:line="360" w:lineRule="auto"/>
        <w:ind w:left="720"/>
        <w:jc w:val="both"/>
      </w:pPr>
      <w:r w:rsidRPr="4619350F">
        <w:rPr>
          <w:rFonts w:ascii="Arial" w:eastAsia="Arial" w:hAnsi="Arial" w:cs="Arial"/>
          <w:lang w:val="en-ZA"/>
        </w:rPr>
        <w:t xml:space="preserve"> </w:t>
      </w:r>
    </w:p>
    <w:p w14:paraId="686BA89C" w14:textId="5FCDCFA0" w:rsidR="561BA9E5" w:rsidRDefault="66FA40B2" w:rsidP="4619350F">
      <w:pPr>
        <w:spacing w:after="0" w:line="360" w:lineRule="auto"/>
        <w:ind w:left="720"/>
        <w:jc w:val="both"/>
      </w:pPr>
      <w:r w:rsidRPr="4619350F">
        <w:rPr>
          <w:rFonts w:ascii="Arial" w:eastAsia="Arial" w:hAnsi="Arial" w:cs="Arial"/>
          <w:lang w:val="en-ZA"/>
        </w:rPr>
        <w:t xml:space="preserve"> </w:t>
      </w:r>
    </w:p>
    <w:p w14:paraId="22D82097" w14:textId="41957380" w:rsidR="561BA9E5" w:rsidRDefault="66FA40B2" w:rsidP="4619350F">
      <w:pPr>
        <w:spacing w:after="0" w:line="360" w:lineRule="auto"/>
        <w:ind w:left="720"/>
        <w:jc w:val="both"/>
      </w:pPr>
      <w:r w:rsidRPr="4619350F">
        <w:rPr>
          <w:rFonts w:ascii="Arial" w:eastAsia="Arial" w:hAnsi="Arial" w:cs="Arial"/>
          <w:lang w:val="en-ZA"/>
        </w:rPr>
        <w:t xml:space="preserve"> </w:t>
      </w:r>
    </w:p>
    <w:p w14:paraId="135717F4" w14:textId="29E80EA7" w:rsidR="561BA9E5" w:rsidRDefault="66FA40B2" w:rsidP="4619350F">
      <w:pPr>
        <w:spacing w:after="0" w:line="360" w:lineRule="auto"/>
        <w:ind w:left="720"/>
        <w:jc w:val="both"/>
      </w:pPr>
      <w:r w:rsidRPr="4619350F">
        <w:rPr>
          <w:rFonts w:ascii="Arial" w:eastAsia="Arial" w:hAnsi="Arial" w:cs="Arial"/>
          <w:lang w:val="en-ZA"/>
        </w:rPr>
        <w:t xml:space="preserve"> </w:t>
      </w:r>
    </w:p>
    <w:p w14:paraId="7B720441" w14:textId="6A58C5A5" w:rsidR="561BA9E5" w:rsidRDefault="66FA40B2" w:rsidP="4619350F">
      <w:pPr>
        <w:spacing w:after="0" w:line="360" w:lineRule="auto"/>
        <w:ind w:left="720"/>
        <w:jc w:val="both"/>
      </w:pPr>
      <w:r w:rsidRPr="4619350F">
        <w:rPr>
          <w:rFonts w:ascii="Arial" w:eastAsia="Arial" w:hAnsi="Arial" w:cs="Arial"/>
          <w:lang w:val="en-ZA"/>
        </w:rPr>
        <w:t xml:space="preserve"> </w:t>
      </w:r>
    </w:p>
    <w:p w14:paraId="11959643" w14:textId="4BF6C266" w:rsidR="561BA9E5" w:rsidRDefault="66FA40B2" w:rsidP="4619350F">
      <w:pPr>
        <w:spacing w:after="0" w:line="360" w:lineRule="auto"/>
        <w:ind w:left="720"/>
        <w:jc w:val="both"/>
      </w:pPr>
      <w:r w:rsidRPr="4619350F">
        <w:rPr>
          <w:rFonts w:ascii="Arial" w:eastAsia="Arial" w:hAnsi="Arial" w:cs="Arial"/>
          <w:lang w:val="en-ZA"/>
        </w:rPr>
        <w:t xml:space="preserve"> </w:t>
      </w:r>
    </w:p>
    <w:p w14:paraId="24FAE069" w14:textId="2143F494" w:rsidR="561BA9E5" w:rsidRDefault="66FA40B2" w:rsidP="4619350F">
      <w:pPr>
        <w:spacing w:after="0" w:line="360" w:lineRule="auto"/>
        <w:ind w:left="720"/>
        <w:jc w:val="both"/>
      </w:pPr>
      <w:r w:rsidRPr="4619350F">
        <w:rPr>
          <w:rFonts w:ascii="Arial" w:eastAsia="Arial" w:hAnsi="Arial" w:cs="Arial"/>
          <w:lang w:val="en-ZA"/>
        </w:rPr>
        <w:t xml:space="preserve"> </w:t>
      </w:r>
    </w:p>
    <w:p w14:paraId="3B819822" w14:textId="2A209588" w:rsidR="561BA9E5" w:rsidRDefault="66FA40B2" w:rsidP="4619350F">
      <w:pPr>
        <w:spacing w:after="0" w:line="360" w:lineRule="auto"/>
        <w:ind w:left="720"/>
        <w:jc w:val="both"/>
      </w:pPr>
      <w:r w:rsidRPr="4619350F">
        <w:rPr>
          <w:rFonts w:ascii="Arial" w:eastAsia="Arial" w:hAnsi="Arial" w:cs="Arial"/>
          <w:lang w:val="en-ZA"/>
        </w:rPr>
        <w:t xml:space="preserve"> </w:t>
      </w:r>
    </w:p>
    <w:p w14:paraId="018D34CE" w14:textId="70DB934B" w:rsidR="561BA9E5" w:rsidRDefault="66FA40B2" w:rsidP="4619350F">
      <w:pPr>
        <w:spacing w:after="0" w:line="360" w:lineRule="auto"/>
        <w:ind w:left="720"/>
        <w:jc w:val="both"/>
      </w:pPr>
      <w:r w:rsidRPr="4619350F">
        <w:rPr>
          <w:rFonts w:ascii="Arial" w:eastAsia="Arial" w:hAnsi="Arial" w:cs="Arial"/>
          <w:lang w:val="en-ZA"/>
        </w:rPr>
        <w:t xml:space="preserve"> </w:t>
      </w:r>
    </w:p>
    <w:p w14:paraId="3E1A56B5" w14:textId="12D2CDA5" w:rsidR="561BA9E5" w:rsidRDefault="66FA40B2" w:rsidP="4619350F">
      <w:pPr>
        <w:spacing w:after="0" w:line="360" w:lineRule="auto"/>
        <w:ind w:left="720"/>
        <w:jc w:val="both"/>
      </w:pPr>
      <w:r w:rsidRPr="4619350F">
        <w:rPr>
          <w:rFonts w:ascii="Arial" w:eastAsia="Arial" w:hAnsi="Arial" w:cs="Arial"/>
          <w:lang w:val="en-ZA"/>
        </w:rPr>
        <w:t xml:space="preserve"> </w:t>
      </w:r>
    </w:p>
    <w:p w14:paraId="757EEF50" w14:textId="5DF13888" w:rsidR="561BA9E5" w:rsidRDefault="66FA40B2" w:rsidP="4619350F">
      <w:pPr>
        <w:spacing w:after="200" w:line="360" w:lineRule="auto"/>
        <w:ind w:left="720"/>
        <w:jc w:val="both"/>
      </w:pPr>
      <w:r w:rsidRPr="4619350F">
        <w:rPr>
          <w:rFonts w:ascii="Arial" w:eastAsia="Arial" w:hAnsi="Arial" w:cs="Arial"/>
          <w:lang w:val="en-ZA"/>
        </w:rPr>
        <w:t xml:space="preserve"> </w:t>
      </w:r>
    </w:p>
    <w:p w14:paraId="161B037A" w14:textId="52A57F14" w:rsidR="561BA9E5" w:rsidRDefault="66FA40B2" w:rsidP="32BFE7B7">
      <w:pPr>
        <w:spacing w:after="200" w:line="360" w:lineRule="auto"/>
        <w:jc w:val="both"/>
      </w:pPr>
      <w:r w:rsidRPr="4619350F">
        <w:rPr>
          <w:rFonts w:ascii="Arial" w:eastAsia="Arial" w:hAnsi="Arial" w:cs="Arial"/>
          <w:lang w:val="en-ZA"/>
        </w:rPr>
        <w:t xml:space="preserve"> </w:t>
      </w:r>
    </w:p>
    <w:p w14:paraId="6857C38C" w14:textId="4CB52AB9"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 xml:space="preserve"> </w:t>
      </w:r>
    </w:p>
    <w:p w14:paraId="3D8E9FB9" w14:textId="77777777" w:rsidR="00650AC0" w:rsidRDefault="00650AC0" w:rsidP="32BFE7B7">
      <w:pPr>
        <w:spacing w:after="200" w:line="360" w:lineRule="auto"/>
        <w:jc w:val="both"/>
        <w:rPr>
          <w:rFonts w:ascii="Arial" w:eastAsia="Arial" w:hAnsi="Arial" w:cs="Arial"/>
          <w:lang w:val="en-ZA"/>
        </w:rPr>
      </w:pPr>
    </w:p>
    <w:p w14:paraId="3E0D7247" w14:textId="77777777" w:rsidR="00650AC0" w:rsidRDefault="00650AC0" w:rsidP="32BFE7B7">
      <w:pPr>
        <w:spacing w:after="200" w:line="360" w:lineRule="auto"/>
        <w:jc w:val="both"/>
        <w:rPr>
          <w:rFonts w:ascii="Arial" w:eastAsia="Arial" w:hAnsi="Arial" w:cs="Arial"/>
          <w:lang w:val="en-ZA"/>
        </w:rPr>
      </w:pPr>
    </w:p>
    <w:p w14:paraId="1FE066F6" w14:textId="77777777" w:rsidR="00650AC0" w:rsidRDefault="00650AC0" w:rsidP="32BFE7B7">
      <w:pPr>
        <w:spacing w:after="200" w:line="360" w:lineRule="auto"/>
        <w:jc w:val="both"/>
        <w:rPr>
          <w:rFonts w:ascii="Arial" w:eastAsia="Arial" w:hAnsi="Arial" w:cs="Arial"/>
          <w:lang w:val="en-ZA"/>
        </w:rPr>
      </w:pPr>
    </w:p>
    <w:p w14:paraId="26797A35" w14:textId="77777777" w:rsidR="00650AC0" w:rsidRDefault="00650AC0" w:rsidP="32BFE7B7">
      <w:pPr>
        <w:spacing w:after="200" w:line="360" w:lineRule="auto"/>
        <w:jc w:val="both"/>
        <w:rPr>
          <w:rFonts w:ascii="Arial" w:eastAsia="Arial" w:hAnsi="Arial" w:cs="Arial"/>
          <w:lang w:val="en-ZA"/>
        </w:rPr>
      </w:pPr>
    </w:p>
    <w:p w14:paraId="70F6C19D" w14:textId="77777777" w:rsidR="00650AC0" w:rsidRDefault="00650AC0" w:rsidP="32BFE7B7">
      <w:pPr>
        <w:spacing w:after="200" w:line="360" w:lineRule="auto"/>
        <w:jc w:val="both"/>
        <w:rPr>
          <w:rFonts w:ascii="Arial" w:eastAsia="Arial" w:hAnsi="Arial" w:cs="Arial"/>
          <w:lang w:val="en-ZA"/>
        </w:rPr>
      </w:pPr>
    </w:p>
    <w:p w14:paraId="3F8016D7" w14:textId="77777777" w:rsidR="00650AC0" w:rsidRDefault="00650AC0" w:rsidP="32BFE7B7">
      <w:pPr>
        <w:spacing w:after="200" w:line="360" w:lineRule="auto"/>
        <w:jc w:val="both"/>
      </w:pPr>
    </w:p>
    <w:p w14:paraId="7EF0594C" w14:textId="635D91BA" w:rsidR="00556483" w:rsidRDefault="66FA40B2" w:rsidP="32BFE7B7">
      <w:pPr>
        <w:spacing w:after="200" w:line="360" w:lineRule="auto"/>
        <w:jc w:val="both"/>
      </w:pPr>
      <w:r w:rsidRPr="4619350F">
        <w:rPr>
          <w:rFonts w:ascii="Arial" w:eastAsia="Arial" w:hAnsi="Arial" w:cs="Arial"/>
          <w:lang w:val="en-ZA"/>
        </w:rPr>
        <w:t xml:space="preserve"> </w:t>
      </w:r>
    </w:p>
    <w:p w14:paraId="56E134BB" w14:textId="75913556"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UML Diagram:</w:t>
      </w:r>
    </w:p>
    <w:p w14:paraId="7DD0DA66" w14:textId="186DEBA4" w:rsidR="561BA9E5" w:rsidRDefault="66FA40B2" w:rsidP="32BFE7B7">
      <w:pPr>
        <w:spacing w:after="200" w:line="360" w:lineRule="auto"/>
        <w:jc w:val="both"/>
      </w:pPr>
      <w:r>
        <w:rPr>
          <w:noProof/>
        </w:rPr>
        <w:drawing>
          <wp:inline distT="0" distB="0" distL="0" distR="0" wp14:anchorId="751B31AB" wp14:editId="78A23441">
            <wp:extent cx="5800725" cy="4581124"/>
            <wp:effectExtent l="0" t="0" r="0" b="0"/>
            <wp:docPr id="4643649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64982" name="drawing"/>
                    <pic:cNvPicPr/>
                  </pic:nvPicPr>
                  <pic:blipFill>
                    <a:blip r:embed="rId5">
                      <a:extLst>
                        <a:ext uri="{28A0092B-C50C-407E-A947-70E740481C1C}">
                          <a14:useLocalDpi xmlns:a14="http://schemas.microsoft.com/office/drawing/2010/main" val="0"/>
                        </a:ext>
                      </a:extLst>
                    </a:blip>
                    <a:stretch>
                      <a:fillRect/>
                    </a:stretch>
                  </pic:blipFill>
                  <pic:spPr>
                    <a:xfrm>
                      <a:off x="0" y="0"/>
                      <a:ext cx="5800725" cy="4581124"/>
                    </a:xfrm>
                    <a:prstGeom prst="rect">
                      <a:avLst/>
                    </a:prstGeom>
                  </pic:spPr>
                </pic:pic>
              </a:graphicData>
            </a:graphic>
          </wp:inline>
        </w:drawing>
      </w:r>
    </w:p>
    <w:p w14:paraId="7FCD3825" w14:textId="76C24BB9"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(Microsoft support, 2025</w:t>
      </w:r>
      <w:r w:rsidR="00CD5CBC">
        <w:rPr>
          <w:rFonts w:ascii="Arial" w:eastAsia="Arial" w:hAnsi="Arial" w:cs="Arial"/>
          <w:lang w:val="en-ZA"/>
        </w:rPr>
        <w:t>)</w:t>
      </w:r>
    </w:p>
    <w:p w14:paraId="29A8818D" w14:textId="77777777" w:rsidR="00CD5CBC" w:rsidRDefault="00CD5CBC" w:rsidP="32BFE7B7">
      <w:pPr>
        <w:spacing w:after="200" w:line="360" w:lineRule="auto"/>
        <w:jc w:val="both"/>
        <w:rPr>
          <w:rFonts w:ascii="Arial" w:eastAsia="Arial" w:hAnsi="Arial" w:cs="Arial"/>
          <w:lang w:val="en-ZA"/>
        </w:rPr>
      </w:pPr>
    </w:p>
    <w:p w14:paraId="13DD1BE3" w14:textId="2483A00C" w:rsidR="00CD5CBC" w:rsidRDefault="001F59EE" w:rsidP="001F59EE">
      <w:r>
        <w:br w:type="page"/>
      </w:r>
    </w:p>
    <w:p w14:paraId="1D3F79FE" w14:textId="09FD7ED0"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Project Plan:</w:t>
      </w:r>
    </w:p>
    <w:p w14:paraId="22D7072B" w14:textId="0F36EAF4" w:rsidR="561BA9E5" w:rsidRDefault="66FA40B2" w:rsidP="32BFE7B7">
      <w:pPr>
        <w:spacing w:after="200" w:line="360" w:lineRule="auto"/>
        <w:jc w:val="both"/>
      </w:pPr>
      <w:r>
        <w:rPr>
          <w:noProof/>
        </w:rPr>
        <w:drawing>
          <wp:inline distT="0" distB="0" distL="0" distR="0" wp14:anchorId="2F60485D" wp14:editId="482910F3">
            <wp:extent cx="5925671" cy="7287895"/>
            <wp:effectExtent l="0" t="0" r="0" b="8255"/>
            <wp:docPr id="2817333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345" name="drawing"/>
                    <pic:cNvPicPr/>
                  </pic:nvPicPr>
                  <pic:blipFill>
                    <a:blip r:embed="rId6"/>
                    <a:stretch>
                      <a:fillRect/>
                    </a:stretch>
                  </pic:blipFill>
                  <pic:spPr>
                    <a:xfrm>
                      <a:off x="0" y="0"/>
                      <a:ext cx="5926352" cy="7288733"/>
                    </a:xfrm>
                    <a:prstGeom prst="rect">
                      <a:avLst/>
                    </a:prstGeom>
                  </pic:spPr>
                </pic:pic>
              </a:graphicData>
            </a:graphic>
          </wp:inline>
        </w:drawing>
      </w:r>
    </w:p>
    <w:p w14:paraId="3AEAE5D9" w14:textId="1EA13641" w:rsidR="561BA9E5" w:rsidRDefault="66FA40B2" w:rsidP="32BFE7B7">
      <w:pPr>
        <w:spacing w:after="200" w:line="360" w:lineRule="auto"/>
        <w:jc w:val="both"/>
      </w:pPr>
      <w:r w:rsidRPr="4619350F">
        <w:rPr>
          <w:rFonts w:ascii="Arial" w:eastAsia="Arial" w:hAnsi="Arial" w:cs="Arial"/>
          <w:lang w:val="en-ZA"/>
        </w:rPr>
        <w:t>(</w:t>
      </w:r>
      <w:proofErr w:type="spellStart"/>
      <w:r w:rsidRPr="4619350F">
        <w:rPr>
          <w:rFonts w:ascii="Arial" w:eastAsia="Arial" w:hAnsi="Arial" w:cs="Arial"/>
          <w:lang w:val="en-ZA"/>
        </w:rPr>
        <w:t>Awati</w:t>
      </w:r>
      <w:proofErr w:type="spellEnd"/>
      <w:r w:rsidRPr="4619350F">
        <w:rPr>
          <w:rFonts w:ascii="Arial" w:eastAsia="Arial" w:hAnsi="Arial" w:cs="Arial"/>
          <w:lang w:val="en-ZA"/>
        </w:rPr>
        <w:t>, 2024)</w:t>
      </w:r>
    </w:p>
    <w:p w14:paraId="09E7F2F0" w14:textId="2A0CD41E"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GUI/UI:</w:t>
      </w:r>
    </w:p>
    <w:p w14:paraId="479321D7" w14:textId="4A5049C8" w:rsidR="561BA9E5" w:rsidRDefault="66FA40B2" w:rsidP="4619350F">
      <w:pPr>
        <w:spacing w:after="200" w:line="360" w:lineRule="auto"/>
        <w:ind w:left="1080"/>
        <w:jc w:val="both"/>
      </w:pPr>
      <w:r w:rsidRPr="4619350F">
        <w:rPr>
          <w:rFonts w:ascii="Arial" w:eastAsia="Arial" w:hAnsi="Arial" w:cs="Arial"/>
          <w:lang w:val="en-ZA"/>
        </w:rPr>
        <w:t xml:space="preserve"> </w:t>
      </w:r>
    </w:p>
    <w:p w14:paraId="564A2C2A" w14:textId="33BDD5E2"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1: Sign Up Page</w:t>
      </w:r>
    </w:p>
    <w:p w14:paraId="5CDCEBF8" w14:textId="62055C92" w:rsidR="561BA9E5" w:rsidRDefault="66FA40B2" w:rsidP="4619350F">
      <w:pPr>
        <w:spacing w:after="200" w:line="360" w:lineRule="auto"/>
        <w:ind w:left="360"/>
        <w:jc w:val="both"/>
      </w:pPr>
      <w:r>
        <w:rPr>
          <w:noProof/>
        </w:rPr>
        <w:drawing>
          <wp:inline distT="0" distB="0" distL="0" distR="0" wp14:anchorId="34920FA6" wp14:editId="5B752C27">
            <wp:extent cx="5800725" cy="2762250"/>
            <wp:effectExtent l="0" t="0" r="0" b="0"/>
            <wp:docPr id="904460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6086" name=""/>
                    <pic:cNvPicPr/>
                  </pic:nvPicPr>
                  <pic:blipFill>
                    <a:blip r:embed="rId7">
                      <a:extLst>
                        <a:ext uri="{28A0092B-C50C-407E-A947-70E740481C1C}">
                          <a14:useLocalDpi xmlns:a14="http://schemas.microsoft.com/office/drawing/2010/main" val="0"/>
                        </a:ext>
                      </a:extLst>
                    </a:blip>
                    <a:stretch>
                      <a:fillRect/>
                    </a:stretch>
                  </pic:blipFill>
                  <pic:spPr>
                    <a:xfrm>
                      <a:off x="0" y="0"/>
                      <a:ext cx="5800725" cy="2762250"/>
                    </a:xfrm>
                    <a:prstGeom prst="rect">
                      <a:avLst/>
                    </a:prstGeom>
                  </pic:spPr>
                </pic:pic>
              </a:graphicData>
            </a:graphic>
          </wp:inline>
        </w:drawing>
      </w:r>
    </w:p>
    <w:p w14:paraId="15B54C87" w14:textId="3D2F4E70"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746A336A" w14:textId="77777777" w:rsidR="001B42DA" w:rsidRDefault="001B42DA" w:rsidP="32BFE7B7">
      <w:pPr>
        <w:spacing w:after="200" w:line="360" w:lineRule="auto"/>
        <w:jc w:val="both"/>
      </w:pPr>
    </w:p>
    <w:p w14:paraId="0CC737BD" w14:textId="7CB7A0F9"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2: Login Page</w:t>
      </w:r>
    </w:p>
    <w:p w14:paraId="58276744" w14:textId="708FDF74" w:rsidR="561BA9E5" w:rsidRDefault="66FA40B2" w:rsidP="32BFE7B7">
      <w:pPr>
        <w:spacing w:after="200" w:line="360" w:lineRule="auto"/>
        <w:jc w:val="both"/>
      </w:pPr>
      <w:r>
        <w:rPr>
          <w:noProof/>
        </w:rPr>
        <w:drawing>
          <wp:inline distT="0" distB="0" distL="0" distR="0" wp14:anchorId="0129B39A" wp14:editId="200E5BBD">
            <wp:extent cx="5800725" cy="2724150"/>
            <wp:effectExtent l="0" t="0" r="0" b="0"/>
            <wp:docPr id="209604193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193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2724150"/>
                    </a:xfrm>
                    <a:prstGeom prst="rect">
                      <a:avLst/>
                    </a:prstGeom>
                  </pic:spPr>
                </pic:pic>
              </a:graphicData>
            </a:graphic>
          </wp:inline>
        </w:drawing>
      </w:r>
    </w:p>
    <w:p w14:paraId="74E0090A" w14:textId="4F92C1AC" w:rsidR="561BA9E5" w:rsidRDefault="66FA40B2" w:rsidP="32BFE7B7">
      <w:pPr>
        <w:spacing w:after="200" w:line="360" w:lineRule="auto"/>
        <w:jc w:val="both"/>
      </w:pPr>
      <w:r w:rsidRPr="4619350F">
        <w:rPr>
          <w:rFonts w:ascii="Arial" w:eastAsia="Arial" w:hAnsi="Arial" w:cs="Arial"/>
          <w:lang w:val="en-ZA"/>
        </w:rPr>
        <w:t>(Figma, 2025)</w:t>
      </w:r>
    </w:p>
    <w:p w14:paraId="70891C89" w14:textId="11A08DE1"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F530131" w14:textId="741926CE"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3: Home Page</w:t>
      </w:r>
    </w:p>
    <w:p w14:paraId="025F82B4" w14:textId="3F0085A4" w:rsidR="561BA9E5" w:rsidRDefault="66FA40B2" w:rsidP="32BFE7B7">
      <w:pPr>
        <w:spacing w:after="200" w:line="360" w:lineRule="auto"/>
        <w:jc w:val="both"/>
      </w:pPr>
      <w:r>
        <w:rPr>
          <w:noProof/>
        </w:rPr>
        <w:drawing>
          <wp:inline distT="0" distB="0" distL="0" distR="0" wp14:anchorId="2AF4DA50" wp14:editId="5A8CC48E">
            <wp:extent cx="5800725" cy="3228975"/>
            <wp:effectExtent l="0" t="0" r="0" b="0"/>
            <wp:docPr id="173415052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50524" name=""/>
                    <pic:cNvPicPr/>
                  </pic:nvPicPr>
                  <pic:blipFill>
                    <a:blip r:embed="rId9">
                      <a:extLst>
                        <a:ext uri="{28A0092B-C50C-407E-A947-70E740481C1C}">
                          <a14:useLocalDpi xmlns:a14="http://schemas.microsoft.com/office/drawing/2010/main" val="0"/>
                        </a:ext>
                      </a:extLst>
                    </a:blip>
                    <a:stretch>
                      <a:fillRect/>
                    </a:stretch>
                  </pic:blipFill>
                  <pic:spPr>
                    <a:xfrm>
                      <a:off x="0" y="0"/>
                      <a:ext cx="5800725" cy="3228975"/>
                    </a:xfrm>
                    <a:prstGeom prst="rect">
                      <a:avLst/>
                    </a:prstGeom>
                  </pic:spPr>
                </pic:pic>
              </a:graphicData>
            </a:graphic>
          </wp:inline>
        </w:drawing>
      </w:r>
    </w:p>
    <w:p w14:paraId="3BC9E95D" w14:textId="07EF845A"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176C9D33" w14:textId="77777777" w:rsidR="001B42DA" w:rsidRDefault="001B42DA" w:rsidP="32BFE7B7">
      <w:pPr>
        <w:spacing w:after="200" w:line="360" w:lineRule="auto"/>
        <w:jc w:val="both"/>
      </w:pPr>
    </w:p>
    <w:p w14:paraId="712F45BE" w14:textId="7344C981"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4: Submit Claims Page</w:t>
      </w:r>
    </w:p>
    <w:p w14:paraId="2667735A" w14:textId="33E34F88" w:rsidR="561BA9E5" w:rsidRDefault="66FA40B2" w:rsidP="32BFE7B7">
      <w:pPr>
        <w:spacing w:after="200" w:line="360" w:lineRule="auto"/>
        <w:jc w:val="both"/>
      </w:pPr>
      <w:r>
        <w:rPr>
          <w:noProof/>
        </w:rPr>
        <w:drawing>
          <wp:inline distT="0" distB="0" distL="0" distR="0" wp14:anchorId="48DB427C" wp14:editId="2B0B88E1">
            <wp:extent cx="5795653" cy="2492188"/>
            <wp:effectExtent l="0" t="0" r="0" b="3810"/>
            <wp:docPr id="16610277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27793" name=""/>
                    <pic:cNvPicPr/>
                  </pic:nvPicPr>
                  <pic:blipFill>
                    <a:blip r:embed="rId10">
                      <a:extLst>
                        <a:ext uri="{28A0092B-C50C-407E-A947-70E740481C1C}">
                          <a14:useLocalDpi xmlns:a14="http://schemas.microsoft.com/office/drawing/2010/main" val="0"/>
                        </a:ext>
                      </a:extLst>
                    </a:blip>
                    <a:stretch>
                      <a:fillRect/>
                    </a:stretch>
                  </pic:blipFill>
                  <pic:spPr>
                    <a:xfrm>
                      <a:off x="0" y="0"/>
                      <a:ext cx="5800725" cy="2494369"/>
                    </a:xfrm>
                    <a:prstGeom prst="rect">
                      <a:avLst/>
                    </a:prstGeom>
                  </pic:spPr>
                </pic:pic>
              </a:graphicData>
            </a:graphic>
          </wp:inline>
        </w:drawing>
      </w:r>
    </w:p>
    <w:p w14:paraId="3EB07C8B" w14:textId="7FD9884D" w:rsidR="561BA9E5" w:rsidRDefault="66FA40B2" w:rsidP="32BFE7B7">
      <w:pPr>
        <w:spacing w:after="200" w:line="360" w:lineRule="auto"/>
        <w:jc w:val="both"/>
      </w:pPr>
      <w:r w:rsidRPr="4619350F">
        <w:rPr>
          <w:rFonts w:ascii="Arial" w:eastAsia="Arial" w:hAnsi="Arial" w:cs="Arial"/>
          <w:lang w:val="en-ZA"/>
        </w:rPr>
        <w:t>(Figma, 2025)</w:t>
      </w:r>
    </w:p>
    <w:p w14:paraId="7C08DA8B" w14:textId="500D1A0E"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8FE13F9" w14:textId="79DA9614"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5: Claim History Page</w:t>
      </w:r>
    </w:p>
    <w:p w14:paraId="037D5DC7" w14:textId="08288881" w:rsidR="561BA9E5" w:rsidRDefault="66FA40B2" w:rsidP="32BFE7B7">
      <w:pPr>
        <w:spacing w:after="200" w:line="360" w:lineRule="auto"/>
        <w:jc w:val="both"/>
      </w:pPr>
      <w:r>
        <w:rPr>
          <w:noProof/>
        </w:rPr>
        <w:drawing>
          <wp:inline distT="0" distB="0" distL="0" distR="0" wp14:anchorId="1DF3D421" wp14:editId="6A8EECE0">
            <wp:extent cx="5800725" cy="2781300"/>
            <wp:effectExtent l="0" t="0" r="0" b="0"/>
            <wp:docPr id="6519011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1124" name=""/>
                    <pic:cNvPicPr/>
                  </pic:nvPicPr>
                  <pic:blipFill>
                    <a:blip r:embed="rId11">
                      <a:extLst>
                        <a:ext uri="{28A0092B-C50C-407E-A947-70E740481C1C}">
                          <a14:useLocalDpi xmlns:a14="http://schemas.microsoft.com/office/drawing/2010/main" val="0"/>
                        </a:ext>
                      </a:extLst>
                    </a:blip>
                    <a:stretch>
                      <a:fillRect/>
                    </a:stretch>
                  </pic:blipFill>
                  <pic:spPr>
                    <a:xfrm>
                      <a:off x="0" y="0"/>
                      <a:ext cx="5800725" cy="2781300"/>
                    </a:xfrm>
                    <a:prstGeom prst="rect">
                      <a:avLst/>
                    </a:prstGeom>
                  </pic:spPr>
                </pic:pic>
              </a:graphicData>
            </a:graphic>
          </wp:inline>
        </w:drawing>
      </w:r>
    </w:p>
    <w:p w14:paraId="5CBA8993" w14:textId="3039E0BB" w:rsidR="561BA9E5" w:rsidRDefault="66FA40B2" w:rsidP="32BFE7B7">
      <w:pPr>
        <w:spacing w:after="200" w:line="360" w:lineRule="auto"/>
        <w:jc w:val="both"/>
      </w:pPr>
      <w:r w:rsidRPr="4619350F">
        <w:rPr>
          <w:rFonts w:ascii="Arial" w:eastAsia="Arial" w:hAnsi="Arial" w:cs="Arial"/>
          <w:lang w:val="en-ZA"/>
        </w:rPr>
        <w:t>(Figma, 2025)</w:t>
      </w:r>
    </w:p>
    <w:p w14:paraId="5889AEA9" w14:textId="11CA5E97" w:rsidR="561BA9E5" w:rsidRDefault="66FA40B2" w:rsidP="32BFE7B7">
      <w:pPr>
        <w:spacing w:after="200" w:line="360" w:lineRule="auto"/>
        <w:jc w:val="both"/>
      </w:pPr>
      <w:r w:rsidRPr="4619350F">
        <w:rPr>
          <w:rFonts w:ascii="Arial" w:eastAsia="Arial" w:hAnsi="Arial" w:cs="Arial"/>
          <w:lang w:val="en-ZA"/>
        </w:rPr>
        <w:t xml:space="preserve"> </w:t>
      </w:r>
    </w:p>
    <w:p w14:paraId="408B8131" w14:textId="1E2C3F55"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6: Admin Dashboard Page</w:t>
      </w:r>
    </w:p>
    <w:p w14:paraId="7DDCE0C2" w14:textId="585AB0F0" w:rsidR="561BA9E5" w:rsidRDefault="66FA40B2" w:rsidP="32BFE7B7">
      <w:pPr>
        <w:spacing w:after="200" w:line="360" w:lineRule="auto"/>
        <w:jc w:val="both"/>
      </w:pPr>
      <w:r>
        <w:rPr>
          <w:noProof/>
        </w:rPr>
        <w:drawing>
          <wp:inline distT="0" distB="0" distL="0" distR="0" wp14:anchorId="515C6C10" wp14:editId="67094F49">
            <wp:extent cx="5800725" cy="2781300"/>
            <wp:effectExtent l="0" t="0" r="0" b="0"/>
            <wp:docPr id="11211325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32572" name=""/>
                    <pic:cNvPicPr/>
                  </pic:nvPicPr>
                  <pic:blipFill>
                    <a:blip r:embed="rId12">
                      <a:extLst>
                        <a:ext uri="{28A0092B-C50C-407E-A947-70E740481C1C}">
                          <a14:useLocalDpi xmlns:a14="http://schemas.microsoft.com/office/drawing/2010/main" val="0"/>
                        </a:ext>
                      </a:extLst>
                    </a:blip>
                    <a:stretch>
                      <a:fillRect/>
                    </a:stretch>
                  </pic:blipFill>
                  <pic:spPr>
                    <a:xfrm>
                      <a:off x="0" y="0"/>
                      <a:ext cx="5800725" cy="2781300"/>
                    </a:xfrm>
                    <a:prstGeom prst="rect">
                      <a:avLst/>
                    </a:prstGeom>
                  </pic:spPr>
                </pic:pic>
              </a:graphicData>
            </a:graphic>
          </wp:inline>
        </w:drawing>
      </w:r>
    </w:p>
    <w:p w14:paraId="1B5F25F4" w14:textId="1F32D481" w:rsidR="00BB1997"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04D6DF22" w14:textId="77777777" w:rsidR="00BB1997" w:rsidRDefault="00BB1997" w:rsidP="00BB1997">
      <w:pPr>
        <w:rPr>
          <w:rFonts w:ascii="Arial" w:eastAsia="Arial" w:hAnsi="Arial" w:cs="Arial"/>
          <w:lang w:val="en-ZA"/>
        </w:rPr>
      </w:pPr>
      <w:r>
        <w:rPr>
          <w:rFonts w:ascii="Arial" w:eastAsia="Arial" w:hAnsi="Arial" w:cs="Arial"/>
          <w:lang w:val="en-ZA"/>
        </w:rPr>
        <w:lastRenderedPageBreak/>
        <w:t>GitHub Link:</w:t>
      </w:r>
    </w:p>
    <w:p w14:paraId="1948F6DA" w14:textId="5B8FFA0C" w:rsidR="003A0416" w:rsidRDefault="00BB1997" w:rsidP="00BB1997">
      <w:pPr>
        <w:rPr>
          <w:rFonts w:ascii="Arial" w:eastAsia="Arial" w:hAnsi="Arial" w:cs="Arial"/>
          <w:lang w:val="en-ZA"/>
        </w:rPr>
      </w:pPr>
      <w:hyperlink r:id="rId13" w:history="1">
        <w:r w:rsidRPr="00BB1997">
          <w:rPr>
            <w:rStyle w:val="Hyperlink"/>
            <w:rFonts w:ascii="Arial" w:eastAsia="Arial" w:hAnsi="Arial" w:cs="Arial"/>
            <w:lang w:val="en-ZA"/>
          </w:rPr>
          <w:t>https://github.com/ST10085639/PROG6212_Part1</w:t>
        </w:r>
      </w:hyperlink>
      <w:r>
        <w:rPr>
          <w:rFonts w:ascii="Arial" w:eastAsia="Arial" w:hAnsi="Arial" w:cs="Arial"/>
          <w:lang w:val="en-ZA"/>
        </w:rPr>
        <w:br w:type="page"/>
      </w:r>
    </w:p>
    <w:p w14:paraId="16CFD728" w14:textId="77777777" w:rsidR="00803AFD" w:rsidRDefault="00803AFD" w:rsidP="32BFE7B7">
      <w:pPr>
        <w:spacing w:after="200" w:line="360" w:lineRule="auto"/>
        <w:jc w:val="both"/>
      </w:pPr>
    </w:p>
    <w:p w14:paraId="270DF917" w14:textId="08395ADB" w:rsidR="561BA9E5" w:rsidRDefault="66FA40B2" w:rsidP="32BFE7B7">
      <w:pPr>
        <w:spacing w:after="200" w:line="360" w:lineRule="auto"/>
        <w:jc w:val="both"/>
      </w:pPr>
      <w:r w:rsidRPr="4619350F">
        <w:rPr>
          <w:rFonts w:ascii="Arial" w:eastAsia="Arial" w:hAnsi="Arial" w:cs="Arial"/>
          <w:u w:val="single"/>
          <w:lang w:val="en-ZA"/>
        </w:rPr>
        <w:t>Reference list:</w:t>
      </w:r>
    </w:p>
    <w:p w14:paraId="1A69DE58" w14:textId="5E26D50C" w:rsidR="561BA9E5" w:rsidRDefault="66FA40B2" w:rsidP="32BFE7B7">
      <w:pPr>
        <w:spacing w:after="200" w:line="360" w:lineRule="auto"/>
        <w:jc w:val="both"/>
      </w:pPr>
      <w:r w:rsidRPr="4619350F">
        <w:rPr>
          <w:rFonts w:ascii="Arial" w:eastAsia="Arial" w:hAnsi="Arial" w:cs="Arial"/>
          <w:lang w:val="en-ZA"/>
        </w:rPr>
        <w:t xml:space="preserve"> </w:t>
      </w:r>
    </w:p>
    <w:p w14:paraId="7103E917" w14:textId="2905795C" w:rsidR="561BA9E5" w:rsidRDefault="66FA40B2" w:rsidP="32BFE7B7">
      <w:pPr>
        <w:spacing w:after="200" w:line="360" w:lineRule="auto"/>
        <w:jc w:val="both"/>
      </w:pPr>
      <w:proofErr w:type="spellStart"/>
      <w:r w:rsidRPr="4619350F">
        <w:rPr>
          <w:rFonts w:ascii="Arial" w:eastAsia="Arial" w:hAnsi="Arial" w:cs="Arial"/>
          <w:lang w:val="en-ZA"/>
        </w:rPr>
        <w:t>Awati</w:t>
      </w:r>
      <w:proofErr w:type="spellEnd"/>
      <w:r w:rsidRPr="4619350F">
        <w:rPr>
          <w:rFonts w:ascii="Arial" w:eastAsia="Arial" w:hAnsi="Arial" w:cs="Arial"/>
          <w:lang w:val="en-ZA"/>
        </w:rPr>
        <w:t xml:space="preserve">, R. 2024. Project planning: What it is and 5 steps to create a plan, 23 August 2024. [Online], Available at: </w:t>
      </w:r>
    </w:p>
    <w:p w14:paraId="434A0700" w14:textId="1F6744AC" w:rsidR="561BA9E5" w:rsidRDefault="66FA40B2" w:rsidP="32BFE7B7">
      <w:pPr>
        <w:spacing w:after="200" w:line="360" w:lineRule="auto"/>
        <w:jc w:val="both"/>
      </w:pPr>
      <w:hyperlink r:id="rId14">
        <w:r w:rsidRPr="4619350F">
          <w:rPr>
            <w:rStyle w:val="Hyperlink"/>
            <w:rFonts w:ascii="Arial" w:eastAsia="Arial" w:hAnsi="Arial" w:cs="Arial"/>
            <w:lang w:val="en-ZA"/>
          </w:rPr>
          <w:t>https://www.techtarget.com/searchcio/definition/project-planning</w:t>
        </w:r>
      </w:hyperlink>
    </w:p>
    <w:p w14:paraId="60DCE36B" w14:textId="2FB00568" w:rsidR="561BA9E5" w:rsidRDefault="66FA40B2" w:rsidP="32BFE7B7">
      <w:pPr>
        <w:spacing w:after="200" w:line="360" w:lineRule="auto"/>
        <w:jc w:val="both"/>
      </w:pPr>
      <w:r w:rsidRPr="4619350F">
        <w:rPr>
          <w:rFonts w:ascii="Arial" w:eastAsia="Arial" w:hAnsi="Arial" w:cs="Arial"/>
          <w:lang w:val="en-ZA"/>
        </w:rPr>
        <w:t>[Accessed 4 September 2025].</w:t>
      </w:r>
    </w:p>
    <w:p w14:paraId="3FB43089" w14:textId="40063AD1" w:rsidR="561BA9E5" w:rsidRDefault="66FA40B2" w:rsidP="32BFE7B7">
      <w:pPr>
        <w:spacing w:after="200" w:line="360" w:lineRule="auto"/>
        <w:jc w:val="both"/>
      </w:pPr>
      <w:r w:rsidRPr="4619350F">
        <w:rPr>
          <w:rFonts w:ascii="Arial" w:eastAsia="Arial" w:hAnsi="Arial" w:cs="Arial"/>
          <w:lang w:val="en-ZA"/>
        </w:rPr>
        <w:t xml:space="preserve"> </w:t>
      </w:r>
    </w:p>
    <w:p w14:paraId="09E67E97" w14:textId="768F306F" w:rsidR="561BA9E5" w:rsidRDefault="66FA40B2" w:rsidP="32BFE7B7">
      <w:pPr>
        <w:spacing w:after="200" w:line="360" w:lineRule="auto"/>
        <w:jc w:val="both"/>
      </w:pPr>
      <w:r w:rsidRPr="4619350F">
        <w:rPr>
          <w:rFonts w:ascii="Arial" w:eastAsia="Arial" w:hAnsi="Arial" w:cs="Arial"/>
          <w:lang w:val="en-ZA"/>
        </w:rPr>
        <w:t>Emma, L. 2024. User-centered design to enhance accessibility and usability</w:t>
      </w:r>
    </w:p>
    <w:p w14:paraId="60E25A05" w14:textId="6E1AEF01" w:rsidR="561BA9E5" w:rsidRDefault="66FA40B2" w:rsidP="32BFE7B7">
      <w:pPr>
        <w:spacing w:after="200" w:line="360" w:lineRule="auto"/>
        <w:jc w:val="both"/>
      </w:pPr>
      <w:r w:rsidRPr="4619350F">
        <w:rPr>
          <w:rFonts w:ascii="Arial" w:eastAsia="Arial" w:hAnsi="Arial" w:cs="Arial"/>
          <w:lang w:val="de-DE"/>
        </w:rPr>
        <w:t>in digital systems, 2 December 2024.</w:t>
      </w:r>
    </w:p>
    <w:p w14:paraId="3DBB2807" w14:textId="38ED5007" w:rsidR="561BA9E5" w:rsidRDefault="66FA40B2" w:rsidP="32BFE7B7">
      <w:pPr>
        <w:spacing w:after="200" w:line="360" w:lineRule="auto"/>
        <w:jc w:val="both"/>
      </w:pPr>
      <w:r w:rsidRPr="4619350F">
        <w:rPr>
          <w:rFonts w:ascii="Arial" w:eastAsia="Arial" w:hAnsi="Arial" w:cs="Arial"/>
          <w:lang w:val="en-ZA"/>
        </w:rPr>
        <w:t xml:space="preserve">[Online]. Available at: </w:t>
      </w:r>
    </w:p>
    <w:p w14:paraId="1148C736" w14:textId="6228F269" w:rsidR="561BA9E5" w:rsidRDefault="66FA40B2" w:rsidP="32BFE7B7">
      <w:pPr>
        <w:spacing w:after="200" w:line="360" w:lineRule="auto"/>
        <w:jc w:val="both"/>
      </w:pPr>
      <w:hyperlink r:id="rId15">
        <w:r w:rsidRPr="4619350F">
          <w:rPr>
            <w:rStyle w:val="Hyperlink"/>
            <w:rFonts w:ascii="Arial" w:eastAsia="Arial" w:hAnsi="Arial" w:cs="Arial"/>
            <w:lang w:val="en-ZA"/>
          </w:rPr>
          <w:t>https://www.researchgate.net/publication/386339454_User-centered_design_to_enhance_accessibility_and_usability_in_digital_systems</w:t>
        </w:r>
      </w:hyperlink>
    </w:p>
    <w:p w14:paraId="587EE67E" w14:textId="4699F8C5" w:rsidR="561BA9E5" w:rsidRDefault="66FA40B2" w:rsidP="32BFE7B7">
      <w:pPr>
        <w:spacing w:after="200" w:line="360" w:lineRule="auto"/>
        <w:jc w:val="both"/>
      </w:pPr>
      <w:r w:rsidRPr="4619350F">
        <w:rPr>
          <w:rFonts w:ascii="Arial" w:eastAsia="Arial" w:hAnsi="Arial" w:cs="Arial"/>
          <w:lang w:val="en-ZA"/>
        </w:rPr>
        <w:t>[Accessed 4 September 2025].</w:t>
      </w:r>
    </w:p>
    <w:p w14:paraId="7D253950" w14:textId="5E302710" w:rsidR="561BA9E5" w:rsidRDefault="66FA40B2" w:rsidP="32BFE7B7">
      <w:pPr>
        <w:spacing w:after="200" w:line="360" w:lineRule="auto"/>
        <w:jc w:val="both"/>
      </w:pPr>
      <w:r w:rsidRPr="4619350F">
        <w:rPr>
          <w:rFonts w:ascii="Arial" w:eastAsia="Arial" w:hAnsi="Arial" w:cs="Arial"/>
          <w:lang w:val="en-ZA"/>
        </w:rPr>
        <w:t xml:space="preserve"> </w:t>
      </w:r>
    </w:p>
    <w:p w14:paraId="15BA13FC" w14:textId="33EDE9C6" w:rsidR="561BA9E5" w:rsidRDefault="66FA40B2" w:rsidP="32BFE7B7">
      <w:pPr>
        <w:spacing w:after="200" w:line="360" w:lineRule="auto"/>
        <w:jc w:val="both"/>
      </w:pPr>
      <w:r w:rsidRPr="4619350F">
        <w:rPr>
          <w:rFonts w:ascii="Arial" w:eastAsia="Arial" w:hAnsi="Arial" w:cs="Arial"/>
          <w:lang w:val="en-ZA"/>
        </w:rPr>
        <w:t>Figma. 2025. Figma, 4 September 2025. [Online]. Available at:</w:t>
      </w:r>
    </w:p>
    <w:p w14:paraId="61111A4E" w14:textId="2B6CA2A6" w:rsidR="561BA9E5" w:rsidRDefault="66FA40B2" w:rsidP="32BFE7B7">
      <w:pPr>
        <w:spacing w:after="200" w:line="360" w:lineRule="auto"/>
        <w:jc w:val="both"/>
      </w:pPr>
      <w:hyperlink r:id="rId16">
        <w:r w:rsidRPr="4619350F">
          <w:rPr>
            <w:rStyle w:val="Hyperlink"/>
            <w:rFonts w:ascii="Arial" w:eastAsia="Arial" w:hAnsi="Arial" w:cs="Arial"/>
            <w:lang w:val="en-ZA"/>
          </w:rPr>
          <w:t>https://www.figma.com/design/vUmzAj6queQJHisxrIMfvP/CMCS-Part-1?t=oGL0D8tsxlo675ZF-0</w:t>
        </w:r>
      </w:hyperlink>
    </w:p>
    <w:p w14:paraId="6A40E705" w14:textId="41382C87" w:rsidR="561BA9E5" w:rsidRDefault="66FA40B2" w:rsidP="32BFE7B7">
      <w:pPr>
        <w:spacing w:after="200" w:line="360" w:lineRule="auto"/>
        <w:jc w:val="both"/>
      </w:pPr>
      <w:r w:rsidRPr="4619350F">
        <w:rPr>
          <w:rFonts w:ascii="Arial" w:eastAsia="Arial" w:hAnsi="Arial" w:cs="Arial"/>
          <w:lang w:val="en-ZA"/>
        </w:rPr>
        <w:t>[Accessed 4 September 2025].</w:t>
      </w:r>
    </w:p>
    <w:p w14:paraId="65EFCE51" w14:textId="6E7975F3" w:rsidR="561BA9E5" w:rsidRDefault="66FA40B2" w:rsidP="32BFE7B7">
      <w:pPr>
        <w:spacing w:after="200" w:line="360" w:lineRule="auto"/>
        <w:jc w:val="both"/>
      </w:pPr>
      <w:r w:rsidRPr="4619350F">
        <w:rPr>
          <w:rFonts w:ascii="Arial" w:eastAsia="Arial" w:hAnsi="Arial" w:cs="Arial"/>
          <w:lang w:val="en-ZA"/>
        </w:rPr>
        <w:t xml:space="preserve"> </w:t>
      </w:r>
    </w:p>
    <w:p w14:paraId="42D29935" w14:textId="7A27EDC3" w:rsidR="561BA9E5" w:rsidRDefault="66FA40B2" w:rsidP="32BFE7B7">
      <w:pPr>
        <w:spacing w:after="200" w:line="360" w:lineRule="auto"/>
        <w:jc w:val="both"/>
      </w:pPr>
      <w:r w:rsidRPr="4619350F">
        <w:rPr>
          <w:rFonts w:ascii="Arial" w:eastAsia="Arial" w:hAnsi="Arial" w:cs="Arial"/>
          <w:lang w:val="en-ZA"/>
        </w:rPr>
        <w:t>Frontegg, 2024. Access Control in Security: Methods and Best Practices, 7 February 2024. [Online]. Available at:</w:t>
      </w:r>
    </w:p>
    <w:p w14:paraId="0F0A1F0E" w14:textId="2AFD6C77" w:rsidR="561BA9E5" w:rsidRDefault="66FA40B2" w:rsidP="32BFE7B7">
      <w:pPr>
        <w:spacing w:after="200" w:line="360" w:lineRule="auto"/>
        <w:jc w:val="both"/>
      </w:pPr>
      <w:hyperlink r:id="rId17">
        <w:r w:rsidRPr="4619350F">
          <w:rPr>
            <w:rStyle w:val="Hyperlink"/>
            <w:rFonts w:ascii="Arial" w:eastAsia="Arial" w:hAnsi="Arial" w:cs="Arial"/>
            <w:lang w:val="en-ZA"/>
          </w:rPr>
          <w:t>https://frontegg.com/guides/access-control-in-security</w:t>
        </w:r>
      </w:hyperlink>
    </w:p>
    <w:p w14:paraId="1099A85E" w14:textId="4929A060" w:rsidR="561BA9E5" w:rsidRDefault="66FA40B2" w:rsidP="32BFE7B7">
      <w:pPr>
        <w:spacing w:after="200" w:line="360" w:lineRule="auto"/>
        <w:jc w:val="both"/>
      </w:pPr>
      <w:r w:rsidRPr="4619350F">
        <w:rPr>
          <w:rFonts w:ascii="Arial" w:eastAsia="Arial" w:hAnsi="Arial" w:cs="Arial"/>
          <w:lang w:val="en-ZA"/>
        </w:rPr>
        <w:t>[Accessed 4 September 2025].</w:t>
      </w:r>
    </w:p>
    <w:p w14:paraId="43713DA9" w14:textId="484B818F" w:rsidR="561BA9E5" w:rsidRDefault="66FA40B2" w:rsidP="32BFE7B7">
      <w:pPr>
        <w:spacing w:after="200" w:line="360" w:lineRule="auto"/>
        <w:jc w:val="both"/>
      </w:pPr>
      <w:r w:rsidRPr="4619350F">
        <w:rPr>
          <w:rFonts w:ascii="Arial" w:eastAsia="Arial" w:hAnsi="Arial" w:cs="Arial"/>
          <w:lang w:val="en-ZA"/>
        </w:rPr>
        <w:t xml:space="preserve"> </w:t>
      </w:r>
    </w:p>
    <w:p w14:paraId="721FEAA1" w14:textId="015859E9" w:rsidR="561BA9E5" w:rsidRDefault="66FA40B2" w:rsidP="32BFE7B7">
      <w:pPr>
        <w:spacing w:after="200" w:line="360" w:lineRule="auto"/>
        <w:jc w:val="both"/>
      </w:pPr>
      <w:r w:rsidRPr="4619350F">
        <w:rPr>
          <w:rFonts w:ascii="Arial" w:eastAsia="Arial" w:hAnsi="Arial" w:cs="Arial"/>
          <w:lang w:val="en-ZA"/>
        </w:rPr>
        <w:t>Indeed. 2025. Everything You Need to Know About Majoring in Computer Science, 28 March 2025. [Online]. Available at:</w:t>
      </w:r>
    </w:p>
    <w:p w14:paraId="395B8551" w14:textId="58ECFBC6" w:rsidR="561BA9E5" w:rsidRDefault="66FA40B2" w:rsidP="32BFE7B7">
      <w:pPr>
        <w:spacing w:after="200" w:line="360" w:lineRule="auto"/>
        <w:jc w:val="both"/>
      </w:pPr>
      <w:hyperlink r:id="rId18">
        <w:r w:rsidRPr="4619350F">
          <w:rPr>
            <w:rStyle w:val="Hyperlink"/>
            <w:rFonts w:ascii="Arial" w:eastAsia="Arial" w:hAnsi="Arial" w:cs="Arial"/>
            <w:lang w:val="en-ZA"/>
          </w:rPr>
          <w:t>https://ca.indeed.com/career-advice/career-development/everything-you-need-to-know-about-majoring-in-computer-science</w:t>
        </w:r>
      </w:hyperlink>
    </w:p>
    <w:p w14:paraId="16AE4180" w14:textId="0FFCCD11" w:rsidR="561BA9E5" w:rsidRDefault="66FA40B2" w:rsidP="32BFE7B7">
      <w:pPr>
        <w:spacing w:after="200" w:line="360" w:lineRule="auto"/>
        <w:jc w:val="both"/>
      </w:pPr>
      <w:r w:rsidRPr="4619350F">
        <w:rPr>
          <w:rFonts w:ascii="Arial" w:eastAsia="Arial" w:hAnsi="Arial" w:cs="Arial"/>
          <w:lang w:val="en-ZA"/>
        </w:rPr>
        <w:t>[Accessed 4 September 2025].</w:t>
      </w:r>
    </w:p>
    <w:p w14:paraId="44D0E0C2" w14:textId="4C13F415" w:rsidR="561BA9E5" w:rsidRDefault="66FA40B2" w:rsidP="32BFE7B7">
      <w:pPr>
        <w:spacing w:after="200" w:line="360" w:lineRule="auto"/>
        <w:jc w:val="both"/>
      </w:pPr>
      <w:r w:rsidRPr="4619350F">
        <w:rPr>
          <w:rFonts w:ascii="Arial" w:eastAsia="Arial" w:hAnsi="Arial" w:cs="Arial"/>
          <w:lang w:val="en-ZA"/>
        </w:rPr>
        <w:t xml:space="preserve"> </w:t>
      </w:r>
    </w:p>
    <w:p w14:paraId="3089F8FC" w14:textId="6D7C8F2F" w:rsidR="561BA9E5" w:rsidRDefault="66FA40B2" w:rsidP="32BFE7B7">
      <w:pPr>
        <w:spacing w:after="200" w:line="360" w:lineRule="auto"/>
        <w:jc w:val="both"/>
      </w:pPr>
      <w:r w:rsidRPr="4619350F">
        <w:rPr>
          <w:rFonts w:ascii="Arial" w:eastAsia="Arial" w:hAnsi="Arial" w:cs="Arial"/>
          <w:lang w:val="en-ZA"/>
        </w:rPr>
        <w:t>Microsoft learn. 2015. C# Best Practices: Dangers of Violating SOLID Principles in C#, 7 January 2015. [Online]. Available at:</w:t>
      </w:r>
    </w:p>
    <w:p w14:paraId="5F66F02A" w14:textId="5C31C407" w:rsidR="561BA9E5" w:rsidRDefault="66FA40B2" w:rsidP="32BFE7B7">
      <w:pPr>
        <w:spacing w:after="200" w:line="360" w:lineRule="auto"/>
        <w:jc w:val="both"/>
      </w:pPr>
      <w:hyperlink r:id="rId19">
        <w:r w:rsidRPr="4619350F">
          <w:rPr>
            <w:rStyle w:val="Hyperlink"/>
            <w:rFonts w:ascii="Arial" w:eastAsia="Arial" w:hAnsi="Arial" w:cs="Arial"/>
            <w:lang w:val="en-ZA"/>
          </w:rPr>
          <w:t>https://learn.microsoft.com/en-us/archive/msdn-magazine/2014/may/csharp-best-practices-dangers-of-violating-solid-principles-in-csharp</w:t>
        </w:r>
      </w:hyperlink>
    </w:p>
    <w:p w14:paraId="30C6C2D5" w14:textId="46B74E72" w:rsidR="561BA9E5" w:rsidRDefault="66FA40B2" w:rsidP="32BFE7B7">
      <w:pPr>
        <w:spacing w:after="200" w:line="360" w:lineRule="auto"/>
        <w:jc w:val="both"/>
      </w:pPr>
      <w:r w:rsidRPr="4619350F">
        <w:rPr>
          <w:rFonts w:ascii="Arial" w:eastAsia="Arial" w:hAnsi="Arial" w:cs="Arial"/>
          <w:lang w:val="en-ZA"/>
        </w:rPr>
        <w:t>[Accessed 4 September 2025].</w:t>
      </w:r>
    </w:p>
    <w:p w14:paraId="4D375B4B" w14:textId="32D462D9" w:rsidR="561BA9E5" w:rsidRDefault="66FA40B2" w:rsidP="32BFE7B7">
      <w:pPr>
        <w:spacing w:after="200" w:line="360" w:lineRule="auto"/>
        <w:jc w:val="both"/>
      </w:pPr>
      <w:r w:rsidRPr="4619350F">
        <w:rPr>
          <w:rFonts w:ascii="Arial" w:eastAsia="Arial" w:hAnsi="Arial" w:cs="Arial"/>
          <w:lang w:val="en-ZA"/>
        </w:rPr>
        <w:t xml:space="preserve"> </w:t>
      </w:r>
    </w:p>
    <w:p w14:paraId="59D374C4" w14:textId="4824C99A" w:rsidR="561BA9E5" w:rsidRDefault="66FA40B2" w:rsidP="32BFE7B7">
      <w:pPr>
        <w:spacing w:after="200" w:line="360" w:lineRule="auto"/>
        <w:jc w:val="both"/>
      </w:pPr>
      <w:r w:rsidRPr="4619350F">
        <w:rPr>
          <w:rFonts w:ascii="Arial" w:eastAsia="Arial" w:hAnsi="Arial" w:cs="Arial"/>
          <w:lang w:val="en-ZA"/>
        </w:rPr>
        <w:t>Microsoft. 2023. Claims-based authorization in ASP.NET Core, 11 October 2023.</w:t>
      </w:r>
    </w:p>
    <w:p w14:paraId="51CBE27C" w14:textId="26A45991" w:rsidR="561BA9E5" w:rsidRDefault="66FA40B2" w:rsidP="32BFE7B7">
      <w:pPr>
        <w:spacing w:after="200" w:line="360" w:lineRule="auto"/>
        <w:jc w:val="both"/>
      </w:pPr>
      <w:r w:rsidRPr="4619350F">
        <w:rPr>
          <w:rFonts w:ascii="Arial" w:eastAsia="Arial" w:hAnsi="Arial" w:cs="Arial"/>
          <w:lang w:val="en-ZA"/>
        </w:rPr>
        <w:t xml:space="preserve">[Online]. Available at:                   </w:t>
      </w:r>
    </w:p>
    <w:p w14:paraId="68E62180" w14:textId="634DC795" w:rsidR="561BA9E5" w:rsidRDefault="66FA40B2" w:rsidP="32BFE7B7">
      <w:pPr>
        <w:spacing w:after="200" w:line="360" w:lineRule="auto"/>
        <w:jc w:val="both"/>
      </w:pPr>
      <w:hyperlink r:id="rId20">
        <w:r w:rsidRPr="4619350F">
          <w:rPr>
            <w:rStyle w:val="Hyperlink"/>
            <w:rFonts w:ascii="Arial" w:eastAsia="Arial" w:hAnsi="Arial" w:cs="Arial"/>
            <w:lang w:val="en-ZA"/>
          </w:rPr>
          <w:t>https://learn.microsoft.com/en-us/aspnet/core/security/authorization/claims?view=aspnetcore-9.0</w:t>
        </w:r>
      </w:hyperlink>
    </w:p>
    <w:p w14:paraId="40C6B4BF" w14:textId="64304228" w:rsidR="561BA9E5" w:rsidRDefault="66FA40B2" w:rsidP="32BFE7B7">
      <w:pPr>
        <w:spacing w:after="200" w:line="360" w:lineRule="auto"/>
        <w:jc w:val="both"/>
      </w:pPr>
      <w:r w:rsidRPr="4619350F">
        <w:rPr>
          <w:rFonts w:ascii="Arial" w:eastAsia="Arial" w:hAnsi="Arial" w:cs="Arial"/>
          <w:lang w:val="en-ZA"/>
        </w:rPr>
        <w:t>[Accessed 4 September 2025].</w:t>
      </w:r>
    </w:p>
    <w:p w14:paraId="19B86512" w14:textId="513B14E6" w:rsidR="561BA9E5" w:rsidRDefault="66FA40B2" w:rsidP="32BFE7B7">
      <w:pPr>
        <w:spacing w:after="200" w:line="360" w:lineRule="auto"/>
        <w:jc w:val="both"/>
      </w:pPr>
      <w:r w:rsidRPr="4619350F">
        <w:rPr>
          <w:rFonts w:ascii="Arial" w:eastAsia="Arial" w:hAnsi="Arial" w:cs="Arial"/>
          <w:lang w:val="en-ZA"/>
        </w:rPr>
        <w:t xml:space="preserve"> </w:t>
      </w:r>
    </w:p>
    <w:p w14:paraId="75CE14AB" w14:textId="67033774" w:rsidR="561BA9E5" w:rsidRDefault="66FA40B2" w:rsidP="32BFE7B7">
      <w:pPr>
        <w:spacing w:after="200" w:line="360" w:lineRule="auto"/>
        <w:jc w:val="both"/>
      </w:pPr>
      <w:r w:rsidRPr="4619350F">
        <w:rPr>
          <w:rFonts w:ascii="Arial" w:eastAsia="Arial" w:hAnsi="Arial" w:cs="Arial"/>
          <w:lang w:val="en-ZA"/>
        </w:rPr>
        <w:t xml:space="preserve">Microsoft learn. 2024. Databases, 22 November 2024. [Online]. Available at: </w:t>
      </w:r>
    </w:p>
    <w:p w14:paraId="7CCF6A01" w14:textId="0B2F8E8E" w:rsidR="561BA9E5" w:rsidRDefault="66FA40B2" w:rsidP="32BFE7B7">
      <w:pPr>
        <w:spacing w:after="200" w:line="360" w:lineRule="auto"/>
        <w:jc w:val="both"/>
      </w:pPr>
      <w:hyperlink r:id="rId21">
        <w:r w:rsidRPr="4619350F">
          <w:rPr>
            <w:rStyle w:val="Hyperlink"/>
            <w:rFonts w:ascii="Arial" w:eastAsia="Arial" w:hAnsi="Arial" w:cs="Arial"/>
            <w:lang w:val="en-ZA"/>
          </w:rPr>
          <w:t>https://learn.microsoft.com/en-us/sql/relational-databases/databases/databases?view=sql-server-ver17</w:t>
        </w:r>
      </w:hyperlink>
    </w:p>
    <w:p w14:paraId="5101F1AF" w14:textId="11347B71" w:rsidR="561BA9E5" w:rsidRDefault="66FA40B2" w:rsidP="32BFE7B7">
      <w:pPr>
        <w:spacing w:after="200" w:line="360" w:lineRule="auto"/>
        <w:jc w:val="both"/>
      </w:pPr>
      <w:r w:rsidRPr="4619350F">
        <w:rPr>
          <w:rFonts w:ascii="Arial" w:eastAsia="Arial" w:hAnsi="Arial" w:cs="Arial"/>
          <w:lang w:val="en-ZA"/>
        </w:rPr>
        <w:t>[Accessed 4 September 2025].</w:t>
      </w:r>
    </w:p>
    <w:p w14:paraId="65DA59D0" w14:textId="48920537" w:rsidR="561BA9E5" w:rsidRDefault="66FA40B2" w:rsidP="32BFE7B7">
      <w:pPr>
        <w:spacing w:after="200" w:line="360" w:lineRule="auto"/>
        <w:jc w:val="both"/>
      </w:pPr>
      <w:r w:rsidRPr="4619350F">
        <w:rPr>
          <w:rFonts w:ascii="Arial" w:eastAsia="Arial" w:hAnsi="Arial" w:cs="Arial"/>
          <w:lang w:val="en-ZA"/>
        </w:rPr>
        <w:t xml:space="preserve"> </w:t>
      </w:r>
    </w:p>
    <w:p w14:paraId="6DAAEE0B" w14:textId="61B501F4" w:rsidR="561BA9E5" w:rsidRDefault="66FA40B2" w:rsidP="32BFE7B7">
      <w:pPr>
        <w:spacing w:after="200" w:line="360" w:lineRule="auto"/>
        <w:jc w:val="both"/>
      </w:pPr>
      <w:r w:rsidRPr="4619350F">
        <w:rPr>
          <w:rFonts w:ascii="Arial" w:eastAsia="Arial" w:hAnsi="Arial" w:cs="Arial"/>
          <w:lang w:val="en-ZA"/>
        </w:rPr>
        <w:t>Microsoft security. 2025. What is GDPR compliance?, 2025. [Online]. Available at:</w:t>
      </w:r>
    </w:p>
    <w:p w14:paraId="5D4A16FC" w14:textId="215C3658" w:rsidR="561BA9E5" w:rsidRDefault="66FA40B2" w:rsidP="32BFE7B7">
      <w:pPr>
        <w:spacing w:after="200" w:line="360" w:lineRule="auto"/>
        <w:jc w:val="both"/>
      </w:pPr>
      <w:hyperlink r:id="rId22">
        <w:r w:rsidRPr="4619350F">
          <w:rPr>
            <w:rStyle w:val="Hyperlink"/>
            <w:rFonts w:ascii="Arial" w:eastAsia="Arial" w:hAnsi="Arial" w:cs="Arial"/>
            <w:lang w:val="en-ZA"/>
          </w:rPr>
          <w:t>https://www.microsoft.com/en-za/security/business/security-101/what-is-gdpr-compliance</w:t>
        </w:r>
      </w:hyperlink>
    </w:p>
    <w:p w14:paraId="486926A7" w14:textId="6B4C96AF" w:rsidR="561BA9E5" w:rsidRDefault="66FA40B2" w:rsidP="32BFE7B7">
      <w:pPr>
        <w:spacing w:after="200" w:line="360" w:lineRule="auto"/>
        <w:jc w:val="both"/>
      </w:pPr>
      <w:r w:rsidRPr="4619350F">
        <w:rPr>
          <w:rFonts w:ascii="Arial" w:eastAsia="Arial" w:hAnsi="Arial" w:cs="Arial"/>
          <w:lang w:val="en-ZA"/>
        </w:rPr>
        <w:t>[Accessed 4 September 2025].</w:t>
      </w:r>
    </w:p>
    <w:p w14:paraId="74BA0839" w14:textId="601D539A" w:rsidR="561BA9E5" w:rsidRDefault="66FA40B2" w:rsidP="32BFE7B7">
      <w:pPr>
        <w:spacing w:after="200" w:line="360" w:lineRule="auto"/>
        <w:jc w:val="both"/>
      </w:pPr>
      <w:r w:rsidRPr="4619350F">
        <w:rPr>
          <w:rFonts w:ascii="Arial" w:eastAsia="Arial" w:hAnsi="Arial" w:cs="Arial"/>
          <w:lang w:val="en-ZA"/>
        </w:rPr>
        <w:t xml:space="preserve"> </w:t>
      </w:r>
    </w:p>
    <w:p w14:paraId="114BEC1D" w14:textId="37E1BDB8" w:rsidR="561BA9E5" w:rsidRDefault="66FA40B2" w:rsidP="32BFE7B7">
      <w:pPr>
        <w:spacing w:after="200" w:line="360" w:lineRule="auto"/>
        <w:jc w:val="both"/>
      </w:pPr>
      <w:r w:rsidRPr="4619350F">
        <w:rPr>
          <w:rFonts w:ascii="Arial" w:eastAsia="Arial" w:hAnsi="Arial" w:cs="Arial"/>
          <w:lang w:val="en-ZA"/>
        </w:rPr>
        <w:t>Microsoft support. 2025. Create a UML class diagram, 2025. [Online]. Available at:</w:t>
      </w:r>
    </w:p>
    <w:p w14:paraId="5E6425A7" w14:textId="0E21B67B" w:rsidR="561BA9E5" w:rsidRDefault="66FA40B2" w:rsidP="32BFE7B7">
      <w:pPr>
        <w:spacing w:after="200" w:line="360" w:lineRule="auto"/>
        <w:jc w:val="both"/>
      </w:pPr>
      <w:hyperlink r:id="rId23">
        <w:r w:rsidRPr="4619350F">
          <w:rPr>
            <w:rStyle w:val="Hyperlink"/>
            <w:rFonts w:ascii="Arial" w:eastAsia="Arial" w:hAnsi="Arial" w:cs="Arial"/>
            <w:lang w:val="en-ZA"/>
          </w:rPr>
          <w:t>https://support.microsoft.com/en-us/office/create-a-uml-class-diagram-de6be927-8a7b-4a79-ae63-90da8f1a8a6b</w:t>
        </w:r>
      </w:hyperlink>
    </w:p>
    <w:p w14:paraId="4FAA1A5C" w14:textId="648D1E39" w:rsidR="561BA9E5" w:rsidRDefault="66FA40B2" w:rsidP="32BFE7B7">
      <w:pPr>
        <w:spacing w:after="200" w:line="360" w:lineRule="auto"/>
        <w:jc w:val="both"/>
      </w:pPr>
      <w:r w:rsidRPr="4619350F">
        <w:rPr>
          <w:rFonts w:ascii="Arial" w:eastAsia="Arial" w:hAnsi="Arial" w:cs="Arial"/>
          <w:lang w:val="en-ZA"/>
        </w:rPr>
        <w:t>[Accessed 4 September 2025].</w:t>
      </w:r>
    </w:p>
    <w:p w14:paraId="550510CD" w14:textId="0E3E08EE" w:rsidR="561BA9E5" w:rsidRDefault="66FA40B2" w:rsidP="32BFE7B7">
      <w:pPr>
        <w:spacing w:after="200" w:line="360" w:lineRule="auto"/>
        <w:jc w:val="both"/>
      </w:pPr>
      <w:r w:rsidRPr="4619350F">
        <w:rPr>
          <w:rFonts w:ascii="Arial" w:eastAsia="Arial" w:hAnsi="Arial" w:cs="Arial"/>
          <w:lang w:val="en-ZA"/>
        </w:rPr>
        <w:t xml:space="preserve"> </w:t>
      </w:r>
    </w:p>
    <w:p w14:paraId="0C4DCB22" w14:textId="763EBC0F" w:rsidR="561BA9E5" w:rsidRDefault="66FA40B2" w:rsidP="32BFE7B7">
      <w:pPr>
        <w:spacing w:after="200" w:line="360" w:lineRule="auto"/>
        <w:jc w:val="both"/>
      </w:pPr>
      <w:r w:rsidRPr="4619350F">
        <w:rPr>
          <w:rFonts w:ascii="Arial" w:eastAsia="Arial" w:hAnsi="Arial" w:cs="Arial"/>
          <w:lang w:val="en-ZA"/>
        </w:rPr>
        <w:t>Ram, M. 2023. Frontend Development for Scalability: Building Robust and Maintainable Code, 11 July 2023. [Online]. Available at:</w:t>
      </w:r>
    </w:p>
    <w:p w14:paraId="7338A663" w14:textId="4D65ADCC" w:rsidR="561BA9E5" w:rsidRDefault="66FA40B2" w:rsidP="32BFE7B7">
      <w:pPr>
        <w:spacing w:after="200" w:line="360" w:lineRule="auto"/>
        <w:jc w:val="both"/>
      </w:pPr>
      <w:hyperlink r:id="rId24">
        <w:r w:rsidRPr="4619350F">
          <w:rPr>
            <w:rStyle w:val="Hyperlink"/>
            <w:rFonts w:ascii="Arial" w:eastAsia="Arial" w:hAnsi="Arial" w:cs="Arial"/>
            <w:lang w:val="en-ZA"/>
          </w:rPr>
          <w:t>https://medium.com/@mukesh.ram/frontend-development-for-scalability-building-robust-and-maintainable-code-f599425ced03</w:t>
        </w:r>
      </w:hyperlink>
    </w:p>
    <w:p w14:paraId="2A4AFAC4" w14:textId="466FD961" w:rsidR="561BA9E5" w:rsidRDefault="66FA40B2" w:rsidP="32BFE7B7">
      <w:pPr>
        <w:spacing w:after="200" w:line="360" w:lineRule="auto"/>
        <w:jc w:val="both"/>
      </w:pPr>
      <w:r w:rsidRPr="4619350F">
        <w:rPr>
          <w:rFonts w:ascii="Arial" w:eastAsia="Arial" w:hAnsi="Arial" w:cs="Arial"/>
          <w:lang w:val="en-ZA"/>
        </w:rPr>
        <w:t>[Accessed 4 September 2025].</w:t>
      </w:r>
    </w:p>
    <w:p w14:paraId="7B1B8ACD" w14:textId="78549094" w:rsidR="561BA9E5" w:rsidRDefault="561BA9E5" w:rsidP="4619350F">
      <w:pPr>
        <w:spacing w:after="200" w:line="360" w:lineRule="auto"/>
        <w:jc w:val="both"/>
        <w:rPr>
          <w:rFonts w:ascii="Arial" w:eastAsia="Arial" w:hAnsi="Arial" w:cs="Arial"/>
          <w:lang w:val="en-ZA"/>
        </w:rPr>
      </w:pPr>
    </w:p>
    <w:p w14:paraId="594A57AE" w14:textId="3F7949F2" w:rsidR="561BA9E5" w:rsidRDefault="561BA9E5" w:rsidP="32BFE7B7">
      <w:pPr>
        <w:spacing w:after="200" w:line="360" w:lineRule="auto"/>
        <w:jc w:val="both"/>
      </w:pPr>
      <w:r w:rsidRPr="4619350F">
        <w:rPr>
          <w:rFonts w:ascii="Arial" w:eastAsia="Arial" w:hAnsi="Arial" w:cs="Arial"/>
          <w:lang w:val="en-ZA"/>
        </w:rPr>
        <w:t xml:space="preserve"> </w:t>
      </w:r>
    </w:p>
    <w:p w14:paraId="542C14E0" w14:textId="5FD68E0B" w:rsidR="561BA9E5" w:rsidRDefault="561BA9E5" w:rsidP="32BFE7B7">
      <w:pPr>
        <w:spacing w:after="200" w:line="360" w:lineRule="auto"/>
        <w:jc w:val="both"/>
      </w:pPr>
      <w:r w:rsidRPr="32BFE7B7">
        <w:rPr>
          <w:rFonts w:ascii="Arial" w:eastAsia="Arial" w:hAnsi="Arial" w:cs="Arial"/>
          <w:lang w:val="en-ZA"/>
        </w:rPr>
        <w:t xml:space="preserve"> </w:t>
      </w:r>
    </w:p>
    <w:p w14:paraId="7AB729DB" w14:textId="27D6F3CB" w:rsidR="561BA9E5" w:rsidRDefault="561BA9E5" w:rsidP="32BFE7B7">
      <w:pPr>
        <w:spacing w:after="200" w:line="360" w:lineRule="auto"/>
        <w:jc w:val="both"/>
      </w:pPr>
      <w:r w:rsidRPr="32BFE7B7">
        <w:rPr>
          <w:rFonts w:ascii="Arial" w:eastAsia="Arial" w:hAnsi="Arial" w:cs="Arial"/>
          <w:lang w:val="en-ZA"/>
        </w:rPr>
        <w:t xml:space="preserve"> </w:t>
      </w:r>
    </w:p>
    <w:p w14:paraId="4CCCB069" w14:textId="1AB3C3DD" w:rsidR="561BA9E5" w:rsidRDefault="561BA9E5" w:rsidP="32BFE7B7">
      <w:pPr>
        <w:spacing w:after="200" w:line="360" w:lineRule="auto"/>
        <w:jc w:val="both"/>
      </w:pPr>
      <w:r w:rsidRPr="32BFE7B7">
        <w:rPr>
          <w:rFonts w:ascii="Arial" w:eastAsia="Arial" w:hAnsi="Arial" w:cs="Arial"/>
          <w:lang w:val="en-ZA"/>
        </w:rPr>
        <w:lastRenderedPageBreak/>
        <w:t xml:space="preserve"> </w:t>
      </w:r>
    </w:p>
    <w:p w14:paraId="50D8FF93" w14:textId="26EBAD49" w:rsidR="561BA9E5" w:rsidRDefault="561BA9E5" w:rsidP="32BFE7B7">
      <w:pPr>
        <w:spacing w:after="200" w:line="360" w:lineRule="auto"/>
        <w:jc w:val="both"/>
      </w:pPr>
      <w:r w:rsidRPr="32BFE7B7">
        <w:rPr>
          <w:rFonts w:ascii="Arial" w:eastAsia="Arial" w:hAnsi="Arial" w:cs="Arial"/>
          <w:lang w:val="en-ZA"/>
        </w:rPr>
        <w:t xml:space="preserve"> </w:t>
      </w:r>
    </w:p>
    <w:p w14:paraId="3E93DCCB" w14:textId="306255A9" w:rsidR="561BA9E5" w:rsidRDefault="561BA9E5" w:rsidP="32BFE7B7">
      <w:pPr>
        <w:spacing w:after="200" w:line="360" w:lineRule="auto"/>
        <w:jc w:val="both"/>
      </w:pPr>
      <w:r w:rsidRPr="32BFE7B7">
        <w:rPr>
          <w:rFonts w:ascii="Arial" w:eastAsia="Arial" w:hAnsi="Arial" w:cs="Arial"/>
          <w:lang w:val="en-ZA"/>
        </w:rPr>
        <w:t xml:space="preserve"> </w:t>
      </w:r>
    </w:p>
    <w:p w14:paraId="0549E0D7" w14:textId="72A6FE1E" w:rsidR="561BA9E5" w:rsidRDefault="561BA9E5" w:rsidP="32BFE7B7">
      <w:pPr>
        <w:spacing w:after="200" w:line="360" w:lineRule="auto"/>
        <w:jc w:val="both"/>
      </w:pPr>
      <w:r w:rsidRPr="32BFE7B7">
        <w:rPr>
          <w:rFonts w:ascii="Arial" w:eastAsia="Arial" w:hAnsi="Arial" w:cs="Arial"/>
          <w:lang w:val="en-ZA"/>
        </w:rPr>
        <w:t xml:space="preserve"> </w:t>
      </w:r>
    </w:p>
    <w:p w14:paraId="6E49E966" w14:textId="4FBAB513" w:rsidR="561BA9E5" w:rsidRDefault="561BA9E5" w:rsidP="32BFE7B7">
      <w:pPr>
        <w:spacing w:after="200" w:line="360" w:lineRule="auto"/>
        <w:jc w:val="both"/>
      </w:pPr>
      <w:r w:rsidRPr="32BFE7B7">
        <w:rPr>
          <w:rFonts w:ascii="Arial" w:eastAsia="Arial" w:hAnsi="Arial" w:cs="Arial"/>
          <w:lang w:val="en-ZA"/>
        </w:rPr>
        <w:t xml:space="preserve"> </w:t>
      </w:r>
    </w:p>
    <w:p w14:paraId="138AD6FA" w14:textId="71C6BA2A" w:rsidR="561BA9E5" w:rsidRDefault="561BA9E5" w:rsidP="32BFE7B7">
      <w:pPr>
        <w:spacing w:after="200" w:line="360" w:lineRule="auto"/>
        <w:jc w:val="both"/>
      </w:pPr>
      <w:r w:rsidRPr="32BFE7B7">
        <w:rPr>
          <w:rFonts w:ascii="Arial" w:eastAsia="Arial" w:hAnsi="Arial" w:cs="Arial"/>
          <w:lang w:val="en-ZA"/>
        </w:rPr>
        <w:t xml:space="preserve"> </w:t>
      </w:r>
    </w:p>
    <w:p w14:paraId="3CEF31EF" w14:textId="280DA14A" w:rsidR="561BA9E5" w:rsidRDefault="561BA9E5" w:rsidP="32BFE7B7">
      <w:pPr>
        <w:spacing w:after="200" w:line="360" w:lineRule="auto"/>
        <w:jc w:val="both"/>
      </w:pPr>
      <w:r w:rsidRPr="32BFE7B7">
        <w:rPr>
          <w:rFonts w:ascii="Arial" w:eastAsia="Arial" w:hAnsi="Arial" w:cs="Arial"/>
          <w:lang w:val="en-ZA"/>
        </w:rPr>
        <w:t xml:space="preserve"> </w:t>
      </w:r>
    </w:p>
    <w:p w14:paraId="547E1D0C" w14:textId="39FEE5B4" w:rsidR="561BA9E5" w:rsidRDefault="561BA9E5" w:rsidP="32BFE7B7">
      <w:pPr>
        <w:spacing w:after="200" w:line="360" w:lineRule="auto"/>
        <w:jc w:val="both"/>
      </w:pPr>
      <w:r w:rsidRPr="32BFE7B7">
        <w:rPr>
          <w:rFonts w:ascii="Arial" w:eastAsia="Arial" w:hAnsi="Arial" w:cs="Arial"/>
          <w:lang w:val="en-ZA"/>
        </w:rPr>
        <w:t xml:space="preserve"> </w:t>
      </w:r>
    </w:p>
    <w:p w14:paraId="399CF996" w14:textId="436CC31E" w:rsidR="561BA9E5" w:rsidRDefault="561BA9E5" w:rsidP="32BFE7B7">
      <w:pPr>
        <w:spacing w:after="200" w:line="360" w:lineRule="auto"/>
        <w:jc w:val="both"/>
      </w:pPr>
      <w:r w:rsidRPr="32BFE7B7">
        <w:rPr>
          <w:rFonts w:ascii="Arial" w:eastAsia="Arial" w:hAnsi="Arial" w:cs="Arial"/>
          <w:lang w:val="en-ZA"/>
        </w:rPr>
        <w:t xml:space="preserve"> </w:t>
      </w:r>
    </w:p>
    <w:p w14:paraId="3AB7EC90" w14:textId="464A354B" w:rsidR="561BA9E5" w:rsidRDefault="561BA9E5" w:rsidP="32BFE7B7">
      <w:pPr>
        <w:spacing w:after="200" w:line="360" w:lineRule="auto"/>
        <w:jc w:val="both"/>
      </w:pPr>
      <w:r w:rsidRPr="32BFE7B7">
        <w:rPr>
          <w:rFonts w:ascii="Arial" w:eastAsia="Arial" w:hAnsi="Arial" w:cs="Arial"/>
          <w:lang w:val="en-ZA"/>
        </w:rPr>
        <w:t xml:space="preserve"> </w:t>
      </w:r>
    </w:p>
    <w:p w14:paraId="37E39466" w14:textId="457E64ED" w:rsidR="561BA9E5" w:rsidRDefault="561BA9E5" w:rsidP="32BFE7B7">
      <w:pPr>
        <w:spacing w:after="200" w:line="360" w:lineRule="auto"/>
        <w:jc w:val="both"/>
      </w:pPr>
      <w:r w:rsidRPr="32BFE7B7">
        <w:rPr>
          <w:rFonts w:ascii="Arial" w:eastAsia="Arial" w:hAnsi="Arial" w:cs="Arial"/>
          <w:lang w:val="en-ZA"/>
        </w:rPr>
        <w:t xml:space="preserve"> </w:t>
      </w:r>
    </w:p>
    <w:p w14:paraId="5313959D" w14:textId="7C64F10E" w:rsidR="561BA9E5" w:rsidRDefault="561BA9E5" w:rsidP="32BFE7B7">
      <w:pPr>
        <w:spacing w:after="200" w:line="360" w:lineRule="auto"/>
        <w:jc w:val="both"/>
      </w:pPr>
      <w:r w:rsidRPr="32BFE7B7">
        <w:rPr>
          <w:rFonts w:ascii="Arial" w:eastAsia="Arial" w:hAnsi="Arial" w:cs="Arial"/>
          <w:lang w:val="en-ZA"/>
        </w:rPr>
        <w:t xml:space="preserve"> </w:t>
      </w:r>
    </w:p>
    <w:p w14:paraId="1985C8E8" w14:textId="4A585BCE" w:rsidR="561BA9E5" w:rsidRDefault="561BA9E5" w:rsidP="32BFE7B7">
      <w:pPr>
        <w:spacing w:after="200" w:line="360" w:lineRule="auto"/>
        <w:jc w:val="both"/>
      </w:pPr>
      <w:r w:rsidRPr="32BFE7B7">
        <w:rPr>
          <w:rFonts w:ascii="Arial" w:eastAsia="Arial" w:hAnsi="Arial" w:cs="Arial"/>
          <w:lang w:val="en-ZA"/>
        </w:rPr>
        <w:t xml:space="preserve"> </w:t>
      </w:r>
    </w:p>
    <w:p w14:paraId="09BACC58" w14:textId="10A05DC1" w:rsidR="561BA9E5" w:rsidRDefault="561BA9E5" w:rsidP="32BFE7B7">
      <w:pPr>
        <w:spacing w:after="200" w:line="360" w:lineRule="auto"/>
        <w:jc w:val="both"/>
      </w:pPr>
      <w:r w:rsidRPr="32BFE7B7">
        <w:rPr>
          <w:rFonts w:ascii="Arial" w:eastAsia="Arial" w:hAnsi="Arial" w:cs="Arial"/>
          <w:lang w:val="en-ZA"/>
        </w:rPr>
        <w:t xml:space="preserve"> </w:t>
      </w:r>
    </w:p>
    <w:p w14:paraId="0B554194" w14:textId="451843F1" w:rsidR="561BA9E5" w:rsidRDefault="561BA9E5" w:rsidP="32BFE7B7">
      <w:pPr>
        <w:spacing w:after="200" w:line="360" w:lineRule="auto"/>
        <w:jc w:val="both"/>
      </w:pPr>
      <w:r w:rsidRPr="32BFE7B7">
        <w:rPr>
          <w:rFonts w:ascii="Arial" w:eastAsia="Arial" w:hAnsi="Arial" w:cs="Arial"/>
          <w:lang w:val="en-ZA"/>
        </w:rPr>
        <w:t xml:space="preserve"> </w:t>
      </w:r>
    </w:p>
    <w:p w14:paraId="73008014" w14:textId="26756C44" w:rsidR="561BA9E5" w:rsidRDefault="561BA9E5" w:rsidP="32BFE7B7">
      <w:pPr>
        <w:spacing w:after="200" w:line="360" w:lineRule="auto"/>
        <w:jc w:val="both"/>
      </w:pPr>
      <w:r w:rsidRPr="32BFE7B7">
        <w:rPr>
          <w:rFonts w:ascii="Arial" w:eastAsia="Arial" w:hAnsi="Arial" w:cs="Arial"/>
          <w:lang w:val="en-ZA"/>
        </w:rPr>
        <w:t xml:space="preserve"> </w:t>
      </w:r>
    </w:p>
    <w:p w14:paraId="794F6033" w14:textId="0646A6C1" w:rsidR="32BFE7B7" w:rsidRDefault="32BFE7B7" w:rsidP="32BFE7B7">
      <w:pPr>
        <w:spacing w:after="200" w:line="360" w:lineRule="auto"/>
        <w:jc w:val="both"/>
        <w:rPr>
          <w:rFonts w:ascii="Arial" w:eastAsia="Arial" w:hAnsi="Arial" w:cs="Arial"/>
          <w:lang w:val="en-ZA"/>
        </w:rPr>
      </w:pPr>
    </w:p>
    <w:p w14:paraId="23C9FFE6" w14:textId="7947A1F5" w:rsidR="32BFE7B7" w:rsidRDefault="32BFE7B7" w:rsidP="32BFE7B7"/>
    <w:sectPr w:rsidR="32BFE7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069"/>
    <w:multiLevelType w:val="hybridMultilevel"/>
    <w:tmpl w:val="B3B0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9369A"/>
    <w:multiLevelType w:val="hybridMultilevel"/>
    <w:tmpl w:val="F468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491C1"/>
    <w:multiLevelType w:val="hybridMultilevel"/>
    <w:tmpl w:val="FFFFFFFF"/>
    <w:lvl w:ilvl="0" w:tplc="56BE3AF0">
      <w:start w:val="1"/>
      <w:numFmt w:val="decimal"/>
      <w:lvlText w:val="%1."/>
      <w:lvlJc w:val="left"/>
      <w:pPr>
        <w:ind w:left="720" w:hanging="360"/>
      </w:pPr>
    </w:lvl>
    <w:lvl w:ilvl="1" w:tplc="7330575A">
      <w:start w:val="1"/>
      <w:numFmt w:val="lowerLetter"/>
      <w:lvlText w:val="%2."/>
      <w:lvlJc w:val="left"/>
      <w:pPr>
        <w:ind w:left="1440" w:hanging="360"/>
      </w:pPr>
    </w:lvl>
    <w:lvl w:ilvl="2" w:tplc="76AC1B52">
      <w:start w:val="1"/>
      <w:numFmt w:val="lowerRoman"/>
      <w:lvlText w:val="%3."/>
      <w:lvlJc w:val="right"/>
      <w:pPr>
        <w:ind w:left="2160" w:hanging="180"/>
      </w:pPr>
    </w:lvl>
    <w:lvl w:ilvl="3" w:tplc="586827BC">
      <w:start w:val="1"/>
      <w:numFmt w:val="decimal"/>
      <w:lvlText w:val="%4."/>
      <w:lvlJc w:val="left"/>
      <w:pPr>
        <w:ind w:left="2880" w:hanging="360"/>
      </w:pPr>
    </w:lvl>
    <w:lvl w:ilvl="4" w:tplc="9EFCD454">
      <w:start w:val="1"/>
      <w:numFmt w:val="lowerLetter"/>
      <w:lvlText w:val="%5."/>
      <w:lvlJc w:val="left"/>
      <w:pPr>
        <w:ind w:left="3600" w:hanging="360"/>
      </w:pPr>
    </w:lvl>
    <w:lvl w:ilvl="5" w:tplc="4F0284CE">
      <w:start w:val="1"/>
      <w:numFmt w:val="lowerRoman"/>
      <w:lvlText w:val="%6."/>
      <w:lvlJc w:val="right"/>
      <w:pPr>
        <w:ind w:left="4320" w:hanging="180"/>
      </w:pPr>
    </w:lvl>
    <w:lvl w:ilvl="6" w:tplc="6D5A99D6">
      <w:start w:val="1"/>
      <w:numFmt w:val="decimal"/>
      <w:lvlText w:val="%7."/>
      <w:lvlJc w:val="left"/>
      <w:pPr>
        <w:ind w:left="5040" w:hanging="360"/>
      </w:pPr>
    </w:lvl>
    <w:lvl w:ilvl="7" w:tplc="2AAC5CE0">
      <w:start w:val="1"/>
      <w:numFmt w:val="lowerLetter"/>
      <w:lvlText w:val="%8."/>
      <w:lvlJc w:val="left"/>
      <w:pPr>
        <w:ind w:left="5760" w:hanging="360"/>
      </w:pPr>
    </w:lvl>
    <w:lvl w:ilvl="8" w:tplc="687E2B8C">
      <w:start w:val="1"/>
      <w:numFmt w:val="lowerRoman"/>
      <w:lvlText w:val="%9."/>
      <w:lvlJc w:val="right"/>
      <w:pPr>
        <w:ind w:left="6480" w:hanging="180"/>
      </w:pPr>
    </w:lvl>
  </w:abstractNum>
  <w:abstractNum w:abstractNumId="3" w15:restartNumberingAfterBreak="0">
    <w:nsid w:val="11105772"/>
    <w:multiLevelType w:val="hybridMultilevel"/>
    <w:tmpl w:val="EC18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9C9B8"/>
    <w:multiLevelType w:val="hybridMultilevel"/>
    <w:tmpl w:val="FFFFFFFF"/>
    <w:lvl w:ilvl="0" w:tplc="AEC65BBC">
      <w:start w:val="1"/>
      <w:numFmt w:val="bullet"/>
      <w:lvlText w:val="·"/>
      <w:lvlJc w:val="left"/>
      <w:pPr>
        <w:ind w:left="720" w:hanging="360"/>
      </w:pPr>
      <w:rPr>
        <w:rFonts w:ascii="Symbol" w:hAnsi="Symbol" w:hint="default"/>
      </w:rPr>
    </w:lvl>
    <w:lvl w:ilvl="1" w:tplc="CBEA642C">
      <w:start w:val="1"/>
      <w:numFmt w:val="bullet"/>
      <w:lvlText w:val="o"/>
      <w:lvlJc w:val="left"/>
      <w:pPr>
        <w:ind w:left="1440" w:hanging="360"/>
      </w:pPr>
      <w:rPr>
        <w:rFonts w:ascii="Courier New" w:hAnsi="Courier New" w:hint="default"/>
      </w:rPr>
    </w:lvl>
    <w:lvl w:ilvl="2" w:tplc="8ACE8F0A">
      <w:start w:val="1"/>
      <w:numFmt w:val="bullet"/>
      <w:lvlText w:val=""/>
      <w:lvlJc w:val="left"/>
      <w:pPr>
        <w:ind w:left="2160" w:hanging="360"/>
      </w:pPr>
      <w:rPr>
        <w:rFonts w:ascii="Wingdings" w:hAnsi="Wingdings" w:hint="default"/>
      </w:rPr>
    </w:lvl>
    <w:lvl w:ilvl="3" w:tplc="135889B4">
      <w:start w:val="1"/>
      <w:numFmt w:val="bullet"/>
      <w:lvlText w:val=""/>
      <w:lvlJc w:val="left"/>
      <w:pPr>
        <w:ind w:left="2880" w:hanging="360"/>
      </w:pPr>
      <w:rPr>
        <w:rFonts w:ascii="Symbol" w:hAnsi="Symbol" w:hint="default"/>
      </w:rPr>
    </w:lvl>
    <w:lvl w:ilvl="4" w:tplc="4654701A">
      <w:start w:val="1"/>
      <w:numFmt w:val="bullet"/>
      <w:lvlText w:val="o"/>
      <w:lvlJc w:val="left"/>
      <w:pPr>
        <w:ind w:left="3600" w:hanging="360"/>
      </w:pPr>
      <w:rPr>
        <w:rFonts w:ascii="Courier New" w:hAnsi="Courier New" w:hint="default"/>
      </w:rPr>
    </w:lvl>
    <w:lvl w:ilvl="5" w:tplc="209A1CB8">
      <w:start w:val="1"/>
      <w:numFmt w:val="bullet"/>
      <w:lvlText w:val=""/>
      <w:lvlJc w:val="left"/>
      <w:pPr>
        <w:ind w:left="4320" w:hanging="360"/>
      </w:pPr>
      <w:rPr>
        <w:rFonts w:ascii="Wingdings" w:hAnsi="Wingdings" w:hint="default"/>
      </w:rPr>
    </w:lvl>
    <w:lvl w:ilvl="6" w:tplc="333CD072">
      <w:start w:val="1"/>
      <w:numFmt w:val="bullet"/>
      <w:lvlText w:val=""/>
      <w:lvlJc w:val="left"/>
      <w:pPr>
        <w:ind w:left="5040" w:hanging="360"/>
      </w:pPr>
      <w:rPr>
        <w:rFonts w:ascii="Symbol" w:hAnsi="Symbol" w:hint="default"/>
      </w:rPr>
    </w:lvl>
    <w:lvl w:ilvl="7" w:tplc="631A5706">
      <w:start w:val="1"/>
      <w:numFmt w:val="bullet"/>
      <w:lvlText w:val="o"/>
      <w:lvlJc w:val="left"/>
      <w:pPr>
        <w:ind w:left="5760" w:hanging="360"/>
      </w:pPr>
      <w:rPr>
        <w:rFonts w:ascii="Courier New" w:hAnsi="Courier New" w:hint="default"/>
      </w:rPr>
    </w:lvl>
    <w:lvl w:ilvl="8" w:tplc="1152DBF2">
      <w:start w:val="1"/>
      <w:numFmt w:val="bullet"/>
      <w:lvlText w:val=""/>
      <w:lvlJc w:val="left"/>
      <w:pPr>
        <w:ind w:left="6480" w:hanging="360"/>
      </w:pPr>
      <w:rPr>
        <w:rFonts w:ascii="Wingdings" w:hAnsi="Wingdings" w:hint="default"/>
      </w:rPr>
    </w:lvl>
  </w:abstractNum>
  <w:abstractNum w:abstractNumId="5" w15:restartNumberingAfterBreak="0">
    <w:nsid w:val="337D0F73"/>
    <w:multiLevelType w:val="hybridMultilevel"/>
    <w:tmpl w:val="FFFFFFFF"/>
    <w:lvl w:ilvl="0" w:tplc="0556F9BE">
      <w:start w:val="2"/>
      <w:numFmt w:val="decimal"/>
      <w:lvlText w:val="%1."/>
      <w:lvlJc w:val="left"/>
      <w:pPr>
        <w:ind w:left="720" w:hanging="360"/>
      </w:pPr>
    </w:lvl>
    <w:lvl w:ilvl="1" w:tplc="ABBE2474">
      <w:start w:val="1"/>
      <w:numFmt w:val="lowerLetter"/>
      <w:lvlText w:val="%2."/>
      <w:lvlJc w:val="left"/>
      <w:pPr>
        <w:ind w:left="1440" w:hanging="360"/>
      </w:pPr>
    </w:lvl>
    <w:lvl w:ilvl="2" w:tplc="C5C462F0">
      <w:start w:val="1"/>
      <w:numFmt w:val="lowerRoman"/>
      <w:lvlText w:val="%3."/>
      <w:lvlJc w:val="right"/>
      <w:pPr>
        <w:ind w:left="2160" w:hanging="180"/>
      </w:pPr>
    </w:lvl>
    <w:lvl w:ilvl="3" w:tplc="17A0935A">
      <w:start w:val="1"/>
      <w:numFmt w:val="decimal"/>
      <w:lvlText w:val="%4."/>
      <w:lvlJc w:val="left"/>
      <w:pPr>
        <w:ind w:left="2880" w:hanging="360"/>
      </w:pPr>
    </w:lvl>
    <w:lvl w:ilvl="4" w:tplc="84D42284">
      <w:start w:val="1"/>
      <w:numFmt w:val="lowerLetter"/>
      <w:lvlText w:val="%5."/>
      <w:lvlJc w:val="left"/>
      <w:pPr>
        <w:ind w:left="3600" w:hanging="360"/>
      </w:pPr>
    </w:lvl>
    <w:lvl w:ilvl="5" w:tplc="7A405A74">
      <w:start w:val="1"/>
      <w:numFmt w:val="lowerRoman"/>
      <w:lvlText w:val="%6."/>
      <w:lvlJc w:val="right"/>
      <w:pPr>
        <w:ind w:left="4320" w:hanging="180"/>
      </w:pPr>
    </w:lvl>
    <w:lvl w:ilvl="6" w:tplc="6ED2D522">
      <w:start w:val="1"/>
      <w:numFmt w:val="decimal"/>
      <w:lvlText w:val="%7."/>
      <w:lvlJc w:val="left"/>
      <w:pPr>
        <w:ind w:left="5040" w:hanging="360"/>
      </w:pPr>
    </w:lvl>
    <w:lvl w:ilvl="7" w:tplc="FE9064AE">
      <w:start w:val="1"/>
      <w:numFmt w:val="lowerLetter"/>
      <w:lvlText w:val="%8."/>
      <w:lvlJc w:val="left"/>
      <w:pPr>
        <w:ind w:left="5760" w:hanging="360"/>
      </w:pPr>
    </w:lvl>
    <w:lvl w:ilvl="8" w:tplc="D0389480">
      <w:start w:val="1"/>
      <w:numFmt w:val="lowerRoman"/>
      <w:lvlText w:val="%9."/>
      <w:lvlJc w:val="right"/>
      <w:pPr>
        <w:ind w:left="6480" w:hanging="180"/>
      </w:pPr>
    </w:lvl>
  </w:abstractNum>
  <w:abstractNum w:abstractNumId="6" w15:restartNumberingAfterBreak="0">
    <w:nsid w:val="39426A3F"/>
    <w:multiLevelType w:val="hybridMultilevel"/>
    <w:tmpl w:val="FFFFFFFF"/>
    <w:lvl w:ilvl="0" w:tplc="0178A0B2">
      <w:start w:val="2"/>
      <w:numFmt w:val="decimal"/>
      <w:lvlText w:val="%1."/>
      <w:lvlJc w:val="left"/>
      <w:pPr>
        <w:ind w:left="720" w:hanging="360"/>
      </w:pPr>
    </w:lvl>
    <w:lvl w:ilvl="1" w:tplc="642443E2">
      <w:start w:val="1"/>
      <w:numFmt w:val="lowerLetter"/>
      <w:lvlText w:val="%2."/>
      <w:lvlJc w:val="left"/>
      <w:pPr>
        <w:ind w:left="1440" w:hanging="360"/>
      </w:pPr>
    </w:lvl>
    <w:lvl w:ilvl="2" w:tplc="8D764C12">
      <w:start w:val="1"/>
      <w:numFmt w:val="lowerRoman"/>
      <w:lvlText w:val="%3."/>
      <w:lvlJc w:val="right"/>
      <w:pPr>
        <w:ind w:left="2160" w:hanging="180"/>
      </w:pPr>
    </w:lvl>
    <w:lvl w:ilvl="3" w:tplc="BB343F8C">
      <w:start w:val="1"/>
      <w:numFmt w:val="decimal"/>
      <w:lvlText w:val="%4."/>
      <w:lvlJc w:val="left"/>
      <w:pPr>
        <w:ind w:left="2880" w:hanging="360"/>
      </w:pPr>
    </w:lvl>
    <w:lvl w:ilvl="4" w:tplc="54EEA514">
      <w:start w:val="1"/>
      <w:numFmt w:val="lowerLetter"/>
      <w:lvlText w:val="%5."/>
      <w:lvlJc w:val="left"/>
      <w:pPr>
        <w:ind w:left="3600" w:hanging="360"/>
      </w:pPr>
    </w:lvl>
    <w:lvl w:ilvl="5" w:tplc="6C22D902">
      <w:start w:val="1"/>
      <w:numFmt w:val="lowerRoman"/>
      <w:lvlText w:val="%6."/>
      <w:lvlJc w:val="right"/>
      <w:pPr>
        <w:ind w:left="4320" w:hanging="180"/>
      </w:pPr>
    </w:lvl>
    <w:lvl w:ilvl="6" w:tplc="D13A20D0">
      <w:start w:val="1"/>
      <w:numFmt w:val="decimal"/>
      <w:lvlText w:val="%7."/>
      <w:lvlJc w:val="left"/>
      <w:pPr>
        <w:ind w:left="5040" w:hanging="360"/>
      </w:pPr>
    </w:lvl>
    <w:lvl w:ilvl="7" w:tplc="16925888">
      <w:start w:val="1"/>
      <w:numFmt w:val="lowerLetter"/>
      <w:lvlText w:val="%8."/>
      <w:lvlJc w:val="left"/>
      <w:pPr>
        <w:ind w:left="5760" w:hanging="360"/>
      </w:pPr>
    </w:lvl>
    <w:lvl w:ilvl="8" w:tplc="C5D8952E">
      <w:start w:val="1"/>
      <w:numFmt w:val="lowerRoman"/>
      <w:lvlText w:val="%9."/>
      <w:lvlJc w:val="right"/>
      <w:pPr>
        <w:ind w:left="6480" w:hanging="180"/>
      </w:pPr>
    </w:lvl>
  </w:abstractNum>
  <w:abstractNum w:abstractNumId="7" w15:restartNumberingAfterBreak="0">
    <w:nsid w:val="426A6BCF"/>
    <w:multiLevelType w:val="hybridMultilevel"/>
    <w:tmpl w:val="FFFFFFFF"/>
    <w:lvl w:ilvl="0" w:tplc="B45CD544">
      <w:start w:val="1"/>
      <w:numFmt w:val="decimal"/>
      <w:lvlText w:val="%1."/>
      <w:lvlJc w:val="left"/>
      <w:pPr>
        <w:ind w:left="720" w:hanging="360"/>
      </w:pPr>
    </w:lvl>
    <w:lvl w:ilvl="1" w:tplc="2D1606B8">
      <w:start w:val="1"/>
      <w:numFmt w:val="lowerLetter"/>
      <w:lvlText w:val="%2."/>
      <w:lvlJc w:val="left"/>
      <w:pPr>
        <w:ind w:left="1440" w:hanging="360"/>
      </w:pPr>
    </w:lvl>
    <w:lvl w:ilvl="2" w:tplc="19B6C100">
      <w:start w:val="1"/>
      <w:numFmt w:val="lowerRoman"/>
      <w:lvlText w:val="%3."/>
      <w:lvlJc w:val="right"/>
      <w:pPr>
        <w:ind w:left="2160" w:hanging="180"/>
      </w:pPr>
    </w:lvl>
    <w:lvl w:ilvl="3" w:tplc="B1C085F0">
      <w:start w:val="1"/>
      <w:numFmt w:val="decimal"/>
      <w:lvlText w:val="%4."/>
      <w:lvlJc w:val="left"/>
      <w:pPr>
        <w:ind w:left="2880" w:hanging="360"/>
      </w:pPr>
    </w:lvl>
    <w:lvl w:ilvl="4" w:tplc="C5A8768C">
      <w:start w:val="1"/>
      <w:numFmt w:val="lowerLetter"/>
      <w:lvlText w:val="%5."/>
      <w:lvlJc w:val="left"/>
      <w:pPr>
        <w:ind w:left="3600" w:hanging="360"/>
      </w:pPr>
    </w:lvl>
    <w:lvl w:ilvl="5" w:tplc="3BFC939E">
      <w:start w:val="1"/>
      <w:numFmt w:val="lowerRoman"/>
      <w:lvlText w:val="%6."/>
      <w:lvlJc w:val="right"/>
      <w:pPr>
        <w:ind w:left="4320" w:hanging="180"/>
      </w:pPr>
    </w:lvl>
    <w:lvl w:ilvl="6" w:tplc="B2D88E74">
      <w:start w:val="1"/>
      <w:numFmt w:val="decimal"/>
      <w:lvlText w:val="%7."/>
      <w:lvlJc w:val="left"/>
      <w:pPr>
        <w:ind w:left="5040" w:hanging="360"/>
      </w:pPr>
    </w:lvl>
    <w:lvl w:ilvl="7" w:tplc="6B6A18F4">
      <w:start w:val="1"/>
      <w:numFmt w:val="lowerLetter"/>
      <w:lvlText w:val="%8."/>
      <w:lvlJc w:val="left"/>
      <w:pPr>
        <w:ind w:left="5760" w:hanging="360"/>
      </w:pPr>
    </w:lvl>
    <w:lvl w:ilvl="8" w:tplc="A0D491DE">
      <w:start w:val="1"/>
      <w:numFmt w:val="lowerRoman"/>
      <w:lvlText w:val="%9."/>
      <w:lvlJc w:val="right"/>
      <w:pPr>
        <w:ind w:left="6480" w:hanging="180"/>
      </w:pPr>
    </w:lvl>
  </w:abstractNum>
  <w:abstractNum w:abstractNumId="8" w15:restartNumberingAfterBreak="0">
    <w:nsid w:val="63F5B05C"/>
    <w:multiLevelType w:val="hybridMultilevel"/>
    <w:tmpl w:val="FFFFFFFF"/>
    <w:lvl w:ilvl="0" w:tplc="C00ACF1C">
      <w:start w:val="1"/>
      <w:numFmt w:val="bullet"/>
      <w:lvlText w:val="·"/>
      <w:lvlJc w:val="left"/>
      <w:pPr>
        <w:ind w:left="720" w:hanging="360"/>
      </w:pPr>
      <w:rPr>
        <w:rFonts w:ascii="Symbol" w:hAnsi="Symbol" w:hint="default"/>
      </w:rPr>
    </w:lvl>
    <w:lvl w:ilvl="1" w:tplc="05D2ABDA">
      <w:start w:val="1"/>
      <w:numFmt w:val="bullet"/>
      <w:lvlText w:val="o"/>
      <w:lvlJc w:val="left"/>
      <w:pPr>
        <w:ind w:left="1440" w:hanging="360"/>
      </w:pPr>
      <w:rPr>
        <w:rFonts w:ascii="Courier New" w:hAnsi="Courier New" w:hint="default"/>
      </w:rPr>
    </w:lvl>
    <w:lvl w:ilvl="2" w:tplc="428A29AC">
      <w:start w:val="1"/>
      <w:numFmt w:val="bullet"/>
      <w:lvlText w:val=""/>
      <w:lvlJc w:val="left"/>
      <w:pPr>
        <w:ind w:left="2160" w:hanging="360"/>
      </w:pPr>
      <w:rPr>
        <w:rFonts w:ascii="Wingdings" w:hAnsi="Wingdings" w:hint="default"/>
      </w:rPr>
    </w:lvl>
    <w:lvl w:ilvl="3" w:tplc="01881F58">
      <w:start w:val="1"/>
      <w:numFmt w:val="bullet"/>
      <w:lvlText w:val=""/>
      <w:lvlJc w:val="left"/>
      <w:pPr>
        <w:ind w:left="2880" w:hanging="360"/>
      </w:pPr>
      <w:rPr>
        <w:rFonts w:ascii="Symbol" w:hAnsi="Symbol" w:hint="default"/>
      </w:rPr>
    </w:lvl>
    <w:lvl w:ilvl="4" w:tplc="F9F2780A">
      <w:start w:val="1"/>
      <w:numFmt w:val="bullet"/>
      <w:lvlText w:val="o"/>
      <w:lvlJc w:val="left"/>
      <w:pPr>
        <w:ind w:left="3600" w:hanging="360"/>
      </w:pPr>
      <w:rPr>
        <w:rFonts w:ascii="Courier New" w:hAnsi="Courier New" w:hint="default"/>
      </w:rPr>
    </w:lvl>
    <w:lvl w:ilvl="5" w:tplc="8CC83CA6">
      <w:start w:val="1"/>
      <w:numFmt w:val="bullet"/>
      <w:lvlText w:val=""/>
      <w:lvlJc w:val="left"/>
      <w:pPr>
        <w:ind w:left="4320" w:hanging="360"/>
      </w:pPr>
      <w:rPr>
        <w:rFonts w:ascii="Wingdings" w:hAnsi="Wingdings" w:hint="default"/>
      </w:rPr>
    </w:lvl>
    <w:lvl w:ilvl="6" w:tplc="18BEA538">
      <w:start w:val="1"/>
      <w:numFmt w:val="bullet"/>
      <w:lvlText w:val=""/>
      <w:lvlJc w:val="left"/>
      <w:pPr>
        <w:ind w:left="5040" w:hanging="360"/>
      </w:pPr>
      <w:rPr>
        <w:rFonts w:ascii="Symbol" w:hAnsi="Symbol" w:hint="default"/>
      </w:rPr>
    </w:lvl>
    <w:lvl w:ilvl="7" w:tplc="BEBA9836">
      <w:start w:val="1"/>
      <w:numFmt w:val="bullet"/>
      <w:lvlText w:val="o"/>
      <w:lvlJc w:val="left"/>
      <w:pPr>
        <w:ind w:left="5760" w:hanging="360"/>
      </w:pPr>
      <w:rPr>
        <w:rFonts w:ascii="Courier New" w:hAnsi="Courier New" w:hint="default"/>
      </w:rPr>
    </w:lvl>
    <w:lvl w:ilvl="8" w:tplc="C912446E">
      <w:start w:val="1"/>
      <w:numFmt w:val="bullet"/>
      <w:lvlText w:val=""/>
      <w:lvlJc w:val="left"/>
      <w:pPr>
        <w:ind w:left="6480" w:hanging="360"/>
      </w:pPr>
      <w:rPr>
        <w:rFonts w:ascii="Wingdings" w:hAnsi="Wingdings" w:hint="default"/>
      </w:rPr>
    </w:lvl>
  </w:abstractNum>
  <w:abstractNum w:abstractNumId="9" w15:restartNumberingAfterBreak="0">
    <w:nsid w:val="7262DAEB"/>
    <w:multiLevelType w:val="hybridMultilevel"/>
    <w:tmpl w:val="FFFFFFFF"/>
    <w:lvl w:ilvl="0" w:tplc="52D07FB2">
      <w:start w:val="1"/>
      <w:numFmt w:val="bullet"/>
      <w:lvlText w:val="·"/>
      <w:lvlJc w:val="left"/>
      <w:pPr>
        <w:ind w:left="720" w:hanging="360"/>
      </w:pPr>
      <w:rPr>
        <w:rFonts w:ascii="Symbol" w:hAnsi="Symbol" w:hint="default"/>
      </w:rPr>
    </w:lvl>
    <w:lvl w:ilvl="1" w:tplc="5602E758">
      <w:start w:val="1"/>
      <w:numFmt w:val="bullet"/>
      <w:lvlText w:val="o"/>
      <w:lvlJc w:val="left"/>
      <w:pPr>
        <w:ind w:left="1440" w:hanging="360"/>
      </w:pPr>
      <w:rPr>
        <w:rFonts w:ascii="Courier New" w:hAnsi="Courier New" w:hint="default"/>
      </w:rPr>
    </w:lvl>
    <w:lvl w:ilvl="2" w:tplc="AB18220C">
      <w:start w:val="1"/>
      <w:numFmt w:val="bullet"/>
      <w:lvlText w:val=""/>
      <w:lvlJc w:val="left"/>
      <w:pPr>
        <w:ind w:left="2160" w:hanging="360"/>
      </w:pPr>
      <w:rPr>
        <w:rFonts w:ascii="Wingdings" w:hAnsi="Wingdings" w:hint="default"/>
      </w:rPr>
    </w:lvl>
    <w:lvl w:ilvl="3" w:tplc="8FC62F8A">
      <w:start w:val="1"/>
      <w:numFmt w:val="bullet"/>
      <w:lvlText w:val=""/>
      <w:lvlJc w:val="left"/>
      <w:pPr>
        <w:ind w:left="2880" w:hanging="360"/>
      </w:pPr>
      <w:rPr>
        <w:rFonts w:ascii="Symbol" w:hAnsi="Symbol" w:hint="default"/>
      </w:rPr>
    </w:lvl>
    <w:lvl w:ilvl="4" w:tplc="398E8FE8">
      <w:start w:val="1"/>
      <w:numFmt w:val="bullet"/>
      <w:lvlText w:val="o"/>
      <w:lvlJc w:val="left"/>
      <w:pPr>
        <w:ind w:left="3600" w:hanging="360"/>
      </w:pPr>
      <w:rPr>
        <w:rFonts w:ascii="Courier New" w:hAnsi="Courier New" w:hint="default"/>
      </w:rPr>
    </w:lvl>
    <w:lvl w:ilvl="5" w:tplc="33B2B306">
      <w:start w:val="1"/>
      <w:numFmt w:val="bullet"/>
      <w:lvlText w:val=""/>
      <w:lvlJc w:val="left"/>
      <w:pPr>
        <w:ind w:left="4320" w:hanging="360"/>
      </w:pPr>
      <w:rPr>
        <w:rFonts w:ascii="Wingdings" w:hAnsi="Wingdings" w:hint="default"/>
      </w:rPr>
    </w:lvl>
    <w:lvl w:ilvl="6" w:tplc="7A1E66FE">
      <w:start w:val="1"/>
      <w:numFmt w:val="bullet"/>
      <w:lvlText w:val=""/>
      <w:lvlJc w:val="left"/>
      <w:pPr>
        <w:ind w:left="5040" w:hanging="360"/>
      </w:pPr>
      <w:rPr>
        <w:rFonts w:ascii="Symbol" w:hAnsi="Symbol" w:hint="default"/>
      </w:rPr>
    </w:lvl>
    <w:lvl w:ilvl="7" w:tplc="98B0093C">
      <w:start w:val="1"/>
      <w:numFmt w:val="bullet"/>
      <w:lvlText w:val="o"/>
      <w:lvlJc w:val="left"/>
      <w:pPr>
        <w:ind w:left="5760" w:hanging="360"/>
      </w:pPr>
      <w:rPr>
        <w:rFonts w:ascii="Courier New" w:hAnsi="Courier New" w:hint="default"/>
      </w:rPr>
    </w:lvl>
    <w:lvl w:ilvl="8" w:tplc="B6822482">
      <w:start w:val="1"/>
      <w:numFmt w:val="bullet"/>
      <w:lvlText w:val=""/>
      <w:lvlJc w:val="left"/>
      <w:pPr>
        <w:ind w:left="6480" w:hanging="360"/>
      </w:pPr>
      <w:rPr>
        <w:rFonts w:ascii="Wingdings" w:hAnsi="Wingdings" w:hint="default"/>
      </w:rPr>
    </w:lvl>
  </w:abstractNum>
  <w:abstractNum w:abstractNumId="10" w15:restartNumberingAfterBreak="0">
    <w:nsid w:val="78D5320A"/>
    <w:multiLevelType w:val="hybridMultilevel"/>
    <w:tmpl w:val="FFFFFFFF"/>
    <w:lvl w:ilvl="0" w:tplc="C4E07B98">
      <w:start w:val="1"/>
      <w:numFmt w:val="bullet"/>
      <w:lvlText w:val="·"/>
      <w:lvlJc w:val="left"/>
      <w:pPr>
        <w:ind w:left="720" w:hanging="360"/>
      </w:pPr>
      <w:rPr>
        <w:rFonts w:ascii="Symbol" w:hAnsi="Symbol" w:hint="default"/>
      </w:rPr>
    </w:lvl>
    <w:lvl w:ilvl="1" w:tplc="026E8EDA">
      <w:start w:val="1"/>
      <w:numFmt w:val="bullet"/>
      <w:lvlText w:val="o"/>
      <w:lvlJc w:val="left"/>
      <w:pPr>
        <w:ind w:left="1440" w:hanging="360"/>
      </w:pPr>
      <w:rPr>
        <w:rFonts w:ascii="Courier New" w:hAnsi="Courier New" w:hint="default"/>
      </w:rPr>
    </w:lvl>
    <w:lvl w:ilvl="2" w:tplc="E3723196">
      <w:start w:val="1"/>
      <w:numFmt w:val="bullet"/>
      <w:lvlText w:val=""/>
      <w:lvlJc w:val="left"/>
      <w:pPr>
        <w:ind w:left="2160" w:hanging="360"/>
      </w:pPr>
      <w:rPr>
        <w:rFonts w:ascii="Wingdings" w:hAnsi="Wingdings" w:hint="default"/>
      </w:rPr>
    </w:lvl>
    <w:lvl w:ilvl="3" w:tplc="A0903EE2">
      <w:start w:val="1"/>
      <w:numFmt w:val="bullet"/>
      <w:lvlText w:val=""/>
      <w:lvlJc w:val="left"/>
      <w:pPr>
        <w:ind w:left="2880" w:hanging="360"/>
      </w:pPr>
      <w:rPr>
        <w:rFonts w:ascii="Symbol" w:hAnsi="Symbol" w:hint="default"/>
      </w:rPr>
    </w:lvl>
    <w:lvl w:ilvl="4" w:tplc="B978CC32">
      <w:start w:val="1"/>
      <w:numFmt w:val="bullet"/>
      <w:lvlText w:val="o"/>
      <w:lvlJc w:val="left"/>
      <w:pPr>
        <w:ind w:left="3600" w:hanging="360"/>
      </w:pPr>
      <w:rPr>
        <w:rFonts w:ascii="Courier New" w:hAnsi="Courier New" w:hint="default"/>
      </w:rPr>
    </w:lvl>
    <w:lvl w:ilvl="5" w:tplc="1506E83C">
      <w:start w:val="1"/>
      <w:numFmt w:val="bullet"/>
      <w:lvlText w:val=""/>
      <w:lvlJc w:val="left"/>
      <w:pPr>
        <w:ind w:left="4320" w:hanging="360"/>
      </w:pPr>
      <w:rPr>
        <w:rFonts w:ascii="Wingdings" w:hAnsi="Wingdings" w:hint="default"/>
      </w:rPr>
    </w:lvl>
    <w:lvl w:ilvl="6" w:tplc="C1D8F600">
      <w:start w:val="1"/>
      <w:numFmt w:val="bullet"/>
      <w:lvlText w:val=""/>
      <w:lvlJc w:val="left"/>
      <w:pPr>
        <w:ind w:left="5040" w:hanging="360"/>
      </w:pPr>
      <w:rPr>
        <w:rFonts w:ascii="Symbol" w:hAnsi="Symbol" w:hint="default"/>
      </w:rPr>
    </w:lvl>
    <w:lvl w:ilvl="7" w:tplc="19681088">
      <w:start w:val="1"/>
      <w:numFmt w:val="bullet"/>
      <w:lvlText w:val="o"/>
      <w:lvlJc w:val="left"/>
      <w:pPr>
        <w:ind w:left="5760" w:hanging="360"/>
      </w:pPr>
      <w:rPr>
        <w:rFonts w:ascii="Courier New" w:hAnsi="Courier New" w:hint="default"/>
      </w:rPr>
    </w:lvl>
    <w:lvl w:ilvl="8" w:tplc="8E78F8DC">
      <w:start w:val="1"/>
      <w:numFmt w:val="bullet"/>
      <w:lvlText w:val=""/>
      <w:lvlJc w:val="left"/>
      <w:pPr>
        <w:ind w:left="6480" w:hanging="360"/>
      </w:pPr>
      <w:rPr>
        <w:rFonts w:ascii="Wingdings" w:hAnsi="Wingdings" w:hint="default"/>
      </w:rPr>
    </w:lvl>
  </w:abstractNum>
  <w:num w:numId="1" w16cid:durableId="960263436">
    <w:abstractNumId w:val="6"/>
  </w:num>
  <w:num w:numId="2" w16cid:durableId="1222447486">
    <w:abstractNumId w:val="8"/>
  </w:num>
  <w:num w:numId="3" w16cid:durableId="1326938078">
    <w:abstractNumId w:val="10"/>
  </w:num>
  <w:num w:numId="4" w16cid:durableId="672999051">
    <w:abstractNumId w:val="7"/>
  </w:num>
  <w:num w:numId="5" w16cid:durableId="1869680647">
    <w:abstractNumId w:val="5"/>
  </w:num>
  <w:num w:numId="6" w16cid:durableId="13046020">
    <w:abstractNumId w:val="4"/>
  </w:num>
  <w:num w:numId="7" w16cid:durableId="1245796445">
    <w:abstractNumId w:val="9"/>
  </w:num>
  <w:num w:numId="8" w16cid:durableId="1303071810">
    <w:abstractNumId w:val="2"/>
  </w:num>
  <w:num w:numId="9" w16cid:durableId="905066676">
    <w:abstractNumId w:val="1"/>
  </w:num>
  <w:num w:numId="10" w16cid:durableId="1581014809">
    <w:abstractNumId w:val="3"/>
  </w:num>
  <w:num w:numId="11" w16cid:durableId="1318387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260DB6"/>
    <w:rsid w:val="00023378"/>
    <w:rsid w:val="0005081A"/>
    <w:rsid w:val="00073450"/>
    <w:rsid w:val="00086F04"/>
    <w:rsid w:val="000F0B11"/>
    <w:rsid w:val="000F42F0"/>
    <w:rsid w:val="0010400E"/>
    <w:rsid w:val="0010470A"/>
    <w:rsid w:val="001149E5"/>
    <w:rsid w:val="00122400"/>
    <w:rsid w:val="00157334"/>
    <w:rsid w:val="001575C3"/>
    <w:rsid w:val="001862B8"/>
    <w:rsid w:val="001B42DA"/>
    <w:rsid w:val="001B661A"/>
    <w:rsid w:val="001F59EE"/>
    <w:rsid w:val="002256B3"/>
    <w:rsid w:val="00225A66"/>
    <w:rsid w:val="002372C9"/>
    <w:rsid w:val="002616C3"/>
    <w:rsid w:val="002A001F"/>
    <w:rsid w:val="002A7F7A"/>
    <w:rsid w:val="002B3872"/>
    <w:rsid w:val="002D57D1"/>
    <w:rsid w:val="002E125C"/>
    <w:rsid w:val="00345B29"/>
    <w:rsid w:val="003A0416"/>
    <w:rsid w:val="003B089D"/>
    <w:rsid w:val="003C6040"/>
    <w:rsid w:val="004335E6"/>
    <w:rsid w:val="004339AF"/>
    <w:rsid w:val="004D48DC"/>
    <w:rsid w:val="004E41CC"/>
    <w:rsid w:val="004F6DB1"/>
    <w:rsid w:val="00556483"/>
    <w:rsid w:val="006225FF"/>
    <w:rsid w:val="00650AC0"/>
    <w:rsid w:val="006C501A"/>
    <w:rsid w:val="0070545F"/>
    <w:rsid w:val="0072422F"/>
    <w:rsid w:val="00744854"/>
    <w:rsid w:val="007853D2"/>
    <w:rsid w:val="00794C4B"/>
    <w:rsid w:val="007A45F8"/>
    <w:rsid w:val="007E170F"/>
    <w:rsid w:val="00803AFD"/>
    <w:rsid w:val="008325DB"/>
    <w:rsid w:val="008B0352"/>
    <w:rsid w:val="008D27EF"/>
    <w:rsid w:val="009225EB"/>
    <w:rsid w:val="00952166"/>
    <w:rsid w:val="00970C29"/>
    <w:rsid w:val="009D4481"/>
    <w:rsid w:val="00AD628D"/>
    <w:rsid w:val="00AF1DCB"/>
    <w:rsid w:val="00AF4336"/>
    <w:rsid w:val="00B46898"/>
    <w:rsid w:val="00B46E4B"/>
    <w:rsid w:val="00B46EAD"/>
    <w:rsid w:val="00B81351"/>
    <w:rsid w:val="00BA6BF7"/>
    <w:rsid w:val="00BB1034"/>
    <w:rsid w:val="00BB1997"/>
    <w:rsid w:val="00BC1C29"/>
    <w:rsid w:val="00BD1753"/>
    <w:rsid w:val="00BD1FB9"/>
    <w:rsid w:val="00C23917"/>
    <w:rsid w:val="00C24482"/>
    <w:rsid w:val="00C323DD"/>
    <w:rsid w:val="00C41248"/>
    <w:rsid w:val="00C46E1C"/>
    <w:rsid w:val="00C53EEB"/>
    <w:rsid w:val="00C62D65"/>
    <w:rsid w:val="00CD5CBC"/>
    <w:rsid w:val="00D25491"/>
    <w:rsid w:val="00D2720E"/>
    <w:rsid w:val="00D55D24"/>
    <w:rsid w:val="00D629A0"/>
    <w:rsid w:val="00D65913"/>
    <w:rsid w:val="00D65FD7"/>
    <w:rsid w:val="00DC4077"/>
    <w:rsid w:val="00E21294"/>
    <w:rsid w:val="00E50F9B"/>
    <w:rsid w:val="00E86F14"/>
    <w:rsid w:val="00F0406E"/>
    <w:rsid w:val="00F511C9"/>
    <w:rsid w:val="00F63528"/>
    <w:rsid w:val="00FE71EE"/>
    <w:rsid w:val="0CCDC7C3"/>
    <w:rsid w:val="30260DB6"/>
    <w:rsid w:val="32BFE7B7"/>
    <w:rsid w:val="4619350F"/>
    <w:rsid w:val="561BA9E5"/>
    <w:rsid w:val="66FA4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0DB6"/>
  <w15:chartTrackingRefBased/>
  <w15:docId w15:val="{2803A487-E95E-4D28-AD26-0EFF54333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32BFE7B7"/>
    <w:pPr>
      <w:spacing w:after="0"/>
    </w:pPr>
  </w:style>
  <w:style w:type="paragraph" w:styleId="ListParagraph">
    <w:name w:val="List Paragraph"/>
    <w:basedOn w:val="Normal"/>
    <w:uiPriority w:val="34"/>
    <w:qFormat/>
    <w:rsid w:val="32BFE7B7"/>
    <w:pPr>
      <w:ind w:left="720"/>
      <w:contextualSpacing/>
    </w:pPr>
  </w:style>
  <w:style w:type="character" w:styleId="Hyperlink">
    <w:name w:val="Hyperlink"/>
    <w:basedOn w:val="DefaultParagraphFont"/>
    <w:uiPriority w:val="99"/>
    <w:unhideWhenUsed/>
    <w:rsid w:val="32BFE7B7"/>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B1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T10085639/PROG6212_Part1" TargetMode="External"/><Relationship Id="rId18" Type="http://schemas.openxmlformats.org/officeDocument/2006/relationships/hyperlink" Target="https://ca.indeed.com/career-advice/career-development/everything-you-need-to-know-about-majoring-in-computer-scienc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rn.microsoft.com/en-us/sql/relational-databases/databases/databases?view=sql-server-ver1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frontegg.com/guides/access-control-in-securit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figma.com/design/vUmzAj6queQJHisxrIMfvP/CMCS-Part-1?t=oGL0D8tsxlo675ZF-0" TargetMode="External"/><Relationship Id="rId20" Type="http://schemas.openxmlformats.org/officeDocument/2006/relationships/hyperlink" Target="https://learn.microsoft.com/en-us/aspnet/core/security/authorization/claims?view=aspnetcore-9.0"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hyperlink" Target="https://medium.com/@mukesh.ram/frontend-development-for-scalability-building-robust-and-maintainable-code-f599425ced03" TargetMode="External"/><Relationship Id="rId5" Type="http://schemas.openxmlformats.org/officeDocument/2006/relationships/image" Target="media/image1.png"/><Relationship Id="rId15" Type="http://schemas.openxmlformats.org/officeDocument/2006/relationships/hyperlink" Target="https://www.researchgate.net/publication/386339454_User-centered_design_to_enhance_accessibility_and_usability_in_digital_systems" TargetMode="External"/><Relationship Id="rId23" Type="http://schemas.openxmlformats.org/officeDocument/2006/relationships/hyperlink" Target="https://support.microsoft.com/en-us/office/create-a-uml-class-diagram-de6be927-8a7b-4a79-ae63-90da8f1a8a6b" TargetMode="External"/><Relationship Id="rId10" Type="http://schemas.openxmlformats.org/officeDocument/2006/relationships/image" Target="media/image6.png"/><Relationship Id="rId19" Type="http://schemas.openxmlformats.org/officeDocument/2006/relationships/hyperlink" Target="https://learn.microsoft.com/en-us/archive/msdn-magazine/2014/may/csharp-best-practices-dangers-of-violating-solid-principles-in-cshar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echtarget.com/searchcio/definition/project-planning" TargetMode="External"/><Relationship Id="rId22" Type="http://schemas.openxmlformats.org/officeDocument/2006/relationships/hyperlink" Target="https://www.microsoft.com/en-za/security/business/security-101/what-is-gdpr-compli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84</TotalTime>
  <Pages>15</Pages>
  <Words>1398</Words>
  <Characters>7975</Characters>
  <Application>Microsoft Office Word</Application>
  <DocSecurity>0</DocSecurity>
  <Lines>66</Lines>
  <Paragraphs>18</Paragraphs>
  <ScaleCrop>false</ScaleCrop>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Raeez Spence</dc:creator>
  <cp:keywords/>
  <dc:description/>
  <cp:lastModifiedBy>Yachin Gona Puckreesamy</cp:lastModifiedBy>
  <cp:revision>85</cp:revision>
  <dcterms:created xsi:type="dcterms:W3CDTF">2025-09-04T20:13:00Z</dcterms:created>
  <dcterms:modified xsi:type="dcterms:W3CDTF">2025-09-15T18:45:00Z</dcterms:modified>
</cp:coreProperties>
</file>