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-1365357088"/>
        <w:docPartObj>
          <w:docPartGallery w:val="Cover Pages"/>
          <w:docPartUnique/>
        </w:docPartObj>
      </w:sdtPr>
      <w:sdtEndPr>
        <w:rPr>
          <w:color w:val="auto"/>
          <w:sz w:val="96"/>
          <w:szCs w:val="96"/>
        </w:rPr>
      </w:sdtEndPr>
      <w:sdtContent>
        <w:p w14:paraId="7050A05F" w14:textId="0E7FC906" w:rsidR="006037F0" w:rsidRDefault="006037F0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035D009" wp14:editId="0B7AD3BF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A2977F71CD64121A455B872E3E622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256298" w14:textId="66A60315" w:rsidR="006037F0" w:rsidRDefault="006037F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APDS7311 ICE TASK 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4821EECD73A41D993EB3DBDE2265DD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44500A" w14:textId="5459F67C" w:rsidR="006037F0" w:rsidRDefault="006037F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Eben Mwema, ST10091324</w:t>
              </w:r>
            </w:p>
          </w:sdtContent>
        </w:sdt>
        <w:p w14:paraId="78BF5BE8" w14:textId="77777777" w:rsidR="006037F0" w:rsidRDefault="006037F0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19FE23" wp14:editId="3A373D9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62158E" w14:textId="322A50CF" w:rsidR="006037F0" w:rsidRDefault="006037F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BCA701</w:t>
                                    </w:r>
                                  </w:p>
                                </w:sdtContent>
                              </w:sdt>
                              <w:p w14:paraId="5BE1CE7D" w14:textId="4325FD86" w:rsidR="006037F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37F0">
                                      <w:rPr>
                                        <w:caps/>
                                        <w:color w:val="156082" w:themeColor="accent1"/>
                                      </w:rPr>
                                      <w:t>Group 1</w:t>
                                    </w:r>
                                  </w:sdtContent>
                                </w:sdt>
                              </w:p>
                              <w:p w14:paraId="00BB6C74" w14:textId="591C136E" w:rsidR="006037F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037F0">
                                      <w:rPr>
                                        <w:color w:val="156082" w:themeColor="accent1"/>
                                      </w:rPr>
                                      <w:t>VC WATERFALL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19FE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62158E" w14:textId="322A50CF" w:rsidR="006037F0" w:rsidRDefault="006037F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BCA701</w:t>
                              </w:r>
                            </w:p>
                          </w:sdtContent>
                        </w:sdt>
                        <w:p w14:paraId="5BE1CE7D" w14:textId="4325FD86" w:rsidR="006037F0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37F0">
                                <w:rPr>
                                  <w:caps/>
                                  <w:color w:val="156082" w:themeColor="accent1"/>
                                </w:rPr>
                                <w:t>Group 1</w:t>
                              </w:r>
                            </w:sdtContent>
                          </w:sdt>
                        </w:p>
                        <w:p w14:paraId="00BB6C74" w14:textId="591C136E" w:rsidR="006037F0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037F0">
                                <w:rPr>
                                  <w:color w:val="156082" w:themeColor="accent1"/>
                                </w:rPr>
                                <w:t>VC WATERFALL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4427829" wp14:editId="3508B77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BA212E" w14:textId="595BE0EC" w:rsidR="002949EC" w:rsidRPr="006037F0" w:rsidRDefault="006037F0" w:rsidP="002949EC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p w14:paraId="092884ED" w14:textId="7BA12757" w:rsidR="008566CA" w:rsidRPr="00D14E53" w:rsidRDefault="002949EC" w:rsidP="00D14E53">
      <w:p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lastRenderedPageBreak/>
        <w:t>1.</w:t>
      </w:r>
      <w:r w:rsidR="006037F0" w:rsidRPr="00D14E53">
        <w:rPr>
          <w:rFonts w:ascii="Arial" w:hAnsi="Arial" w:cs="Arial"/>
        </w:rPr>
        <w:t xml:space="preserve">  </w:t>
      </w:r>
      <w:proofErr w:type="spellStart"/>
      <w:r w:rsidR="00D14E53" w:rsidRPr="00D14E53">
        <w:rPr>
          <w:rFonts w:ascii="Arial" w:hAnsi="Arial" w:cs="Arial"/>
        </w:rPr>
        <w:t>Loshin</w:t>
      </w:r>
      <w:proofErr w:type="spellEnd"/>
      <w:r w:rsidR="00D14E53" w:rsidRPr="00D14E53">
        <w:rPr>
          <w:rFonts w:ascii="Arial" w:hAnsi="Arial" w:cs="Arial"/>
        </w:rPr>
        <w:t xml:space="preserve"> (2024) </w:t>
      </w:r>
      <w:r w:rsidR="008566CA" w:rsidRPr="00D14E53">
        <w:rPr>
          <w:rFonts w:ascii="Arial" w:hAnsi="Arial" w:cs="Arial"/>
        </w:rPr>
        <w:t xml:space="preserve">Application Security </w:t>
      </w:r>
      <w:r w:rsidR="0067498D" w:rsidRPr="00D14E53">
        <w:rPr>
          <w:rFonts w:ascii="Arial" w:hAnsi="Arial" w:cs="Arial"/>
        </w:rPr>
        <w:t>refers to the process of</w:t>
      </w:r>
      <w:r w:rsidR="008566CA" w:rsidRPr="00D14E53">
        <w:rPr>
          <w:rFonts w:ascii="Arial" w:hAnsi="Arial" w:cs="Arial"/>
        </w:rPr>
        <w:t xml:space="preserve"> adding, developing, and testing security features </w:t>
      </w:r>
      <w:r w:rsidR="0067498D" w:rsidRPr="00D14E53">
        <w:rPr>
          <w:rFonts w:ascii="Arial" w:hAnsi="Arial" w:cs="Arial"/>
        </w:rPr>
        <w:t xml:space="preserve">of </w:t>
      </w:r>
      <w:r w:rsidR="008566CA" w:rsidRPr="00D14E53">
        <w:rPr>
          <w:rFonts w:ascii="Arial" w:hAnsi="Arial" w:cs="Arial"/>
        </w:rPr>
        <w:t xml:space="preserve">applications to prevent </w:t>
      </w:r>
      <w:r w:rsidR="0067498D" w:rsidRPr="00D14E53">
        <w:rPr>
          <w:rFonts w:ascii="Arial" w:hAnsi="Arial" w:cs="Arial"/>
        </w:rPr>
        <w:t xml:space="preserve">threat actors from accessing your application via </w:t>
      </w:r>
      <w:r w:rsidR="008566CA" w:rsidRPr="00D14E53">
        <w:rPr>
          <w:rFonts w:ascii="Arial" w:hAnsi="Arial" w:cs="Arial"/>
        </w:rPr>
        <w:t>security vulnerabilities.</w:t>
      </w:r>
    </w:p>
    <w:p w14:paraId="241A2682" w14:textId="77777777" w:rsidR="008566CA" w:rsidRPr="00D14E53" w:rsidRDefault="008566CA" w:rsidP="00D14E53">
      <w:pPr>
        <w:spacing w:line="360" w:lineRule="auto"/>
        <w:rPr>
          <w:rFonts w:ascii="Arial" w:hAnsi="Arial" w:cs="Arial"/>
        </w:rPr>
      </w:pPr>
    </w:p>
    <w:p w14:paraId="57E3D12D" w14:textId="7E90F7BB" w:rsidR="008566CA" w:rsidRPr="00D14E53" w:rsidRDefault="002949EC" w:rsidP="00D14E53">
      <w:p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>2.</w:t>
      </w:r>
      <w:r w:rsidR="006037F0" w:rsidRPr="00D14E53">
        <w:rPr>
          <w:rFonts w:ascii="Arial" w:hAnsi="Arial" w:cs="Arial"/>
        </w:rPr>
        <w:t xml:space="preserve"> </w:t>
      </w:r>
      <w:r w:rsidR="00730E34" w:rsidRPr="00730E34">
        <w:rPr>
          <w:rFonts w:ascii="Arial" w:hAnsi="Arial" w:cs="Arial"/>
        </w:rPr>
        <w:t>Egret</w:t>
      </w:r>
      <w:r w:rsidR="00730E34">
        <w:rPr>
          <w:rFonts w:ascii="Arial" w:hAnsi="Arial" w:cs="Arial"/>
        </w:rPr>
        <w:t xml:space="preserve"> (2017) </w:t>
      </w:r>
      <w:r w:rsidR="0067498D" w:rsidRPr="00D14E53">
        <w:rPr>
          <w:rFonts w:ascii="Arial" w:hAnsi="Arial" w:cs="Arial"/>
        </w:rPr>
        <w:t xml:space="preserve">Untrusted </w:t>
      </w:r>
      <w:r w:rsidR="008566CA" w:rsidRPr="00D14E53">
        <w:rPr>
          <w:rFonts w:ascii="Arial" w:hAnsi="Arial" w:cs="Arial"/>
        </w:rPr>
        <w:t xml:space="preserve">Data </w:t>
      </w:r>
      <w:r w:rsidR="0067498D" w:rsidRPr="00D14E53">
        <w:rPr>
          <w:rFonts w:ascii="Arial" w:hAnsi="Arial" w:cs="Arial"/>
        </w:rPr>
        <w:t>should not be</w:t>
      </w:r>
      <w:r w:rsidR="008566CA" w:rsidRPr="00D14E53">
        <w:rPr>
          <w:rFonts w:ascii="Arial" w:hAnsi="Arial" w:cs="Arial"/>
        </w:rPr>
        <w:t xml:space="preserve"> </w:t>
      </w:r>
      <w:r w:rsidR="0067498D" w:rsidRPr="00D14E53">
        <w:rPr>
          <w:rFonts w:ascii="Arial" w:hAnsi="Arial" w:cs="Arial"/>
        </w:rPr>
        <w:t>trusted and should be handled with extra caution.</w:t>
      </w:r>
      <w:r w:rsidR="008566CA" w:rsidRPr="00D14E53">
        <w:rPr>
          <w:rFonts w:ascii="Arial" w:hAnsi="Arial" w:cs="Arial"/>
        </w:rPr>
        <w:t xml:space="preserve"> Malformed data could be used to abuse application logic, deny service, or execute arbitrary code when deserialized.</w:t>
      </w:r>
    </w:p>
    <w:p w14:paraId="6E3EABAE" w14:textId="77777777" w:rsidR="008566CA" w:rsidRPr="00D14E53" w:rsidRDefault="008566CA" w:rsidP="00D14E53">
      <w:pPr>
        <w:spacing w:line="360" w:lineRule="auto"/>
        <w:rPr>
          <w:rFonts w:ascii="Arial" w:hAnsi="Arial" w:cs="Arial"/>
        </w:rPr>
      </w:pPr>
    </w:p>
    <w:p w14:paraId="254E3048" w14:textId="23FAD619" w:rsidR="00A66EB7" w:rsidRPr="00D14E53" w:rsidRDefault="002949EC" w:rsidP="00D14E53">
      <w:p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>3.</w:t>
      </w:r>
      <w:r w:rsidR="006037F0" w:rsidRPr="00D14E53">
        <w:rPr>
          <w:rFonts w:ascii="Arial" w:hAnsi="Arial" w:cs="Arial"/>
        </w:rPr>
        <w:t xml:space="preserve"> </w:t>
      </w:r>
      <w:r w:rsidR="007C731E">
        <w:rPr>
          <w:rFonts w:ascii="Arial" w:hAnsi="Arial" w:cs="Arial"/>
        </w:rPr>
        <w:t>S</w:t>
      </w:r>
      <w:r w:rsidR="007C731E" w:rsidRPr="007C731E">
        <w:rPr>
          <w:rFonts w:ascii="Arial" w:hAnsi="Arial" w:cs="Arial"/>
        </w:rPr>
        <w:t>anjay977hqgl</w:t>
      </w:r>
      <w:r w:rsidR="007C731E">
        <w:rPr>
          <w:rFonts w:ascii="Arial" w:hAnsi="Arial" w:cs="Arial"/>
        </w:rPr>
        <w:t xml:space="preserve"> (2024) </w:t>
      </w:r>
      <w:r w:rsidR="00A66EB7" w:rsidRPr="00D14E53">
        <w:rPr>
          <w:rFonts w:ascii="Arial" w:hAnsi="Arial" w:cs="Arial"/>
        </w:rPr>
        <w:t xml:space="preserve">HTTP </w:t>
      </w:r>
      <w:r w:rsidR="007C731E">
        <w:rPr>
          <w:rFonts w:ascii="Arial" w:hAnsi="Arial" w:cs="Arial"/>
        </w:rPr>
        <w:t xml:space="preserve">is a request-response protocol that facilitates </w:t>
      </w:r>
      <w:r w:rsidR="00A66EB7" w:rsidRPr="00D14E53">
        <w:rPr>
          <w:rFonts w:ascii="Arial" w:hAnsi="Arial" w:cs="Arial"/>
        </w:rPr>
        <w:t xml:space="preserve">traffic </w:t>
      </w:r>
      <w:r w:rsidR="007C731E">
        <w:rPr>
          <w:rFonts w:ascii="Arial" w:hAnsi="Arial" w:cs="Arial"/>
        </w:rPr>
        <w:t>by routing requests from</w:t>
      </w:r>
      <w:r w:rsidR="00A66EB7" w:rsidRPr="00D14E53">
        <w:rPr>
          <w:rFonts w:ascii="Arial" w:hAnsi="Arial" w:cs="Arial"/>
        </w:rPr>
        <w:t xml:space="preserve"> clients </w:t>
      </w:r>
      <w:r w:rsidR="00615BD2">
        <w:rPr>
          <w:rFonts w:ascii="Arial" w:hAnsi="Arial" w:cs="Arial"/>
        </w:rPr>
        <w:t>(</w:t>
      </w:r>
      <w:r w:rsidR="00A66EB7" w:rsidRPr="00D14E53">
        <w:rPr>
          <w:rFonts w:ascii="Arial" w:hAnsi="Arial" w:cs="Arial"/>
        </w:rPr>
        <w:t>us</w:t>
      </w:r>
      <w:r w:rsidR="007C731E">
        <w:rPr>
          <w:rFonts w:ascii="Arial" w:hAnsi="Arial" w:cs="Arial"/>
        </w:rPr>
        <w:t>ing</w:t>
      </w:r>
      <w:r w:rsidR="00A66EB7" w:rsidRPr="00D14E53">
        <w:rPr>
          <w:rFonts w:ascii="Arial" w:hAnsi="Arial" w:cs="Arial"/>
        </w:rPr>
        <w:t xml:space="preserve"> web browsers, crawlers, and other routines</w:t>
      </w:r>
      <w:r w:rsidR="00615BD2">
        <w:rPr>
          <w:rFonts w:ascii="Arial" w:hAnsi="Arial" w:cs="Arial"/>
        </w:rPr>
        <w:t>)</w:t>
      </w:r>
      <w:r w:rsidR="00A66EB7" w:rsidRPr="00D14E53">
        <w:rPr>
          <w:rFonts w:ascii="Arial" w:hAnsi="Arial" w:cs="Arial"/>
        </w:rPr>
        <w:t xml:space="preserve"> to </w:t>
      </w:r>
      <w:r w:rsidR="00615BD2">
        <w:rPr>
          <w:rFonts w:ascii="Arial" w:hAnsi="Arial" w:cs="Arial"/>
        </w:rPr>
        <w:t xml:space="preserve">a </w:t>
      </w:r>
      <w:r w:rsidR="00A66EB7" w:rsidRPr="00D14E53">
        <w:rPr>
          <w:rFonts w:ascii="Arial" w:hAnsi="Arial" w:cs="Arial"/>
        </w:rPr>
        <w:t xml:space="preserve">server </w:t>
      </w:r>
      <w:r w:rsidR="00615BD2">
        <w:rPr>
          <w:rFonts w:ascii="Arial" w:hAnsi="Arial" w:cs="Arial"/>
        </w:rPr>
        <w:t>listening to requests on a predetermined port</w:t>
      </w:r>
      <w:r w:rsidR="00A66EB7" w:rsidRPr="00D14E53">
        <w:rPr>
          <w:rFonts w:ascii="Arial" w:hAnsi="Arial" w:cs="Arial"/>
        </w:rPr>
        <w:t xml:space="preserve">. </w:t>
      </w:r>
      <w:r w:rsidR="00615BD2">
        <w:rPr>
          <w:rFonts w:ascii="Arial" w:hAnsi="Arial" w:cs="Arial"/>
        </w:rPr>
        <w:t>Plenty of methods can be used to increase website traffic, this includes</w:t>
      </w:r>
      <w:r w:rsidR="00A66EB7" w:rsidRPr="00D14E53">
        <w:rPr>
          <w:rFonts w:ascii="Arial" w:hAnsi="Arial" w:cs="Arial"/>
        </w:rPr>
        <w:t xml:space="preserve"> Search Engine Optimization</w:t>
      </w:r>
      <w:r w:rsidR="00615BD2">
        <w:rPr>
          <w:rFonts w:ascii="Arial" w:hAnsi="Arial" w:cs="Arial"/>
        </w:rPr>
        <w:t xml:space="preserve"> (SEO)</w:t>
      </w:r>
      <w:r w:rsidR="00A66EB7" w:rsidRPr="00D14E53">
        <w:rPr>
          <w:rFonts w:ascii="Arial" w:hAnsi="Arial" w:cs="Arial"/>
        </w:rPr>
        <w:t xml:space="preserve"> </w:t>
      </w:r>
      <w:r w:rsidR="00615BD2">
        <w:rPr>
          <w:rFonts w:ascii="Arial" w:hAnsi="Arial" w:cs="Arial"/>
        </w:rPr>
        <w:t xml:space="preserve">which involves optimising your website </w:t>
      </w:r>
      <w:r w:rsidR="002B1FB7">
        <w:rPr>
          <w:rFonts w:ascii="Arial" w:hAnsi="Arial" w:cs="Arial"/>
        </w:rPr>
        <w:t>for</w:t>
      </w:r>
      <w:r w:rsidR="00615BD2">
        <w:rPr>
          <w:rFonts w:ascii="Arial" w:hAnsi="Arial" w:cs="Arial"/>
        </w:rPr>
        <w:t xml:space="preserve"> it to be displayed first when</w:t>
      </w:r>
      <w:r w:rsidR="00A66EB7" w:rsidRPr="00D14E53">
        <w:rPr>
          <w:rFonts w:ascii="Arial" w:hAnsi="Arial" w:cs="Arial"/>
        </w:rPr>
        <w:t xml:space="preserve"> someone</w:t>
      </w:r>
      <w:r w:rsidR="00615BD2">
        <w:rPr>
          <w:rFonts w:ascii="Arial" w:hAnsi="Arial" w:cs="Arial"/>
        </w:rPr>
        <w:t xml:space="preserve"> searches for specific phrases.</w:t>
      </w:r>
    </w:p>
    <w:p w14:paraId="45C7C4A8" w14:textId="77777777" w:rsidR="002949EC" w:rsidRPr="00D14E53" w:rsidRDefault="002949EC" w:rsidP="00D14E53">
      <w:pPr>
        <w:spacing w:line="360" w:lineRule="auto"/>
        <w:rPr>
          <w:rFonts w:ascii="Arial" w:hAnsi="Arial" w:cs="Arial"/>
        </w:rPr>
      </w:pPr>
    </w:p>
    <w:p w14:paraId="12C994A3" w14:textId="2E3C682B" w:rsidR="0037743D" w:rsidRPr="00D14E53" w:rsidRDefault="002949EC" w:rsidP="00D14E53">
      <w:p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>4.</w:t>
      </w:r>
      <w:r w:rsidR="006037F0" w:rsidRPr="00D14E53">
        <w:rPr>
          <w:rFonts w:ascii="Arial" w:hAnsi="Arial" w:cs="Arial"/>
        </w:rPr>
        <w:t xml:space="preserve"> </w:t>
      </w:r>
      <w:r w:rsidR="00027631">
        <w:rPr>
          <w:rFonts w:ascii="Arial" w:hAnsi="Arial" w:cs="Arial"/>
        </w:rPr>
        <w:t xml:space="preserve">IBM (2024) </w:t>
      </w:r>
      <w:r w:rsidR="008542F3" w:rsidRPr="00D14E53">
        <w:rPr>
          <w:rFonts w:ascii="Arial" w:hAnsi="Arial" w:cs="Arial"/>
        </w:rPr>
        <w:t xml:space="preserve">Error hiding refers to </w:t>
      </w:r>
      <w:r w:rsidR="00C21C5D">
        <w:rPr>
          <w:rFonts w:ascii="Arial" w:hAnsi="Arial" w:cs="Arial"/>
        </w:rPr>
        <w:t xml:space="preserve">the act of </w:t>
      </w:r>
      <w:r w:rsidR="008542F3" w:rsidRPr="00D14E53">
        <w:rPr>
          <w:rFonts w:ascii="Arial" w:hAnsi="Arial" w:cs="Arial"/>
        </w:rPr>
        <w:t>catching an error or exception</w:t>
      </w:r>
      <w:r w:rsidR="00C21C5D">
        <w:rPr>
          <w:rFonts w:ascii="Arial" w:hAnsi="Arial" w:cs="Arial"/>
        </w:rPr>
        <w:t xml:space="preserve"> during runtime</w:t>
      </w:r>
      <w:r w:rsidR="008542F3" w:rsidRPr="00D14E53">
        <w:rPr>
          <w:rFonts w:ascii="Arial" w:hAnsi="Arial" w:cs="Arial"/>
        </w:rPr>
        <w:t xml:space="preserve"> without</w:t>
      </w:r>
      <w:r w:rsidR="00C21C5D">
        <w:rPr>
          <w:rFonts w:ascii="Arial" w:hAnsi="Arial" w:cs="Arial"/>
        </w:rPr>
        <w:t xml:space="preserve"> logging or handling that error</w:t>
      </w:r>
      <w:r w:rsidR="007F07E8" w:rsidRPr="00D14E53">
        <w:rPr>
          <w:rFonts w:ascii="Arial" w:hAnsi="Arial" w:cs="Arial"/>
        </w:rPr>
        <w:t xml:space="preserve">. </w:t>
      </w:r>
      <w:r w:rsidR="00C21C5D">
        <w:rPr>
          <w:rFonts w:ascii="Arial" w:hAnsi="Arial" w:cs="Arial"/>
        </w:rPr>
        <w:t xml:space="preserve">Users will not know when something went wrong or why an action was not done because </w:t>
      </w:r>
      <w:r w:rsidR="002A77AB" w:rsidRPr="00D14E53">
        <w:rPr>
          <w:rFonts w:ascii="Arial" w:hAnsi="Arial" w:cs="Arial"/>
        </w:rPr>
        <w:t xml:space="preserve">no </w:t>
      </w:r>
      <w:r w:rsidR="00C21C5D">
        <w:rPr>
          <w:rFonts w:ascii="Arial" w:hAnsi="Arial" w:cs="Arial"/>
        </w:rPr>
        <w:t>error</w:t>
      </w:r>
      <w:r w:rsidR="002A77AB" w:rsidRPr="00D14E53">
        <w:rPr>
          <w:rFonts w:ascii="Arial" w:hAnsi="Arial" w:cs="Arial"/>
        </w:rPr>
        <w:t xml:space="preserve"> messages </w:t>
      </w:r>
      <w:r w:rsidR="00C21C5D">
        <w:rPr>
          <w:rFonts w:ascii="Arial" w:hAnsi="Arial" w:cs="Arial"/>
        </w:rPr>
        <w:t>were displayed to them.</w:t>
      </w:r>
    </w:p>
    <w:p w14:paraId="2DF3D2B9" w14:textId="50330FE6" w:rsidR="002A77AB" w:rsidRPr="00D14E53" w:rsidRDefault="007C182C" w:rsidP="00D14E53">
      <w:p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>Lava</w:t>
      </w:r>
      <w:r w:rsidR="002A77AB" w:rsidRPr="00D14E53">
        <w:rPr>
          <w:rFonts w:ascii="Arial" w:hAnsi="Arial" w:cs="Arial"/>
        </w:rPr>
        <w:t xml:space="preserve"> flow</w:t>
      </w:r>
      <w:r w:rsidR="00751D70" w:rsidRPr="00D14E53">
        <w:rPr>
          <w:rFonts w:ascii="Arial" w:hAnsi="Arial" w:cs="Arial"/>
        </w:rPr>
        <w:t xml:space="preserve"> is the p</w:t>
      </w:r>
      <w:r w:rsidR="00FF6EDF">
        <w:rPr>
          <w:rFonts w:ascii="Arial" w:hAnsi="Arial" w:cs="Arial"/>
        </w:rPr>
        <w:t>rocess</w:t>
      </w:r>
      <w:r w:rsidR="00751D70" w:rsidRPr="00D14E53">
        <w:rPr>
          <w:rFonts w:ascii="Arial" w:hAnsi="Arial" w:cs="Arial"/>
        </w:rPr>
        <w:t xml:space="preserve"> of </w:t>
      </w:r>
      <w:r w:rsidR="00FF6EDF">
        <w:rPr>
          <w:rFonts w:ascii="Arial" w:hAnsi="Arial" w:cs="Arial"/>
        </w:rPr>
        <w:t xml:space="preserve">retaining </w:t>
      </w:r>
      <w:r w:rsidR="00751D70" w:rsidRPr="00D14E53">
        <w:rPr>
          <w:rFonts w:ascii="Arial" w:hAnsi="Arial" w:cs="Arial"/>
        </w:rPr>
        <w:t xml:space="preserve">redundant </w:t>
      </w:r>
      <w:r w:rsidR="00F048B0" w:rsidRPr="00D14E53">
        <w:rPr>
          <w:rFonts w:ascii="Arial" w:hAnsi="Arial" w:cs="Arial"/>
        </w:rPr>
        <w:t xml:space="preserve">or </w:t>
      </w:r>
      <w:r w:rsidRPr="00D14E53">
        <w:rPr>
          <w:rFonts w:ascii="Arial" w:hAnsi="Arial" w:cs="Arial"/>
        </w:rPr>
        <w:t>low-quality</w:t>
      </w:r>
      <w:r w:rsidR="00F048B0" w:rsidRPr="00D14E53">
        <w:rPr>
          <w:rFonts w:ascii="Arial" w:hAnsi="Arial" w:cs="Arial"/>
        </w:rPr>
        <w:t xml:space="preserve"> code because it will be too costly</w:t>
      </w:r>
      <w:r w:rsidR="00FF6EDF">
        <w:rPr>
          <w:rFonts w:ascii="Arial" w:hAnsi="Arial" w:cs="Arial"/>
        </w:rPr>
        <w:t xml:space="preserve"> to remove them,</w:t>
      </w:r>
      <w:r w:rsidR="00F048B0" w:rsidRPr="00D14E53">
        <w:rPr>
          <w:rFonts w:ascii="Arial" w:hAnsi="Arial" w:cs="Arial"/>
        </w:rPr>
        <w:t xml:space="preserve"> and </w:t>
      </w:r>
      <w:r w:rsidR="00FF6EDF">
        <w:rPr>
          <w:rFonts w:ascii="Arial" w:hAnsi="Arial" w:cs="Arial"/>
        </w:rPr>
        <w:t xml:space="preserve">it may </w:t>
      </w:r>
      <w:r w:rsidR="00F048B0" w:rsidRPr="00D14E53">
        <w:rPr>
          <w:rFonts w:ascii="Arial" w:hAnsi="Arial" w:cs="Arial"/>
        </w:rPr>
        <w:t>have unpredictable consequences.</w:t>
      </w:r>
    </w:p>
    <w:p w14:paraId="1EB44B95" w14:textId="77777777" w:rsidR="002949EC" w:rsidRPr="00D14E53" w:rsidRDefault="002949EC" w:rsidP="00D14E53">
      <w:pPr>
        <w:spacing w:line="360" w:lineRule="auto"/>
        <w:rPr>
          <w:rFonts w:ascii="Arial" w:hAnsi="Arial" w:cs="Arial"/>
        </w:rPr>
      </w:pPr>
    </w:p>
    <w:p w14:paraId="501BC238" w14:textId="77777777" w:rsidR="00D14E53" w:rsidRDefault="00D14E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32C0D3" w14:textId="662CAFF7" w:rsidR="002949EC" w:rsidRPr="00D14E53" w:rsidRDefault="002949EC" w:rsidP="00D14E53">
      <w:p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lastRenderedPageBreak/>
        <w:t>5.</w:t>
      </w:r>
      <w:r w:rsidR="002F43F6">
        <w:rPr>
          <w:rFonts w:ascii="Arial" w:hAnsi="Arial" w:cs="Arial"/>
        </w:rPr>
        <w:t xml:space="preserve"> </w:t>
      </w:r>
      <w:r w:rsidR="002F43F6" w:rsidRPr="002F43F6">
        <w:rPr>
          <w:rFonts w:ascii="Arial" w:hAnsi="Arial" w:cs="Arial"/>
        </w:rPr>
        <w:t>Akashchouhan16</w:t>
      </w:r>
      <w:r w:rsidR="002F43F6">
        <w:rPr>
          <w:rFonts w:ascii="Arial" w:hAnsi="Arial" w:cs="Arial"/>
        </w:rPr>
        <w:t xml:space="preserve"> (2024) :</w:t>
      </w:r>
    </w:p>
    <w:p w14:paraId="6892660F" w14:textId="290D7AA6" w:rsidR="00206031" w:rsidRPr="00D14E53" w:rsidRDefault="00206031" w:rsidP="00D14E5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>The user</w:t>
      </w:r>
      <w:r w:rsidR="00892956">
        <w:rPr>
          <w:rFonts w:ascii="Arial" w:hAnsi="Arial" w:cs="Arial"/>
        </w:rPr>
        <w:t xml:space="preserve"> accesses the</w:t>
      </w:r>
      <w:r w:rsidRPr="00D14E53">
        <w:rPr>
          <w:rFonts w:ascii="Arial" w:hAnsi="Arial" w:cs="Arial"/>
        </w:rPr>
        <w:t xml:space="preserve"> application </w:t>
      </w:r>
      <w:r w:rsidR="00D64D12" w:rsidRPr="00D14E53">
        <w:rPr>
          <w:rFonts w:ascii="Arial" w:hAnsi="Arial" w:cs="Arial"/>
        </w:rPr>
        <w:t xml:space="preserve">and </w:t>
      </w:r>
      <w:r w:rsidR="00892956">
        <w:rPr>
          <w:rFonts w:ascii="Arial" w:hAnsi="Arial" w:cs="Arial"/>
        </w:rPr>
        <w:t>is</w:t>
      </w:r>
      <w:r w:rsidR="00D64D12" w:rsidRPr="00D14E53">
        <w:rPr>
          <w:rFonts w:ascii="Arial" w:hAnsi="Arial" w:cs="Arial"/>
        </w:rPr>
        <w:t xml:space="preserve"> </w:t>
      </w:r>
      <w:r w:rsidR="00892956">
        <w:rPr>
          <w:rFonts w:ascii="Arial" w:hAnsi="Arial" w:cs="Arial"/>
        </w:rPr>
        <w:t xml:space="preserve">welcomed </w:t>
      </w:r>
      <w:r w:rsidR="00D64D12" w:rsidRPr="00D14E53">
        <w:rPr>
          <w:rFonts w:ascii="Arial" w:hAnsi="Arial" w:cs="Arial"/>
        </w:rPr>
        <w:t xml:space="preserve">by </w:t>
      </w:r>
      <w:r w:rsidR="00892956">
        <w:rPr>
          <w:rFonts w:ascii="Arial" w:hAnsi="Arial" w:cs="Arial"/>
        </w:rPr>
        <w:t>a</w:t>
      </w:r>
      <w:r w:rsidR="00D64D12" w:rsidRPr="00D14E53">
        <w:rPr>
          <w:rFonts w:ascii="Arial" w:hAnsi="Arial" w:cs="Arial"/>
        </w:rPr>
        <w:t xml:space="preserve"> login page.</w:t>
      </w:r>
    </w:p>
    <w:p w14:paraId="2435C460" w14:textId="5C5B775B" w:rsidR="00D64D12" w:rsidRPr="00D14E53" w:rsidRDefault="0028694A" w:rsidP="00D14E5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>The user</w:t>
      </w:r>
      <w:r w:rsidR="00D64D12" w:rsidRPr="00D14E53">
        <w:rPr>
          <w:rFonts w:ascii="Arial" w:hAnsi="Arial" w:cs="Arial"/>
        </w:rPr>
        <w:t xml:space="preserve"> </w:t>
      </w:r>
      <w:r w:rsidRPr="00D14E53">
        <w:rPr>
          <w:rFonts w:ascii="Arial" w:hAnsi="Arial" w:cs="Arial"/>
        </w:rPr>
        <w:t>inputs</w:t>
      </w:r>
      <w:r w:rsidR="00D64D12" w:rsidRPr="00D14E53">
        <w:rPr>
          <w:rFonts w:ascii="Arial" w:hAnsi="Arial" w:cs="Arial"/>
        </w:rPr>
        <w:t xml:space="preserve"> </w:t>
      </w:r>
      <w:r w:rsidR="00892956">
        <w:rPr>
          <w:rFonts w:ascii="Arial" w:hAnsi="Arial" w:cs="Arial"/>
        </w:rPr>
        <w:t>the required</w:t>
      </w:r>
      <w:r w:rsidR="00D64D12" w:rsidRPr="00D14E53">
        <w:rPr>
          <w:rFonts w:ascii="Arial" w:hAnsi="Arial" w:cs="Arial"/>
        </w:rPr>
        <w:t xml:space="preserve"> credentials</w:t>
      </w:r>
      <w:r w:rsidR="00892956">
        <w:rPr>
          <w:rFonts w:ascii="Arial" w:hAnsi="Arial" w:cs="Arial"/>
        </w:rPr>
        <w:t xml:space="preserve"> and submits that data</w:t>
      </w:r>
      <w:r w:rsidR="00D64D12" w:rsidRPr="00D14E53">
        <w:rPr>
          <w:rFonts w:ascii="Arial" w:hAnsi="Arial" w:cs="Arial"/>
        </w:rPr>
        <w:t>.</w:t>
      </w:r>
    </w:p>
    <w:p w14:paraId="5EA6DD90" w14:textId="3DF02DE3" w:rsidR="003047CA" w:rsidRPr="00D14E53" w:rsidRDefault="004E73B4" w:rsidP="00D14E5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>The system validates th</w:t>
      </w:r>
      <w:r w:rsidR="00892956">
        <w:rPr>
          <w:rFonts w:ascii="Arial" w:hAnsi="Arial" w:cs="Arial"/>
        </w:rPr>
        <w:t>at the</w:t>
      </w:r>
      <w:r w:rsidRPr="00D14E53">
        <w:rPr>
          <w:rFonts w:ascii="Arial" w:hAnsi="Arial" w:cs="Arial"/>
        </w:rPr>
        <w:t xml:space="preserve"> credentials</w:t>
      </w:r>
      <w:r w:rsidR="006B6942" w:rsidRPr="00D14E53">
        <w:rPr>
          <w:rFonts w:ascii="Arial" w:hAnsi="Arial" w:cs="Arial"/>
        </w:rPr>
        <w:t xml:space="preserve"> entered </w:t>
      </w:r>
      <w:r w:rsidR="00892956">
        <w:rPr>
          <w:rFonts w:ascii="Arial" w:hAnsi="Arial" w:cs="Arial"/>
        </w:rPr>
        <w:t>are in</w:t>
      </w:r>
      <w:r w:rsidR="006B6942" w:rsidRPr="00D14E53">
        <w:rPr>
          <w:rFonts w:ascii="Arial" w:hAnsi="Arial" w:cs="Arial"/>
        </w:rPr>
        <w:t xml:space="preserve"> the correct format</w:t>
      </w:r>
      <w:r w:rsidR="00892956">
        <w:rPr>
          <w:rFonts w:ascii="Arial" w:hAnsi="Arial" w:cs="Arial"/>
        </w:rPr>
        <w:t>.</w:t>
      </w:r>
    </w:p>
    <w:p w14:paraId="758CB337" w14:textId="0B421299" w:rsidR="004E73B4" w:rsidRPr="00D14E53" w:rsidRDefault="006B6942" w:rsidP="00D14E5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 xml:space="preserve">The credentials are </w:t>
      </w:r>
      <w:r w:rsidR="0028694A" w:rsidRPr="00D14E53">
        <w:rPr>
          <w:rFonts w:ascii="Arial" w:hAnsi="Arial" w:cs="Arial"/>
        </w:rPr>
        <w:t>transferred</w:t>
      </w:r>
      <w:r w:rsidRPr="00D14E53">
        <w:rPr>
          <w:rFonts w:ascii="Arial" w:hAnsi="Arial" w:cs="Arial"/>
        </w:rPr>
        <w:t xml:space="preserve"> via an HTTP post</w:t>
      </w:r>
      <w:r w:rsidR="00892956">
        <w:rPr>
          <w:rFonts w:ascii="Arial" w:hAnsi="Arial" w:cs="Arial"/>
        </w:rPr>
        <w:t xml:space="preserve"> (Not advised).</w:t>
      </w:r>
    </w:p>
    <w:p w14:paraId="6575CC1A" w14:textId="3DD3DEF1" w:rsidR="001E635F" w:rsidRPr="00D14E53" w:rsidRDefault="001E635F" w:rsidP="008929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 xml:space="preserve">The server </w:t>
      </w:r>
      <w:r w:rsidR="00892956">
        <w:rPr>
          <w:rFonts w:ascii="Arial" w:hAnsi="Arial" w:cs="Arial"/>
        </w:rPr>
        <w:t>authenticates</w:t>
      </w:r>
      <w:r w:rsidRPr="00D14E53">
        <w:rPr>
          <w:rFonts w:ascii="Arial" w:hAnsi="Arial" w:cs="Arial"/>
        </w:rPr>
        <w:t xml:space="preserve"> the data</w:t>
      </w:r>
      <w:r w:rsidR="00892956">
        <w:rPr>
          <w:rFonts w:ascii="Arial" w:hAnsi="Arial" w:cs="Arial"/>
        </w:rPr>
        <w:t>.</w:t>
      </w:r>
    </w:p>
    <w:p w14:paraId="79C79BE7" w14:textId="0CA8FBA9" w:rsidR="001E635F" w:rsidRPr="00D14E53" w:rsidRDefault="001E635F" w:rsidP="00D14E5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 xml:space="preserve">The </w:t>
      </w:r>
      <w:r w:rsidR="00892956">
        <w:rPr>
          <w:rFonts w:ascii="Arial" w:hAnsi="Arial" w:cs="Arial"/>
        </w:rPr>
        <w:t xml:space="preserve">server </w:t>
      </w:r>
      <w:r w:rsidRPr="00D14E53">
        <w:rPr>
          <w:rFonts w:ascii="Arial" w:hAnsi="Arial" w:cs="Arial"/>
        </w:rPr>
        <w:t>response is</w:t>
      </w:r>
      <w:r w:rsidR="00892956">
        <w:rPr>
          <w:rFonts w:ascii="Arial" w:hAnsi="Arial" w:cs="Arial"/>
        </w:rPr>
        <w:t xml:space="preserve"> sent</w:t>
      </w:r>
      <w:r w:rsidRPr="00D14E53">
        <w:rPr>
          <w:rFonts w:ascii="Arial" w:hAnsi="Arial" w:cs="Arial"/>
        </w:rPr>
        <w:t xml:space="preserve"> to the client</w:t>
      </w:r>
      <w:r w:rsidR="0028694A" w:rsidRPr="00D14E53">
        <w:rPr>
          <w:rFonts w:ascii="Arial" w:hAnsi="Arial" w:cs="Arial"/>
        </w:rPr>
        <w:t xml:space="preserve"> i</w:t>
      </w:r>
      <w:r w:rsidR="00892956">
        <w:rPr>
          <w:rFonts w:ascii="Arial" w:hAnsi="Arial" w:cs="Arial"/>
        </w:rPr>
        <w:t>ndicating whether</w:t>
      </w:r>
      <w:r w:rsidR="0028694A" w:rsidRPr="00D14E53">
        <w:rPr>
          <w:rFonts w:ascii="Arial" w:hAnsi="Arial" w:cs="Arial"/>
        </w:rPr>
        <w:t xml:space="preserve"> the authentication was successful or </w:t>
      </w:r>
      <w:r w:rsidR="00892956">
        <w:rPr>
          <w:rFonts w:ascii="Arial" w:hAnsi="Arial" w:cs="Arial"/>
        </w:rPr>
        <w:t>not.</w:t>
      </w:r>
    </w:p>
    <w:p w14:paraId="23D41615" w14:textId="6A1FA0CE" w:rsidR="0028694A" w:rsidRPr="00D14E53" w:rsidRDefault="0028694A" w:rsidP="00D14E5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14E53">
        <w:rPr>
          <w:rFonts w:ascii="Arial" w:hAnsi="Arial" w:cs="Arial"/>
        </w:rPr>
        <w:t>The client stores the token</w:t>
      </w:r>
      <w:r w:rsidR="00892956">
        <w:rPr>
          <w:rFonts w:ascii="Arial" w:hAnsi="Arial" w:cs="Arial"/>
        </w:rPr>
        <w:t xml:space="preserve"> (if successful).</w:t>
      </w:r>
    </w:p>
    <w:p w14:paraId="3ABE07C5" w14:textId="6EE91726" w:rsidR="00D14E53" w:rsidRPr="00D14E53" w:rsidRDefault="0028694A" w:rsidP="00D14E5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D14E53">
        <w:rPr>
          <w:rFonts w:ascii="Arial" w:hAnsi="Arial" w:cs="Arial"/>
        </w:rPr>
        <w:t xml:space="preserve">The user </w:t>
      </w:r>
      <w:r w:rsidR="00892956">
        <w:rPr>
          <w:rFonts w:ascii="Arial" w:hAnsi="Arial" w:cs="Arial"/>
        </w:rPr>
        <w:t>gets</w:t>
      </w:r>
      <w:r w:rsidRPr="00D14E53">
        <w:rPr>
          <w:rFonts w:ascii="Arial" w:hAnsi="Arial" w:cs="Arial"/>
        </w:rPr>
        <w:t xml:space="preserve"> redirected to the next</w:t>
      </w:r>
      <w:r w:rsidR="00892956">
        <w:rPr>
          <w:rFonts w:ascii="Arial" w:hAnsi="Arial" w:cs="Arial"/>
        </w:rPr>
        <w:t xml:space="preserve"> logical</w:t>
      </w:r>
      <w:r w:rsidRPr="00D14E53">
        <w:rPr>
          <w:rFonts w:ascii="Arial" w:hAnsi="Arial" w:cs="Arial"/>
        </w:rPr>
        <w:t xml:space="preserve"> page</w:t>
      </w:r>
      <w:r w:rsidR="00892956">
        <w:rPr>
          <w:rFonts w:ascii="Arial" w:hAnsi="Arial" w:cs="Arial"/>
        </w:rPr>
        <w:t xml:space="preserve">. For </w:t>
      </w:r>
      <w:r w:rsidR="002944C4">
        <w:rPr>
          <w:rFonts w:ascii="Arial" w:hAnsi="Arial" w:cs="Arial"/>
        </w:rPr>
        <w:t>example,</w:t>
      </w:r>
      <w:r w:rsidRPr="00D14E53">
        <w:rPr>
          <w:rFonts w:ascii="Arial" w:hAnsi="Arial" w:cs="Arial"/>
        </w:rPr>
        <w:t xml:space="preserve"> the home page</w:t>
      </w:r>
      <w:r w:rsidR="002944C4">
        <w:rPr>
          <w:rFonts w:ascii="Arial" w:hAnsi="Arial" w:cs="Arial"/>
        </w:rPr>
        <w:t xml:space="preserve"> or the page they were trying to access before the login redirect</w:t>
      </w:r>
      <w:r w:rsidRPr="00D14E53">
        <w:rPr>
          <w:rFonts w:ascii="Arial" w:hAnsi="Arial" w:cs="Arial"/>
        </w:rPr>
        <w:t>.</w:t>
      </w:r>
      <w:r w:rsidR="00D14E53" w:rsidRPr="00D14E53">
        <w:rPr>
          <w:rFonts w:ascii="Arial" w:hAnsi="Arial" w:cs="Arial"/>
          <w:sz w:val="22"/>
          <w:szCs w:val="22"/>
        </w:rPr>
        <w:br w:type="page"/>
      </w:r>
    </w:p>
    <w:p w14:paraId="6CA049D2" w14:textId="60CB94A7" w:rsidR="00D14E53" w:rsidRPr="00D14E53" w:rsidRDefault="00D14E53" w:rsidP="00D14E53">
      <w:pPr>
        <w:pStyle w:val="Heading1"/>
        <w:rPr>
          <w:rFonts w:ascii="Arial" w:hAnsi="Arial" w:cs="Arial"/>
          <w:color w:val="auto"/>
        </w:rPr>
      </w:pPr>
      <w:r w:rsidRPr="00D14E53">
        <w:rPr>
          <w:rFonts w:ascii="Arial" w:hAnsi="Arial" w:cs="Arial"/>
          <w:color w:val="auto"/>
        </w:rPr>
        <w:lastRenderedPageBreak/>
        <w:t>REFERENCE LIST</w:t>
      </w:r>
    </w:p>
    <w:p w14:paraId="5300D593" w14:textId="7A529485" w:rsidR="00D14E53" w:rsidRDefault="00D14E53" w:rsidP="00D14E53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Loshin</w:t>
      </w:r>
      <w:proofErr w:type="spellEnd"/>
      <w:r>
        <w:rPr>
          <w:rFonts w:ascii="Arial" w:hAnsi="Arial" w:cs="Arial"/>
          <w:sz w:val="22"/>
          <w:szCs w:val="22"/>
        </w:rPr>
        <w:t>, P. 2024. A</w:t>
      </w:r>
      <w:r w:rsidRPr="00D14E53">
        <w:rPr>
          <w:rFonts w:ascii="Arial" w:hAnsi="Arial" w:cs="Arial"/>
          <w:sz w:val="22"/>
          <w:szCs w:val="22"/>
        </w:rPr>
        <w:t>pplication security</w:t>
      </w:r>
      <w:r>
        <w:rPr>
          <w:rFonts w:ascii="Arial" w:hAnsi="Arial" w:cs="Arial"/>
          <w:sz w:val="22"/>
          <w:szCs w:val="22"/>
        </w:rPr>
        <w:t xml:space="preserve">, TechTarget, [n.d.]. [Blog]. Available at: </w:t>
      </w:r>
      <w:hyperlink r:id="rId8" w:history="1">
        <w:r w:rsidRPr="007B431F">
          <w:rPr>
            <w:rStyle w:val="Hyperlink"/>
            <w:rFonts w:ascii="Arial" w:hAnsi="Arial" w:cs="Arial"/>
            <w:sz w:val="22"/>
            <w:szCs w:val="22"/>
          </w:rPr>
          <w:t>https://www.techtarget.com/searchsoftwarequality/definition/application-security</w:t>
        </w:r>
      </w:hyperlink>
      <w:r>
        <w:rPr>
          <w:rFonts w:ascii="Arial" w:hAnsi="Arial" w:cs="Arial"/>
          <w:sz w:val="22"/>
          <w:szCs w:val="22"/>
        </w:rPr>
        <w:t xml:space="preserve"> [Accessed 14 October 2024].</w:t>
      </w:r>
    </w:p>
    <w:p w14:paraId="3ECDD041" w14:textId="284CC874" w:rsidR="00730E34" w:rsidRDefault="00730E34" w:rsidP="00D14E53">
      <w:pPr>
        <w:spacing w:line="360" w:lineRule="auto"/>
        <w:rPr>
          <w:rFonts w:ascii="Arial" w:hAnsi="Arial" w:cs="Arial"/>
          <w:sz w:val="22"/>
          <w:szCs w:val="22"/>
        </w:rPr>
      </w:pPr>
      <w:r w:rsidRPr="00730E34">
        <w:rPr>
          <w:rFonts w:ascii="Arial" w:hAnsi="Arial" w:cs="Arial"/>
          <w:sz w:val="22"/>
          <w:szCs w:val="22"/>
        </w:rPr>
        <w:t>Egret</w:t>
      </w:r>
      <w:r>
        <w:rPr>
          <w:rFonts w:ascii="Arial" w:hAnsi="Arial" w:cs="Arial"/>
          <w:sz w:val="22"/>
          <w:szCs w:val="22"/>
        </w:rPr>
        <w:t xml:space="preserve">. 2017. </w:t>
      </w:r>
      <w:r w:rsidRPr="00730E34">
        <w:rPr>
          <w:rFonts w:ascii="Arial" w:hAnsi="Arial" w:cs="Arial"/>
          <w:sz w:val="22"/>
          <w:szCs w:val="22"/>
        </w:rPr>
        <w:t>What is untrusted data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StackExchange</w:t>
      </w:r>
      <w:proofErr w:type="spellEnd"/>
      <w:r>
        <w:rPr>
          <w:rFonts w:ascii="Arial" w:hAnsi="Arial" w:cs="Arial"/>
          <w:sz w:val="22"/>
          <w:szCs w:val="22"/>
        </w:rPr>
        <w:t xml:space="preserve">, 8 October 2017. [Online]. Available at: </w:t>
      </w:r>
      <w:hyperlink r:id="rId9" w:history="1">
        <w:r w:rsidRPr="007B431F">
          <w:rPr>
            <w:rStyle w:val="Hyperlink"/>
            <w:rFonts w:ascii="Arial" w:hAnsi="Arial" w:cs="Arial"/>
            <w:sz w:val="22"/>
            <w:szCs w:val="22"/>
          </w:rPr>
          <w:t>https://security.stackexchange.com/questions/170900/what-is-untrusted-data</w:t>
        </w:r>
      </w:hyperlink>
      <w:r>
        <w:rPr>
          <w:rFonts w:ascii="Arial" w:hAnsi="Arial" w:cs="Arial"/>
          <w:sz w:val="22"/>
          <w:szCs w:val="22"/>
        </w:rPr>
        <w:t xml:space="preserve"> [Accessed 14 October 2024].</w:t>
      </w:r>
    </w:p>
    <w:p w14:paraId="4DA3C4D7" w14:textId="01038BFC" w:rsidR="00E64010" w:rsidRDefault="00E64010" w:rsidP="00E6401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E64010">
        <w:rPr>
          <w:rFonts w:ascii="Arial" w:hAnsi="Arial" w:cs="Arial"/>
          <w:sz w:val="22"/>
          <w:szCs w:val="22"/>
        </w:rPr>
        <w:t>anjay977hqgl</w:t>
      </w:r>
      <w:r>
        <w:rPr>
          <w:rFonts w:ascii="Arial" w:hAnsi="Arial" w:cs="Arial"/>
          <w:sz w:val="22"/>
          <w:szCs w:val="22"/>
        </w:rPr>
        <w:t xml:space="preserve">. 2024. </w:t>
      </w:r>
      <w:r w:rsidRPr="00E64010">
        <w:rPr>
          <w:rFonts w:ascii="Arial" w:hAnsi="Arial" w:cs="Arial"/>
          <w:sz w:val="22"/>
          <w:szCs w:val="22"/>
        </w:rPr>
        <w:t>What is HTTP?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GeeksforGeeks</w:t>
      </w:r>
      <w:proofErr w:type="spellEnd"/>
      <w:r>
        <w:rPr>
          <w:rFonts w:ascii="Arial" w:hAnsi="Arial" w:cs="Arial"/>
          <w:sz w:val="22"/>
          <w:szCs w:val="22"/>
        </w:rPr>
        <w:t xml:space="preserve">, 1 April 2024. [Blog]. Available at: </w:t>
      </w:r>
      <w:hyperlink r:id="rId10" w:history="1">
        <w:r w:rsidRPr="007B431F">
          <w:rPr>
            <w:rStyle w:val="Hyperlink"/>
            <w:rFonts w:ascii="Arial" w:hAnsi="Arial" w:cs="Arial"/>
            <w:sz w:val="22"/>
            <w:szCs w:val="22"/>
          </w:rPr>
          <w:t>https://www.geeksforgeeks.org/what-is-http/</w:t>
        </w:r>
      </w:hyperlink>
      <w:r>
        <w:rPr>
          <w:rFonts w:ascii="Arial" w:hAnsi="Arial" w:cs="Arial"/>
          <w:sz w:val="22"/>
          <w:szCs w:val="22"/>
        </w:rPr>
        <w:t xml:space="preserve"> [Accessed 14 October 2024]. </w:t>
      </w:r>
    </w:p>
    <w:p w14:paraId="4C5BA8D5" w14:textId="16F71A6A" w:rsidR="00027631" w:rsidRDefault="00027631" w:rsidP="00E6401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IBM. 2024. </w:t>
      </w:r>
      <w:r w:rsidRPr="00027631">
        <w:rPr>
          <w:rFonts w:ascii="Arial" w:hAnsi="Arial" w:cs="Arial"/>
          <w:sz w:val="22"/>
          <w:szCs w:val="22"/>
        </w:rPr>
        <w:t>Best Practice: Catching and re-throwing Java Exceptions</w:t>
      </w:r>
      <w:r>
        <w:rPr>
          <w:rFonts w:ascii="Arial" w:hAnsi="Arial" w:cs="Arial"/>
          <w:sz w:val="22"/>
          <w:szCs w:val="22"/>
        </w:rPr>
        <w:t xml:space="preserve">, IBM, [n.d.]. [Online]. Available at: </w:t>
      </w:r>
      <w:hyperlink r:id="rId11" w:history="1">
        <w:r w:rsidRPr="007B431F">
          <w:rPr>
            <w:rStyle w:val="Hyperlink"/>
            <w:rFonts w:ascii="Arial" w:hAnsi="Arial" w:cs="Arial"/>
            <w:sz w:val="22"/>
            <w:szCs w:val="22"/>
          </w:rPr>
          <w:t>https://www.ibm.com/support/pages/best-practice-catching-and-re-throwing-java-exceptions</w:t>
        </w:r>
      </w:hyperlink>
      <w:r>
        <w:rPr>
          <w:rFonts w:ascii="Arial" w:hAnsi="Arial" w:cs="Arial"/>
          <w:sz w:val="22"/>
          <w:szCs w:val="22"/>
        </w:rPr>
        <w:t xml:space="preserve"> [Accessed 14 October 2024].</w:t>
      </w:r>
    </w:p>
    <w:p w14:paraId="5E669274" w14:textId="5BB674CB" w:rsidR="002F43F6" w:rsidRPr="00E64010" w:rsidRDefault="002F43F6" w:rsidP="00E6401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2F43F6">
        <w:rPr>
          <w:rFonts w:ascii="Arial" w:hAnsi="Arial" w:cs="Arial"/>
          <w:sz w:val="22"/>
          <w:szCs w:val="22"/>
        </w:rPr>
        <w:t>kashchouhan16</w:t>
      </w:r>
      <w:r>
        <w:rPr>
          <w:rFonts w:ascii="Arial" w:hAnsi="Arial" w:cs="Arial"/>
          <w:sz w:val="22"/>
          <w:szCs w:val="22"/>
        </w:rPr>
        <w:t xml:space="preserve">. 2024. </w:t>
      </w:r>
      <w:r w:rsidRPr="002F43F6">
        <w:rPr>
          <w:rFonts w:ascii="Arial" w:hAnsi="Arial" w:cs="Arial"/>
          <w:sz w:val="22"/>
          <w:szCs w:val="22"/>
        </w:rPr>
        <w:t>Understanding Web Authentication behind the login screen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GeeksForGeeks</w:t>
      </w:r>
      <w:proofErr w:type="spellEnd"/>
      <w:r>
        <w:rPr>
          <w:rFonts w:ascii="Arial" w:hAnsi="Arial" w:cs="Arial"/>
          <w:sz w:val="22"/>
          <w:szCs w:val="22"/>
        </w:rPr>
        <w:t xml:space="preserve">, 1 November 2022. [Blog]. Available at: </w:t>
      </w:r>
      <w:hyperlink r:id="rId12" w:history="1">
        <w:r w:rsidRPr="007B431F">
          <w:rPr>
            <w:rStyle w:val="Hyperlink"/>
            <w:rFonts w:ascii="Arial" w:hAnsi="Arial" w:cs="Arial"/>
            <w:sz w:val="22"/>
            <w:szCs w:val="22"/>
          </w:rPr>
          <w:t>https://www.geeksforgeeks.org/understanding-web-authentication-behind-the-login-screen/</w:t>
        </w:r>
      </w:hyperlink>
      <w:r>
        <w:rPr>
          <w:rFonts w:ascii="Arial" w:hAnsi="Arial" w:cs="Arial"/>
          <w:sz w:val="22"/>
          <w:szCs w:val="22"/>
        </w:rPr>
        <w:t xml:space="preserve"> [Accessed 14 October 2024].</w:t>
      </w:r>
    </w:p>
    <w:sectPr w:rsidR="002F43F6" w:rsidRPr="00E64010" w:rsidSect="006037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92C2C"/>
    <w:multiLevelType w:val="hybridMultilevel"/>
    <w:tmpl w:val="FB6AA9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432EF"/>
    <w:multiLevelType w:val="hybridMultilevel"/>
    <w:tmpl w:val="32CE6A0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91EA5"/>
    <w:multiLevelType w:val="hybridMultilevel"/>
    <w:tmpl w:val="9CA268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80362">
    <w:abstractNumId w:val="2"/>
  </w:num>
  <w:num w:numId="2" w16cid:durableId="256060124">
    <w:abstractNumId w:val="0"/>
  </w:num>
  <w:num w:numId="3" w16cid:durableId="1000042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EC"/>
    <w:rsid w:val="00027631"/>
    <w:rsid w:val="001E635F"/>
    <w:rsid w:val="00206031"/>
    <w:rsid w:val="0028694A"/>
    <w:rsid w:val="0029019D"/>
    <w:rsid w:val="002944C4"/>
    <w:rsid w:val="002949EC"/>
    <w:rsid w:val="002A77AB"/>
    <w:rsid w:val="002B1FB7"/>
    <w:rsid w:val="002F43F6"/>
    <w:rsid w:val="003047CA"/>
    <w:rsid w:val="00374B2F"/>
    <w:rsid w:val="0037743D"/>
    <w:rsid w:val="004E2B54"/>
    <w:rsid w:val="004E73B4"/>
    <w:rsid w:val="005D0A37"/>
    <w:rsid w:val="006037F0"/>
    <w:rsid w:val="00615BD2"/>
    <w:rsid w:val="0067498D"/>
    <w:rsid w:val="006B6942"/>
    <w:rsid w:val="00730E34"/>
    <w:rsid w:val="00751D70"/>
    <w:rsid w:val="007C182C"/>
    <w:rsid w:val="007C731E"/>
    <w:rsid w:val="007F07E8"/>
    <w:rsid w:val="008474BF"/>
    <w:rsid w:val="008542F3"/>
    <w:rsid w:val="008566CA"/>
    <w:rsid w:val="00892956"/>
    <w:rsid w:val="00A66EB7"/>
    <w:rsid w:val="00AC3134"/>
    <w:rsid w:val="00BC4CDD"/>
    <w:rsid w:val="00C21C5D"/>
    <w:rsid w:val="00D14E53"/>
    <w:rsid w:val="00D64D12"/>
    <w:rsid w:val="00E64010"/>
    <w:rsid w:val="00E7176E"/>
    <w:rsid w:val="00F048B0"/>
    <w:rsid w:val="00F26F8A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8DB7BAE"/>
  <w15:chartTrackingRefBased/>
  <w15:docId w15:val="{1363350C-C24A-410C-924C-36D3DFFA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9E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037F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037F0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14E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oftwarequality/definition/application-securi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understanding-web-authentication-behind-the-login-scre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bm.com/support/pages/best-practice-catching-and-re-throwing-java-excep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what-is-htt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curity.stackexchange.com/questions/170900/what-is-untrusted-data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A2977F71CD64121A455B872E3E62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8E98E-9483-4AC2-9C88-349F1E3125E9}"/>
      </w:docPartPr>
      <w:docPartBody>
        <w:p w:rsidR="00485BA6" w:rsidRDefault="00E9498F" w:rsidP="00E9498F">
          <w:pPr>
            <w:pStyle w:val="AA2977F71CD64121A455B872E3E622D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821EECD73A41D993EB3DBDE2265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878C7-29AB-46BB-8EA8-5BEAA071C5C6}"/>
      </w:docPartPr>
      <w:docPartBody>
        <w:p w:rsidR="00485BA6" w:rsidRDefault="00E9498F" w:rsidP="00E9498F">
          <w:pPr>
            <w:pStyle w:val="F4821EECD73A41D993EB3DBDE2265DD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F"/>
    <w:rsid w:val="00485BA6"/>
    <w:rsid w:val="007070D6"/>
    <w:rsid w:val="007931E9"/>
    <w:rsid w:val="008474BF"/>
    <w:rsid w:val="00BC4CDD"/>
    <w:rsid w:val="00E9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977F71CD64121A455B872E3E622DC">
    <w:name w:val="AA2977F71CD64121A455B872E3E622DC"/>
    <w:rsid w:val="00E9498F"/>
  </w:style>
  <w:style w:type="paragraph" w:customStyle="1" w:styleId="F4821EECD73A41D993EB3DBDE2265DDC">
    <w:name w:val="F4821EECD73A41D993EB3DBDE2265DDC"/>
    <w:rsid w:val="00E94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BCA701</PublishDate>
  <Abstract/>
  <CompanyAddress>VC WATERFALL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APDS7311 ICE TASK 1</vt:lpstr>
    </vt:vector>
  </TitlesOfParts>
  <Company>Group 1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APDS7311 ICE TASK 1</dc:title>
  <dc:subject>Eben Mwema, ST10091324</dc:subject>
  <dc:creator>Kaushil Dajee</dc:creator>
  <cp:keywords/>
  <dc:description/>
  <cp:lastModifiedBy>Eben Nkulu Mwema</cp:lastModifiedBy>
  <cp:revision>28</cp:revision>
  <dcterms:created xsi:type="dcterms:W3CDTF">2024-08-09T10:39:00Z</dcterms:created>
  <dcterms:modified xsi:type="dcterms:W3CDTF">2024-10-14T06:55:00Z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4bb1af3a-acb5-4647-a491-5fe11939f754</vt:lpwstr>
  </property>
</Properties>
</file>