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CA7" w:rsidRDefault="005A6CA7" w:rsidP="005A6CA7">
      <w:pPr>
        <w:pStyle w:val="BodyText"/>
        <w:spacing w:before="273"/>
        <w:ind w:left="127"/>
      </w:pPr>
      <w:r>
        <w:t>Use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  <w:spacing w:val="1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below</w:t>
      </w:r>
      <w:r>
        <w:rPr>
          <w:rFonts w:ascii="Times New Roman"/>
          <w:spacing w:val="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confirm</w:t>
      </w:r>
      <w:r>
        <w:rPr>
          <w:rFonts w:ascii="Times New Roman"/>
        </w:rPr>
        <w:t xml:space="preserve"> </w:t>
      </w:r>
      <w:r>
        <w:t>whether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  <w:spacing w:val="1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mastered</w:t>
      </w:r>
      <w:r>
        <w:rPr>
          <w:rFonts w:ascii="Times New Roman"/>
          <w:spacing w:val="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skills</w:t>
      </w:r>
      <w:r>
        <w:rPr>
          <w:rFonts w:ascii="Times New Roman"/>
          <w:spacing w:val="1"/>
        </w:rPr>
        <w:t xml:space="preserve"> </w:t>
      </w:r>
      <w:r>
        <w:rPr>
          <w:spacing w:val="-2"/>
        </w:rPr>
        <w:t>listed.</w:t>
      </w:r>
    </w:p>
    <w:p w:rsidR="005A6CA7" w:rsidRDefault="005A6CA7" w:rsidP="005A6CA7">
      <w:pPr>
        <w:pStyle w:val="BodyText"/>
        <w:spacing w:before="11"/>
        <w:rPr>
          <w:sz w:val="2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6"/>
        <w:gridCol w:w="3230"/>
      </w:tblGrid>
      <w:tr w:rsidR="005A6CA7" w:rsidTr="00544896">
        <w:trPr>
          <w:trHeight w:val="283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2" w:line="252" w:lineRule="exact"/>
              <w:ind w:left="107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b/>
                <w:spacing w:val="-2"/>
              </w:rPr>
              <w:t>SKILL</w:t>
            </w:r>
          </w:p>
        </w:tc>
        <w:tc>
          <w:tcPr>
            <w:tcW w:w="3230" w:type="dxa"/>
          </w:tcPr>
          <w:p w:rsidR="005A6CA7" w:rsidRDefault="005A6CA7" w:rsidP="00544896">
            <w:pPr>
              <w:pStyle w:val="TableParagraph"/>
              <w:spacing w:before="12" w:line="252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ACHIEVED/NOT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b/>
                <w:spacing w:val="-2"/>
              </w:rPr>
              <w:t>ACHIEVED</w:t>
            </w:r>
          </w:p>
        </w:tc>
      </w:tr>
      <w:tr w:rsidR="005A6CA7" w:rsidTr="00544896">
        <w:trPr>
          <w:trHeight w:val="283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2" w:line="252" w:lineRule="exact"/>
              <w:ind w:left="107"/>
            </w:pPr>
            <w:r>
              <w:t>Participate</w:t>
            </w:r>
            <w:r>
              <w:rPr>
                <w:rFonts w:ascii="Times New Roman"/>
              </w:rPr>
              <w:t xml:space="preserve"> </w:t>
            </w:r>
            <w:r>
              <w:t>as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team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member.</w:t>
            </w:r>
          </w:p>
        </w:tc>
        <w:tc>
          <w:tcPr>
            <w:tcW w:w="3230" w:type="dxa"/>
          </w:tcPr>
          <w:p w:rsidR="005A6CA7" w:rsidRDefault="005A6CA7" w:rsidP="005448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6CA7" w:rsidTr="00544896">
        <w:trPr>
          <w:trHeight w:val="284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2" w:line="252" w:lineRule="exact"/>
              <w:ind w:left="107"/>
            </w:pPr>
            <w:r>
              <w:t>Be</w:t>
            </w:r>
            <w:r>
              <w:rPr>
                <w:rFonts w:ascii="Times New Roman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responsible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team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spacing w:val="-2"/>
              </w:rPr>
              <w:t>member.</w:t>
            </w:r>
          </w:p>
        </w:tc>
        <w:tc>
          <w:tcPr>
            <w:tcW w:w="3230" w:type="dxa"/>
          </w:tcPr>
          <w:p w:rsidR="005A6CA7" w:rsidRDefault="005A6CA7" w:rsidP="005448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6CA7" w:rsidTr="00544896">
        <w:trPr>
          <w:trHeight w:val="829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2" w:line="259" w:lineRule="auto"/>
              <w:ind w:left="107"/>
            </w:pPr>
            <w:r>
              <w:t>Understand</w:t>
            </w:r>
            <w:r>
              <w:rPr>
                <w:rFonts w:ascii="Times New Roman"/>
              </w:rPr>
              <w:t xml:space="preserve"> </w:t>
            </w:r>
            <w:r>
              <w:t>aspects</w:t>
            </w:r>
            <w:r>
              <w:rPr>
                <w:rFonts w:ascii="Times New Roman"/>
              </w:rPr>
              <w:t xml:space="preserve"> </w:t>
            </w:r>
            <w:r>
              <w:t>within</w:t>
            </w:r>
            <w:r>
              <w:rPr>
                <w:rFonts w:ascii="Times New Roman"/>
              </w:rPr>
              <w:t xml:space="preserve"> </w:t>
            </w:r>
            <w:r>
              <w:t>the</w:t>
            </w:r>
            <w:r>
              <w:rPr>
                <w:rFonts w:ascii="Times New Roman"/>
              </w:rPr>
              <w:t xml:space="preserve"> </w:t>
            </w:r>
            <w:r>
              <w:t>case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study,</w:t>
            </w:r>
            <w:r>
              <w:rPr>
                <w:rFonts w:ascii="Times New Roman"/>
              </w:rPr>
              <w:t xml:space="preserve"> </w:t>
            </w:r>
            <w:r>
              <w:t>i.e.,</w:t>
            </w:r>
            <w:r>
              <w:rPr>
                <w:rFonts w:ascii="Times New Roman"/>
              </w:rPr>
              <w:t xml:space="preserve"> </w:t>
            </w:r>
            <w:r>
              <w:t>problem</w:t>
            </w:r>
            <w:r>
              <w:rPr>
                <w:rFonts w:ascii="Times New Roman"/>
              </w:rPr>
              <w:t xml:space="preserve"> </w:t>
            </w:r>
            <w:r>
              <w:t>domain,</w:t>
            </w:r>
            <w:r>
              <w:rPr>
                <w:rFonts w:ascii="Times New Roman"/>
              </w:rPr>
              <w:t xml:space="preserve"> </w:t>
            </w:r>
            <w:r>
              <w:t>system</w:t>
            </w:r>
            <w:r>
              <w:rPr>
                <w:rFonts w:ascii="Times New Roman"/>
              </w:rPr>
              <w:t xml:space="preserve"> </w:t>
            </w:r>
            <w:r>
              <w:t>requirements,</w:t>
            </w:r>
          </w:p>
          <w:p w:rsidR="005A6CA7" w:rsidRDefault="005A6CA7" w:rsidP="00544896">
            <w:pPr>
              <w:pStyle w:val="TableParagraph"/>
              <w:spacing w:line="252" w:lineRule="exact"/>
              <w:ind w:left="107"/>
            </w:pPr>
            <w:r>
              <w:t>processes,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3230" w:type="dxa"/>
          </w:tcPr>
          <w:p w:rsidR="005A6CA7" w:rsidRDefault="005A6CA7" w:rsidP="005448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6CA7" w:rsidTr="00544896">
        <w:trPr>
          <w:trHeight w:val="557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line="272" w:lineRule="exact"/>
              <w:ind w:left="107" w:right="201"/>
            </w:pPr>
            <w:r>
              <w:t>Determine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aspects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within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schedule,</w:t>
            </w:r>
            <w:r>
              <w:rPr>
                <w:rFonts w:ascii="Times New Roman"/>
              </w:rPr>
              <w:t xml:space="preserve"> </w:t>
            </w:r>
            <w:r>
              <w:t>i.e.,</w:t>
            </w:r>
            <w:r>
              <w:rPr>
                <w:rFonts w:ascii="Times New Roman"/>
              </w:rPr>
              <w:t xml:space="preserve"> </w:t>
            </w:r>
            <w:r>
              <w:t>milestones,</w:t>
            </w:r>
            <w:r>
              <w:rPr>
                <w:rFonts w:ascii="Times New Roman"/>
              </w:rPr>
              <w:t xml:space="preserve"> </w:t>
            </w:r>
            <w:r>
              <w:t>WBS,</w:t>
            </w:r>
            <w:r>
              <w:rPr>
                <w:rFonts w:ascii="Times New Roman"/>
              </w:rPr>
              <w:t xml:space="preserve"> </w:t>
            </w:r>
            <w:r>
              <w:t>risk</w:t>
            </w:r>
            <w:r>
              <w:rPr>
                <w:rFonts w:ascii="Times New Roman"/>
              </w:rPr>
              <w:t xml:space="preserve"> </w:t>
            </w:r>
            <w:r>
              <w:t>management,</w:t>
            </w:r>
            <w:r>
              <w:rPr>
                <w:rFonts w:ascii="Times New Roman"/>
              </w:rPr>
              <w:t xml:space="preserve"> </w:t>
            </w:r>
            <w:r>
              <w:t>etc.</w:t>
            </w:r>
          </w:p>
        </w:tc>
        <w:tc>
          <w:tcPr>
            <w:tcW w:w="3230" w:type="dxa"/>
          </w:tcPr>
          <w:p w:rsidR="005A6CA7" w:rsidRDefault="005A6CA7" w:rsidP="005448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6CA7" w:rsidTr="00544896">
        <w:trPr>
          <w:trHeight w:val="829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0"/>
              <w:ind w:left="107"/>
            </w:pPr>
            <w:r>
              <w:t>Analysis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requirements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business</w:t>
            </w:r>
          </w:p>
          <w:p w:rsidR="005A6CA7" w:rsidRDefault="005A6CA7" w:rsidP="00544896">
            <w:pPr>
              <w:pStyle w:val="TableParagraph"/>
              <w:spacing w:before="4" w:line="270" w:lineRule="atLeast"/>
              <w:ind w:left="107"/>
            </w:pPr>
            <w:r>
              <w:t>solution,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t>i.e.,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t>functional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t>requirements,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t>use-case</w:t>
            </w:r>
            <w:r>
              <w:rPr>
                <w:rFonts w:ascii="Times New Roman"/>
              </w:rPr>
              <w:t xml:space="preserve"> </w:t>
            </w:r>
            <w:r>
              <w:t>diagrams,</w:t>
            </w:r>
            <w:r>
              <w:rPr>
                <w:rFonts w:ascii="Times New Roman"/>
              </w:rPr>
              <w:t xml:space="preserve"> </w:t>
            </w:r>
            <w:r>
              <w:t>etc.</w:t>
            </w:r>
          </w:p>
        </w:tc>
        <w:tc>
          <w:tcPr>
            <w:tcW w:w="3230" w:type="dxa"/>
          </w:tcPr>
          <w:p w:rsidR="005A6CA7" w:rsidRDefault="005A6CA7" w:rsidP="005448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6CA7" w:rsidTr="00544896">
        <w:trPr>
          <w:trHeight w:val="556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0"/>
              <w:ind w:left="107"/>
            </w:pPr>
            <w:r>
              <w:t>Design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aspects</w:t>
            </w:r>
            <w:r>
              <w:rPr>
                <w:rFonts w:ascii="Times New Roman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the</w:t>
            </w:r>
            <w:r>
              <w:rPr>
                <w:rFonts w:ascii="Times New Roman"/>
              </w:rPr>
              <w:t xml:space="preserve"> </w:t>
            </w:r>
            <w:r>
              <w:t>system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solution,</w:t>
            </w:r>
            <w:r>
              <w:rPr>
                <w:rFonts w:ascii="Times New Roman"/>
              </w:rPr>
              <w:t xml:space="preserve"> </w:t>
            </w:r>
            <w:r>
              <w:t>i.e.,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GUI,</w:t>
            </w:r>
          </w:p>
          <w:p w:rsidR="005A6CA7" w:rsidRDefault="005A6CA7" w:rsidP="00544896">
            <w:pPr>
              <w:pStyle w:val="TableParagraph"/>
              <w:spacing w:before="21" w:line="252" w:lineRule="exact"/>
              <w:ind w:left="107"/>
            </w:pPr>
            <w:r>
              <w:t>database,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t>reports,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mobile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apps,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website,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3230" w:type="dxa"/>
          </w:tcPr>
          <w:p w:rsidR="005A6CA7" w:rsidRDefault="005A6CA7" w:rsidP="005448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6CA7" w:rsidTr="00544896">
        <w:trPr>
          <w:trHeight w:val="830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2" w:line="259" w:lineRule="auto"/>
              <w:ind w:left="107" w:right="201"/>
            </w:pPr>
            <w:r>
              <w:t>Implementation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system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solution,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i.e.,</w:t>
            </w:r>
            <w:r>
              <w:rPr>
                <w:rFonts w:ascii="Times New Roman"/>
              </w:rPr>
              <w:t xml:space="preserve"> </w:t>
            </w:r>
            <w:r>
              <w:t>coding</w:t>
            </w:r>
            <w:r>
              <w:rPr>
                <w:rFonts w:ascii="Times New Roman"/>
              </w:rPr>
              <w:t xml:space="preserve"> </w:t>
            </w:r>
            <w:r>
              <w:t>the</w:t>
            </w:r>
            <w:r>
              <w:rPr>
                <w:rFonts w:ascii="Times New Roman"/>
              </w:rPr>
              <w:t xml:space="preserve"> </w:t>
            </w:r>
            <w:r>
              <w:t>GUI,</w:t>
            </w:r>
            <w:r>
              <w:rPr>
                <w:rFonts w:ascii="Times New Roman"/>
              </w:rPr>
              <w:t xml:space="preserve"> </w:t>
            </w:r>
            <w:r>
              <w:t>input</w:t>
            </w:r>
            <w:r>
              <w:rPr>
                <w:rFonts w:ascii="Times New Roman"/>
              </w:rPr>
              <w:t xml:space="preserve"> </w:t>
            </w:r>
            <w:r>
              <w:t>controls,</w:t>
            </w:r>
            <w:r>
              <w:rPr>
                <w:rFonts w:ascii="Times New Roman"/>
              </w:rPr>
              <w:t xml:space="preserve"> </w:t>
            </w:r>
            <w:r>
              <w:t>modules,</w:t>
            </w:r>
          </w:p>
          <w:p w:rsidR="005A6CA7" w:rsidRDefault="005A6CA7" w:rsidP="00544896">
            <w:pPr>
              <w:pStyle w:val="TableParagraph"/>
              <w:spacing w:line="252" w:lineRule="exact"/>
              <w:ind w:left="107"/>
            </w:pPr>
            <w:r>
              <w:t>database,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3230" w:type="dxa"/>
          </w:tcPr>
          <w:p w:rsidR="005A6CA7" w:rsidRPr="00EC2596" w:rsidRDefault="005A6CA7" w:rsidP="0054489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5A6CA7" w:rsidTr="00544896">
        <w:trPr>
          <w:trHeight w:val="557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line="272" w:lineRule="exact"/>
              <w:ind w:left="107" w:right="201"/>
            </w:pPr>
            <w:r>
              <w:t>Verification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testing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the</w:t>
            </w:r>
            <w:r>
              <w:rPr>
                <w:rFonts w:ascii="Times New Roman"/>
              </w:rPr>
              <w:t xml:space="preserve"> </w:t>
            </w:r>
            <w:r>
              <w:t>system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solution</w:t>
            </w:r>
            <w:r>
              <w:rPr>
                <w:rFonts w:ascii="Times New Roman"/>
              </w:rPr>
              <w:t xml:space="preserve"> </w:t>
            </w:r>
            <w:r>
              <w:t>using</w:t>
            </w:r>
            <w:r>
              <w:rPr>
                <w:rFonts w:ascii="Times New Roman"/>
              </w:rPr>
              <w:t xml:space="preserve"> </w:t>
            </w:r>
            <w:r>
              <w:t>appropriate</w:t>
            </w:r>
            <w:r>
              <w:rPr>
                <w:rFonts w:ascii="Times New Roman"/>
              </w:rPr>
              <w:t xml:space="preserve"> </w:t>
            </w:r>
            <w:r>
              <w:t>input/output.</w:t>
            </w:r>
          </w:p>
        </w:tc>
        <w:tc>
          <w:tcPr>
            <w:tcW w:w="3230" w:type="dxa"/>
          </w:tcPr>
          <w:p w:rsidR="005A6CA7" w:rsidRPr="00EC2596" w:rsidRDefault="005A6CA7" w:rsidP="0054489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5A6CA7" w:rsidTr="00544896">
        <w:trPr>
          <w:trHeight w:val="556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0"/>
              <w:ind w:left="107"/>
            </w:pPr>
            <w:r>
              <w:t>Development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aspects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within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spacing w:val="-4"/>
              </w:rPr>
              <w:t>user</w:t>
            </w:r>
          </w:p>
          <w:p w:rsidR="005A6CA7" w:rsidRDefault="005A6CA7" w:rsidP="00544896">
            <w:pPr>
              <w:pStyle w:val="TableParagraph"/>
              <w:spacing w:before="21" w:line="252" w:lineRule="exact"/>
              <w:ind w:left="107"/>
            </w:pPr>
            <w:proofErr w:type="gramStart"/>
            <w:r>
              <w:t>documentation/manuals</w:t>
            </w:r>
            <w:proofErr w:type="gramEnd"/>
            <w:r>
              <w:rPr>
                <w:rFonts w:ascii="Times New Roman"/>
                <w:spacing w:val="-7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t>support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2"/>
              </w:rPr>
              <w:t>files.</w:t>
            </w:r>
          </w:p>
        </w:tc>
        <w:tc>
          <w:tcPr>
            <w:tcW w:w="3230" w:type="dxa"/>
          </w:tcPr>
          <w:p w:rsidR="005A6CA7" w:rsidRPr="00EC2596" w:rsidRDefault="005A6CA7" w:rsidP="0054489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5A6CA7" w:rsidTr="00544896">
        <w:trPr>
          <w:trHeight w:val="284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2" w:line="252" w:lineRule="exact"/>
              <w:ind w:left="107"/>
            </w:pPr>
            <w:r>
              <w:t>Demonstration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working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prototype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spacing w:val="-2"/>
              </w:rPr>
              <w:t>system.</w:t>
            </w:r>
          </w:p>
        </w:tc>
        <w:tc>
          <w:tcPr>
            <w:tcW w:w="3230" w:type="dxa"/>
          </w:tcPr>
          <w:p w:rsidR="005A6CA7" w:rsidRPr="00EC2596" w:rsidRDefault="005A6CA7" w:rsidP="0054489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bookmarkStart w:id="0" w:name="_GoBack"/>
            <w:bookmarkEnd w:id="0"/>
          </w:p>
        </w:tc>
      </w:tr>
      <w:tr w:rsidR="005A6CA7" w:rsidTr="00544896">
        <w:trPr>
          <w:trHeight w:val="557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line="272" w:lineRule="exact"/>
              <w:ind w:left="107"/>
            </w:pPr>
            <w:r>
              <w:t>Presentation</w:t>
            </w:r>
            <w:r>
              <w:rPr>
                <w:rFonts w:ascii="Times New Roman"/>
              </w:rPr>
              <w:t xml:space="preserve"> </w:t>
            </w:r>
            <w:r>
              <w:t>preparation,</w:t>
            </w:r>
            <w:r>
              <w:rPr>
                <w:rFonts w:ascii="Times New Roman"/>
              </w:rPr>
              <w:t xml:space="preserve"> </w:t>
            </w:r>
            <w:r>
              <w:t>i.e.,</w:t>
            </w:r>
            <w:r>
              <w:rPr>
                <w:rFonts w:ascii="Times New Roman"/>
              </w:rPr>
              <w:t xml:space="preserve"> </w:t>
            </w:r>
            <w:r>
              <w:t>setup</w:t>
            </w:r>
            <w:r>
              <w:rPr>
                <w:rFonts w:ascii="Times New Roman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allocated</w:t>
            </w:r>
            <w:r>
              <w:rPr>
                <w:rFonts w:ascii="Times New Roman"/>
              </w:rPr>
              <w:t xml:space="preserve"> </w:t>
            </w:r>
            <w:r>
              <w:t>venue,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t>dress-code,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t>PowerPoint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t>presentation,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3230" w:type="dxa"/>
          </w:tcPr>
          <w:p w:rsidR="005A6CA7" w:rsidRDefault="005A6CA7" w:rsidP="005448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6CA7" w:rsidTr="00544896">
        <w:trPr>
          <w:trHeight w:val="557"/>
        </w:trPr>
        <w:tc>
          <w:tcPr>
            <w:tcW w:w="5076" w:type="dxa"/>
          </w:tcPr>
          <w:p w:rsidR="005A6CA7" w:rsidRDefault="005A6CA7" w:rsidP="00544896">
            <w:pPr>
              <w:pStyle w:val="TableParagraph"/>
              <w:spacing w:before="10"/>
              <w:ind w:left="107"/>
            </w:pPr>
            <w: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presentation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i.e.,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t>presentation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spacing w:val="-2"/>
              </w:rPr>
              <w:t>final</w:t>
            </w:r>
          </w:p>
          <w:p w:rsidR="005A6CA7" w:rsidRDefault="00123C0E" w:rsidP="00544896">
            <w:pPr>
              <w:pStyle w:val="TableParagraph"/>
              <w:spacing w:before="21"/>
              <w:ind w:left="107"/>
            </w:pPr>
            <w:r>
              <w:t>Semester 1</w:t>
            </w:r>
            <w:r w:rsidR="005A6CA7">
              <w:rPr>
                <w:rFonts w:ascii="Times New Roman"/>
                <w:spacing w:val="-3"/>
              </w:rPr>
              <w:t xml:space="preserve"> </w:t>
            </w:r>
            <w:r w:rsidR="005A6CA7">
              <w:rPr>
                <w:spacing w:val="-2"/>
              </w:rPr>
              <w:t>project.</w:t>
            </w:r>
          </w:p>
        </w:tc>
        <w:tc>
          <w:tcPr>
            <w:tcW w:w="3230" w:type="dxa"/>
          </w:tcPr>
          <w:p w:rsidR="005A6CA7" w:rsidRDefault="005A6CA7" w:rsidP="005448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B3495" w:rsidRDefault="00884FDF"/>
    <w:sectPr w:rsidR="001B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A7"/>
    <w:rsid w:val="00123C0E"/>
    <w:rsid w:val="005664C6"/>
    <w:rsid w:val="005A6CA7"/>
    <w:rsid w:val="0072578B"/>
    <w:rsid w:val="0096787C"/>
    <w:rsid w:val="00C74C94"/>
    <w:rsid w:val="00D83444"/>
    <w:rsid w:val="00E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9990C5-1ABC-4747-A40B-3280AC3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6CA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A6CA7"/>
  </w:style>
  <w:style w:type="character" w:customStyle="1" w:styleId="BodyTextChar">
    <w:name w:val="Body Text Char"/>
    <w:basedOn w:val="DefaultParagraphFont"/>
    <w:link w:val="BodyText"/>
    <w:uiPriority w:val="1"/>
    <w:rsid w:val="005A6CA7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5A6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Adie van Rensburg</cp:lastModifiedBy>
  <cp:revision>2</cp:revision>
  <dcterms:created xsi:type="dcterms:W3CDTF">2024-10-30T07:20:00Z</dcterms:created>
  <dcterms:modified xsi:type="dcterms:W3CDTF">2024-10-30T07:20:00Z</dcterms:modified>
</cp:coreProperties>
</file>