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19305027"/>
        <w:docPartObj>
          <w:docPartGallery w:val="Cover Pages"/>
          <w:docPartUnique/>
        </w:docPartObj>
      </w:sdtPr>
      <w:sdtEndPr/>
      <w:sdtContent>
        <w:p w:rsidR="00D5459F" w:rsidRDefault="00D5459F">
          <w:r>
            <w:rPr>
              <w:noProof/>
              <w:lang w:eastAsia="en-ZA"/>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D5459F" w:rsidRDefault="00D5459F">
                                    <w:pPr>
                                      <w:pStyle w:val="Title"/>
                                      <w:jc w:val="right"/>
                                      <w:rPr>
                                        <w:caps/>
                                        <w:color w:val="FFFFFF" w:themeColor="background1"/>
                                        <w:sz w:val="80"/>
                                        <w:szCs w:val="80"/>
                                      </w:rPr>
                                    </w:pPr>
                                    <w:r>
                                      <w:rPr>
                                        <w:caps/>
                                        <w:color w:val="FFFFFF" w:themeColor="background1"/>
                                        <w:sz w:val="80"/>
                                        <w:szCs w:val="80"/>
                                      </w:rPr>
                                      <w:t>ONTLAMETSE MOGAPI</w:t>
                                    </w:r>
                                  </w:p>
                                </w:sdtContent>
                              </w:sdt>
                              <w:p w:rsidR="00D5459F" w:rsidRPr="00D5459F" w:rsidRDefault="00D5459F">
                                <w:pPr>
                                  <w:spacing w:before="240"/>
                                  <w:ind w:left="720"/>
                                  <w:jc w:val="right"/>
                                  <w:rPr>
                                    <w:color w:val="FFFFFF" w:themeColor="background1"/>
                                    <w:sz w:val="48"/>
                                    <w:szCs w:val="48"/>
                                  </w:rPr>
                                </w:pPr>
                              </w:p>
                              <w:sdt>
                                <w:sdtPr>
                                  <w:rPr>
                                    <w:color w:val="FFFFFF" w:themeColor="background1"/>
                                    <w:sz w:val="48"/>
                                    <w:szCs w:val="48"/>
                                  </w:rPr>
                                  <w:alias w:val="Abstract"/>
                                  <w:id w:val="-1812170092"/>
                                  <w:dataBinding w:prefixMappings="xmlns:ns0='http://schemas.microsoft.com/office/2006/coverPageProps'" w:xpath="/ns0:CoverPageProperties[1]/ns0:Abstract[1]" w:storeItemID="{55AF091B-3C7A-41E3-B477-F2FDAA23CFDA}"/>
                                  <w:text/>
                                </w:sdtPr>
                                <w:sdtEndPr/>
                                <w:sdtContent>
                                  <w:p w:rsidR="00D5459F" w:rsidRPr="00D5459F" w:rsidRDefault="00E749D6">
                                    <w:pPr>
                                      <w:spacing w:before="240"/>
                                      <w:ind w:left="1008"/>
                                      <w:jc w:val="right"/>
                                      <w:rPr>
                                        <w:color w:val="FFFFFF" w:themeColor="background1"/>
                                        <w:sz w:val="48"/>
                                        <w:szCs w:val="48"/>
                                      </w:rPr>
                                    </w:pPr>
                                    <w:r>
                                      <w:rPr>
                                        <w:color w:val="FFFFFF" w:themeColor="background1"/>
                                        <w:sz w:val="48"/>
                                        <w:szCs w:val="48"/>
                                      </w:rPr>
                                      <w:t>PROG6212 POE PART 2</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D5459F" w:rsidRDefault="00D5459F">
                              <w:pPr>
                                <w:pStyle w:val="Title"/>
                                <w:jc w:val="right"/>
                                <w:rPr>
                                  <w:caps/>
                                  <w:color w:val="FFFFFF" w:themeColor="background1"/>
                                  <w:sz w:val="80"/>
                                  <w:szCs w:val="80"/>
                                </w:rPr>
                              </w:pPr>
                              <w:r>
                                <w:rPr>
                                  <w:caps/>
                                  <w:color w:val="FFFFFF" w:themeColor="background1"/>
                                  <w:sz w:val="80"/>
                                  <w:szCs w:val="80"/>
                                </w:rPr>
                                <w:t>ONTLAMETSE MOGAPI</w:t>
                              </w:r>
                            </w:p>
                          </w:sdtContent>
                        </w:sdt>
                        <w:p w:rsidR="00D5459F" w:rsidRPr="00D5459F" w:rsidRDefault="00D5459F">
                          <w:pPr>
                            <w:spacing w:before="240"/>
                            <w:ind w:left="720"/>
                            <w:jc w:val="right"/>
                            <w:rPr>
                              <w:color w:val="FFFFFF" w:themeColor="background1"/>
                              <w:sz w:val="48"/>
                              <w:szCs w:val="48"/>
                            </w:rPr>
                          </w:pPr>
                        </w:p>
                        <w:sdt>
                          <w:sdtPr>
                            <w:rPr>
                              <w:color w:val="FFFFFF" w:themeColor="background1"/>
                              <w:sz w:val="48"/>
                              <w:szCs w:val="48"/>
                            </w:rPr>
                            <w:alias w:val="Abstract"/>
                            <w:id w:val="-1812170092"/>
                            <w:dataBinding w:prefixMappings="xmlns:ns0='http://schemas.microsoft.com/office/2006/coverPageProps'" w:xpath="/ns0:CoverPageProperties[1]/ns0:Abstract[1]" w:storeItemID="{55AF091B-3C7A-41E3-B477-F2FDAA23CFDA}"/>
                            <w:text/>
                          </w:sdtPr>
                          <w:sdtEndPr/>
                          <w:sdtContent>
                            <w:p w:rsidR="00D5459F" w:rsidRPr="00D5459F" w:rsidRDefault="00E749D6">
                              <w:pPr>
                                <w:spacing w:before="240"/>
                                <w:ind w:left="1008"/>
                                <w:jc w:val="right"/>
                                <w:rPr>
                                  <w:color w:val="FFFFFF" w:themeColor="background1"/>
                                  <w:sz w:val="48"/>
                                  <w:szCs w:val="48"/>
                                </w:rPr>
                              </w:pPr>
                              <w:r>
                                <w:rPr>
                                  <w:color w:val="FFFFFF" w:themeColor="background1"/>
                                  <w:sz w:val="48"/>
                                  <w:szCs w:val="48"/>
                                </w:rPr>
                                <w:t>PROG6212 POE PART 2</w:t>
                              </w:r>
                            </w:p>
                          </w:sdtContent>
                        </w:sdt>
                      </w:txbxContent>
                    </v:textbox>
                    <w10:wrap anchorx="page" anchory="page"/>
                  </v:rect>
                </w:pict>
              </mc:Fallback>
            </mc:AlternateContent>
          </w:r>
          <w:r>
            <w:rPr>
              <w:noProof/>
              <w:lang w:eastAsia="en-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40"/>
                                    <w:szCs w:val="40"/>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D5459F" w:rsidRPr="00D5459F" w:rsidRDefault="00D5459F">
                                    <w:pPr>
                                      <w:pStyle w:val="Subtitle"/>
                                      <w:rPr>
                                        <w:rFonts w:cstheme="minorBidi"/>
                                        <w:color w:val="FFFFFF" w:themeColor="background1"/>
                                        <w:sz w:val="40"/>
                                        <w:szCs w:val="40"/>
                                      </w:rPr>
                                    </w:pPr>
                                    <w:r w:rsidRPr="00D5459F">
                                      <w:rPr>
                                        <w:rFonts w:cstheme="minorBidi"/>
                                        <w:color w:val="FFFFFF" w:themeColor="background1"/>
                                        <w:sz w:val="40"/>
                                        <w:szCs w:val="40"/>
                                      </w:rPr>
                                      <w:t>ST10244738</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sz w:val="40"/>
                              <w:szCs w:val="40"/>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D5459F" w:rsidRPr="00D5459F" w:rsidRDefault="00D5459F">
                              <w:pPr>
                                <w:pStyle w:val="Subtitle"/>
                                <w:rPr>
                                  <w:rFonts w:cstheme="minorBidi"/>
                                  <w:color w:val="FFFFFF" w:themeColor="background1"/>
                                  <w:sz w:val="40"/>
                                  <w:szCs w:val="40"/>
                                </w:rPr>
                              </w:pPr>
                              <w:r w:rsidRPr="00D5459F">
                                <w:rPr>
                                  <w:rFonts w:cstheme="minorBidi"/>
                                  <w:color w:val="FFFFFF" w:themeColor="background1"/>
                                  <w:sz w:val="40"/>
                                  <w:szCs w:val="40"/>
                                </w:rPr>
                                <w:t>ST10244738</w:t>
                              </w:r>
                            </w:p>
                          </w:sdtContent>
                        </w:sdt>
                      </w:txbxContent>
                    </v:textbox>
                    <w10:wrap anchorx="page" anchory="page"/>
                  </v:rect>
                </w:pict>
              </mc:Fallback>
            </mc:AlternateContent>
          </w:r>
        </w:p>
        <w:p w:rsidR="00D5459F" w:rsidRDefault="00D5459F"/>
        <w:p w:rsidR="00D5459F" w:rsidRDefault="00D5459F">
          <w:r>
            <w:br w:type="page"/>
          </w:r>
        </w:p>
      </w:sdtContent>
    </w:sdt>
    <w:p w:rsidR="00E749D6" w:rsidRDefault="00E749D6" w:rsidP="00E749D6">
      <w:pPr>
        <w:rPr>
          <w:bCs/>
          <w:sz w:val="24"/>
          <w:szCs w:val="24"/>
        </w:rPr>
      </w:pPr>
      <w:r>
        <w:rPr>
          <w:bCs/>
          <w:sz w:val="24"/>
          <w:szCs w:val="24"/>
        </w:rPr>
        <w:lastRenderedPageBreak/>
        <w:t>Documentation and screenshots</w:t>
      </w:r>
    </w:p>
    <w:p w:rsidR="00E749D6" w:rsidRPr="00E749D6" w:rsidRDefault="00E749D6" w:rsidP="00E749D6">
      <w:pPr>
        <w:rPr>
          <w:b/>
          <w:bCs/>
          <w:sz w:val="24"/>
          <w:szCs w:val="24"/>
        </w:rPr>
      </w:pPr>
      <w:r w:rsidRPr="00E749D6">
        <w:rPr>
          <w:b/>
          <w:bCs/>
          <w:sz w:val="24"/>
          <w:szCs w:val="24"/>
        </w:rPr>
        <w:t>Project Overview</w:t>
      </w:r>
    </w:p>
    <w:p w:rsidR="00E749D6" w:rsidRPr="00E749D6" w:rsidRDefault="00E749D6" w:rsidP="00E749D6">
      <w:pPr>
        <w:rPr>
          <w:sz w:val="24"/>
          <w:szCs w:val="24"/>
        </w:rPr>
      </w:pPr>
      <w:r w:rsidRPr="00E749D6">
        <w:rPr>
          <w:sz w:val="24"/>
          <w:szCs w:val="24"/>
        </w:rPr>
        <w:t xml:space="preserve">The </w:t>
      </w:r>
      <w:r w:rsidRPr="00E749D6">
        <w:rPr>
          <w:b/>
          <w:bCs/>
          <w:sz w:val="24"/>
          <w:szCs w:val="24"/>
        </w:rPr>
        <w:t>Contract Monthly Claim System (CMCS)</w:t>
      </w:r>
      <w:r w:rsidRPr="00E749D6">
        <w:rPr>
          <w:sz w:val="24"/>
          <w:szCs w:val="24"/>
        </w:rPr>
        <w:t xml:space="preserve"> is a .NET Core-based web application designed to manage the submission and approval of monthly claims from independent contractor lecturers. The system streamlines the process by allowing lecturers to submit claims, and Programme Managers (PMs) to approve or reject them. It includes functionality for tracking claim status, viewing submitted claims, and providing feedback for rejected claims.</w:t>
      </w:r>
    </w:p>
    <w:p w:rsidR="00E749D6" w:rsidRPr="00E749D6" w:rsidRDefault="00E749D6" w:rsidP="00E749D6">
      <w:pPr>
        <w:rPr>
          <w:sz w:val="24"/>
          <w:szCs w:val="24"/>
        </w:rPr>
      </w:pPr>
    </w:p>
    <w:p w:rsidR="00E749D6" w:rsidRPr="00E749D6" w:rsidRDefault="00E749D6" w:rsidP="00E749D6">
      <w:pPr>
        <w:rPr>
          <w:b/>
          <w:bCs/>
          <w:sz w:val="24"/>
          <w:szCs w:val="24"/>
        </w:rPr>
      </w:pPr>
      <w:r w:rsidRPr="00E749D6">
        <w:rPr>
          <w:b/>
          <w:bCs/>
          <w:sz w:val="24"/>
          <w:szCs w:val="24"/>
        </w:rPr>
        <w:t>Application Pages Overview</w:t>
      </w:r>
    </w:p>
    <w:p w:rsidR="00E749D6" w:rsidRPr="00E749D6" w:rsidRDefault="00E749D6" w:rsidP="00E749D6">
      <w:pPr>
        <w:rPr>
          <w:sz w:val="24"/>
          <w:szCs w:val="24"/>
        </w:rPr>
      </w:pPr>
      <w:r w:rsidRPr="00E749D6">
        <w:rPr>
          <w:sz w:val="24"/>
          <w:szCs w:val="24"/>
        </w:rPr>
        <w:t>Here is a detailed description of the different pages and functionalities in your CMCS application:</w:t>
      </w:r>
    </w:p>
    <w:p w:rsidR="00E749D6" w:rsidRPr="00E749D6" w:rsidRDefault="00E749D6" w:rsidP="00E749D6">
      <w:pPr>
        <w:rPr>
          <w:sz w:val="24"/>
          <w:szCs w:val="24"/>
        </w:rPr>
      </w:pPr>
    </w:p>
    <w:p w:rsidR="00E749D6" w:rsidRPr="00E749D6" w:rsidRDefault="00E749D6" w:rsidP="00E749D6">
      <w:pPr>
        <w:rPr>
          <w:b/>
          <w:bCs/>
          <w:sz w:val="24"/>
          <w:szCs w:val="24"/>
        </w:rPr>
      </w:pPr>
      <w:r w:rsidRPr="00E749D6">
        <w:rPr>
          <w:b/>
          <w:bCs/>
          <w:sz w:val="24"/>
          <w:szCs w:val="24"/>
        </w:rPr>
        <w:t>1. Home Page (Home/Index)</w:t>
      </w:r>
    </w:p>
    <w:p w:rsidR="00E749D6" w:rsidRPr="00E749D6" w:rsidRDefault="00E749D6" w:rsidP="00E749D6">
      <w:pPr>
        <w:numPr>
          <w:ilvl w:val="0"/>
          <w:numId w:val="9"/>
        </w:numPr>
        <w:rPr>
          <w:sz w:val="24"/>
          <w:szCs w:val="24"/>
        </w:rPr>
      </w:pPr>
      <w:r w:rsidRPr="00E749D6">
        <w:rPr>
          <w:b/>
          <w:bCs/>
          <w:sz w:val="24"/>
          <w:szCs w:val="24"/>
        </w:rPr>
        <w:t>Purpose</w:t>
      </w:r>
      <w:r w:rsidRPr="00E749D6">
        <w:rPr>
          <w:sz w:val="24"/>
          <w:szCs w:val="24"/>
        </w:rPr>
        <w:t>: The landing page of the application, typically providing navigation links for different users (e.g., lecturers and Programme Managers).</w:t>
      </w:r>
    </w:p>
    <w:p w:rsidR="00E749D6" w:rsidRPr="00E749D6" w:rsidRDefault="00E749D6" w:rsidP="00E749D6">
      <w:pPr>
        <w:numPr>
          <w:ilvl w:val="0"/>
          <w:numId w:val="9"/>
        </w:numPr>
        <w:rPr>
          <w:sz w:val="24"/>
          <w:szCs w:val="24"/>
        </w:rPr>
      </w:pPr>
      <w:r w:rsidRPr="00E749D6">
        <w:rPr>
          <w:b/>
          <w:bCs/>
          <w:sz w:val="24"/>
          <w:szCs w:val="24"/>
        </w:rPr>
        <w:t>Key Features</w:t>
      </w:r>
      <w:r w:rsidRPr="00E749D6">
        <w:rPr>
          <w:sz w:val="24"/>
          <w:szCs w:val="24"/>
        </w:rPr>
        <w:t>:</w:t>
      </w:r>
    </w:p>
    <w:p w:rsidR="00E749D6" w:rsidRPr="00E749D6" w:rsidRDefault="00E749D6" w:rsidP="00E749D6">
      <w:pPr>
        <w:numPr>
          <w:ilvl w:val="1"/>
          <w:numId w:val="9"/>
        </w:numPr>
        <w:rPr>
          <w:sz w:val="24"/>
          <w:szCs w:val="24"/>
        </w:rPr>
      </w:pPr>
      <w:r w:rsidRPr="00E749D6">
        <w:rPr>
          <w:sz w:val="24"/>
          <w:szCs w:val="24"/>
        </w:rPr>
        <w:t>Displays links for submitting new claims (for lecturers) or viewing pending claims (for PMs).</w:t>
      </w:r>
    </w:p>
    <w:p w:rsidR="00E749D6" w:rsidRPr="00E749D6" w:rsidRDefault="00E749D6" w:rsidP="00E749D6">
      <w:pPr>
        <w:numPr>
          <w:ilvl w:val="1"/>
          <w:numId w:val="9"/>
        </w:numPr>
        <w:rPr>
          <w:sz w:val="24"/>
          <w:szCs w:val="24"/>
        </w:rPr>
      </w:pPr>
      <w:r w:rsidRPr="00E749D6">
        <w:rPr>
          <w:sz w:val="24"/>
          <w:szCs w:val="24"/>
        </w:rPr>
        <w:t>Contains buttons for navigating to different functionalities (submit claims, view claims, etc.).</w:t>
      </w:r>
    </w:p>
    <w:p w:rsidR="00E749D6" w:rsidRPr="00E749D6" w:rsidRDefault="00E749D6" w:rsidP="00E749D6">
      <w:pPr>
        <w:rPr>
          <w:sz w:val="24"/>
          <w:szCs w:val="24"/>
        </w:rPr>
      </w:pPr>
    </w:p>
    <w:p w:rsidR="00E749D6" w:rsidRPr="00E749D6" w:rsidRDefault="00E749D6" w:rsidP="00E749D6">
      <w:pPr>
        <w:rPr>
          <w:b/>
          <w:bCs/>
          <w:sz w:val="24"/>
          <w:szCs w:val="24"/>
        </w:rPr>
      </w:pPr>
      <w:r w:rsidRPr="00E749D6">
        <w:rPr>
          <w:b/>
          <w:bCs/>
          <w:sz w:val="24"/>
          <w:szCs w:val="24"/>
        </w:rPr>
        <w:t>2. Submit Claim Page (Home/</w:t>
      </w:r>
      <w:proofErr w:type="spellStart"/>
      <w:r w:rsidRPr="00E749D6">
        <w:rPr>
          <w:b/>
          <w:bCs/>
          <w:sz w:val="24"/>
          <w:szCs w:val="24"/>
        </w:rPr>
        <w:t>SubmitClaim</w:t>
      </w:r>
      <w:proofErr w:type="spellEnd"/>
      <w:r w:rsidRPr="00E749D6">
        <w:rPr>
          <w:b/>
          <w:bCs/>
          <w:sz w:val="24"/>
          <w:szCs w:val="24"/>
        </w:rPr>
        <w:t>)</w:t>
      </w:r>
    </w:p>
    <w:p w:rsidR="00E749D6" w:rsidRPr="00E749D6" w:rsidRDefault="00E749D6" w:rsidP="00E749D6">
      <w:pPr>
        <w:numPr>
          <w:ilvl w:val="0"/>
          <w:numId w:val="10"/>
        </w:numPr>
        <w:rPr>
          <w:sz w:val="24"/>
          <w:szCs w:val="24"/>
        </w:rPr>
      </w:pPr>
      <w:r w:rsidRPr="00E749D6">
        <w:rPr>
          <w:b/>
          <w:bCs/>
          <w:sz w:val="24"/>
          <w:szCs w:val="24"/>
        </w:rPr>
        <w:t>Purpose</w:t>
      </w:r>
      <w:r w:rsidRPr="00E749D6">
        <w:rPr>
          <w:sz w:val="24"/>
          <w:szCs w:val="24"/>
        </w:rPr>
        <w:t>: Allows lecturers to submit their monthly claims, including information such as the amount, date submitted, and any necessary documentation.</w:t>
      </w:r>
    </w:p>
    <w:p w:rsidR="00E749D6" w:rsidRPr="00E749D6" w:rsidRDefault="00E749D6" w:rsidP="00E749D6">
      <w:pPr>
        <w:numPr>
          <w:ilvl w:val="0"/>
          <w:numId w:val="10"/>
        </w:numPr>
        <w:rPr>
          <w:sz w:val="24"/>
          <w:szCs w:val="24"/>
        </w:rPr>
      </w:pPr>
      <w:r w:rsidRPr="00E749D6">
        <w:rPr>
          <w:b/>
          <w:bCs/>
          <w:sz w:val="24"/>
          <w:szCs w:val="24"/>
        </w:rPr>
        <w:t>Key Features</w:t>
      </w:r>
      <w:r w:rsidRPr="00E749D6">
        <w:rPr>
          <w:sz w:val="24"/>
          <w:szCs w:val="24"/>
        </w:rPr>
        <w:t>:</w:t>
      </w:r>
    </w:p>
    <w:p w:rsidR="00E749D6" w:rsidRPr="00E749D6" w:rsidRDefault="00E749D6" w:rsidP="00E749D6">
      <w:pPr>
        <w:numPr>
          <w:ilvl w:val="1"/>
          <w:numId w:val="10"/>
        </w:numPr>
        <w:rPr>
          <w:sz w:val="24"/>
          <w:szCs w:val="24"/>
        </w:rPr>
      </w:pPr>
      <w:r w:rsidRPr="00E749D6">
        <w:rPr>
          <w:sz w:val="24"/>
          <w:szCs w:val="24"/>
        </w:rPr>
        <w:t>A form where lecturers enter their details (e.g., name, amount, and supporting documents).</w:t>
      </w:r>
    </w:p>
    <w:p w:rsidR="00E749D6" w:rsidRPr="00E749D6" w:rsidRDefault="00E749D6" w:rsidP="00E749D6">
      <w:pPr>
        <w:numPr>
          <w:ilvl w:val="1"/>
          <w:numId w:val="10"/>
        </w:numPr>
        <w:rPr>
          <w:sz w:val="24"/>
          <w:szCs w:val="24"/>
        </w:rPr>
      </w:pPr>
      <w:r w:rsidRPr="00E749D6">
        <w:rPr>
          <w:sz w:val="24"/>
          <w:szCs w:val="24"/>
        </w:rPr>
        <w:t>On submission, the claim is saved in the database with a status of "Pending" for further action by the PM.</w:t>
      </w:r>
    </w:p>
    <w:p w:rsidR="00E749D6" w:rsidRPr="00E749D6" w:rsidRDefault="00E749D6" w:rsidP="00E749D6">
      <w:pPr>
        <w:numPr>
          <w:ilvl w:val="1"/>
          <w:numId w:val="10"/>
        </w:numPr>
        <w:rPr>
          <w:sz w:val="24"/>
          <w:szCs w:val="24"/>
        </w:rPr>
      </w:pPr>
      <w:r w:rsidRPr="00E749D6">
        <w:rPr>
          <w:sz w:val="24"/>
          <w:szCs w:val="24"/>
        </w:rPr>
        <w:t>Data validation to ensure proper submission (e.g., required fields, amount formats).</w:t>
      </w:r>
    </w:p>
    <w:p w:rsidR="00E749D6" w:rsidRPr="00E749D6" w:rsidRDefault="00E749D6" w:rsidP="00E749D6">
      <w:pPr>
        <w:rPr>
          <w:sz w:val="24"/>
          <w:szCs w:val="24"/>
        </w:rPr>
      </w:pPr>
    </w:p>
    <w:p w:rsidR="00E749D6" w:rsidRPr="00E749D6" w:rsidRDefault="00E749D6" w:rsidP="00E749D6">
      <w:pPr>
        <w:rPr>
          <w:b/>
          <w:bCs/>
          <w:sz w:val="24"/>
          <w:szCs w:val="24"/>
        </w:rPr>
      </w:pPr>
      <w:r w:rsidRPr="00E749D6">
        <w:rPr>
          <w:b/>
          <w:bCs/>
          <w:sz w:val="24"/>
          <w:szCs w:val="24"/>
        </w:rPr>
        <w:t>3. Approve Claims Page (Home/</w:t>
      </w:r>
      <w:proofErr w:type="spellStart"/>
      <w:r w:rsidRPr="00E749D6">
        <w:rPr>
          <w:b/>
          <w:bCs/>
          <w:sz w:val="24"/>
          <w:szCs w:val="24"/>
        </w:rPr>
        <w:t>ApproveClaims</w:t>
      </w:r>
      <w:proofErr w:type="spellEnd"/>
      <w:r w:rsidRPr="00E749D6">
        <w:rPr>
          <w:b/>
          <w:bCs/>
          <w:sz w:val="24"/>
          <w:szCs w:val="24"/>
        </w:rPr>
        <w:t>)</w:t>
      </w:r>
    </w:p>
    <w:p w:rsidR="00E749D6" w:rsidRPr="00E749D6" w:rsidRDefault="00E749D6" w:rsidP="00E749D6">
      <w:pPr>
        <w:numPr>
          <w:ilvl w:val="0"/>
          <w:numId w:val="11"/>
        </w:numPr>
        <w:rPr>
          <w:sz w:val="24"/>
          <w:szCs w:val="24"/>
        </w:rPr>
      </w:pPr>
      <w:r w:rsidRPr="00E749D6">
        <w:rPr>
          <w:b/>
          <w:bCs/>
          <w:sz w:val="24"/>
          <w:szCs w:val="24"/>
        </w:rPr>
        <w:lastRenderedPageBreak/>
        <w:t>Purpose</w:t>
      </w:r>
      <w:r w:rsidRPr="00E749D6">
        <w:rPr>
          <w:sz w:val="24"/>
          <w:szCs w:val="24"/>
        </w:rPr>
        <w:t>: Allows Programme Managers to view all claims that are pending approval and decide whether to approve or reject them.</w:t>
      </w:r>
    </w:p>
    <w:p w:rsidR="00E749D6" w:rsidRPr="00E749D6" w:rsidRDefault="00E749D6" w:rsidP="00E749D6">
      <w:pPr>
        <w:numPr>
          <w:ilvl w:val="0"/>
          <w:numId w:val="11"/>
        </w:numPr>
        <w:rPr>
          <w:sz w:val="24"/>
          <w:szCs w:val="24"/>
        </w:rPr>
      </w:pPr>
      <w:r w:rsidRPr="00E749D6">
        <w:rPr>
          <w:b/>
          <w:bCs/>
          <w:sz w:val="24"/>
          <w:szCs w:val="24"/>
        </w:rPr>
        <w:t>Key Features</w:t>
      </w:r>
      <w:r w:rsidRPr="00E749D6">
        <w:rPr>
          <w:sz w:val="24"/>
          <w:szCs w:val="24"/>
        </w:rPr>
        <w:t>:</w:t>
      </w:r>
    </w:p>
    <w:p w:rsidR="00E749D6" w:rsidRPr="00E749D6" w:rsidRDefault="00E749D6" w:rsidP="00E749D6">
      <w:pPr>
        <w:numPr>
          <w:ilvl w:val="1"/>
          <w:numId w:val="11"/>
        </w:numPr>
        <w:rPr>
          <w:sz w:val="24"/>
          <w:szCs w:val="24"/>
        </w:rPr>
      </w:pPr>
      <w:r w:rsidRPr="00E749D6">
        <w:rPr>
          <w:sz w:val="24"/>
          <w:szCs w:val="24"/>
        </w:rPr>
        <w:t>Displays a list of all submitted claims with key information (lecturer name, amount, submission date, etc.).</w:t>
      </w:r>
    </w:p>
    <w:p w:rsidR="00E749D6" w:rsidRPr="00E749D6" w:rsidRDefault="00E749D6" w:rsidP="00E749D6">
      <w:pPr>
        <w:numPr>
          <w:ilvl w:val="1"/>
          <w:numId w:val="11"/>
        </w:numPr>
        <w:rPr>
          <w:sz w:val="24"/>
          <w:szCs w:val="24"/>
        </w:rPr>
      </w:pPr>
      <w:r w:rsidRPr="00E749D6">
        <w:rPr>
          <w:sz w:val="24"/>
          <w:szCs w:val="24"/>
        </w:rPr>
        <w:t>Provides action buttons (Approve/Reject) next to each claim.</w:t>
      </w:r>
    </w:p>
    <w:p w:rsidR="00E749D6" w:rsidRPr="00E749D6" w:rsidRDefault="00E749D6" w:rsidP="00E749D6">
      <w:pPr>
        <w:numPr>
          <w:ilvl w:val="1"/>
          <w:numId w:val="11"/>
        </w:numPr>
        <w:rPr>
          <w:sz w:val="24"/>
          <w:szCs w:val="24"/>
        </w:rPr>
      </w:pPr>
      <w:r w:rsidRPr="00E749D6">
        <w:rPr>
          <w:sz w:val="24"/>
          <w:szCs w:val="24"/>
        </w:rPr>
        <w:t>Once a decision is made, the claim's status is updated in the database to either "Approved" or "Rejected", along with the date and comments from the PM.</w:t>
      </w:r>
    </w:p>
    <w:p w:rsidR="00E749D6" w:rsidRPr="00E749D6" w:rsidRDefault="00E749D6" w:rsidP="00E749D6">
      <w:pPr>
        <w:rPr>
          <w:sz w:val="24"/>
          <w:szCs w:val="24"/>
        </w:rPr>
      </w:pPr>
    </w:p>
    <w:p w:rsidR="00E749D6" w:rsidRPr="00E749D6" w:rsidRDefault="00E749D6" w:rsidP="00E749D6">
      <w:pPr>
        <w:rPr>
          <w:b/>
          <w:bCs/>
          <w:sz w:val="24"/>
          <w:szCs w:val="24"/>
        </w:rPr>
      </w:pPr>
      <w:r w:rsidRPr="00E749D6">
        <w:rPr>
          <w:b/>
          <w:bCs/>
          <w:sz w:val="24"/>
          <w:szCs w:val="24"/>
        </w:rPr>
        <w:t>4. View Claim Page (Home/</w:t>
      </w:r>
      <w:proofErr w:type="spellStart"/>
      <w:r w:rsidRPr="00E749D6">
        <w:rPr>
          <w:b/>
          <w:bCs/>
          <w:sz w:val="24"/>
          <w:szCs w:val="24"/>
        </w:rPr>
        <w:t>ViewClaim</w:t>
      </w:r>
      <w:proofErr w:type="spellEnd"/>
      <w:r w:rsidRPr="00E749D6">
        <w:rPr>
          <w:b/>
          <w:bCs/>
          <w:sz w:val="24"/>
          <w:szCs w:val="24"/>
        </w:rPr>
        <w:t>)</w:t>
      </w:r>
    </w:p>
    <w:p w:rsidR="00E749D6" w:rsidRPr="00E749D6" w:rsidRDefault="00E749D6" w:rsidP="00E749D6">
      <w:pPr>
        <w:numPr>
          <w:ilvl w:val="0"/>
          <w:numId w:val="12"/>
        </w:numPr>
        <w:rPr>
          <w:sz w:val="24"/>
          <w:szCs w:val="24"/>
        </w:rPr>
      </w:pPr>
      <w:r w:rsidRPr="00E749D6">
        <w:rPr>
          <w:b/>
          <w:bCs/>
          <w:sz w:val="24"/>
          <w:szCs w:val="24"/>
        </w:rPr>
        <w:t>Purpose</w:t>
      </w:r>
      <w:r w:rsidRPr="00E749D6">
        <w:rPr>
          <w:sz w:val="24"/>
          <w:szCs w:val="24"/>
        </w:rPr>
        <w:t>: Allows lecturers to view the status of the claims they submitted.</w:t>
      </w:r>
    </w:p>
    <w:p w:rsidR="00E749D6" w:rsidRPr="00E749D6" w:rsidRDefault="00E749D6" w:rsidP="00E749D6">
      <w:pPr>
        <w:numPr>
          <w:ilvl w:val="0"/>
          <w:numId w:val="12"/>
        </w:numPr>
        <w:rPr>
          <w:sz w:val="24"/>
          <w:szCs w:val="24"/>
        </w:rPr>
      </w:pPr>
      <w:r w:rsidRPr="00E749D6">
        <w:rPr>
          <w:b/>
          <w:bCs/>
          <w:sz w:val="24"/>
          <w:szCs w:val="24"/>
        </w:rPr>
        <w:t>Key Features</w:t>
      </w:r>
      <w:r w:rsidRPr="00E749D6">
        <w:rPr>
          <w:sz w:val="24"/>
          <w:szCs w:val="24"/>
        </w:rPr>
        <w:t>:</w:t>
      </w:r>
    </w:p>
    <w:p w:rsidR="00E749D6" w:rsidRPr="00E749D6" w:rsidRDefault="00E749D6" w:rsidP="00E749D6">
      <w:pPr>
        <w:numPr>
          <w:ilvl w:val="1"/>
          <w:numId w:val="12"/>
        </w:numPr>
        <w:rPr>
          <w:sz w:val="24"/>
          <w:szCs w:val="24"/>
        </w:rPr>
      </w:pPr>
      <w:r w:rsidRPr="00E749D6">
        <w:rPr>
          <w:sz w:val="24"/>
          <w:szCs w:val="24"/>
        </w:rPr>
        <w:t>Displays the claim details such as lecturer name, amount, date submitted, and current status.</w:t>
      </w:r>
    </w:p>
    <w:p w:rsidR="00E749D6" w:rsidRPr="00E749D6" w:rsidRDefault="00E749D6" w:rsidP="00E749D6">
      <w:pPr>
        <w:numPr>
          <w:ilvl w:val="1"/>
          <w:numId w:val="12"/>
        </w:numPr>
        <w:rPr>
          <w:sz w:val="24"/>
          <w:szCs w:val="24"/>
        </w:rPr>
      </w:pPr>
      <w:r w:rsidRPr="00E749D6">
        <w:rPr>
          <w:sz w:val="24"/>
          <w:szCs w:val="24"/>
        </w:rPr>
        <w:t>If a claim is rejected, a reason or comment from the PM will be visible.</w:t>
      </w:r>
    </w:p>
    <w:p w:rsidR="00E749D6" w:rsidRPr="00E749D6" w:rsidRDefault="00E749D6" w:rsidP="00E749D6">
      <w:pPr>
        <w:numPr>
          <w:ilvl w:val="1"/>
          <w:numId w:val="12"/>
        </w:numPr>
        <w:rPr>
          <w:sz w:val="24"/>
          <w:szCs w:val="24"/>
        </w:rPr>
      </w:pPr>
      <w:r w:rsidRPr="00E749D6">
        <w:rPr>
          <w:sz w:val="24"/>
          <w:szCs w:val="24"/>
        </w:rPr>
        <w:t>Claim history is stored, showing when the claim was approved or rejected.</w:t>
      </w:r>
    </w:p>
    <w:p w:rsidR="00E749D6" w:rsidRPr="00E749D6" w:rsidRDefault="00E749D6" w:rsidP="00E749D6">
      <w:pPr>
        <w:rPr>
          <w:sz w:val="24"/>
          <w:szCs w:val="24"/>
        </w:rPr>
      </w:pPr>
    </w:p>
    <w:p w:rsidR="00E749D6" w:rsidRPr="00E749D6" w:rsidRDefault="00E749D6" w:rsidP="00E749D6">
      <w:pPr>
        <w:rPr>
          <w:b/>
          <w:bCs/>
          <w:sz w:val="24"/>
          <w:szCs w:val="24"/>
        </w:rPr>
      </w:pPr>
      <w:r w:rsidRPr="00E749D6">
        <w:rPr>
          <w:b/>
          <w:bCs/>
          <w:sz w:val="24"/>
          <w:szCs w:val="24"/>
        </w:rPr>
        <w:t>5. Claim Submission Form (Home/</w:t>
      </w:r>
      <w:proofErr w:type="spellStart"/>
      <w:r w:rsidRPr="00E749D6">
        <w:rPr>
          <w:b/>
          <w:bCs/>
          <w:sz w:val="24"/>
          <w:szCs w:val="24"/>
        </w:rPr>
        <w:t>SubmitClaimForm</w:t>
      </w:r>
      <w:proofErr w:type="spellEnd"/>
      <w:r w:rsidRPr="00E749D6">
        <w:rPr>
          <w:b/>
          <w:bCs/>
          <w:sz w:val="24"/>
          <w:szCs w:val="24"/>
        </w:rPr>
        <w:t>)</w:t>
      </w:r>
    </w:p>
    <w:p w:rsidR="00E749D6" w:rsidRPr="00E749D6" w:rsidRDefault="00E749D6" w:rsidP="00E749D6">
      <w:pPr>
        <w:numPr>
          <w:ilvl w:val="0"/>
          <w:numId w:val="13"/>
        </w:numPr>
        <w:rPr>
          <w:sz w:val="24"/>
          <w:szCs w:val="24"/>
        </w:rPr>
      </w:pPr>
      <w:r w:rsidRPr="00E749D6">
        <w:rPr>
          <w:b/>
          <w:bCs/>
          <w:sz w:val="24"/>
          <w:szCs w:val="24"/>
        </w:rPr>
        <w:t>Purpose</w:t>
      </w:r>
      <w:r w:rsidRPr="00E749D6">
        <w:rPr>
          <w:sz w:val="24"/>
          <w:szCs w:val="24"/>
        </w:rPr>
        <w:t>: The form where lecturers fill in the details to submit a new claim.</w:t>
      </w:r>
    </w:p>
    <w:p w:rsidR="00E749D6" w:rsidRPr="00E749D6" w:rsidRDefault="00E749D6" w:rsidP="00E749D6">
      <w:pPr>
        <w:numPr>
          <w:ilvl w:val="0"/>
          <w:numId w:val="13"/>
        </w:numPr>
        <w:rPr>
          <w:sz w:val="24"/>
          <w:szCs w:val="24"/>
        </w:rPr>
      </w:pPr>
      <w:r w:rsidRPr="00E749D6">
        <w:rPr>
          <w:b/>
          <w:bCs/>
          <w:sz w:val="24"/>
          <w:szCs w:val="24"/>
        </w:rPr>
        <w:t>Key Features</w:t>
      </w:r>
      <w:r w:rsidRPr="00E749D6">
        <w:rPr>
          <w:sz w:val="24"/>
          <w:szCs w:val="24"/>
        </w:rPr>
        <w:t>:</w:t>
      </w:r>
    </w:p>
    <w:p w:rsidR="00E749D6" w:rsidRPr="00E749D6" w:rsidRDefault="00E749D6" w:rsidP="00E749D6">
      <w:pPr>
        <w:numPr>
          <w:ilvl w:val="1"/>
          <w:numId w:val="13"/>
        </w:numPr>
        <w:rPr>
          <w:sz w:val="24"/>
          <w:szCs w:val="24"/>
        </w:rPr>
      </w:pPr>
      <w:r w:rsidRPr="00E749D6">
        <w:rPr>
          <w:sz w:val="24"/>
          <w:szCs w:val="24"/>
        </w:rPr>
        <w:t>Includes fields for entering the lecturer's name, date, amount, and uploading any relevant supporting documentation.</w:t>
      </w:r>
    </w:p>
    <w:p w:rsidR="00E749D6" w:rsidRPr="00E749D6" w:rsidRDefault="00E749D6" w:rsidP="00E749D6">
      <w:pPr>
        <w:numPr>
          <w:ilvl w:val="1"/>
          <w:numId w:val="13"/>
        </w:numPr>
        <w:rPr>
          <w:sz w:val="24"/>
          <w:szCs w:val="24"/>
        </w:rPr>
      </w:pPr>
      <w:r w:rsidRPr="00E749D6">
        <w:rPr>
          <w:sz w:val="24"/>
          <w:szCs w:val="24"/>
        </w:rPr>
        <w:t>The claim is saved as a "Pending" entry upon submission.</w:t>
      </w:r>
    </w:p>
    <w:p w:rsidR="00E749D6" w:rsidRPr="00E749D6" w:rsidRDefault="00E749D6" w:rsidP="00E749D6">
      <w:pPr>
        <w:rPr>
          <w:sz w:val="24"/>
          <w:szCs w:val="24"/>
        </w:rPr>
      </w:pPr>
    </w:p>
    <w:p w:rsidR="00E749D6" w:rsidRPr="00E749D6" w:rsidRDefault="00E749D6" w:rsidP="00E749D6">
      <w:pPr>
        <w:rPr>
          <w:b/>
          <w:bCs/>
          <w:sz w:val="24"/>
          <w:szCs w:val="24"/>
        </w:rPr>
      </w:pPr>
      <w:r w:rsidRPr="00E749D6">
        <w:rPr>
          <w:b/>
          <w:bCs/>
          <w:sz w:val="24"/>
          <w:szCs w:val="24"/>
        </w:rPr>
        <w:t>Database Structure</w:t>
      </w:r>
    </w:p>
    <w:p w:rsidR="00E749D6" w:rsidRPr="00E749D6" w:rsidRDefault="00E749D6" w:rsidP="00E749D6">
      <w:pPr>
        <w:rPr>
          <w:sz w:val="24"/>
          <w:szCs w:val="24"/>
        </w:rPr>
      </w:pPr>
      <w:r w:rsidRPr="00E749D6">
        <w:rPr>
          <w:sz w:val="24"/>
          <w:szCs w:val="24"/>
        </w:rPr>
        <w:t>The application's database is structured to store the following information:</w:t>
      </w:r>
    </w:p>
    <w:p w:rsidR="00E749D6" w:rsidRPr="00E749D6" w:rsidRDefault="00E749D6" w:rsidP="00E749D6">
      <w:pPr>
        <w:numPr>
          <w:ilvl w:val="0"/>
          <w:numId w:val="14"/>
        </w:numPr>
        <w:rPr>
          <w:sz w:val="24"/>
          <w:szCs w:val="24"/>
        </w:rPr>
      </w:pPr>
      <w:r w:rsidRPr="00E749D6">
        <w:rPr>
          <w:b/>
          <w:bCs/>
          <w:sz w:val="24"/>
          <w:szCs w:val="24"/>
        </w:rPr>
        <w:t>Claims Table</w:t>
      </w:r>
      <w:r w:rsidRPr="00E749D6">
        <w:rPr>
          <w:sz w:val="24"/>
          <w:szCs w:val="24"/>
        </w:rPr>
        <w:t>:</w:t>
      </w:r>
    </w:p>
    <w:p w:rsidR="00E749D6" w:rsidRPr="00E749D6" w:rsidRDefault="00E749D6" w:rsidP="00E749D6">
      <w:pPr>
        <w:numPr>
          <w:ilvl w:val="1"/>
          <w:numId w:val="14"/>
        </w:numPr>
        <w:rPr>
          <w:sz w:val="24"/>
          <w:szCs w:val="24"/>
        </w:rPr>
      </w:pPr>
      <w:proofErr w:type="spellStart"/>
      <w:r w:rsidRPr="00E749D6">
        <w:rPr>
          <w:sz w:val="24"/>
          <w:szCs w:val="24"/>
        </w:rPr>
        <w:t>ClaimId</w:t>
      </w:r>
      <w:proofErr w:type="spellEnd"/>
      <w:r w:rsidRPr="00E749D6">
        <w:rPr>
          <w:sz w:val="24"/>
          <w:szCs w:val="24"/>
        </w:rPr>
        <w:t>: Unique identifier for each claim.</w:t>
      </w:r>
    </w:p>
    <w:p w:rsidR="00E749D6" w:rsidRPr="00E749D6" w:rsidRDefault="00E749D6" w:rsidP="00E749D6">
      <w:pPr>
        <w:numPr>
          <w:ilvl w:val="1"/>
          <w:numId w:val="14"/>
        </w:numPr>
        <w:rPr>
          <w:sz w:val="24"/>
          <w:szCs w:val="24"/>
        </w:rPr>
      </w:pPr>
      <w:proofErr w:type="spellStart"/>
      <w:r w:rsidRPr="00E749D6">
        <w:rPr>
          <w:sz w:val="24"/>
          <w:szCs w:val="24"/>
        </w:rPr>
        <w:t>LecturerName</w:t>
      </w:r>
      <w:proofErr w:type="spellEnd"/>
      <w:r w:rsidRPr="00E749D6">
        <w:rPr>
          <w:sz w:val="24"/>
          <w:szCs w:val="24"/>
        </w:rPr>
        <w:t>: Name of the lecturer submitting the claim.</w:t>
      </w:r>
    </w:p>
    <w:p w:rsidR="00E749D6" w:rsidRPr="00E749D6" w:rsidRDefault="00E749D6" w:rsidP="00E749D6">
      <w:pPr>
        <w:numPr>
          <w:ilvl w:val="1"/>
          <w:numId w:val="14"/>
        </w:numPr>
        <w:rPr>
          <w:sz w:val="24"/>
          <w:szCs w:val="24"/>
        </w:rPr>
      </w:pPr>
      <w:proofErr w:type="spellStart"/>
      <w:r w:rsidRPr="00E749D6">
        <w:rPr>
          <w:sz w:val="24"/>
          <w:szCs w:val="24"/>
        </w:rPr>
        <w:t>DateSubmitted</w:t>
      </w:r>
      <w:proofErr w:type="spellEnd"/>
      <w:r w:rsidRPr="00E749D6">
        <w:rPr>
          <w:sz w:val="24"/>
          <w:szCs w:val="24"/>
        </w:rPr>
        <w:t>: Date when the claim was submitted.</w:t>
      </w:r>
    </w:p>
    <w:p w:rsidR="00E749D6" w:rsidRPr="00E749D6" w:rsidRDefault="00E749D6" w:rsidP="00E749D6">
      <w:pPr>
        <w:numPr>
          <w:ilvl w:val="1"/>
          <w:numId w:val="14"/>
        </w:numPr>
        <w:rPr>
          <w:sz w:val="24"/>
          <w:szCs w:val="24"/>
        </w:rPr>
      </w:pPr>
      <w:r w:rsidRPr="00E749D6">
        <w:rPr>
          <w:sz w:val="24"/>
          <w:szCs w:val="24"/>
        </w:rPr>
        <w:lastRenderedPageBreak/>
        <w:t>Amount: Amount of the claim.</w:t>
      </w:r>
    </w:p>
    <w:p w:rsidR="00E749D6" w:rsidRPr="00E749D6" w:rsidRDefault="00E749D6" w:rsidP="00E749D6">
      <w:pPr>
        <w:numPr>
          <w:ilvl w:val="1"/>
          <w:numId w:val="14"/>
        </w:numPr>
        <w:rPr>
          <w:sz w:val="24"/>
          <w:szCs w:val="24"/>
        </w:rPr>
      </w:pPr>
      <w:r w:rsidRPr="00E749D6">
        <w:rPr>
          <w:sz w:val="24"/>
          <w:szCs w:val="24"/>
        </w:rPr>
        <w:t>Status: Status of the claim (e.g., Pending, Approved, Rejected).</w:t>
      </w:r>
    </w:p>
    <w:p w:rsidR="00E749D6" w:rsidRPr="00E749D6" w:rsidRDefault="00E749D6" w:rsidP="00E749D6">
      <w:pPr>
        <w:numPr>
          <w:ilvl w:val="1"/>
          <w:numId w:val="14"/>
        </w:numPr>
        <w:rPr>
          <w:sz w:val="24"/>
          <w:szCs w:val="24"/>
        </w:rPr>
      </w:pPr>
      <w:proofErr w:type="spellStart"/>
      <w:r w:rsidRPr="00E749D6">
        <w:rPr>
          <w:sz w:val="24"/>
          <w:szCs w:val="24"/>
        </w:rPr>
        <w:t>ApprovalDate</w:t>
      </w:r>
      <w:proofErr w:type="spellEnd"/>
      <w:r w:rsidRPr="00E749D6">
        <w:rPr>
          <w:sz w:val="24"/>
          <w:szCs w:val="24"/>
        </w:rPr>
        <w:t>: Date when the claim was approved or rejected.</w:t>
      </w:r>
    </w:p>
    <w:p w:rsidR="00E749D6" w:rsidRPr="00E749D6" w:rsidRDefault="00E749D6" w:rsidP="00E749D6">
      <w:pPr>
        <w:numPr>
          <w:ilvl w:val="1"/>
          <w:numId w:val="14"/>
        </w:numPr>
        <w:rPr>
          <w:sz w:val="24"/>
          <w:szCs w:val="24"/>
        </w:rPr>
      </w:pPr>
      <w:proofErr w:type="spellStart"/>
      <w:r w:rsidRPr="00E749D6">
        <w:rPr>
          <w:sz w:val="24"/>
          <w:szCs w:val="24"/>
        </w:rPr>
        <w:t>ProgrammeManagerComments</w:t>
      </w:r>
      <w:proofErr w:type="spellEnd"/>
      <w:r w:rsidRPr="00E749D6">
        <w:rPr>
          <w:sz w:val="24"/>
          <w:szCs w:val="24"/>
        </w:rPr>
        <w:t>: Any comments provided by the Programme Manager upon approval or rejection.</w:t>
      </w:r>
    </w:p>
    <w:p w:rsidR="00E749D6" w:rsidRPr="00E749D6" w:rsidRDefault="00E749D6" w:rsidP="00E749D6">
      <w:pPr>
        <w:rPr>
          <w:sz w:val="24"/>
          <w:szCs w:val="24"/>
        </w:rPr>
      </w:pPr>
    </w:p>
    <w:p w:rsidR="00E749D6" w:rsidRPr="00E749D6" w:rsidRDefault="00E749D6" w:rsidP="00E749D6">
      <w:pPr>
        <w:rPr>
          <w:b/>
          <w:bCs/>
          <w:sz w:val="24"/>
          <w:szCs w:val="24"/>
        </w:rPr>
      </w:pPr>
      <w:r w:rsidRPr="00E749D6">
        <w:rPr>
          <w:b/>
          <w:bCs/>
          <w:sz w:val="24"/>
          <w:szCs w:val="24"/>
        </w:rPr>
        <w:t>Functionality Description</w:t>
      </w:r>
    </w:p>
    <w:p w:rsidR="00E749D6" w:rsidRPr="00E749D6" w:rsidRDefault="00E749D6" w:rsidP="00E749D6">
      <w:pPr>
        <w:numPr>
          <w:ilvl w:val="0"/>
          <w:numId w:val="15"/>
        </w:numPr>
        <w:rPr>
          <w:sz w:val="24"/>
          <w:szCs w:val="24"/>
        </w:rPr>
      </w:pPr>
      <w:r w:rsidRPr="00E749D6">
        <w:rPr>
          <w:b/>
          <w:bCs/>
          <w:sz w:val="24"/>
          <w:szCs w:val="24"/>
        </w:rPr>
        <w:t>Lecturer Workflow</w:t>
      </w:r>
      <w:r w:rsidRPr="00E749D6">
        <w:rPr>
          <w:sz w:val="24"/>
          <w:szCs w:val="24"/>
        </w:rPr>
        <w:t>:</w:t>
      </w:r>
    </w:p>
    <w:p w:rsidR="00E749D6" w:rsidRPr="00E749D6" w:rsidRDefault="00E749D6" w:rsidP="00E749D6">
      <w:pPr>
        <w:numPr>
          <w:ilvl w:val="1"/>
          <w:numId w:val="15"/>
        </w:numPr>
        <w:rPr>
          <w:sz w:val="24"/>
          <w:szCs w:val="24"/>
        </w:rPr>
      </w:pPr>
      <w:r w:rsidRPr="00E749D6">
        <w:rPr>
          <w:sz w:val="24"/>
          <w:szCs w:val="24"/>
        </w:rPr>
        <w:t xml:space="preserve">Lecturers log in to the system and submit their claims via the </w:t>
      </w:r>
      <w:r w:rsidRPr="00E749D6">
        <w:rPr>
          <w:b/>
          <w:bCs/>
          <w:sz w:val="24"/>
          <w:szCs w:val="24"/>
        </w:rPr>
        <w:t>Submit Claim Page</w:t>
      </w:r>
      <w:r w:rsidRPr="00E749D6">
        <w:rPr>
          <w:sz w:val="24"/>
          <w:szCs w:val="24"/>
        </w:rPr>
        <w:t>.</w:t>
      </w:r>
    </w:p>
    <w:p w:rsidR="00E749D6" w:rsidRPr="00E749D6" w:rsidRDefault="00E749D6" w:rsidP="00E749D6">
      <w:pPr>
        <w:numPr>
          <w:ilvl w:val="1"/>
          <w:numId w:val="15"/>
        </w:numPr>
        <w:rPr>
          <w:sz w:val="24"/>
          <w:szCs w:val="24"/>
        </w:rPr>
      </w:pPr>
      <w:r w:rsidRPr="00E749D6">
        <w:rPr>
          <w:sz w:val="24"/>
          <w:szCs w:val="24"/>
        </w:rPr>
        <w:t xml:space="preserve">They can view the status of their claims on the </w:t>
      </w:r>
      <w:r w:rsidRPr="00E749D6">
        <w:rPr>
          <w:b/>
          <w:bCs/>
          <w:sz w:val="24"/>
          <w:szCs w:val="24"/>
        </w:rPr>
        <w:t>View Claim Page</w:t>
      </w:r>
      <w:r w:rsidRPr="00E749D6">
        <w:rPr>
          <w:sz w:val="24"/>
          <w:szCs w:val="24"/>
        </w:rPr>
        <w:t>.</w:t>
      </w:r>
    </w:p>
    <w:p w:rsidR="00E749D6" w:rsidRPr="00E749D6" w:rsidRDefault="00E749D6" w:rsidP="00E749D6">
      <w:pPr>
        <w:numPr>
          <w:ilvl w:val="1"/>
          <w:numId w:val="15"/>
        </w:numPr>
        <w:rPr>
          <w:sz w:val="24"/>
          <w:szCs w:val="24"/>
        </w:rPr>
      </w:pPr>
      <w:r w:rsidRPr="00E749D6">
        <w:rPr>
          <w:sz w:val="24"/>
          <w:szCs w:val="24"/>
        </w:rPr>
        <w:t>If a claim is approved, the status will update to "Approved". If it is rejected, the lecturer will see the PM's comments explaining the rejection.</w:t>
      </w:r>
    </w:p>
    <w:p w:rsidR="00E749D6" w:rsidRPr="00E749D6" w:rsidRDefault="00E749D6" w:rsidP="00E749D6">
      <w:pPr>
        <w:numPr>
          <w:ilvl w:val="0"/>
          <w:numId w:val="15"/>
        </w:numPr>
        <w:rPr>
          <w:sz w:val="24"/>
          <w:szCs w:val="24"/>
        </w:rPr>
      </w:pPr>
      <w:r w:rsidRPr="00E749D6">
        <w:rPr>
          <w:b/>
          <w:bCs/>
          <w:sz w:val="24"/>
          <w:szCs w:val="24"/>
        </w:rPr>
        <w:t>Programme Manager Workflow</w:t>
      </w:r>
      <w:r w:rsidRPr="00E749D6">
        <w:rPr>
          <w:sz w:val="24"/>
          <w:szCs w:val="24"/>
        </w:rPr>
        <w:t>:</w:t>
      </w:r>
    </w:p>
    <w:p w:rsidR="00E749D6" w:rsidRPr="00E749D6" w:rsidRDefault="00E749D6" w:rsidP="00E749D6">
      <w:pPr>
        <w:numPr>
          <w:ilvl w:val="1"/>
          <w:numId w:val="15"/>
        </w:numPr>
        <w:rPr>
          <w:sz w:val="24"/>
          <w:szCs w:val="24"/>
        </w:rPr>
      </w:pPr>
      <w:r w:rsidRPr="00E749D6">
        <w:rPr>
          <w:sz w:val="24"/>
          <w:szCs w:val="24"/>
        </w:rPr>
        <w:t xml:space="preserve">PMs log in and navigate to the </w:t>
      </w:r>
      <w:r w:rsidRPr="00E749D6">
        <w:rPr>
          <w:b/>
          <w:bCs/>
          <w:sz w:val="24"/>
          <w:szCs w:val="24"/>
        </w:rPr>
        <w:t>Approve Claims Page</w:t>
      </w:r>
      <w:r w:rsidRPr="00E749D6">
        <w:rPr>
          <w:sz w:val="24"/>
          <w:szCs w:val="24"/>
        </w:rPr>
        <w:t xml:space="preserve"> to see all pending claims.</w:t>
      </w:r>
    </w:p>
    <w:p w:rsidR="00E749D6" w:rsidRDefault="00E749D6" w:rsidP="00E749D6">
      <w:pPr>
        <w:numPr>
          <w:ilvl w:val="1"/>
          <w:numId w:val="15"/>
        </w:numPr>
        <w:rPr>
          <w:sz w:val="24"/>
          <w:szCs w:val="24"/>
        </w:rPr>
      </w:pPr>
      <w:r w:rsidRPr="00E749D6">
        <w:rPr>
          <w:sz w:val="24"/>
          <w:szCs w:val="24"/>
        </w:rPr>
        <w:t>PMs can approve or reject claims, providing comments if needed. The system updates the claim's status accordingly.</w:t>
      </w:r>
    </w:p>
    <w:p w:rsidR="00E749D6" w:rsidRPr="00E749D6" w:rsidRDefault="00E749D6" w:rsidP="00E749D6">
      <w:pPr>
        <w:rPr>
          <w:b/>
          <w:sz w:val="24"/>
          <w:szCs w:val="24"/>
        </w:rPr>
      </w:pPr>
      <w:r w:rsidRPr="00E749D6">
        <w:rPr>
          <w:b/>
          <w:sz w:val="24"/>
          <w:szCs w:val="24"/>
        </w:rPr>
        <w:t>Explanation of Tests</w:t>
      </w:r>
    </w:p>
    <w:p w:rsidR="00E749D6" w:rsidRPr="00E749D6" w:rsidRDefault="00E749D6" w:rsidP="00E749D6">
      <w:pPr>
        <w:rPr>
          <w:b/>
          <w:sz w:val="24"/>
          <w:szCs w:val="24"/>
        </w:rPr>
      </w:pPr>
      <w:r w:rsidRPr="00E749D6">
        <w:rPr>
          <w:b/>
          <w:sz w:val="24"/>
          <w:szCs w:val="24"/>
        </w:rPr>
        <w:t>Test Initialization:</w:t>
      </w:r>
    </w:p>
    <w:p w:rsidR="00E749D6" w:rsidRPr="00E749D6" w:rsidRDefault="00E749D6" w:rsidP="00E749D6">
      <w:pPr>
        <w:pStyle w:val="ListParagraph"/>
        <w:numPr>
          <w:ilvl w:val="0"/>
          <w:numId w:val="16"/>
        </w:numPr>
        <w:rPr>
          <w:sz w:val="24"/>
          <w:szCs w:val="24"/>
        </w:rPr>
      </w:pPr>
      <w:r w:rsidRPr="00E749D6">
        <w:rPr>
          <w:sz w:val="24"/>
          <w:szCs w:val="24"/>
        </w:rPr>
        <w:t xml:space="preserve">A mock logger is created to pass into the </w:t>
      </w:r>
      <w:proofErr w:type="spellStart"/>
      <w:r w:rsidRPr="00E749D6">
        <w:rPr>
          <w:sz w:val="24"/>
          <w:szCs w:val="24"/>
        </w:rPr>
        <w:t>HomeController</w:t>
      </w:r>
      <w:proofErr w:type="spellEnd"/>
      <w:r w:rsidRPr="00E749D6">
        <w:rPr>
          <w:sz w:val="24"/>
          <w:szCs w:val="24"/>
        </w:rPr>
        <w:t>.</w:t>
      </w:r>
    </w:p>
    <w:p w:rsidR="00E749D6" w:rsidRPr="00E749D6" w:rsidRDefault="00E749D6" w:rsidP="00E749D6">
      <w:pPr>
        <w:pStyle w:val="ListParagraph"/>
        <w:numPr>
          <w:ilvl w:val="0"/>
          <w:numId w:val="16"/>
        </w:numPr>
        <w:rPr>
          <w:sz w:val="24"/>
          <w:szCs w:val="24"/>
        </w:rPr>
      </w:pPr>
      <w:r w:rsidRPr="00E749D6">
        <w:rPr>
          <w:sz w:val="24"/>
          <w:szCs w:val="24"/>
        </w:rPr>
        <w:t>The controller instance is created for each test.</w:t>
      </w:r>
    </w:p>
    <w:p w:rsidR="00E749D6" w:rsidRPr="00E749D6" w:rsidRDefault="00E749D6" w:rsidP="00E749D6">
      <w:pPr>
        <w:rPr>
          <w:b/>
          <w:sz w:val="24"/>
          <w:szCs w:val="24"/>
        </w:rPr>
      </w:pPr>
      <w:r w:rsidRPr="00E749D6">
        <w:rPr>
          <w:b/>
          <w:sz w:val="24"/>
          <w:szCs w:val="24"/>
        </w:rPr>
        <w:t>Tests:</w:t>
      </w:r>
    </w:p>
    <w:p w:rsidR="00E749D6" w:rsidRPr="00E749D6" w:rsidRDefault="00E749D6" w:rsidP="00E749D6">
      <w:pPr>
        <w:pStyle w:val="ListParagraph"/>
        <w:numPr>
          <w:ilvl w:val="0"/>
          <w:numId w:val="17"/>
        </w:numPr>
        <w:rPr>
          <w:sz w:val="24"/>
          <w:szCs w:val="24"/>
        </w:rPr>
      </w:pPr>
      <w:r w:rsidRPr="00E749D6">
        <w:rPr>
          <w:sz w:val="24"/>
          <w:szCs w:val="24"/>
        </w:rPr>
        <w:t xml:space="preserve">Each test checks a specific action in the </w:t>
      </w:r>
      <w:proofErr w:type="spellStart"/>
      <w:r w:rsidRPr="00E749D6">
        <w:rPr>
          <w:sz w:val="24"/>
          <w:szCs w:val="24"/>
        </w:rPr>
        <w:t>HomeController</w:t>
      </w:r>
      <w:proofErr w:type="spellEnd"/>
      <w:r w:rsidRPr="00E749D6">
        <w:rPr>
          <w:sz w:val="24"/>
          <w:szCs w:val="24"/>
        </w:rPr>
        <w:t>.</w:t>
      </w:r>
    </w:p>
    <w:p w:rsidR="00E749D6" w:rsidRPr="00E749D6" w:rsidRDefault="00E749D6" w:rsidP="00E749D6">
      <w:pPr>
        <w:pStyle w:val="ListParagraph"/>
        <w:numPr>
          <w:ilvl w:val="0"/>
          <w:numId w:val="17"/>
        </w:numPr>
        <w:rPr>
          <w:sz w:val="24"/>
          <w:szCs w:val="24"/>
        </w:rPr>
      </w:pPr>
      <w:r w:rsidRPr="00E749D6">
        <w:rPr>
          <w:sz w:val="24"/>
          <w:szCs w:val="24"/>
        </w:rPr>
        <w:t xml:space="preserve">The tests use assertions to verify the action returns the expected type (like </w:t>
      </w:r>
      <w:proofErr w:type="spellStart"/>
      <w:r w:rsidRPr="00E749D6">
        <w:rPr>
          <w:sz w:val="24"/>
          <w:szCs w:val="24"/>
        </w:rPr>
        <w:t>ViewResult</w:t>
      </w:r>
      <w:proofErr w:type="spellEnd"/>
      <w:r w:rsidRPr="00E749D6">
        <w:rPr>
          <w:sz w:val="24"/>
          <w:szCs w:val="24"/>
        </w:rPr>
        <w:t xml:space="preserve"> or </w:t>
      </w:r>
      <w:proofErr w:type="spellStart"/>
      <w:r w:rsidRPr="00E749D6">
        <w:rPr>
          <w:sz w:val="24"/>
          <w:szCs w:val="24"/>
        </w:rPr>
        <w:t>RedirectToActionResult</w:t>
      </w:r>
      <w:proofErr w:type="spellEnd"/>
      <w:r w:rsidRPr="00E749D6">
        <w:rPr>
          <w:sz w:val="24"/>
          <w:szCs w:val="24"/>
        </w:rPr>
        <w:t>).</w:t>
      </w:r>
    </w:p>
    <w:p w:rsidR="00E749D6" w:rsidRPr="00E749D6" w:rsidRDefault="00E749D6" w:rsidP="00E749D6">
      <w:pPr>
        <w:pStyle w:val="ListParagraph"/>
        <w:numPr>
          <w:ilvl w:val="0"/>
          <w:numId w:val="17"/>
        </w:numPr>
        <w:rPr>
          <w:sz w:val="24"/>
          <w:szCs w:val="24"/>
        </w:rPr>
      </w:pPr>
      <w:r w:rsidRPr="00E749D6">
        <w:rPr>
          <w:sz w:val="24"/>
          <w:szCs w:val="24"/>
        </w:rPr>
        <w:t xml:space="preserve">The user registration and login tests simulate the </w:t>
      </w:r>
      <w:proofErr w:type="spellStart"/>
      <w:r w:rsidRPr="00E749D6">
        <w:rPr>
          <w:sz w:val="24"/>
          <w:szCs w:val="24"/>
        </w:rPr>
        <w:t>behavior</w:t>
      </w:r>
      <w:proofErr w:type="spellEnd"/>
      <w:r w:rsidRPr="00E749D6">
        <w:rPr>
          <w:sz w:val="24"/>
          <w:szCs w:val="24"/>
        </w:rPr>
        <w:t xml:space="preserve"> of the </w:t>
      </w:r>
      <w:proofErr w:type="spellStart"/>
      <w:r w:rsidRPr="00E749D6">
        <w:rPr>
          <w:sz w:val="24"/>
          <w:szCs w:val="24"/>
        </w:rPr>
        <w:t>insert_user</w:t>
      </w:r>
      <w:proofErr w:type="spellEnd"/>
      <w:r w:rsidRPr="00E749D6">
        <w:rPr>
          <w:sz w:val="24"/>
          <w:szCs w:val="24"/>
        </w:rPr>
        <w:t xml:space="preserve"> and </w:t>
      </w:r>
      <w:proofErr w:type="spellStart"/>
      <w:r w:rsidRPr="00E749D6">
        <w:rPr>
          <w:sz w:val="24"/>
          <w:szCs w:val="24"/>
        </w:rPr>
        <w:t>login_user</w:t>
      </w:r>
      <w:proofErr w:type="spellEnd"/>
      <w:r w:rsidRPr="00E749D6">
        <w:rPr>
          <w:sz w:val="24"/>
          <w:szCs w:val="24"/>
        </w:rPr>
        <w:t xml:space="preserve"> methods to confirm the controller logic works as expected.</w:t>
      </w:r>
    </w:p>
    <w:p w:rsidR="00E749D6" w:rsidRPr="00E749D6" w:rsidRDefault="00E749D6" w:rsidP="00E749D6">
      <w:pPr>
        <w:rPr>
          <w:sz w:val="24"/>
          <w:szCs w:val="24"/>
        </w:rPr>
      </w:pPr>
    </w:p>
    <w:p w:rsidR="00E749D6" w:rsidRPr="00E749D6" w:rsidRDefault="00E749D6" w:rsidP="00E749D6">
      <w:pPr>
        <w:rPr>
          <w:b/>
          <w:bCs/>
          <w:sz w:val="24"/>
          <w:szCs w:val="24"/>
        </w:rPr>
      </w:pPr>
      <w:r w:rsidRPr="00E749D6">
        <w:rPr>
          <w:b/>
          <w:bCs/>
          <w:sz w:val="24"/>
          <w:szCs w:val="24"/>
        </w:rPr>
        <w:t>Conclusion</w:t>
      </w:r>
    </w:p>
    <w:p w:rsidR="00E749D6" w:rsidRDefault="00E749D6" w:rsidP="00E749D6">
      <w:pPr>
        <w:rPr>
          <w:sz w:val="24"/>
          <w:szCs w:val="24"/>
        </w:rPr>
      </w:pPr>
      <w:r w:rsidRPr="00E749D6">
        <w:rPr>
          <w:sz w:val="24"/>
          <w:szCs w:val="24"/>
        </w:rPr>
        <w:t xml:space="preserve">The </w:t>
      </w:r>
      <w:r w:rsidRPr="00E749D6">
        <w:rPr>
          <w:b/>
          <w:bCs/>
          <w:sz w:val="24"/>
          <w:szCs w:val="24"/>
        </w:rPr>
        <w:t>Contract Monthly Claim System</w:t>
      </w:r>
      <w:r w:rsidRPr="00E749D6">
        <w:rPr>
          <w:sz w:val="24"/>
          <w:szCs w:val="24"/>
        </w:rPr>
        <w:t xml:space="preserve"> is designed to efficiently manage the submission, review, and approval of claims for independent contractor lecturers. The system ensures transparency, quick feedback, and easy access to claim statuses. The goal is to make the </w:t>
      </w:r>
      <w:r w:rsidRPr="00E749D6">
        <w:rPr>
          <w:sz w:val="24"/>
          <w:szCs w:val="24"/>
        </w:rPr>
        <w:lastRenderedPageBreak/>
        <w:t>process of handling claims faster and more user-friendly, benefiting both lecturers and Programme Managers.</w:t>
      </w:r>
    </w:p>
    <w:p w:rsidR="006E660E" w:rsidRDefault="006E660E" w:rsidP="00E749D6">
      <w:pPr>
        <w:rPr>
          <w:b/>
          <w:sz w:val="40"/>
          <w:szCs w:val="40"/>
        </w:rPr>
      </w:pPr>
      <w:r w:rsidRPr="006E660E">
        <w:rPr>
          <w:b/>
          <w:sz w:val="40"/>
          <w:szCs w:val="40"/>
        </w:rPr>
        <w:t>Screenshots</w:t>
      </w:r>
    </w:p>
    <w:p w:rsidR="006E660E" w:rsidRPr="006E660E" w:rsidRDefault="006E660E" w:rsidP="00E749D6">
      <w:pPr>
        <w:rPr>
          <w:sz w:val="24"/>
          <w:szCs w:val="24"/>
        </w:rPr>
      </w:pPr>
      <w:r>
        <w:rPr>
          <w:noProof/>
          <w:sz w:val="24"/>
          <w:szCs w:val="24"/>
          <w:lang w:eastAsia="en-ZA"/>
        </w:rPr>
        <w:drawing>
          <wp:inline distT="0" distB="0" distL="0" distR="0">
            <wp:extent cx="3714750" cy="323392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0-24 085933.png"/>
                    <pic:cNvPicPr/>
                  </pic:nvPicPr>
                  <pic:blipFill>
                    <a:blip r:embed="rId6">
                      <a:extLst>
                        <a:ext uri="{28A0092B-C50C-407E-A947-70E740481C1C}">
                          <a14:useLocalDpi xmlns:a14="http://schemas.microsoft.com/office/drawing/2010/main" val="0"/>
                        </a:ext>
                      </a:extLst>
                    </a:blip>
                    <a:stretch>
                      <a:fillRect/>
                    </a:stretch>
                  </pic:blipFill>
                  <pic:spPr>
                    <a:xfrm>
                      <a:off x="0" y="0"/>
                      <a:ext cx="3721435" cy="3239746"/>
                    </a:xfrm>
                    <a:prstGeom prst="rect">
                      <a:avLst/>
                    </a:prstGeom>
                  </pic:spPr>
                </pic:pic>
              </a:graphicData>
            </a:graphic>
          </wp:inline>
        </w:drawing>
      </w:r>
    </w:p>
    <w:p w:rsidR="006E660E" w:rsidRDefault="006E660E" w:rsidP="00D4742D">
      <w:pPr>
        <w:rPr>
          <w:sz w:val="24"/>
          <w:szCs w:val="24"/>
        </w:rPr>
      </w:pPr>
      <w:r>
        <w:rPr>
          <w:noProof/>
          <w:sz w:val="24"/>
          <w:szCs w:val="24"/>
          <w:lang w:eastAsia="en-ZA"/>
        </w:rPr>
        <w:drawing>
          <wp:inline distT="0" distB="0" distL="0" distR="0">
            <wp:extent cx="5048955" cy="24196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10-24 085958.png"/>
                    <pic:cNvPicPr/>
                  </pic:nvPicPr>
                  <pic:blipFill>
                    <a:blip r:embed="rId7">
                      <a:extLst>
                        <a:ext uri="{28A0092B-C50C-407E-A947-70E740481C1C}">
                          <a14:useLocalDpi xmlns:a14="http://schemas.microsoft.com/office/drawing/2010/main" val="0"/>
                        </a:ext>
                      </a:extLst>
                    </a:blip>
                    <a:stretch>
                      <a:fillRect/>
                    </a:stretch>
                  </pic:blipFill>
                  <pic:spPr>
                    <a:xfrm>
                      <a:off x="0" y="0"/>
                      <a:ext cx="5048955" cy="2419688"/>
                    </a:xfrm>
                    <a:prstGeom prst="rect">
                      <a:avLst/>
                    </a:prstGeom>
                  </pic:spPr>
                </pic:pic>
              </a:graphicData>
            </a:graphic>
          </wp:inline>
        </w:drawing>
      </w:r>
    </w:p>
    <w:p w:rsidR="006E660E" w:rsidRDefault="006E660E" w:rsidP="006E660E">
      <w:pPr>
        <w:rPr>
          <w:sz w:val="24"/>
          <w:szCs w:val="24"/>
        </w:rPr>
      </w:pPr>
    </w:p>
    <w:p w:rsidR="006E660E" w:rsidRDefault="006E660E" w:rsidP="006E660E">
      <w:pPr>
        <w:rPr>
          <w:sz w:val="24"/>
          <w:szCs w:val="24"/>
        </w:rPr>
      </w:pPr>
      <w:r>
        <w:rPr>
          <w:noProof/>
          <w:sz w:val="24"/>
          <w:szCs w:val="24"/>
          <w:lang w:eastAsia="en-ZA"/>
        </w:rPr>
        <w:lastRenderedPageBreak/>
        <w:drawing>
          <wp:inline distT="0" distB="0" distL="0" distR="0">
            <wp:extent cx="5731510" cy="42011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10-24 090038.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01160"/>
                    </a:xfrm>
                    <a:prstGeom prst="rect">
                      <a:avLst/>
                    </a:prstGeom>
                  </pic:spPr>
                </pic:pic>
              </a:graphicData>
            </a:graphic>
          </wp:inline>
        </w:drawing>
      </w:r>
    </w:p>
    <w:p w:rsidR="00D4742D" w:rsidRPr="006E660E" w:rsidRDefault="006E660E" w:rsidP="006E660E">
      <w:pPr>
        <w:rPr>
          <w:sz w:val="24"/>
          <w:szCs w:val="24"/>
        </w:rPr>
      </w:pPr>
      <w:bookmarkStart w:id="0" w:name="_GoBack"/>
      <w:r>
        <w:rPr>
          <w:noProof/>
          <w:sz w:val="24"/>
          <w:szCs w:val="24"/>
          <w:lang w:eastAsia="en-ZA"/>
        </w:rPr>
        <w:drawing>
          <wp:inline distT="0" distB="0" distL="0" distR="0">
            <wp:extent cx="5731510" cy="17119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10-24 09011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711960"/>
                    </a:xfrm>
                    <a:prstGeom prst="rect">
                      <a:avLst/>
                    </a:prstGeom>
                  </pic:spPr>
                </pic:pic>
              </a:graphicData>
            </a:graphic>
          </wp:inline>
        </w:drawing>
      </w:r>
      <w:bookmarkEnd w:id="0"/>
    </w:p>
    <w:sectPr w:rsidR="00D4742D" w:rsidRPr="006E660E" w:rsidSect="00D5459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4623"/>
    <w:multiLevelType w:val="multilevel"/>
    <w:tmpl w:val="CD6E9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F111A"/>
    <w:multiLevelType w:val="hybridMultilevel"/>
    <w:tmpl w:val="73B66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A4819E1"/>
    <w:multiLevelType w:val="multilevel"/>
    <w:tmpl w:val="F4F60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F4ED1"/>
    <w:multiLevelType w:val="hybridMultilevel"/>
    <w:tmpl w:val="CF5EFA8E"/>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5C64846"/>
    <w:multiLevelType w:val="multilevel"/>
    <w:tmpl w:val="EBB4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C17627"/>
    <w:multiLevelType w:val="multilevel"/>
    <w:tmpl w:val="04F6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C4A1D"/>
    <w:multiLevelType w:val="multilevel"/>
    <w:tmpl w:val="F6105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551748"/>
    <w:multiLevelType w:val="multilevel"/>
    <w:tmpl w:val="D3064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D3DF8"/>
    <w:multiLevelType w:val="multilevel"/>
    <w:tmpl w:val="12BC3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E5ACC"/>
    <w:multiLevelType w:val="multilevel"/>
    <w:tmpl w:val="1CCAF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30497"/>
    <w:multiLevelType w:val="multilevel"/>
    <w:tmpl w:val="AF1AE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22EDB"/>
    <w:multiLevelType w:val="multilevel"/>
    <w:tmpl w:val="AAE80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036B61"/>
    <w:multiLevelType w:val="multilevel"/>
    <w:tmpl w:val="4BF46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47D60"/>
    <w:multiLevelType w:val="multilevel"/>
    <w:tmpl w:val="446EB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4F242C"/>
    <w:multiLevelType w:val="multilevel"/>
    <w:tmpl w:val="D2106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4E678E"/>
    <w:multiLevelType w:val="multilevel"/>
    <w:tmpl w:val="235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AC44B2"/>
    <w:multiLevelType w:val="hybridMultilevel"/>
    <w:tmpl w:val="351246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7"/>
  </w:num>
  <w:num w:numId="4">
    <w:abstractNumId w:val="10"/>
  </w:num>
  <w:num w:numId="5">
    <w:abstractNumId w:val="3"/>
  </w:num>
  <w:num w:numId="6">
    <w:abstractNumId w:val="15"/>
  </w:num>
  <w:num w:numId="7">
    <w:abstractNumId w:val="4"/>
  </w:num>
  <w:num w:numId="8">
    <w:abstractNumId w:val="5"/>
  </w:num>
  <w:num w:numId="9">
    <w:abstractNumId w:val="9"/>
  </w:num>
  <w:num w:numId="10">
    <w:abstractNumId w:val="14"/>
  </w:num>
  <w:num w:numId="11">
    <w:abstractNumId w:val="0"/>
  </w:num>
  <w:num w:numId="12">
    <w:abstractNumId w:val="2"/>
  </w:num>
  <w:num w:numId="13">
    <w:abstractNumId w:val="13"/>
  </w:num>
  <w:num w:numId="14">
    <w:abstractNumId w:val="8"/>
  </w:num>
  <w:num w:numId="15">
    <w:abstractNumId w:val="6"/>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9F"/>
    <w:rsid w:val="002517F5"/>
    <w:rsid w:val="005114C4"/>
    <w:rsid w:val="00570C99"/>
    <w:rsid w:val="006E660E"/>
    <w:rsid w:val="00A57B22"/>
    <w:rsid w:val="00B308C4"/>
    <w:rsid w:val="00D4742D"/>
    <w:rsid w:val="00D5459F"/>
    <w:rsid w:val="00DB6421"/>
    <w:rsid w:val="00E749D6"/>
    <w:rsid w:val="00EF3D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752A"/>
  <w15:chartTrackingRefBased/>
  <w15:docId w15:val="{DD95809C-F49D-4286-8B9A-A7058400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459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D5459F"/>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D5459F"/>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D5459F"/>
    <w:rPr>
      <w:rFonts w:eastAsiaTheme="minorEastAsia" w:cs="Times New Roman"/>
      <w:color w:val="5A5A5A" w:themeColor="text1" w:themeTint="A5"/>
      <w:spacing w:val="15"/>
      <w:lang w:val="en-US"/>
    </w:rPr>
  </w:style>
  <w:style w:type="paragraph" w:styleId="ListParagraph">
    <w:name w:val="List Paragraph"/>
    <w:basedOn w:val="Normal"/>
    <w:uiPriority w:val="34"/>
    <w:qFormat/>
    <w:rsid w:val="00511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65965">
      <w:bodyDiv w:val="1"/>
      <w:marLeft w:val="0"/>
      <w:marRight w:val="0"/>
      <w:marTop w:val="0"/>
      <w:marBottom w:val="0"/>
      <w:divBdr>
        <w:top w:val="none" w:sz="0" w:space="0" w:color="auto"/>
        <w:left w:val="none" w:sz="0" w:space="0" w:color="auto"/>
        <w:bottom w:val="none" w:sz="0" w:space="0" w:color="auto"/>
        <w:right w:val="none" w:sz="0" w:space="0" w:color="auto"/>
      </w:divBdr>
    </w:div>
    <w:div w:id="728773227">
      <w:bodyDiv w:val="1"/>
      <w:marLeft w:val="0"/>
      <w:marRight w:val="0"/>
      <w:marTop w:val="0"/>
      <w:marBottom w:val="0"/>
      <w:divBdr>
        <w:top w:val="none" w:sz="0" w:space="0" w:color="auto"/>
        <w:left w:val="none" w:sz="0" w:space="0" w:color="auto"/>
        <w:bottom w:val="none" w:sz="0" w:space="0" w:color="auto"/>
        <w:right w:val="none" w:sz="0" w:space="0" w:color="auto"/>
      </w:divBdr>
      <w:divsChild>
        <w:div w:id="555288190">
          <w:marLeft w:val="0"/>
          <w:marRight w:val="0"/>
          <w:marTop w:val="0"/>
          <w:marBottom w:val="0"/>
          <w:divBdr>
            <w:top w:val="none" w:sz="0" w:space="0" w:color="auto"/>
            <w:left w:val="none" w:sz="0" w:space="0" w:color="auto"/>
            <w:bottom w:val="none" w:sz="0" w:space="0" w:color="auto"/>
            <w:right w:val="none" w:sz="0" w:space="0" w:color="auto"/>
          </w:divBdr>
          <w:divsChild>
            <w:div w:id="552077660">
              <w:marLeft w:val="0"/>
              <w:marRight w:val="0"/>
              <w:marTop w:val="0"/>
              <w:marBottom w:val="0"/>
              <w:divBdr>
                <w:top w:val="none" w:sz="0" w:space="0" w:color="auto"/>
                <w:left w:val="none" w:sz="0" w:space="0" w:color="auto"/>
                <w:bottom w:val="none" w:sz="0" w:space="0" w:color="auto"/>
                <w:right w:val="none" w:sz="0" w:space="0" w:color="auto"/>
              </w:divBdr>
              <w:divsChild>
                <w:div w:id="846947456">
                  <w:marLeft w:val="0"/>
                  <w:marRight w:val="0"/>
                  <w:marTop w:val="0"/>
                  <w:marBottom w:val="0"/>
                  <w:divBdr>
                    <w:top w:val="none" w:sz="0" w:space="0" w:color="auto"/>
                    <w:left w:val="none" w:sz="0" w:space="0" w:color="auto"/>
                    <w:bottom w:val="none" w:sz="0" w:space="0" w:color="auto"/>
                    <w:right w:val="none" w:sz="0" w:space="0" w:color="auto"/>
                  </w:divBdr>
                  <w:divsChild>
                    <w:div w:id="1907177547">
                      <w:marLeft w:val="0"/>
                      <w:marRight w:val="0"/>
                      <w:marTop w:val="0"/>
                      <w:marBottom w:val="0"/>
                      <w:divBdr>
                        <w:top w:val="none" w:sz="0" w:space="0" w:color="auto"/>
                        <w:left w:val="none" w:sz="0" w:space="0" w:color="auto"/>
                        <w:bottom w:val="none" w:sz="0" w:space="0" w:color="auto"/>
                        <w:right w:val="none" w:sz="0" w:space="0" w:color="auto"/>
                      </w:divBdr>
                      <w:divsChild>
                        <w:div w:id="1647783178">
                          <w:marLeft w:val="0"/>
                          <w:marRight w:val="0"/>
                          <w:marTop w:val="0"/>
                          <w:marBottom w:val="0"/>
                          <w:divBdr>
                            <w:top w:val="none" w:sz="0" w:space="0" w:color="auto"/>
                            <w:left w:val="none" w:sz="0" w:space="0" w:color="auto"/>
                            <w:bottom w:val="none" w:sz="0" w:space="0" w:color="auto"/>
                            <w:right w:val="none" w:sz="0" w:space="0" w:color="auto"/>
                          </w:divBdr>
                          <w:divsChild>
                            <w:div w:id="281964694">
                              <w:marLeft w:val="0"/>
                              <w:marRight w:val="0"/>
                              <w:marTop w:val="0"/>
                              <w:marBottom w:val="0"/>
                              <w:divBdr>
                                <w:top w:val="none" w:sz="0" w:space="0" w:color="auto"/>
                                <w:left w:val="none" w:sz="0" w:space="0" w:color="auto"/>
                                <w:bottom w:val="none" w:sz="0" w:space="0" w:color="auto"/>
                                <w:right w:val="none" w:sz="0" w:space="0" w:color="auto"/>
                              </w:divBdr>
                              <w:divsChild>
                                <w:div w:id="1735471926">
                                  <w:marLeft w:val="0"/>
                                  <w:marRight w:val="0"/>
                                  <w:marTop w:val="0"/>
                                  <w:marBottom w:val="0"/>
                                  <w:divBdr>
                                    <w:top w:val="none" w:sz="0" w:space="0" w:color="auto"/>
                                    <w:left w:val="none" w:sz="0" w:space="0" w:color="auto"/>
                                    <w:bottom w:val="none" w:sz="0" w:space="0" w:color="auto"/>
                                    <w:right w:val="none" w:sz="0" w:space="0" w:color="auto"/>
                                  </w:divBdr>
                                  <w:divsChild>
                                    <w:div w:id="1366951257">
                                      <w:marLeft w:val="0"/>
                                      <w:marRight w:val="0"/>
                                      <w:marTop w:val="0"/>
                                      <w:marBottom w:val="0"/>
                                      <w:divBdr>
                                        <w:top w:val="none" w:sz="0" w:space="0" w:color="auto"/>
                                        <w:left w:val="none" w:sz="0" w:space="0" w:color="auto"/>
                                        <w:bottom w:val="none" w:sz="0" w:space="0" w:color="auto"/>
                                        <w:right w:val="none" w:sz="0" w:space="0" w:color="auto"/>
                                      </w:divBdr>
                                    </w:div>
                                    <w:div w:id="109858542">
                                      <w:marLeft w:val="0"/>
                                      <w:marRight w:val="0"/>
                                      <w:marTop w:val="0"/>
                                      <w:marBottom w:val="0"/>
                                      <w:divBdr>
                                        <w:top w:val="none" w:sz="0" w:space="0" w:color="auto"/>
                                        <w:left w:val="none" w:sz="0" w:space="0" w:color="auto"/>
                                        <w:bottom w:val="none" w:sz="0" w:space="0" w:color="auto"/>
                                        <w:right w:val="none" w:sz="0" w:space="0" w:color="auto"/>
                                      </w:divBdr>
                                      <w:divsChild>
                                        <w:div w:id="998726509">
                                          <w:marLeft w:val="0"/>
                                          <w:marRight w:val="0"/>
                                          <w:marTop w:val="0"/>
                                          <w:marBottom w:val="0"/>
                                          <w:divBdr>
                                            <w:top w:val="none" w:sz="0" w:space="0" w:color="auto"/>
                                            <w:left w:val="none" w:sz="0" w:space="0" w:color="auto"/>
                                            <w:bottom w:val="none" w:sz="0" w:space="0" w:color="auto"/>
                                            <w:right w:val="none" w:sz="0" w:space="0" w:color="auto"/>
                                          </w:divBdr>
                                          <w:divsChild>
                                            <w:div w:id="7890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1426">
                                      <w:marLeft w:val="0"/>
                                      <w:marRight w:val="0"/>
                                      <w:marTop w:val="0"/>
                                      <w:marBottom w:val="0"/>
                                      <w:divBdr>
                                        <w:top w:val="none" w:sz="0" w:space="0" w:color="auto"/>
                                        <w:left w:val="none" w:sz="0" w:space="0" w:color="auto"/>
                                        <w:bottom w:val="none" w:sz="0" w:space="0" w:color="auto"/>
                                        <w:right w:val="none" w:sz="0" w:space="0" w:color="auto"/>
                                      </w:divBdr>
                                    </w:div>
                                  </w:divsChild>
                                </w:div>
                                <w:div w:id="15112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342613">
      <w:bodyDiv w:val="1"/>
      <w:marLeft w:val="0"/>
      <w:marRight w:val="0"/>
      <w:marTop w:val="0"/>
      <w:marBottom w:val="0"/>
      <w:divBdr>
        <w:top w:val="none" w:sz="0" w:space="0" w:color="auto"/>
        <w:left w:val="none" w:sz="0" w:space="0" w:color="auto"/>
        <w:bottom w:val="none" w:sz="0" w:space="0" w:color="auto"/>
        <w:right w:val="none" w:sz="0" w:space="0" w:color="auto"/>
      </w:divBdr>
    </w:div>
    <w:div w:id="1342198694">
      <w:bodyDiv w:val="1"/>
      <w:marLeft w:val="0"/>
      <w:marRight w:val="0"/>
      <w:marTop w:val="0"/>
      <w:marBottom w:val="0"/>
      <w:divBdr>
        <w:top w:val="none" w:sz="0" w:space="0" w:color="auto"/>
        <w:left w:val="none" w:sz="0" w:space="0" w:color="auto"/>
        <w:bottom w:val="none" w:sz="0" w:space="0" w:color="auto"/>
        <w:right w:val="none" w:sz="0" w:space="0" w:color="auto"/>
      </w:divBdr>
    </w:div>
    <w:div w:id="1433357805">
      <w:bodyDiv w:val="1"/>
      <w:marLeft w:val="0"/>
      <w:marRight w:val="0"/>
      <w:marTop w:val="0"/>
      <w:marBottom w:val="0"/>
      <w:divBdr>
        <w:top w:val="none" w:sz="0" w:space="0" w:color="auto"/>
        <w:left w:val="none" w:sz="0" w:space="0" w:color="auto"/>
        <w:bottom w:val="none" w:sz="0" w:space="0" w:color="auto"/>
        <w:right w:val="none" w:sz="0" w:space="0" w:color="auto"/>
      </w:divBdr>
    </w:div>
    <w:div w:id="1491095680">
      <w:bodyDiv w:val="1"/>
      <w:marLeft w:val="0"/>
      <w:marRight w:val="0"/>
      <w:marTop w:val="0"/>
      <w:marBottom w:val="0"/>
      <w:divBdr>
        <w:top w:val="none" w:sz="0" w:space="0" w:color="auto"/>
        <w:left w:val="none" w:sz="0" w:space="0" w:color="auto"/>
        <w:bottom w:val="none" w:sz="0" w:space="0" w:color="auto"/>
        <w:right w:val="none" w:sz="0" w:space="0" w:color="auto"/>
      </w:divBdr>
    </w:div>
    <w:div w:id="1564370390">
      <w:bodyDiv w:val="1"/>
      <w:marLeft w:val="0"/>
      <w:marRight w:val="0"/>
      <w:marTop w:val="0"/>
      <w:marBottom w:val="0"/>
      <w:divBdr>
        <w:top w:val="none" w:sz="0" w:space="0" w:color="auto"/>
        <w:left w:val="none" w:sz="0" w:space="0" w:color="auto"/>
        <w:bottom w:val="none" w:sz="0" w:space="0" w:color="auto"/>
        <w:right w:val="none" w:sz="0" w:space="0" w:color="auto"/>
      </w:divBdr>
    </w:div>
    <w:div w:id="1735471820">
      <w:bodyDiv w:val="1"/>
      <w:marLeft w:val="0"/>
      <w:marRight w:val="0"/>
      <w:marTop w:val="0"/>
      <w:marBottom w:val="0"/>
      <w:divBdr>
        <w:top w:val="none" w:sz="0" w:space="0" w:color="auto"/>
        <w:left w:val="none" w:sz="0" w:space="0" w:color="auto"/>
        <w:bottom w:val="none" w:sz="0" w:space="0" w:color="auto"/>
        <w:right w:val="none" w:sz="0" w:space="0" w:color="auto"/>
      </w:divBdr>
    </w:div>
    <w:div w:id="1868448260">
      <w:bodyDiv w:val="1"/>
      <w:marLeft w:val="0"/>
      <w:marRight w:val="0"/>
      <w:marTop w:val="0"/>
      <w:marBottom w:val="0"/>
      <w:divBdr>
        <w:top w:val="none" w:sz="0" w:space="0" w:color="auto"/>
        <w:left w:val="none" w:sz="0" w:space="0" w:color="auto"/>
        <w:bottom w:val="none" w:sz="0" w:space="0" w:color="auto"/>
        <w:right w:val="none" w:sz="0" w:space="0" w:color="auto"/>
      </w:divBdr>
    </w:div>
    <w:div w:id="1881437652">
      <w:bodyDiv w:val="1"/>
      <w:marLeft w:val="0"/>
      <w:marRight w:val="0"/>
      <w:marTop w:val="0"/>
      <w:marBottom w:val="0"/>
      <w:divBdr>
        <w:top w:val="none" w:sz="0" w:space="0" w:color="auto"/>
        <w:left w:val="none" w:sz="0" w:space="0" w:color="auto"/>
        <w:bottom w:val="none" w:sz="0" w:space="0" w:color="auto"/>
        <w:right w:val="none" w:sz="0" w:space="0" w:color="auto"/>
      </w:divBdr>
    </w:div>
    <w:div w:id="209612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PROG6212 POE PART 2</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ONTLAMETSE MOGAPI</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ONTLAMETSE MOGAPI</dc:title>
  <dc:subject>ST10244738</dc:subject>
  <dc:creator>Ontlametse Mogapi</dc:creator>
  <cp:keywords/>
  <dc:description/>
  <cp:lastModifiedBy>Ontlametse Mogapi</cp:lastModifiedBy>
  <cp:revision>5</cp:revision>
  <dcterms:created xsi:type="dcterms:W3CDTF">2024-09-07T08:42:00Z</dcterms:created>
  <dcterms:modified xsi:type="dcterms:W3CDTF">2024-10-24T09:24:00Z</dcterms:modified>
</cp:coreProperties>
</file>