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7F9291" w14:textId="5E33A6BA" w:rsidR="000040DE" w:rsidRDefault="00257E87" w:rsidP="00257E87">
      <w:pPr>
        <w:pStyle w:val="Title"/>
        <w:jc w:val="center"/>
      </w:pPr>
      <w:bookmarkStart w:id="0" w:name="_Hlk183030810"/>
      <w:r>
        <w:t>Title page</w:t>
      </w:r>
    </w:p>
    <w:p w14:paraId="467650A4" w14:textId="77777777" w:rsidR="00257E87" w:rsidRPr="00257E87" w:rsidRDefault="00257E87" w:rsidP="00257E87"/>
    <w:p w14:paraId="7B196388" w14:textId="76C774D6" w:rsidR="00257E87" w:rsidRDefault="00257E87" w:rsidP="00257E87">
      <w:pPr>
        <w:jc w:val="center"/>
        <w:rPr>
          <w:sz w:val="52"/>
          <w:szCs w:val="52"/>
        </w:rPr>
      </w:pPr>
      <w:r>
        <w:rPr>
          <w:sz w:val="52"/>
          <w:szCs w:val="52"/>
        </w:rPr>
        <w:t>ST10261925</w:t>
      </w:r>
    </w:p>
    <w:p w14:paraId="62D81808" w14:textId="77777777" w:rsidR="00257E87" w:rsidRDefault="00257E87" w:rsidP="00257E87">
      <w:pPr>
        <w:jc w:val="center"/>
        <w:rPr>
          <w:sz w:val="52"/>
          <w:szCs w:val="52"/>
        </w:rPr>
      </w:pPr>
    </w:p>
    <w:p w14:paraId="37073CAF" w14:textId="27886DDE" w:rsidR="00257E87" w:rsidRDefault="00257E87" w:rsidP="00257E87">
      <w:pPr>
        <w:jc w:val="center"/>
        <w:rPr>
          <w:sz w:val="52"/>
          <w:szCs w:val="52"/>
        </w:rPr>
      </w:pPr>
      <w:r>
        <w:rPr>
          <w:sz w:val="52"/>
          <w:szCs w:val="52"/>
        </w:rPr>
        <w:t>SOEN6222</w:t>
      </w:r>
    </w:p>
    <w:p w14:paraId="14E428BD" w14:textId="77777777" w:rsidR="00257E87" w:rsidRDefault="00257E87" w:rsidP="00257E87">
      <w:pPr>
        <w:jc w:val="center"/>
        <w:rPr>
          <w:sz w:val="52"/>
          <w:szCs w:val="52"/>
        </w:rPr>
      </w:pPr>
    </w:p>
    <w:p w14:paraId="4331E7BD" w14:textId="77777777" w:rsidR="00257E87" w:rsidRDefault="00257E87" w:rsidP="00257E87">
      <w:pPr>
        <w:jc w:val="center"/>
        <w:rPr>
          <w:sz w:val="52"/>
          <w:szCs w:val="52"/>
        </w:rPr>
      </w:pPr>
      <w:r>
        <w:rPr>
          <w:sz w:val="52"/>
          <w:szCs w:val="52"/>
        </w:rPr>
        <w:t>Part 3</w:t>
      </w:r>
    </w:p>
    <w:p w14:paraId="05A19A58" w14:textId="77777777" w:rsidR="00257E87" w:rsidRDefault="00257E87" w:rsidP="00257E87">
      <w:pPr>
        <w:jc w:val="center"/>
        <w:rPr>
          <w:sz w:val="52"/>
          <w:szCs w:val="52"/>
        </w:rPr>
      </w:pPr>
    </w:p>
    <w:p w14:paraId="6B19101A" w14:textId="77777777" w:rsidR="00257E87" w:rsidRDefault="00257E87" w:rsidP="00257E87">
      <w:pPr>
        <w:jc w:val="center"/>
        <w:rPr>
          <w:sz w:val="52"/>
          <w:szCs w:val="52"/>
        </w:rPr>
      </w:pPr>
    </w:p>
    <w:p w14:paraId="77BF0A54" w14:textId="77777777" w:rsidR="00257E87" w:rsidRDefault="00257E87" w:rsidP="00257E87">
      <w:pPr>
        <w:jc w:val="center"/>
        <w:rPr>
          <w:sz w:val="52"/>
          <w:szCs w:val="52"/>
        </w:rPr>
      </w:pPr>
    </w:p>
    <w:p w14:paraId="42417D63" w14:textId="77777777" w:rsidR="00257E87" w:rsidRDefault="00257E87" w:rsidP="00257E87">
      <w:pPr>
        <w:jc w:val="center"/>
        <w:rPr>
          <w:sz w:val="52"/>
          <w:szCs w:val="52"/>
        </w:rPr>
      </w:pPr>
    </w:p>
    <w:p w14:paraId="2F36878C" w14:textId="77777777" w:rsidR="00257E87" w:rsidRDefault="00257E87" w:rsidP="00257E87">
      <w:pPr>
        <w:jc w:val="center"/>
        <w:rPr>
          <w:sz w:val="52"/>
          <w:szCs w:val="52"/>
        </w:rPr>
      </w:pPr>
    </w:p>
    <w:p w14:paraId="071176F7" w14:textId="77777777" w:rsidR="00257E87" w:rsidRDefault="00257E87" w:rsidP="00257E87">
      <w:pPr>
        <w:jc w:val="center"/>
        <w:rPr>
          <w:sz w:val="52"/>
          <w:szCs w:val="52"/>
        </w:rPr>
      </w:pPr>
    </w:p>
    <w:p w14:paraId="2D69C5D4" w14:textId="77777777" w:rsidR="00131D18" w:rsidRDefault="00131D18" w:rsidP="00257E87">
      <w:pPr>
        <w:pStyle w:val="Heading1"/>
      </w:pPr>
    </w:p>
    <w:p w14:paraId="4F8B01D0" w14:textId="77777777" w:rsidR="00131D18" w:rsidRDefault="00131D18" w:rsidP="00131D18"/>
    <w:p w14:paraId="56CFAE8B" w14:textId="77777777" w:rsidR="00131D18" w:rsidRDefault="00131D18" w:rsidP="00131D18"/>
    <w:p w14:paraId="47F40348" w14:textId="77777777" w:rsidR="00131D18" w:rsidRDefault="00131D18" w:rsidP="00131D18"/>
    <w:p w14:paraId="553BEC28" w14:textId="77777777" w:rsidR="00131D18" w:rsidRDefault="00131D18" w:rsidP="00131D18"/>
    <w:sdt>
      <w:sdtPr>
        <w:rPr>
          <w:rFonts w:asciiTheme="minorHAnsi" w:eastAsiaTheme="minorHAnsi" w:hAnsiTheme="minorHAnsi" w:cstheme="minorBidi"/>
          <w:color w:val="auto"/>
          <w:kern w:val="2"/>
          <w:sz w:val="24"/>
          <w:szCs w:val="24"/>
          <w:lang w:val="en-ZA"/>
          <w14:ligatures w14:val="standardContextual"/>
        </w:rPr>
        <w:id w:val="-2118132589"/>
        <w:docPartObj>
          <w:docPartGallery w:val="Table of Contents"/>
          <w:docPartUnique/>
        </w:docPartObj>
      </w:sdtPr>
      <w:sdtEndPr>
        <w:rPr>
          <w:b/>
          <w:bCs/>
          <w:noProof/>
        </w:rPr>
      </w:sdtEndPr>
      <w:sdtContent>
        <w:p w14:paraId="12969FD2" w14:textId="0C325EFB" w:rsidR="00131D18" w:rsidRDefault="00131D18">
          <w:pPr>
            <w:pStyle w:val="TOCHeading"/>
          </w:pPr>
          <w:r>
            <w:t>Table of Contents</w:t>
          </w:r>
        </w:p>
        <w:p w14:paraId="603E6F40" w14:textId="67AB8D5C" w:rsidR="00131D18" w:rsidRDefault="00131D18">
          <w:pPr>
            <w:pStyle w:val="TOC1"/>
            <w:tabs>
              <w:tab w:val="right" w:leader="dot" w:pos="9016"/>
            </w:tabs>
            <w:rPr>
              <w:noProof/>
            </w:rPr>
          </w:pPr>
          <w:r>
            <w:fldChar w:fldCharType="begin"/>
          </w:r>
          <w:r>
            <w:instrText xml:space="preserve"> TOC \o "1-3" \h \z \u </w:instrText>
          </w:r>
          <w:r>
            <w:fldChar w:fldCharType="separate"/>
          </w:r>
          <w:hyperlink w:anchor="_Toc183027650" w:history="1">
            <w:r w:rsidRPr="00026EE7">
              <w:rPr>
                <w:rStyle w:val="Hyperlink"/>
                <w:noProof/>
              </w:rPr>
              <w:t>Question 1</w:t>
            </w:r>
            <w:r>
              <w:rPr>
                <w:noProof/>
                <w:webHidden/>
              </w:rPr>
              <w:tab/>
            </w:r>
            <w:r>
              <w:rPr>
                <w:noProof/>
                <w:webHidden/>
              </w:rPr>
              <w:fldChar w:fldCharType="begin"/>
            </w:r>
            <w:r>
              <w:rPr>
                <w:noProof/>
                <w:webHidden/>
              </w:rPr>
              <w:instrText xml:space="preserve"> PAGEREF _Toc183027650 \h </w:instrText>
            </w:r>
            <w:r>
              <w:rPr>
                <w:noProof/>
                <w:webHidden/>
              </w:rPr>
            </w:r>
            <w:r>
              <w:rPr>
                <w:noProof/>
                <w:webHidden/>
              </w:rPr>
              <w:fldChar w:fldCharType="separate"/>
            </w:r>
            <w:r w:rsidR="0039711D">
              <w:rPr>
                <w:noProof/>
                <w:webHidden/>
              </w:rPr>
              <w:t>3</w:t>
            </w:r>
            <w:r>
              <w:rPr>
                <w:noProof/>
                <w:webHidden/>
              </w:rPr>
              <w:fldChar w:fldCharType="end"/>
            </w:r>
          </w:hyperlink>
        </w:p>
        <w:p w14:paraId="563ED0FA" w14:textId="1E651B60" w:rsidR="00131D18" w:rsidRDefault="00131D18">
          <w:pPr>
            <w:pStyle w:val="TOC1"/>
            <w:tabs>
              <w:tab w:val="right" w:leader="dot" w:pos="9016"/>
            </w:tabs>
            <w:rPr>
              <w:noProof/>
            </w:rPr>
          </w:pPr>
          <w:hyperlink w:anchor="_Toc183027651" w:history="1">
            <w:r w:rsidRPr="00026EE7">
              <w:rPr>
                <w:rStyle w:val="Hyperlink"/>
                <w:noProof/>
              </w:rPr>
              <w:t>Question 2</w:t>
            </w:r>
            <w:r>
              <w:rPr>
                <w:noProof/>
                <w:webHidden/>
              </w:rPr>
              <w:tab/>
            </w:r>
            <w:r>
              <w:rPr>
                <w:noProof/>
                <w:webHidden/>
              </w:rPr>
              <w:fldChar w:fldCharType="begin"/>
            </w:r>
            <w:r>
              <w:rPr>
                <w:noProof/>
                <w:webHidden/>
              </w:rPr>
              <w:instrText xml:space="preserve"> PAGEREF _Toc183027651 \h </w:instrText>
            </w:r>
            <w:r>
              <w:rPr>
                <w:noProof/>
                <w:webHidden/>
              </w:rPr>
            </w:r>
            <w:r>
              <w:rPr>
                <w:noProof/>
                <w:webHidden/>
              </w:rPr>
              <w:fldChar w:fldCharType="separate"/>
            </w:r>
            <w:r w:rsidR="0039711D">
              <w:rPr>
                <w:noProof/>
                <w:webHidden/>
              </w:rPr>
              <w:t>5</w:t>
            </w:r>
            <w:r>
              <w:rPr>
                <w:noProof/>
                <w:webHidden/>
              </w:rPr>
              <w:fldChar w:fldCharType="end"/>
            </w:r>
          </w:hyperlink>
        </w:p>
        <w:p w14:paraId="42E3E1C9" w14:textId="235ADEC7" w:rsidR="00131D18" w:rsidRDefault="00131D18">
          <w:pPr>
            <w:pStyle w:val="TOC1"/>
            <w:tabs>
              <w:tab w:val="right" w:leader="dot" w:pos="9016"/>
            </w:tabs>
            <w:rPr>
              <w:noProof/>
            </w:rPr>
          </w:pPr>
          <w:hyperlink w:anchor="_Toc183027652" w:history="1">
            <w:r w:rsidRPr="00026EE7">
              <w:rPr>
                <w:rStyle w:val="Hyperlink"/>
                <w:noProof/>
              </w:rPr>
              <w:t>Question 3</w:t>
            </w:r>
            <w:r>
              <w:rPr>
                <w:noProof/>
                <w:webHidden/>
              </w:rPr>
              <w:tab/>
            </w:r>
            <w:r>
              <w:rPr>
                <w:noProof/>
                <w:webHidden/>
              </w:rPr>
              <w:fldChar w:fldCharType="begin"/>
            </w:r>
            <w:r>
              <w:rPr>
                <w:noProof/>
                <w:webHidden/>
              </w:rPr>
              <w:instrText xml:space="preserve"> PAGEREF _Toc183027652 \h </w:instrText>
            </w:r>
            <w:r>
              <w:rPr>
                <w:noProof/>
                <w:webHidden/>
              </w:rPr>
            </w:r>
            <w:r>
              <w:rPr>
                <w:noProof/>
                <w:webHidden/>
              </w:rPr>
              <w:fldChar w:fldCharType="separate"/>
            </w:r>
            <w:r w:rsidR="0039711D">
              <w:rPr>
                <w:noProof/>
                <w:webHidden/>
              </w:rPr>
              <w:t>6</w:t>
            </w:r>
            <w:r>
              <w:rPr>
                <w:noProof/>
                <w:webHidden/>
              </w:rPr>
              <w:fldChar w:fldCharType="end"/>
            </w:r>
          </w:hyperlink>
        </w:p>
        <w:p w14:paraId="377DEADF" w14:textId="0B0CFC29" w:rsidR="00131D18" w:rsidRDefault="00131D18">
          <w:r>
            <w:rPr>
              <w:b/>
              <w:bCs/>
              <w:noProof/>
            </w:rPr>
            <w:fldChar w:fldCharType="end"/>
          </w:r>
        </w:p>
      </w:sdtContent>
    </w:sdt>
    <w:p w14:paraId="7937DE98" w14:textId="77777777" w:rsidR="00131D18" w:rsidRDefault="00131D18" w:rsidP="00131D18"/>
    <w:p w14:paraId="562A05CE" w14:textId="77777777" w:rsidR="00131D18" w:rsidRDefault="00131D18" w:rsidP="00131D18"/>
    <w:p w14:paraId="6168E81A" w14:textId="77777777" w:rsidR="00131D18" w:rsidRDefault="00131D18" w:rsidP="00131D18"/>
    <w:p w14:paraId="74697EF6" w14:textId="77777777" w:rsidR="00131D18" w:rsidRDefault="00131D18" w:rsidP="00131D18"/>
    <w:p w14:paraId="2EE4DE68" w14:textId="77777777" w:rsidR="00131D18" w:rsidRDefault="00131D18" w:rsidP="00131D18"/>
    <w:p w14:paraId="16EA7930" w14:textId="77777777" w:rsidR="00131D18" w:rsidRDefault="00131D18" w:rsidP="00131D18"/>
    <w:p w14:paraId="48EE724E" w14:textId="77777777" w:rsidR="00131D18" w:rsidRDefault="00131D18" w:rsidP="00131D18"/>
    <w:p w14:paraId="7287D7C4" w14:textId="77777777" w:rsidR="00131D18" w:rsidRDefault="00131D18" w:rsidP="00131D18"/>
    <w:p w14:paraId="6398F28B" w14:textId="77777777" w:rsidR="00131D18" w:rsidRDefault="00131D18" w:rsidP="00131D18"/>
    <w:p w14:paraId="24093479" w14:textId="77777777" w:rsidR="00131D18" w:rsidRDefault="00131D18" w:rsidP="00131D18"/>
    <w:p w14:paraId="6F807B79" w14:textId="77777777" w:rsidR="00131D18" w:rsidRDefault="00131D18" w:rsidP="00131D18"/>
    <w:p w14:paraId="3B60DA38" w14:textId="77777777" w:rsidR="00131D18" w:rsidRDefault="00131D18" w:rsidP="00131D18"/>
    <w:p w14:paraId="5C1F8DB9" w14:textId="77777777" w:rsidR="00131D18" w:rsidRDefault="00131D18" w:rsidP="00131D18"/>
    <w:p w14:paraId="53AD40D0" w14:textId="77777777" w:rsidR="00131D18" w:rsidRDefault="00131D18" w:rsidP="00131D18"/>
    <w:p w14:paraId="5E5BAF5F" w14:textId="77777777" w:rsidR="00131D18" w:rsidRDefault="00131D18" w:rsidP="00131D18"/>
    <w:p w14:paraId="4CBC68DC" w14:textId="38BAEE39" w:rsidR="00131D18" w:rsidRDefault="00131D18" w:rsidP="00131D18"/>
    <w:p w14:paraId="3E5C5178" w14:textId="77777777" w:rsidR="00131D18" w:rsidRDefault="00131D18" w:rsidP="00131D18"/>
    <w:p w14:paraId="170664B0" w14:textId="77777777" w:rsidR="00131D18" w:rsidRDefault="00131D18" w:rsidP="00131D18"/>
    <w:p w14:paraId="2E748E1C" w14:textId="77777777" w:rsidR="00131D18" w:rsidRDefault="00131D18" w:rsidP="00131D18"/>
    <w:p w14:paraId="6F4C2B2D" w14:textId="77777777" w:rsidR="00131D18" w:rsidRDefault="00131D18" w:rsidP="00131D18"/>
    <w:p w14:paraId="0F09AA45" w14:textId="77777777" w:rsidR="00131D18" w:rsidRDefault="00131D18" w:rsidP="00131D18"/>
    <w:p w14:paraId="28AF78A8" w14:textId="77777777" w:rsidR="00131D18" w:rsidRDefault="00131D18" w:rsidP="00131D18"/>
    <w:p w14:paraId="55AF73C0" w14:textId="77777777" w:rsidR="00131D18" w:rsidRPr="00131D18" w:rsidRDefault="00131D18" w:rsidP="00131D18"/>
    <w:p w14:paraId="363F659A" w14:textId="69A9AD49" w:rsidR="00257E87" w:rsidRDefault="00257E87" w:rsidP="00257E87">
      <w:pPr>
        <w:pStyle w:val="Heading1"/>
      </w:pPr>
      <w:bookmarkStart w:id="1" w:name="_Toc183027650"/>
      <w:r>
        <w:lastRenderedPageBreak/>
        <w:t>Question 1</w:t>
      </w:r>
      <w:bookmarkEnd w:id="1"/>
      <w:r>
        <w:t xml:space="preserve"> </w:t>
      </w:r>
    </w:p>
    <w:p w14:paraId="50A42B98" w14:textId="637790AD" w:rsidR="006A73BB" w:rsidRPr="00E6178C" w:rsidRDefault="006A73BB" w:rsidP="006A73BB">
      <w:pPr>
        <w:rPr>
          <w:rFonts w:ascii="Arial" w:hAnsi="Arial" w:cs="Arial"/>
        </w:rPr>
      </w:pPr>
      <w:r w:rsidRPr="00E6178C">
        <w:rPr>
          <w:rFonts w:ascii="Arial" w:hAnsi="Arial" w:cs="Arial"/>
        </w:rPr>
        <w:t xml:space="preserve">This here is for the feedback being addresses for the </w:t>
      </w:r>
      <w:r w:rsidR="00007027" w:rsidRPr="00E6178C">
        <w:rPr>
          <w:rFonts w:ascii="Arial" w:hAnsi="Arial" w:cs="Arial"/>
        </w:rPr>
        <w:t>SRS update</w:t>
      </w:r>
      <w:r w:rsidRPr="00E6178C">
        <w:rPr>
          <w:rFonts w:ascii="Arial" w:hAnsi="Arial" w:cs="Arial"/>
        </w:rPr>
        <w:t>:</w:t>
      </w:r>
    </w:p>
    <w:p w14:paraId="3CE72F7D" w14:textId="3B3BC21E" w:rsidR="006A73BB" w:rsidRPr="00E6178C" w:rsidRDefault="00007027" w:rsidP="006A73BB">
      <w:pPr>
        <w:pStyle w:val="ListParagraph"/>
        <w:numPr>
          <w:ilvl w:val="0"/>
          <w:numId w:val="1"/>
        </w:numPr>
        <w:rPr>
          <w:rFonts w:ascii="Arial" w:hAnsi="Arial" w:cs="Arial"/>
        </w:rPr>
      </w:pPr>
      <w:r w:rsidRPr="00E6178C">
        <w:rPr>
          <w:rFonts w:ascii="Arial" w:hAnsi="Arial" w:cs="Arial"/>
        </w:rPr>
        <w:t xml:space="preserve">I have added a new section detailing the relevance of the </w:t>
      </w:r>
      <w:proofErr w:type="spellStart"/>
      <w:r w:rsidRPr="00E6178C">
        <w:rPr>
          <w:rFonts w:ascii="Arial" w:hAnsi="Arial" w:cs="Arial"/>
        </w:rPr>
        <w:t>artchitecture</w:t>
      </w:r>
      <w:proofErr w:type="spellEnd"/>
      <w:r w:rsidRPr="00E6178C">
        <w:rPr>
          <w:rFonts w:ascii="Arial" w:hAnsi="Arial" w:cs="Arial"/>
        </w:rPr>
        <w:t xml:space="preserve"> in industry, I have also added/included the benefits like the easing of testing as well as the scalability.</w:t>
      </w:r>
    </w:p>
    <w:p w14:paraId="5EA910FD" w14:textId="0EB14D56" w:rsidR="00007027" w:rsidRPr="00E6178C" w:rsidRDefault="00007027" w:rsidP="006A73BB">
      <w:pPr>
        <w:pStyle w:val="ListParagraph"/>
        <w:numPr>
          <w:ilvl w:val="0"/>
          <w:numId w:val="1"/>
        </w:numPr>
        <w:rPr>
          <w:rFonts w:ascii="Arial" w:hAnsi="Arial" w:cs="Arial"/>
        </w:rPr>
      </w:pPr>
      <w:r w:rsidRPr="00E6178C">
        <w:rPr>
          <w:rFonts w:ascii="Arial" w:hAnsi="Arial" w:cs="Arial"/>
        </w:rPr>
        <w:t xml:space="preserve">I have added to the topic on microservice benefits, resilience and also independent deployment which emphasizes the adaptability of helping hands software </w:t>
      </w:r>
      <w:sdt>
        <w:sdtPr>
          <w:rPr>
            <w:rFonts w:ascii="Arial" w:hAnsi="Arial" w:cs="Arial"/>
          </w:rPr>
          <w:id w:val="1559665322"/>
          <w:citation/>
        </w:sdtPr>
        <w:sdtContent>
          <w:r w:rsidR="008A57B7">
            <w:rPr>
              <w:rFonts w:ascii="Arial" w:hAnsi="Arial" w:cs="Arial"/>
            </w:rPr>
            <w:fldChar w:fldCharType="begin"/>
          </w:r>
          <w:r w:rsidR="008A57B7">
            <w:rPr>
              <w:rFonts w:ascii="Arial" w:hAnsi="Arial" w:cs="Arial"/>
            </w:rPr>
            <w:instrText xml:space="preserve"> CITATION Adv24 \l 7177 </w:instrText>
          </w:r>
          <w:r w:rsidR="008A57B7">
            <w:rPr>
              <w:rFonts w:ascii="Arial" w:hAnsi="Arial" w:cs="Arial"/>
            </w:rPr>
            <w:fldChar w:fldCharType="separate"/>
          </w:r>
          <w:r w:rsidR="008A57B7" w:rsidRPr="008A57B7">
            <w:rPr>
              <w:rFonts w:ascii="Arial" w:hAnsi="Arial" w:cs="Arial"/>
              <w:noProof/>
            </w:rPr>
            <w:t>(Advantages of microservices and disadvantages to know, 2024)</w:t>
          </w:r>
          <w:r w:rsidR="008A57B7">
            <w:rPr>
              <w:rFonts w:ascii="Arial" w:hAnsi="Arial" w:cs="Arial"/>
            </w:rPr>
            <w:fldChar w:fldCharType="end"/>
          </w:r>
        </w:sdtContent>
      </w:sdt>
      <w:r w:rsidRPr="00E6178C">
        <w:rPr>
          <w:rFonts w:ascii="Arial" w:hAnsi="Arial" w:cs="Arial"/>
        </w:rPr>
        <w:t>.</w:t>
      </w:r>
    </w:p>
    <w:p w14:paraId="51A7C735" w14:textId="4990366B" w:rsidR="00007027" w:rsidRPr="00E6178C" w:rsidRDefault="00007027" w:rsidP="006A73BB">
      <w:pPr>
        <w:pStyle w:val="ListParagraph"/>
        <w:numPr>
          <w:ilvl w:val="0"/>
          <w:numId w:val="1"/>
        </w:numPr>
        <w:rPr>
          <w:rFonts w:ascii="Arial" w:hAnsi="Arial" w:cs="Arial"/>
        </w:rPr>
      </w:pPr>
      <w:r w:rsidRPr="00E6178C">
        <w:rPr>
          <w:rFonts w:ascii="Arial" w:hAnsi="Arial" w:cs="Arial"/>
        </w:rPr>
        <w:t>I have reviewed all the requirements traceability to make sure that all elements are linked directly to the class diagram and the decisions of the designs.</w:t>
      </w:r>
    </w:p>
    <w:p w14:paraId="31A14BB1" w14:textId="473B814A" w:rsidR="006A73BB" w:rsidRPr="00E6178C" w:rsidRDefault="00007027" w:rsidP="006A73BB">
      <w:pPr>
        <w:rPr>
          <w:rFonts w:ascii="Arial" w:hAnsi="Arial" w:cs="Arial"/>
        </w:rPr>
      </w:pPr>
      <w:r w:rsidRPr="00E6178C">
        <w:rPr>
          <w:rFonts w:ascii="Arial" w:hAnsi="Arial" w:cs="Arial"/>
        </w:rPr>
        <w:t>As for the a</w:t>
      </w:r>
      <w:r w:rsidR="006A73BB" w:rsidRPr="00E6178C">
        <w:rPr>
          <w:rFonts w:ascii="Arial" w:hAnsi="Arial" w:cs="Arial"/>
        </w:rPr>
        <w:t xml:space="preserve">ppendix </w:t>
      </w:r>
      <w:r w:rsidRPr="00E6178C">
        <w:rPr>
          <w:rFonts w:ascii="Arial" w:hAnsi="Arial" w:cs="Arial"/>
        </w:rPr>
        <w:t>w</w:t>
      </w:r>
      <w:r w:rsidR="006A73BB" w:rsidRPr="00E6178C">
        <w:rPr>
          <w:rFonts w:ascii="Arial" w:hAnsi="Arial" w:cs="Arial"/>
        </w:rPr>
        <w:t>rite</w:t>
      </w:r>
      <w:r w:rsidRPr="00E6178C">
        <w:rPr>
          <w:rFonts w:ascii="Arial" w:hAnsi="Arial" w:cs="Arial"/>
        </w:rPr>
        <w:t xml:space="preserve"> u</w:t>
      </w:r>
      <w:r w:rsidR="006A73BB" w:rsidRPr="00E6178C">
        <w:rPr>
          <w:rFonts w:ascii="Arial" w:hAnsi="Arial" w:cs="Arial"/>
        </w:rPr>
        <w:t>p:</w:t>
      </w:r>
    </w:p>
    <w:p w14:paraId="13E1933B" w14:textId="599A20A9" w:rsidR="006A73BB" w:rsidRPr="00E6178C" w:rsidRDefault="00007027" w:rsidP="006A73BB">
      <w:pPr>
        <w:rPr>
          <w:rFonts w:ascii="Arial" w:hAnsi="Arial" w:cs="Arial"/>
        </w:rPr>
      </w:pPr>
      <w:r w:rsidRPr="00E6178C">
        <w:rPr>
          <w:rFonts w:ascii="Arial" w:hAnsi="Arial" w:cs="Arial"/>
        </w:rPr>
        <w:t xml:space="preserve">According to the feedback given to me about the SRS which stands for software requirements </w:t>
      </w:r>
      <w:r w:rsidR="00282FD8" w:rsidRPr="00E6178C">
        <w:rPr>
          <w:rFonts w:ascii="Arial" w:hAnsi="Arial" w:cs="Arial"/>
        </w:rPr>
        <w:t xml:space="preserve">it emphasises the need for better and stronger discussion of the architecture relevance as well as a comprehensive traceability matrix, for this there is a section that was added which explains the advantages of the MVC in the industry, mostly for scalability and modularity. When it comes to the </w:t>
      </w:r>
      <w:proofErr w:type="spellStart"/>
      <w:r w:rsidR="00282FD8" w:rsidRPr="00E6178C">
        <w:rPr>
          <w:rFonts w:ascii="Arial" w:hAnsi="Arial" w:cs="Arial"/>
        </w:rPr>
        <w:t>the</w:t>
      </w:r>
      <w:proofErr w:type="spellEnd"/>
      <w:r w:rsidR="00282FD8" w:rsidRPr="00E6178C">
        <w:rPr>
          <w:rFonts w:ascii="Arial" w:hAnsi="Arial" w:cs="Arial"/>
        </w:rPr>
        <w:t xml:space="preserve"> microservice topic it was expanded to emphasise the characteristics such as the </w:t>
      </w:r>
      <w:proofErr w:type="spellStart"/>
      <w:r w:rsidR="00282FD8" w:rsidRPr="00E6178C">
        <w:rPr>
          <w:rFonts w:ascii="Arial" w:hAnsi="Arial" w:cs="Arial"/>
        </w:rPr>
        <w:t>fulat</w:t>
      </w:r>
      <w:proofErr w:type="spellEnd"/>
      <w:r w:rsidR="00282FD8" w:rsidRPr="00E6178C">
        <w:rPr>
          <w:rFonts w:ascii="Arial" w:hAnsi="Arial" w:cs="Arial"/>
        </w:rPr>
        <w:t xml:space="preserve"> isolation and the ease of the deployment which is directly linked to the projects needs e.g. </w:t>
      </w:r>
      <w:r w:rsidR="0077752F" w:rsidRPr="00E6178C">
        <w:rPr>
          <w:rFonts w:ascii="Arial" w:hAnsi="Arial" w:cs="Arial"/>
        </w:rPr>
        <w:t>such as the resource tracking. When it comes to the traceability matric the missing links was corrected to the requirements that were needed with the design decisions.</w:t>
      </w:r>
    </w:p>
    <w:p w14:paraId="2833B23A" w14:textId="77777777" w:rsidR="0077752F" w:rsidRPr="00E6178C" w:rsidRDefault="0077752F" w:rsidP="006A73BB">
      <w:pPr>
        <w:rPr>
          <w:rFonts w:ascii="Arial" w:hAnsi="Arial" w:cs="Arial"/>
        </w:rPr>
      </w:pPr>
    </w:p>
    <w:p w14:paraId="76984F85" w14:textId="34090906" w:rsidR="006A73BB" w:rsidRPr="00E6178C" w:rsidRDefault="0077752F" w:rsidP="006A73BB">
      <w:pPr>
        <w:rPr>
          <w:rFonts w:ascii="Arial" w:hAnsi="Arial" w:cs="Arial"/>
        </w:rPr>
      </w:pPr>
      <w:r w:rsidRPr="00E6178C">
        <w:rPr>
          <w:rFonts w:ascii="Arial" w:hAnsi="Arial" w:cs="Arial"/>
        </w:rPr>
        <w:t>This here is for the feedback being addressed for the s</w:t>
      </w:r>
      <w:r w:rsidR="006A73BB" w:rsidRPr="00E6178C">
        <w:rPr>
          <w:rFonts w:ascii="Arial" w:hAnsi="Arial" w:cs="Arial"/>
        </w:rPr>
        <w:t xml:space="preserve">oftware </w:t>
      </w:r>
      <w:r w:rsidRPr="00E6178C">
        <w:rPr>
          <w:rFonts w:ascii="Arial" w:hAnsi="Arial" w:cs="Arial"/>
        </w:rPr>
        <w:t>d</w:t>
      </w:r>
      <w:r w:rsidR="006A73BB" w:rsidRPr="00E6178C">
        <w:rPr>
          <w:rFonts w:ascii="Arial" w:hAnsi="Arial" w:cs="Arial"/>
        </w:rPr>
        <w:t xml:space="preserve">esign </w:t>
      </w:r>
      <w:r w:rsidRPr="00E6178C">
        <w:rPr>
          <w:rFonts w:ascii="Arial" w:hAnsi="Arial" w:cs="Arial"/>
        </w:rPr>
        <w:t>d</w:t>
      </w:r>
      <w:r w:rsidR="006A73BB" w:rsidRPr="00E6178C">
        <w:rPr>
          <w:rFonts w:ascii="Arial" w:hAnsi="Arial" w:cs="Arial"/>
        </w:rPr>
        <w:t xml:space="preserve">ocument </w:t>
      </w:r>
      <w:r w:rsidRPr="00E6178C">
        <w:rPr>
          <w:rFonts w:ascii="Arial" w:hAnsi="Arial" w:cs="Arial"/>
        </w:rPr>
        <w:t>u</w:t>
      </w:r>
      <w:r w:rsidR="006A73BB" w:rsidRPr="00E6178C">
        <w:rPr>
          <w:rFonts w:ascii="Arial" w:hAnsi="Arial" w:cs="Arial"/>
        </w:rPr>
        <w:t>pdate</w:t>
      </w:r>
      <w:r w:rsidRPr="00E6178C">
        <w:rPr>
          <w:rFonts w:ascii="Arial" w:hAnsi="Arial" w:cs="Arial"/>
        </w:rPr>
        <w:t>:</w:t>
      </w:r>
    </w:p>
    <w:p w14:paraId="35B6F498" w14:textId="5B1777B4" w:rsidR="0077752F" w:rsidRPr="00E6178C" w:rsidRDefault="0077752F" w:rsidP="0077752F">
      <w:pPr>
        <w:pStyle w:val="ListParagraph"/>
        <w:numPr>
          <w:ilvl w:val="0"/>
          <w:numId w:val="2"/>
        </w:numPr>
        <w:rPr>
          <w:rFonts w:ascii="Arial" w:hAnsi="Arial" w:cs="Arial"/>
        </w:rPr>
      </w:pPr>
      <w:r w:rsidRPr="00E6178C">
        <w:rPr>
          <w:rFonts w:ascii="Arial" w:hAnsi="Arial" w:cs="Arial"/>
        </w:rPr>
        <w:t xml:space="preserve">There is now a detailed motivation for the microservices which also includes a </w:t>
      </w:r>
      <w:proofErr w:type="gramStart"/>
      <w:r w:rsidRPr="00E6178C">
        <w:rPr>
          <w:rFonts w:ascii="Arial" w:hAnsi="Arial" w:cs="Arial"/>
        </w:rPr>
        <w:t>real world</w:t>
      </w:r>
      <w:proofErr w:type="gramEnd"/>
      <w:r w:rsidRPr="00E6178C">
        <w:rPr>
          <w:rFonts w:ascii="Arial" w:hAnsi="Arial" w:cs="Arial"/>
        </w:rPr>
        <w:t xml:space="preserve"> application like managing the distributed systems and also </w:t>
      </w:r>
      <w:proofErr w:type="spellStart"/>
      <w:r w:rsidRPr="00E6178C">
        <w:rPr>
          <w:rFonts w:ascii="Arial" w:hAnsi="Arial" w:cs="Arial"/>
        </w:rPr>
        <w:t>enabiling</w:t>
      </w:r>
      <w:proofErr w:type="spellEnd"/>
      <w:r w:rsidRPr="00E6178C">
        <w:rPr>
          <w:rFonts w:ascii="Arial" w:hAnsi="Arial" w:cs="Arial"/>
        </w:rPr>
        <w:t xml:space="preserve"> the scalable development for the helping hands software.</w:t>
      </w:r>
    </w:p>
    <w:p w14:paraId="02ED41B2" w14:textId="69AAEA6B" w:rsidR="0077752F" w:rsidRPr="00E6178C" w:rsidRDefault="0077752F" w:rsidP="0077752F">
      <w:pPr>
        <w:pStyle w:val="ListParagraph"/>
        <w:numPr>
          <w:ilvl w:val="0"/>
          <w:numId w:val="2"/>
        </w:numPr>
        <w:rPr>
          <w:rFonts w:ascii="Arial" w:hAnsi="Arial" w:cs="Arial"/>
        </w:rPr>
      </w:pPr>
      <w:r w:rsidRPr="00E6178C">
        <w:rPr>
          <w:rFonts w:ascii="Arial" w:hAnsi="Arial" w:cs="Arial"/>
        </w:rPr>
        <w:t xml:space="preserve">The elements for the class diagram </w:t>
      </w:r>
      <w:proofErr w:type="gramStart"/>
      <w:r w:rsidRPr="00E6178C">
        <w:rPr>
          <w:rFonts w:ascii="Arial" w:hAnsi="Arial" w:cs="Arial"/>
        </w:rPr>
        <w:t>has</w:t>
      </w:r>
      <w:proofErr w:type="gramEnd"/>
      <w:r w:rsidRPr="00E6178C">
        <w:rPr>
          <w:rFonts w:ascii="Arial" w:hAnsi="Arial" w:cs="Arial"/>
        </w:rPr>
        <w:t xml:space="preserve"> been updated for the mobile app integration and resource tracking, operations and relationships </w:t>
      </w:r>
      <w:r w:rsidR="007C72C4" w:rsidRPr="00E6178C">
        <w:rPr>
          <w:rFonts w:ascii="Arial" w:hAnsi="Arial" w:cs="Arial"/>
        </w:rPr>
        <w:t xml:space="preserve">to make sure the alignment with the current updated SRS </w:t>
      </w:r>
    </w:p>
    <w:p w14:paraId="7DBDC267" w14:textId="782561D0" w:rsidR="007C72C4" w:rsidRPr="00E6178C" w:rsidRDefault="007C72C4" w:rsidP="0077752F">
      <w:pPr>
        <w:pStyle w:val="ListParagraph"/>
        <w:numPr>
          <w:ilvl w:val="0"/>
          <w:numId w:val="2"/>
        </w:numPr>
        <w:rPr>
          <w:rFonts w:ascii="Arial" w:hAnsi="Arial" w:cs="Arial"/>
        </w:rPr>
      </w:pPr>
      <w:r w:rsidRPr="00E6178C">
        <w:rPr>
          <w:rFonts w:ascii="Arial" w:hAnsi="Arial" w:cs="Arial"/>
        </w:rPr>
        <w:t xml:space="preserve">The UML natation has been refined and it also ensures traceability from the design elements to the requirements </w:t>
      </w:r>
    </w:p>
    <w:p w14:paraId="48FD066D" w14:textId="77777777" w:rsidR="005C7A4C" w:rsidRPr="00E6178C" w:rsidRDefault="005C7A4C" w:rsidP="005C7A4C">
      <w:pPr>
        <w:pStyle w:val="ListParagraph"/>
        <w:rPr>
          <w:rFonts w:ascii="Arial" w:hAnsi="Arial" w:cs="Arial"/>
        </w:rPr>
      </w:pPr>
    </w:p>
    <w:p w14:paraId="6227E812" w14:textId="77777777" w:rsidR="005C7A4C" w:rsidRPr="00E6178C" w:rsidRDefault="005C7A4C" w:rsidP="005C7A4C">
      <w:pPr>
        <w:pStyle w:val="ListParagraph"/>
        <w:rPr>
          <w:rFonts w:ascii="Arial" w:hAnsi="Arial" w:cs="Arial"/>
        </w:rPr>
      </w:pPr>
    </w:p>
    <w:p w14:paraId="1460BD9F" w14:textId="77777777" w:rsidR="00E6178C" w:rsidRPr="00E6178C" w:rsidRDefault="00E6178C" w:rsidP="005C7A4C">
      <w:pPr>
        <w:pStyle w:val="ListParagraph"/>
        <w:rPr>
          <w:rFonts w:ascii="Arial" w:hAnsi="Arial" w:cs="Arial"/>
        </w:rPr>
      </w:pPr>
    </w:p>
    <w:p w14:paraId="54242BD6" w14:textId="77777777" w:rsidR="00E6178C" w:rsidRPr="00E6178C" w:rsidRDefault="00E6178C" w:rsidP="005C7A4C">
      <w:pPr>
        <w:pStyle w:val="ListParagraph"/>
        <w:rPr>
          <w:rFonts w:ascii="Arial" w:hAnsi="Arial" w:cs="Arial"/>
        </w:rPr>
      </w:pPr>
    </w:p>
    <w:p w14:paraId="00C2CD8D" w14:textId="77777777" w:rsidR="00E6178C" w:rsidRPr="00E6178C" w:rsidRDefault="00E6178C" w:rsidP="005C7A4C">
      <w:pPr>
        <w:pStyle w:val="ListParagraph"/>
        <w:rPr>
          <w:rFonts w:ascii="Arial" w:hAnsi="Arial" w:cs="Arial"/>
        </w:rPr>
      </w:pPr>
    </w:p>
    <w:p w14:paraId="5A40F1AC" w14:textId="77777777" w:rsidR="00E6178C" w:rsidRPr="00E6178C" w:rsidRDefault="00E6178C" w:rsidP="005C7A4C">
      <w:pPr>
        <w:pStyle w:val="ListParagraph"/>
        <w:rPr>
          <w:rFonts w:ascii="Arial" w:hAnsi="Arial" w:cs="Arial"/>
        </w:rPr>
      </w:pPr>
    </w:p>
    <w:p w14:paraId="5380872A" w14:textId="77777777" w:rsidR="00E6178C" w:rsidRPr="00E6178C" w:rsidRDefault="00E6178C" w:rsidP="005C7A4C">
      <w:pPr>
        <w:pStyle w:val="ListParagraph"/>
        <w:rPr>
          <w:rFonts w:ascii="Arial" w:hAnsi="Arial" w:cs="Arial"/>
        </w:rPr>
      </w:pPr>
    </w:p>
    <w:p w14:paraId="61A85794" w14:textId="2FFEE0BE" w:rsidR="006A73BB" w:rsidRPr="00E6178C" w:rsidRDefault="007C72C4" w:rsidP="006A73BB">
      <w:pPr>
        <w:rPr>
          <w:rFonts w:ascii="Arial" w:hAnsi="Arial" w:cs="Arial"/>
        </w:rPr>
      </w:pPr>
      <w:r w:rsidRPr="00E6178C">
        <w:rPr>
          <w:rFonts w:ascii="Arial" w:hAnsi="Arial" w:cs="Arial"/>
        </w:rPr>
        <w:lastRenderedPageBreak/>
        <w:t>As for th</w:t>
      </w:r>
      <w:r w:rsidR="005C7A4C" w:rsidRPr="00E6178C">
        <w:rPr>
          <w:rFonts w:ascii="Arial" w:hAnsi="Arial" w:cs="Arial"/>
        </w:rPr>
        <w:t xml:space="preserve">e </w:t>
      </w:r>
      <w:r w:rsidRPr="00E6178C">
        <w:rPr>
          <w:rFonts w:ascii="Arial" w:hAnsi="Arial" w:cs="Arial"/>
        </w:rPr>
        <w:t>a</w:t>
      </w:r>
      <w:r w:rsidR="006A73BB" w:rsidRPr="00E6178C">
        <w:rPr>
          <w:rFonts w:ascii="Arial" w:hAnsi="Arial" w:cs="Arial"/>
        </w:rPr>
        <w:t xml:space="preserve">ppendix </w:t>
      </w:r>
      <w:r w:rsidRPr="00E6178C">
        <w:rPr>
          <w:rFonts w:ascii="Arial" w:hAnsi="Arial" w:cs="Arial"/>
        </w:rPr>
        <w:t>wri</w:t>
      </w:r>
      <w:r w:rsidR="006A73BB" w:rsidRPr="00E6178C">
        <w:rPr>
          <w:rFonts w:ascii="Arial" w:hAnsi="Arial" w:cs="Arial"/>
        </w:rPr>
        <w:t>te</w:t>
      </w:r>
      <w:r w:rsidRPr="00E6178C">
        <w:rPr>
          <w:rFonts w:ascii="Arial" w:hAnsi="Arial" w:cs="Arial"/>
        </w:rPr>
        <w:t xml:space="preserve"> u</w:t>
      </w:r>
      <w:r w:rsidR="006A73BB" w:rsidRPr="00E6178C">
        <w:rPr>
          <w:rFonts w:ascii="Arial" w:hAnsi="Arial" w:cs="Arial"/>
        </w:rPr>
        <w:t>p:</w:t>
      </w:r>
    </w:p>
    <w:p w14:paraId="1234AC93" w14:textId="5109F893" w:rsidR="006A73BB" w:rsidRPr="00E6178C" w:rsidRDefault="007C72C4" w:rsidP="006A73BB">
      <w:pPr>
        <w:rPr>
          <w:rFonts w:ascii="Arial" w:hAnsi="Arial" w:cs="Arial"/>
        </w:rPr>
      </w:pPr>
      <w:r w:rsidRPr="00E6178C">
        <w:rPr>
          <w:rFonts w:ascii="Arial" w:hAnsi="Arial" w:cs="Arial"/>
        </w:rPr>
        <w:t>For the feedback on the design document it required for there to be more detailed explanation for the architecture that was picked as well as the enhancements of the class diagram. For the microservices section it emphasizes the benefits more, such as for the scalability and for fault isolation but it is specifically for managing the distributed resources in helping hands. Foe the class diagram it was updated to include mobile app integration and tracking of resources, with the attributes and operations being defined to reflect these functions. For the UML no</w:t>
      </w:r>
      <w:r w:rsidR="00B34804" w:rsidRPr="00E6178C">
        <w:rPr>
          <w:rFonts w:ascii="Arial" w:hAnsi="Arial" w:cs="Arial"/>
        </w:rPr>
        <w:t>tation it was fixed and the relations between classes was clarified for there to be consistency. All these changes will allow for the document to be aligned with the project requirements.</w:t>
      </w:r>
    </w:p>
    <w:p w14:paraId="0C459760" w14:textId="77777777" w:rsidR="006A73BB" w:rsidRDefault="006A73BB" w:rsidP="006A73BB"/>
    <w:p w14:paraId="3AF58DA8" w14:textId="77777777" w:rsidR="006A73BB" w:rsidRDefault="006A73BB" w:rsidP="006A73BB"/>
    <w:p w14:paraId="65342F42" w14:textId="77777777" w:rsidR="006A73BB" w:rsidRDefault="006A73BB" w:rsidP="006A73BB"/>
    <w:p w14:paraId="62285C93" w14:textId="77777777" w:rsidR="006A73BB" w:rsidRDefault="006A73BB" w:rsidP="006A73BB"/>
    <w:p w14:paraId="2AC05BC7" w14:textId="77777777" w:rsidR="006A73BB" w:rsidRDefault="006A73BB" w:rsidP="006A73BB"/>
    <w:p w14:paraId="444047D7" w14:textId="77777777" w:rsidR="006A73BB" w:rsidRDefault="006A73BB" w:rsidP="006A73BB"/>
    <w:p w14:paraId="2E4109DD" w14:textId="77777777" w:rsidR="006A73BB" w:rsidRDefault="006A73BB" w:rsidP="006A73BB"/>
    <w:p w14:paraId="58864F17" w14:textId="77777777" w:rsidR="006A73BB" w:rsidRDefault="006A73BB" w:rsidP="006A73BB"/>
    <w:p w14:paraId="77BE1F6F" w14:textId="77777777" w:rsidR="006A73BB" w:rsidRDefault="006A73BB" w:rsidP="006A73BB"/>
    <w:p w14:paraId="5C624611" w14:textId="77777777" w:rsidR="006A73BB" w:rsidRDefault="006A73BB" w:rsidP="006A73BB"/>
    <w:p w14:paraId="09E28C27" w14:textId="77777777" w:rsidR="006A73BB" w:rsidRDefault="006A73BB" w:rsidP="006A73BB"/>
    <w:p w14:paraId="2CB9B458" w14:textId="77777777" w:rsidR="006A73BB" w:rsidRDefault="006A73BB" w:rsidP="006A73BB"/>
    <w:p w14:paraId="51E92F8E" w14:textId="77777777" w:rsidR="006A73BB" w:rsidRDefault="006A73BB" w:rsidP="006A73BB"/>
    <w:p w14:paraId="11F836D7" w14:textId="77777777" w:rsidR="006A73BB" w:rsidRDefault="006A73BB" w:rsidP="006A73BB"/>
    <w:p w14:paraId="4B2DE9C4" w14:textId="77777777" w:rsidR="006A73BB" w:rsidRDefault="006A73BB" w:rsidP="006A73BB"/>
    <w:p w14:paraId="01AF94E1" w14:textId="77777777" w:rsidR="006A73BB" w:rsidRDefault="006A73BB" w:rsidP="006A73BB"/>
    <w:p w14:paraId="3C21779B" w14:textId="77777777" w:rsidR="006A73BB" w:rsidRDefault="006A73BB" w:rsidP="006A73BB"/>
    <w:p w14:paraId="0638D721" w14:textId="77777777" w:rsidR="006A73BB" w:rsidRDefault="006A73BB" w:rsidP="006A73BB"/>
    <w:p w14:paraId="4EA9C633" w14:textId="77777777" w:rsidR="006A73BB" w:rsidRDefault="006A73BB" w:rsidP="006A73BB"/>
    <w:p w14:paraId="50A424DB" w14:textId="77777777" w:rsidR="006A73BB" w:rsidRDefault="006A73BB" w:rsidP="006A73BB"/>
    <w:p w14:paraId="4B7DFF62" w14:textId="54B59062" w:rsidR="00257E87" w:rsidRDefault="00257E87" w:rsidP="00257E87">
      <w:pPr>
        <w:pStyle w:val="Heading1"/>
      </w:pPr>
      <w:bookmarkStart w:id="2" w:name="_Toc183027651"/>
      <w:r>
        <w:lastRenderedPageBreak/>
        <w:t>Question 2</w:t>
      </w:r>
      <w:bookmarkEnd w:id="2"/>
      <w:r>
        <w:t xml:space="preserve"> </w:t>
      </w:r>
    </w:p>
    <w:p w14:paraId="7EAE14A8" w14:textId="5470DE4F" w:rsidR="006A73BB" w:rsidRDefault="00306FD6" w:rsidP="006A73BB">
      <w:r>
        <w:rPr>
          <w:noProof/>
        </w:rPr>
        <w:drawing>
          <wp:anchor distT="0" distB="0" distL="114300" distR="114300" simplePos="0" relativeHeight="251658240" behindDoc="1" locked="0" layoutInCell="1" allowOverlap="1" wp14:anchorId="4660C3AE" wp14:editId="30E9F26F">
            <wp:simplePos x="0" y="0"/>
            <wp:positionH relativeFrom="margin">
              <wp:posOffset>2389505</wp:posOffset>
            </wp:positionH>
            <wp:positionV relativeFrom="paragraph">
              <wp:posOffset>39370</wp:posOffset>
            </wp:positionV>
            <wp:extent cx="1042035" cy="1676111"/>
            <wp:effectExtent l="0" t="0" r="5715" b="635"/>
            <wp:wrapNone/>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2035" cy="16761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8F37E9" w14:textId="4CE0D182" w:rsidR="008A7CCE" w:rsidRPr="00306FD6" w:rsidRDefault="00306FD6" w:rsidP="008A7CCE">
      <w:pPr>
        <w:pStyle w:val="NormalWeb"/>
        <w:rPr>
          <w:b/>
          <w:bCs/>
          <w:sz w:val="56"/>
          <w:szCs w:val="56"/>
          <w:u w:val="single"/>
        </w:rPr>
      </w:pPr>
      <w:r w:rsidRPr="00306FD6">
        <w:rPr>
          <w:b/>
          <w:bCs/>
          <w:sz w:val="56"/>
          <w:szCs w:val="56"/>
          <w:u w:val="single"/>
        </w:rPr>
        <w:t xml:space="preserve">Screenshots </w:t>
      </w:r>
    </w:p>
    <w:p w14:paraId="28EA9E9C" w14:textId="1B59050B" w:rsidR="006A73BB" w:rsidRDefault="006A73BB" w:rsidP="006A73BB"/>
    <w:p w14:paraId="29464B39" w14:textId="2E2A3AC6" w:rsidR="008A7CCE" w:rsidRDefault="008A7CCE" w:rsidP="008A7CCE">
      <w:pPr>
        <w:pStyle w:val="NormalWeb"/>
      </w:pPr>
    </w:p>
    <w:p w14:paraId="13B8D749" w14:textId="1F5C3BC8" w:rsidR="006A73BB" w:rsidRDefault="006A73BB" w:rsidP="006A73BB"/>
    <w:p w14:paraId="67607999" w14:textId="504E1F1D" w:rsidR="008A7CCE" w:rsidRDefault="00306FD6" w:rsidP="008A7CCE">
      <w:pPr>
        <w:pStyle w:val="NormalWeb"/>
      </w:pPr>
      <w:r>
        <w:rPr>
          <w:noProof/>
        </w:rPr>
        <w:drawing>
          <wp:anchor distT="0" distB="0" distL="114300" distR="114300" simplePos="0" relativeHeight="251659264" behindDoc="1" locked="0" layoutInCell="1" allowOverlap="1" wp14:anchorId="7B25DCC9" wp14:editId="42344278">
            <wp:simplePos x="0" y="0"/>
            <wp:positionH relativeFrom="margin">
              <wp:posOffset>236220</wp:posOffset>
            </wp:positionH>
            <wp:positionV relativeFrom="paragraph">
              <wp:posOffset>81280</wp:posOffset>
            </wp:positionV>
            <wp:extent cx="1158240" cy="1744980"/>
            <wp:effectExtent l="0" t="0" r="3810" b="7620"/>
            <wp:wrapNone/>
            <wp:docPr id="2" name="Picture 1" descr="A blue and orange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ue and orange rectangular sig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8240" cy="1744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08C09876" wp14:editId="4B27994A">
            <wp:simplePos x="0" y="0"/>
            <wp:positionH relativeFrom="margin">
              <wp:posOffset>4478020</wp:posOffset>
            </wp:positionH>
            <wp:positionV relativeFrom="paragraph">
              <wp:posOffset>58420</wp:posOffset>
            </wp:positionV>
            <wp:extent cx="1158240" cy="1752600"/>
            <wp:effectExtent l="0" t="0" r="3810" b="0"/>
            <wp:wrapNone/>
            <wp:docPr id="5" name="Picture 4" descr="A blu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ue rectangle with black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824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CE17AD" w14:textId="3C8E8124" w:rsidR="006A73BB" w:rsidRDefault="006A73BB" w:rsidP="006A73BB"/>
    <w:p w14:paraId="0E830211" w14:textId="6A1AB84A" w:rsidR="006A73BB" w:rsidRDefault="006A73BB" w:rsidP="006A73BB"/>
    <w:p w14:paraId="51A4C7B5" w14:textId="2C6CAD51" w:rsidR="006A73BB" w:rsidRDefault="006A73BB" w:rsidP="006A73BB"/>
    <w:p w14:paraId="094E420E" w14:textId="35E13554" w:rsidR="008A7CCE" w:rsidRDefault="008A7CCE" w:rsidP="008A7CCE">
      <w:pPr>
        <w:pStyle w:val="NormalWeb"/>
      </w:pPr>
    </w:p>
    <w:p w14:paraId="41434213" w14:textId="1E1CE92B" w:rsidR="008A7CCE" w:rsidRDefault="00306FD6" w:rsidP="008A7CCE">
      <w:pPr>
        <w:pStyle w:val="NormalWeb"/>
      </w:pPr>
      <w:r>
        <w:rPr>
          <w:noProof/>
        </w:rPr>
        <w:drawing>
          <wp:anchor distT="0" distB="0" distL="114300" distR="114300" simplePos="0" relativeHeight="251661312" behindDoc="1" locked="0" layoutInCell="1" allowOverlap="1" wp14:anchorId="7805878F" wp14:editId="043BBDA8">
            <wp:simplePos x="0" y="0"/>
            <wp:positionH relativeFrom="column">
              <wp:posOffset>-640080</wp:posOffset>
            </wp:positionH>
            <wp:positionV relativeFrom="paragraph">
              <wp:posOffset>359410</wp:posOffset>
            </wp:positionV>
            <wp:extent cx="1158240" cy="1752600"/>
            <wp:effectExtent l="0" t="0" r="3810" b="0"/>
            <wp:wrapNone/>
            <wp:docPr id="7" name="Picture 6" descr="A screenshot of a track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tracking appl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824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09DA39" w14:textId="10325DC0" w:rsidR="008A7CCE" w:rsidRDefault="00306FD6" w:rsidP="008A7CCE">
      <w:pPr>
        <w:pStyle w:val="NormalWeb"/>
      </w:pPr>
      <w:r>
        <w:rPr>
          <w:noProof/>
        </w:rPr>
        <w:drawing>
          <wp:anchor distT="0" distB="0" distL="114300" distR="114300" simplePos="0" relativeHeight="251662336" behindDoc="1" locked="0" layoutInCell="1" allowOverlap="1" wp14:anchorId="4C4AA3C0" wp14:editId="4AD3CAD0">
            <wp:simplePos x="0" y="0"/>
            <wp:positionH relativeFrom="column">
              <wp:posOffset>1173480</wp:posOffset>
            </wp:positionH>
            <wp:positionV relativeFrom="paragraph">
              <wp:posOffset>6350</wp:posOffset>
            </wp:positionV>
            <wp:extent cx="1211580" cy="1744980"/>
            <wp:effectExtent l="0" t="0" r="7620" b="7620"/>
            <wp:wrapNone/>
            <wp:docPr id="9" name="Picture 8" descr="A blu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lue background with black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1580" cy="1744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03578D15" wp14:editId="664C73F5">
            <wp:simplePos x="0" y="0"/>
            <wp:positionH relativeFrom="column">
              <wp:posOffset>5242560</wp:posOffset>
            </wp:positionH>
            <wp:positionV relativeFrom="paragraph">
              <wp:posOffset>6350</wp:posOffset>
            </wp:positionV>
            <wp:extent cx="1264920" cy="1790700"/>
            <wp:effectExtent l="0" t="0" r="0" b="0"/>
            <wp:wrapNone/>
            <wp:docPr id="13" name="Picture 12" descr="A blu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ue screen with black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64920"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1A48D34D" wp14:editId="2CD9AAB0">
            <wp:simplePos x="0" y="0"/>
            <wp:positionH relativeFrom="column">
              <wp:posOffset>3665220</wp:posOffset>
            </wp:positionH>
            <wp:positionV relativeFrom="paragraph">
              <wp:posOffset>6350</wp:posOffset>
            </wp:positionV>
            <wp:extent cx="1249680" cy="1775460"/>
            <wp:effectExtent l="0" t="0" r="7620" b="0"/>
            <wp:wrapNone/>
            <wp:docPr id="11" name="Picture 10" descr="A blue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ue screen with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49680" cy="1775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ABEDF" w14:textId="569625F4" w:rsidR="006A73BB" w:rsidRDefault="006A73BB" w:rsidP="006A73BB"/>
    <w:p w14:paraId="1DA02EAC" w14:textId="51AF8484" w:rsidR="006A73BB" w:rsidRDefault="006A73BB" w:rsidP="006A73BB"/>
    <w:p w14:paraId="685F9A87" w14:textId="26F162EC" w:rsidR="008A7CCE" w:rsidRDefault="008A7CCE" w:rsidP="00306FD6"/>
    <w:p w14:paraId="51174DCB" w14:textId="5879F5B4" w:rsidR="008A7CCE" w:rsidRDefault="00306FD6" w:rsidP="006A73BB">
      <w:r>
        <w:rPr>
          <w:noProof/>
        </w:rPr>
        <mc:AlternateContent>
          <mc:Choice Requires="wps">
            <w:drawing>
              <wp:anchor distT="0" distB="0" distL="114300" distR="114300" simplePos="0" relativeHeight="251664384" behindDoc="1" locked="0" layoutInCell="1" allowOverlap="1" wp14:anchorId="152D2529" wp14:editId="0056D725">
                <wp:simplePos x="0" y="0"/>
                <wp:positionH relativeFrom="column">
                  <wp:posOffset>3878580</wp:posOffset>
                </wp:positionH>
                <wp:positionV relativeFrom="paragraph">
                  <wp:posOffset>5080</wp:posOffset>
                </wp:positionV>
                <wp:extent cx="807720" cy="304800"/>
                <wp:effectExtent l="0" t="0" r="11430" b="19050"/>
                <wp:wrapNone/>
                <wp:docPr id="496296883" name="Text Box 8"/>
                <wp:cNvGraphicFramePr/>
                <a:graphic xmlns:a="http://schemas.openxmlformats.org/drawingml/2006/main">
                  <a:graphicData uri="http://schemas.microsoft.com/office/word/2010/wordprocessingShape">
                    <wps:wsp>
                      <wps:cNvSpPr txBox="1"/>
                      <wps:spPr>
                        <a:xfrm>
                          <a:off x="0" y="0"/>
                          <a:ext cx="807720" cy="304800"/>
                        </a:xfrm>
                        <a:prstGeom prst="rect">
                          <a:avLst/>
                        </a:prstGeom>
                        <a:solidFill>
                          <a:schemeClr val="accent6"/>
                        </a:solidFill>
                        <a:ln w="6350">
                          <a:solidFill>
                            <a:prstClr val="black"/>
                          </a:solidFill>
                        </a:ln>
                      </wps:spPr>
                      <wps:txbx>
                        <w:txbxContent>
                          <w:p w14:paraId="4C003C1B" w14:textId="7D97E99B" w:rsidR="00EE0FB6" w:rsidRDefault="00EE0FB6" w:rsidP="00EE0FB6">
                            <w:pPr>
                              <w:jc w:val="center"/>
                            </w:pPr>
                            <w:r>
                              <w:t>next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52D2529" id="_x0000_t202" coordsize="21600,21600" o:spt="202" path="m,l,21600r21600,l21600,xe">
                <v:stroke joinstyle="miter"/>
                <v:path gradientshapeok="t" o:connecttype="rect"/>
              </v:shapetype>
              <v:shape id="Text Box 8" o:spid="_x0000_s1026" type="#_x0000_t202" style="position:absolute;margin-left:305.4pt;margin-top:.4pt;width:63.6pt;height:24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" fillcolor="#4ea72e [3209]" strokeweight=".5pt">
                <v:textbox>
                  <w:txbxContent>
                    <w:p w14:paraId="4C003C1B" w14:textId="7D97E99B" w:rsidR="00EE0FB6" w:rsidRDefault="00EE0FB6" w:rsidP="00EE0FB6">
                      <w:pPr>
                        <w:jc w:val="center"/>
                      </w:pPr>
                      <w:r>
                        <w:t>next</w:t>
                      </w:r>
                    </w:p>
                  </w:txbxContent>
                </v:textbox>
              </v:shape>
            </w:pict>
          </mc:Fallback>
        </mc:AlternateContent>
      </w:r>
    </w:p>
    <w:p w14:paraId="3904293E" w14:textId="4E8DF08F" w:rsidR="008A7CCE" w:rsidRDefault="008A7CCE" w:rsidP="006A73BB"/>
    <w:p w14:paraId="26974286" w14:textId="05C5B50A" w:rsidR="008A7CCE" w:rsidRDefault="008A7CCE" w:rsidP="006A73BB"/>
    <w:p w14:paraId="0BE2F64A" w14:textId="690EAF6D" w:rsidR="008A7CCE" w:rsidRDefault="00306FD6" w:rsidP="006A73BB">
      <w:r w:rsidRPr="00306FD6">
        <w:rPr>
          <w:noProof/>
        </w:rPr>
        <w:drawing>
          <wp:anchor distT="0" distB="0" distL="114300" distR="114300" simplePos="0" relativeHeight="251670528" behindDoc="1" locked="0" layoutInCell="1" allowOverlap="1" wp14:anchorId="7182290A" wp14:editId="48E89821">
            <wp:simplePos x="0" y="0"/>
            <wp:positionH relativeFrom="column">
              <wp:posOffset>3688080</wp:posOffset>
            </wp:positionH>
            <wp:positionV relativeFrom="paragraph">
              <wp:posOffset>143510</wp:posOffset>
            </wp:positionV>
            <wp:extent cx="1249680" cy="1783080"/>
            <wp:effectExtent l="0" t="0" r="7620" b="7620"/>
            <wp:wrapNone/>
            <wp:docPr id="172469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1815" name=""/>
                    <pic:cNvPicPr/>
                  </pic:nvPicPr>
                  <pic:blipFill>
                    <a:blip r:embed="rId15">
                      <a:extLst>
                        <a:ext uri="{28A0092B-C50C-407E-A947-70E740481C1C}">
                          <a14:useLocalDpi xmlns:a14="http://schemas.microsoft.com/office/drawing/2010/main" val="0"/>
                        </a:ext>
                      </a:extLst>
                    </a:blip>
                    <a:stretch>
                      <a:fillRect/>
                    </a:stretch>
                  </pic:blipFill>
                  <pic:spPr>
                    <a:xfrm>
                      <a:off x="0" y="0"/>
                      <a:ext cx="1249680" cy="1783080"/>
                    </a:xfrm>
                    <a:prstGeom prst="rect">
                      <a:avLst/>
                    </a:prstGeom>
                  </pic:spPr>
                </pic:pic>
              </a:graphicData>
            </a:graphic>
            <wp14:sizeRelH relativeFrom="margin">
              <wp14:pctWidth>0</wp14:pctWidth>
            </wp14:sizeRelH>
            <wp14:sizeRelV relativeFrom="margin">
              <wp14:pctHeight>0</wp14:pctHeight>
            </wp14:sizeRelV>
          </wp:anchor>
        </w:drawing>
      </w:r>
    </w:p>
    <w:p w14:paraId="09930BBA" w14:textId="3686B65C" w:rsidR="006A73BB" w:rsidRDefault="006A73BB" w:rsidP="006A73BB"/>
    <w:p w14:paraId="4672F091" w14:textId="77777777" w:rsidR="006A73BB" w:rsidRDefault="006A73BB" w:rsidP="006A73BB"/>
    <w:p w14:paraId="5489C873" w14:textId="77777777" w:rsidR="006A73BB" w:rsidRDefault="006A73BB" w:rsidP="006A73BB"/>
    <w:p w14:paraId="40FFBA4A" w14:textId="77777777" w:rsidR="006A73BB" w:rsidRDefault="006A73BB" w:rsidP="006A73BB"/>
    <w:p w14:paraId="3FB0487C" w14:textId="77777777" w:rsidR="006A73BB" w:rsidRPr="006A73BB" w:rsidRDefault="006A73BB" w:rsidP="006A73BB"/>
    <w:p w14:paraId="68A8EB0E" w14:textId="013283B3" w:rsidR="00257E87" w:rsidRDefault="00257E87" w:rsidP="00257E87">
      <w:pPr>
        <w:pStyle w:val="Heading1"/>
      </w:pPr>
      <w:bookmarkStart w:id="3" w:name="_Toc183027652"/>
      <w:r>
        <w:lastRenderedPageBreak/>
        <w:t>Question 3</w:t>
      </w:r>
      <w:bookmarkEnd w:id="3"/>
      <w:r>
        <w:t xml:space="preserve">  </w:t>
      </w:r>
    </w:p>
    <w:p w14:paraId="56460C47" w14:textId="28A5B4BC" w:rsidR="00B34804" w:rsidRPr="00E6178C" w:rsidRDefault="00B34804" w:rsidP="00B34804">
      <w:pPr>
        <w:rPr>
          <w:rFonts w:ascii="Arial" w:hAnsi="Arial" w:cs="Arial"/>
        </w:rPr>
      </w:pPr>
      <w:r w:rsidRPr="00E6178C">
        <w:rPr>
          <w:rFonts w:ascii="Arial" w:hAnsi="Arial" w:cs="Arial"/>
        </w:rPr>
        <w:t xml:space="preserve">For the </w:t>
      </w:r>
      <w:proofErr w:type="spellStart"/>
      <w:r w:rsidRPr="00E6178C">
        <w:rPr>
          <w:rFonts w:ascii="Arial" w:hAnsi="Arial" w:cs="Arial"/>
        </w:rPr>
        <w:t>self reflection</w:t>
      </w:r>
      <w:proofErr w:type="spellEnd"/>
      <w:r w:rsidRPr="00E6178C">
        <w:rPr>
          <w:rFonts w:ascii="Arial" w:hAnsi="Arial" w:cs="Arial"/>
        </w:rPr>
        <w:t xml:space="preserve"> paragraph:</w:t>
      </w:r>
    </w:p>
    <w:p w14:paraId="783F091E" w14:textId="263ED908" w:rsidR="00B34804" w:rsidRPr="00E6178C" w:rsidRDefault="00B34804" w:rsidP="00B34804">
      <w:pPr>
        <w:rPr>
          <w:rFonts w:ascii="Arial" w:hAnsi="Arial" w:cs="Arial"/>
        </w:rPr>
      </w:pPr>
      <w:r w:rsidRPr="00E6178C">
        <w:rPr>
          <w:rFonts w:ascii="Arial" w:hAnsi="Arial" w:cs="Arial"/>
        </w:rPr>
        <w:t>working on this project has been a great learning experience. It has taught me how to take feedback seriously and use it to make my work better than it was before. By updating the documents, like the requirements and design, it has showed me how important it is to connect all the pieces of a project so that everything makes sense, works together and runs smoothly</w:t>
      </w:r>
      <w:r w:rsidR="00C12A55" w:rsidRPr="00E6178C">
        <w:rPr>
          <w:rFonts w:ascii="Arial" w:hAnsi="Arial" w:cs="Arial"/>
        </w:rPr>
        <w:t>.</w:t>
      </w:r>
    </w:p>
    <w:p w14:paraId="254DC933" w14:textId="1F9EF44E" w:rsidR="00B34804" w:rsidRPr="00E6178C" w:rsidRDefault="00B34804" w:rsidP="00B34804">
      <w:pPr>
        <w:rPr>
          <w:rFonts w:ascii="Arial" w:hAnsi="Arial" w:cs="Arial"/>
        </w:rPr>
      </w:pPr>
      <w:r w:rsidRPr="00E6178C">
        <w:rPr>
          <w:rFonts w:ascii="Arial" w:hAnsi="Arial" w:cs="Arial"/>
        </w:rPr>
        <w:t xml:space="preserve">One of the most difficult parts was fixing the class diagram to add new features such as the tracking of  resources and supporting the mobile apps. It was a bit difficult to make sure that everything followed the rules of UML diagrams I made, but to be </w:t>
      </w:r>
      <w:proofErr w:type="spellStart"/>
      <w:r w:rsidRPr="00E6178C">
        <w:rPr>
          <w:rFonts w:ascii="Arial" w:hAnsi="Arial" w:cs="Arial"/>
        </w:rPr>
        <w:t>honet</w:t>
      </w:r>
      <w:proofErr w:type="spellEnd"/>
      <w:r w:rsidRPr="00E6178C">
        <w:rPr>
          <w:rFonts w:ascii="Arial" w:hAnsi="Arial" w:cs="Arial"/>
        </w:rPr>
        <w:t xml:space="preserve"> I have learned a lot by practicing it doing it over and over as well as doing research.</w:t>
      </w:r>
    </w:p>
    <w:p w14:paraId="342C6266" w14:textId="4177A697" w:rsidR="00B34804" w:rsidRPr="00E6178C" w:rsidRDefault="00B34804" w:rsidP="00B34804">
      <w:pPr>
        <w:rPr>
          <w:rFonts w:ascii="Arial" w:hAnsi="Arial" w:cs="Arial"/>
        </w:rPr>
      </w:pPr>
      <w:r w:rsidRPr="00E6178C">
        <w:rPr>
          <w:rFonts w:ascii="Arial" w:hAnsi="Arial" w:cs="Arial"/>
        </w:rPr>
        <w:t xml:space="preserve">When it comes to this this project it has also helped me understand why we use things like microservices and MVC they make it much easier to build systems that can grow and handle changes. </w:t>
      </w:r>
      <w:r w:rsidR="00C12A55" w:rsidRPr="00E6178C">
        <w:rPr>
          <w:rFonts w:ascii="Arial" w:hAnsi="Arial" w:cs="Arial"/>
        </w:rPr>
        <w:t>I can say that t</w:t>
      </w:r>
      <w:r w:rsidRPr="00E6178C">
        <w:rPr>
          <w:rFonts w:ascii="Arial" w:hAnsi="Arial" w:cs="Arial"/>
        </w:rPr>
        <w:t xml:space="preserve">his project </w:t>
      </w:r>
      <w:r w:rsidR="00C12A55" w:rsidRPr="00E6178C">
        <w:rPr>
          <w:rFonts w:ascii="Arial" w:hAnsi="Arial" w:cs="Arial"/>
        </w:rPr>
        <w:t xml:space="preserve">has </w:t>
      </w:r>
      <w:r w:rsidRPr="00E6178C">
        <w:rPr>
          <w:rFonts w:ascii="Arial" w:hAnsi="Arial" w:cs="Arial"/>
        </w:rPr>
        <w:t>improved my problem</w:t>
      </w:r>
      <w:r w:rsidR="00C12A55" w:rsidRPr="00E6178C">
        <w:rPr>
          <w:rFonts w:ascii="Arial" w:hAnsi="Arial" w:cs="Arial"/>
        </w:rPr>
        <w:t xml:space="preserve"> </w:t>
      </w:r>
      <w:r w:rsidRPr="00E6178C">
        <w:rPr>
          <w:rFonts w:ascii="Arial" w:hAnsi="Arial" w:cs="Arial"/>
        </w:rPr>
        <w:t xml:space="preserve">solving and planning skills. </w:t>
      </w:r>
    </w:p>
    <w:p w14:paraId="5929C90A" w14:textId="2B2A6BD6" w:rsidR="00B34804" w:rsidRPr="00B34804" w:rsidRDefault="00B34804" w:rsidP="00B34804"/>
    <w:bookmarkEnd w:id="0"/>
    <w:p w14:paraId="7F530A90" w14:textId="28F6D27E" w:rsidR="006A73BB" w:rsidRDefault="006A73BB" w:rsidP="006A73BB"/>
    <w:p w14:paraId="097810B3" w14:textId="77777777" w:rsidR="008A57B7" w:rsidRDefault="008A57B7" w:rsidP="006A73BB"/>
    <w:p w14:paraId="596BC4EC" w14:textId="77777777" w:rsidR="008A57B7" w:rsidRDefault="008A57B7" w:rsidP="006A73BB"/>
    <w:p w14:paraId="26EAC383" w14:textId="77777777" w:rsidR="008A57B7" w:rsidRDefault="008A57B7" w:rsidP="006A73BB"/>
    <w:p w14:paraId="24EEFDB7" w14:textId="77777777" w:rsidR="008A57B7" w:rsidRDefault="008A57B7" w:rsidP="006A73BB"/>
    <w:p w14:paraId="21030E39" w14:textId="77777777" w:rsidR="008A57B7" w:rsidRDefault="008A57B7" w:rsidP="006A73BB"/>
    <w:p w14:paraId="3770A41C" w14:textId="77777777" w:rsidR="008A57B7" w:rsidRDefault="008A57B7" w:rsidP="006A73BB"/>
    <w:p w14:paraId="03497340" w14:textId="77777777" w:rsidR="008A57B7" w:rsidRDefault="008A57B7" w:rsidP="006A73BB"/>
    <w:p w14:paraId="5CF25CB1" w14:textId="77777777" w:rsidR="008A57B7" w:rsidRDefault="008A57B7" w:rsidP="006A73BB"/>
    <w:p w14:paraId="5E8E1EF6" w14:textId="77777777" w:rsidR="008A57B7" w:rsidRDefault="008A57B7" w:rsidP="006A73BB"/>
    <w:p w14:paraId="6C374753" w14:textId="77777777" w:rsidR="008A57B7" w:rsidRDefault="008A57B7" w:rsidP="006A73BB"/>
    <w:p w14:paraId="776B5F04" w14:textId="77777777" w:rsidR="008A57B7" w:rsidRDefault="008A57B7" w:rsidP="006A73BB"/>
    <w:p w14:paraId="5B4061BE" w14:textId="77777777" w:rsidR="008A57B7" w:rsidRDefault="008A57B7" w:rsidP="006A73BB"/>
    <w:p w14:paraId="29A24AA5" w14:textId="77777777" w:rsidR="008A57B7" w:rsidRDefault="008A57B7" w:rsidP="006A73BB"/>
    <w:p w14:paraId="41809909" w14:textId="77777777" w:rsidR="008A57B7" w:rsidRDefault="008A57B7" w:rsidP="006A73BB"/>
    <w:bookmarkStart w:id="4" w:name="_Hlk183031250" w:displacedByCustomXml="next"/>
    <w:sdt>
      <w:sdtPr>
        <w:rPr>
          <w:rFonts w:asciiTheme="minorHAnsi" w:eastAsiaTheme="minorHAnsi" w:hAnsiTheme="minorHAnsi" w:cstheme="minorBidi"/>
          <w:color w:val="auto"/>
          <w:sz w:val="24"/>
          <w:szCs w:val="24"/>
        </w:rPr>
        <w:id w:val="-405302087"/>
        <w:docPartObj>
          <w:docPartGallery w:val="Bibliographies"/>
          <w:docPartUnique/>
        </w:docPartObj>
      </w:sdtPr>
      <w:sdtContent>
        <w:p w14:paraId="2FBA6892" w14:textId="7D4C51D5" w:rsidR="008A57B7" w:rsidRDefault="008A57B7">
          <w:pPr>
            <w:pStyle w:val="Heading1"/>
          </w:pPr>
          <w:r>
            <w:t>References</w:t>
          </w:r>
        </w:p>
        <w:sdt>
          <w:sdtPr>
            <w:id w:val="-573587230"/>
            <w:bibliography/>
          </w:sdtPr>
          <w:sdtContent>
            <w:p w14:paraId="2143D17B" w14:textId="77777777" w:rsidR="008A57B7" w:rsidRDefault="008A57B7" w:rsidP="008A57B7">
              <w:pPr>
                <w:pStyle w:val="Bibliography"/>
                <w:ind w:left="720" w:hanging="720"/>
                <w:rPr>
                  <w:noProof/>
                  <w:kern w:val="0"/>
                  <w14:ligatures w14:val="none"/>
                </w:rPr>
              </w:pPr>
              <w:r>
                <w:fldChar w:fldCharType="begin"/>
              </w:r>
              <w:r>
                <w:instrText xml:space="preserve"> BIBLIOGRAPHY </w:instrText>
              </w:r>
              <w:r>
                <w:fldChar w:fldCharType="separate"/>
              </w:r>
              <w:r>
                <w:rPr>
                  <w:i/>
                  <w:iCs/>
                  <w:noProof/>
                </w:rPr>
                <w:t>Advantages of microservices and disadvantages to know</w:t>
              </w:r>
              <w:r>
                <w:rPr>
                  <w:noProof/>
                </w:rPr>
                <w:t>. (2024, November 20). Retrieved from ATLASSIAN: https://www.atlassian.com/microservices/cloud-computing/advantages-of-microservices</w:t>
              </w:r>
            </w:p>
            <w:p w14:paraId="1D4A7E63" w14:textId="76FDAFC0" w:rsidR="008A57B7" w:rsidRDefault="008A57B7" w:rsidP="008A57B7">
              <w:r>
                <w:rPr>
                  <w:b/>
                  <w:bCs/>
                  <w:noProof/>
                </w:rPr>
                <w:fldChar w:fldCharType="end"/>
              </w:r>
            </w:p>
          </w:sdtContent>
        </w:sdt>
      </w:sdtContent>
    </w:sdt>
    <w:bookmarkEnd w:id="4"/>
    <w:p w14:paraId="12E09304" w14:textId="77777777" w:rsidR="008A57B7" w:rsidRPr="006A73BB" w:rsidRDefault="008A57B7" w:rsidP="006A73BB"/>
    <w:sectPr w:rsidR="008A57B7" w:rsidRPr="006A73BB">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EF40A8" w14:textId="77777777" w:rsidR="0019764F" w:rsidRDefault="0019764F" w:rsidP="00131D18">
      <w:pPr>
        <w:spacing w:after="0" w:line="240" w:lineRule="auto"/>
      </w:pPr>
      <w:r>
        <w:separator/>
      </w:r>
    </w:p>
  </w:endnote>
  <w:endnote w:type="continuationSeparator" w:id="0">
    <w:p w14:paraId="108F4927" w14:textId="77777777" w:rsidR="0019764F" w:rsidRDefault="0019764F" w:rsidP="00131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1954421"/>
      <w:docPartObj>
        <w:docPartGallery w:val="Page Numbers (Bottom of Page)"/>
        <w:docPartUnique/>
      </w:docPartObj>
    </w:sdtPr>
    <w:sdtEndPr>
      <w:rPr>
        <w:noProof/>
      </w:rPr>
    </w:sdtEndPr>
    <w:sdtContent>
      <w:p w14:paraId="38B42BC9" w14:textId="4F00B9C4" w:rsidR="00131D18" w:rsidRDefault="00131D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56750B" w14:textId="77777777" w:rsidR="00131D18" w:rsidRDefault="00131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FF5AFA" w14:textId="77777777" w:rsidR="0019764F" w:rsidRDefault="0019764F" w:rsidP="00131D18">
      <w:pPr>
        <w:spacing w:after="0" w:line="240" w:lineRule="auto"/>
      </w:pPr>
      <w:r>
        <w:separator/>
      </w:r>
    </w:p>
  </w:footnote>
  <w:footnote w:type="continuationSeparator" w:id="0">
    <w:p w14:paraId="631E1A0A" w14:textId="77777777" w:rsidR="0019764F" w:rsidRDefault="0019764F" w:rsidP="00131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F20DCF"/>
    <w:multiLevelType w:val="hybridMultilevel"/>
    <w:tmpl w:val="0DB2DFF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79F20D86"/>
    <w:multiLevelType w:val="hybridMultilevel"/>
    <w:tmpl w:val="FCC82BB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89552490">
    <w:abstractNumId w:val="0"/>
  </w:num>
  <w:num w:numId="2" w16cid:durableId="116607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DE"/>
    <w:rsid w:val="000040DE"/>
    <w:rsid w:val="00007027"/>
    <w:rsid w:val="00131D18"/>
    <w:rsid w:val="0019764F"/>
    <w:rsid w:val="00257E87"/>
    <w:rsid w:val="0026451A"/>
    <w:rsid w:val="00282FD8"/>
    <w:rsid w:val="00306FD6"/>
    <w:rsid w:val="003252C4"/>
    <w:rsid w:val="0039711D"/>
    <w:rsid w:val="005C7A4C"/>
    <w:rsid w:val="006A73BB"/>
    <w:rsid w:val="0077752F"/>
    <w:rsid w:val="007C72C4"/>
    <w:rsid w:val="008A57B7"/>
    <w:rsid w:val="008A7CCE"/>
    <w:rsid w:val="009D26EA"/>
    <w:rsid w:val="00B34804"/>
    <w:rsid w:val="00BB7D62"/>
    <w:rsid w:val="00C12A55"/>
    <w:rsid w:val="00CA2B0A"/>
    <w:rsid w:val="00CC2369"/>
    <w:rsid w:val="00E12D01"/>
    <w:rsid w:val="00E6178C"/>
    <w:rsid w:val="00EE0FB6"/>
    <w:rsid w:val="00F03691"/>
    <w:rsid w:val="00F7310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BE14C"/>
  <w15:chartTrackingRefBased/>
  <w15:docId w15:val="{A2CDAEA2-5439-42C0-8863-685CCA394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0DE"/>
    <w:rPr>
      <w:rFonts w:eastAsiaTheme="majorEastAsia" w:cstheme="majorBidi"/>
      <w:color w:val="272727" w:themeColor="text1" w:themeTint="D8"/>
    </w:rPr>
  </w:style>
  <w:style w:type="paragraph" w:styleId="Title">
    <w:name w:val="Title"/>
    <w:basedOn w:val="Normal"/>
    <w:next w:val="Normal"/>
    <w:link w:val="TitleChar"/>
    <w:uiPriority w:val="10"/>
    <w:qFormat/>
    <w:rsid w:val="00004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0DE"/>
    <w:pPr>
      <w:spacing w:before="160"/>
      <w:jc w:val="center"/>
    </w:pPr>
    <w:rPr>
      <w:i/>
      <w:iCs/>
      <w:color w:val="404040" w:themeColor="text1" w:themeTint="BF"/>
    </w:rPr>
  </w:style>
  <w:style w:type="character" w:customStyle="1" w:styleId="QuoteChar">
    <w:name w:val="Quote Char"/>
    <w:basedOn w:val="DefaultParagraphFont"/>
    <w:link w:val="Quote"/>
    <w:uiPriority w:val="29"/>
    <w:rsid w:val="000040DE"/>
    <w:rPr>
      <w:i/>
      <w:iCs/>
      <w:color w:val="404040" w:themeColor="text1" w:themeTint="BF"/>
    </w:rPr>
  </w:style>
  <w:style w:type="paragraph" w:styleId="ListParagraph">
    <w:name w:val="List Paragraph"/>
    <w:basedOn w:val="Normal"/>
    <w:uiPriority w:val="34"/>
    <w:qFormat/>
    <w:rsid w:val="000040DE"/>
    <w:pPr>
      <w:ind w:left="720"/>
      <w:contextualSpacing/>
    </w:pPr>
  </w:style>
  <w:style w:type="character" w:styleId="IntenseEmphasis">
    <w:name w:val="Intense Emphasis"/>
    <w:basedOn w:val="DefaultParagraphFont"/>
    <w:uiPriority w:val="21"/>
    <w:qFormat/>
    <w:rsid w:val="000040DE"/>
    <w:rPr>
      <w:i/>
      <w:iCs/>
      <w:color w:val="0F4761" w:themeColor="accent1" w:themeShade="BF"/>
    </w:rPr>
  </w:style>
  <w:style w:type="paragraph" w:styleId="IntenseQuote">
    <w:name w:val="Intense Quote"/>
    <w:basedOn w:val="Normal"/>
    <w:next w:val="Normal"/>
    <w:link w:val="IntenseQuoteChar"/>
    <w:uiPriority w:val="30"/>
    <w:qFormat/>
    <w:rsid w:val="00004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0DE"/>
    <w:rPr>
      <w:i/>
      <w:iCs/>
      <w:color w:val="0F4761" w:themeColor="accent1" w:themeShade="BF"/>
    </w:rPr>
  </w:style>
  <w:style w:type="character" w:styleId="IntenseReference">
    <w:name w:val="Intense Reference"/>
    <w:basedOn w:val="DefaultParagraphFont"/>
    <w:uiPriority w:val="32"/>
    <w:qFormat/>
    <w:rsid w:val="000040DE"/>
    <w:rPr>
      <w:b/>
      <w:bCs/>
      <w:smallCaps/>
      <w:color w:val="0F4761" w:themeColor="accent1" w:themeShade="BF"/>
      <w:spacing w:val="5"/>
    </w:rPr>
  </w:style>
  <w:style w:type="paragraph" w:styleId="NormalWeb">
    <w:name w:val="Normal (Web)"/>
    <w:basedOn w:val="Normal"/>
    <w:uiPriority w:val="99"/>
    <w:semiHidden/>
    <w:unhideWhenUsed/>
    <w:rsid w:val="008A7CCE"/>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TOCHeading">
    <w:name w:val="TOC Heading"/>
    <w:basedOn w:val="Heading1"/>
    <w:next w:val="Normal"/>
    <w:uiPriority w:val="39"/>
    <w:unhideWhenUsed/>
    <w:qFormat/>
    <w:rsid w:val="00131D1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31D18"/>
    <w:pPr>
      <w:spacing w:after="100"/>
    </w:pPr>
  </w:style>
  <w:style w:type="character" w:styleId="Hyperlink">
    <w:name w:val="Hyperlink"/>
    <w:basedOn w:val="DefaultParagraphFont"/>
    <w:uiPriority w:val="99"/>
    <w:unhideWhenUsed/>
    <w:rsid w:val="00131D18"/>
    <w:rPr>
      <w:color w:val="467886" w:themeColor="hyperlink"/>
      <w:u w:val="single"/>
    </w:rPr>
  </w:style>
  <w:style w:type="paragraph" w:styleId="Header">
    <w:name w:val="header"/>
    <w:basedOn w:val="Normal"/>
    <w:link w:val="HeaderChar"/>
    <w:uiPriority w:val="99"/>
    <w:unhideWhenUsed/>
    <w:rsid w:val="00131D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D18"/>
  </w:style>
  <w:style w:type="paragraph" w:styleId="Footer">
    <w:name w:val="footer"/>
    <w:basedOn w:val="Normal"/>
    <w:link w:val="FooterChar"/>
    <w:uiPriority w:val="99"/>
    <w:unhideWhenUsed/>
    <w:rsid w:val="00131D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D18"/>
  </w:style>
  <w:style w:type="paragraph" w:styleId="Bibliography">
    <w:name w:val="Bibliography"/>
    <w:basedOn w:val="Normal"/>
    <w:next w:val="Normal"/>
    <w:uiPriority w:val="37"/>
    <w:unhideWhenUsed/>
    <w:rsid w:val="008A5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668427">
      <w:bodyDiv w:val="1"/>
      <w:marLeft w:val="0"/>
      <w:marRight w:val="0"/>
      <w:marTop w:val="0"/>
      <w:marBottom w:val="0"/>
      <w:divBdr>
        <w:top w:val="none" w:sz="0" w:space="0" w:color="auto"/>
        <w:left w:val="none" w:sz="0" w:space="0" w:color="auto"/>
        <w:bottom w:val="none" w:sz="0" w:space="0" w:color="auto"/>
        <w:right w:val="none" w:sz="0" w:space="0" w:color="auto"/>
      </w:divBdr>
    </w:div>
    <w:div w:id="155415867">
      <w:bodyDiv w:val="1"/>
      <w:marLeft w:val="0"/>
      <w:marRight w:val="0"/>
      <w:marTop w:val="0"/>
      <w:marBottom w:val="0"/>
      <w:divBdr>
        <w:top w:val="none" w:sz="0" w:space="0" w:color="auto"/>
        <w:left w:val="none" w:sz="0" w:space="0" w:color="auto"/>
        <w:bottom w:val="none" w:sz="0" w:space="0" w:color="auto"/>
        <w:right w:val="none" w:sz="0" w:space="0" w:color="auto"/>
      </w:divBdr>
    </w:div>
    <w:div w:id="222328750">
      <w:bodyDiv w:val="1"/>
      <w:marLeft w:val="0"/>
      <w:marRight w:val="0"/>
      <w:marTop w:val="0"/>
      <w:marBottom w:val="0"/>
      <w:divBdr>
        <w:top w:val="none" w:sz="0" w:space="0" w:color="auto"/>
        <w:left w:val="none" w:sz="0" w:space="0" w:color="auto"/>
        <w:bottom w:val="none" w:sz="0" w:space="0" w:color="auto"/>
        <w:right w:val="none" w:sz="0" w:space="0" w:color="auto"/>
      </w:divBdr>
    </w:div>
    <w:div w:id="310986037">
      <w:bodyDiv w:val="1"/>
      <w:marLeft w:val="0"/>
      <w:marRight w:val="0"/>
      <w:marTop w:val="0"/>
      <w:marBottom w:val="0"/>
      <w:divBdr>
        <w:top w:val="none" w:sz="0" w:space="0" w:color="auto"/>
        <w:left w:val="none" w:sz="0" w:space="0" w:color="auto"/>
        <w:bottom w:val="none" w:sz="0" w:space="0" w:color="auto"/>
        <w:right w:val="none" w:sz="0" w:space="0" w:color="auto"/>
      </w:divBdr>
    </w:div>
    <w:div w:id="770004044">
      <w:bodyDiv w:val="1"/>
      <w:marLeft w:val="0"/>
      <w:marRight w:val="0"/>
      <w:marTop w:val="0"/>
      <w:marBottom w:val="0"/>
      <w:divBdr>
        <w:top w:val="none" w:sz="0" w:space="0" w:color="auto"/>
        <w:left w:val="none" w:sz="0" w:space="0" w:color="auto"/>
        <w:bottom w:val="none" w:sz="0" w:space="0" w:color="auto"/>
        <w:right w:val="none" w:sz="0" w:space="0" w:color="auto"/>
      </w:divBdr>
    </w:div>
    <w:div w:id="929705500">
      <w:bodyDiv w:val="1"/>
      <w:marLeft w:val="0"/>
      <w:marRight w:val="0"/>
      <w:marTop w:val="0"/>
      <w:marBottom w:val="0"/>
      <w:divBdr>
        <w:top w:val="none" w:sz="0" w:space="0" w:color="auto"/>
        <w:left w:val="none" w:sz="0" w:space="0" w:color="auto"/>
        <w:bottom w:val="none" w:sz="0" w:space="0" w:color="auto"/>
        <w:right w:val="none" w:sz="0" w:space="0" w:color="auto"/>
      </w:divBdr>
    </w:div>
    <w:div w:id="993339690">
      <w:bodyDiv w:val="1"/>
      <w:marLeft w:val="0"/>
      <w:marRight w:val="0"/>
      <w:marTop w:val="0"/>
      <w:marBottom w:val="0"/>
      <w:divBdr>
        <w:top w:val="none" w:sz="0" w:space="0" w:color="auto"/>
        <w:left w:val="none" w:sz="0" w:space="0" w:color="auto"/>
        <w:bottom w:val="none" w:sz="0" w:space="0" w:color="auto"/>
        <w:right w:val="none" w:sz="0" w:space="0" w:color="auto"/>
      </w:divBdr>
    </w:div>
    <w:div w:id="1049838130">
      <w:bodyDiv w:val="1"/>
      <w:marLeft w:val="0"/>
      <w:marRight w:val="0"/>
      <w:marTop w:val="0"/>
      <w:marBottom w:val="0"/>
      <w:divBdr>
        <w:top w:val="none" w:sz="0" w:space="0" w:color="auto"/>
        <w:left w:val="none" w:sz="0" w:space="0" w:color="auto"/>
        <w:bottom w:val="none" w:sz="0" w:space="0" w:color="auto"/>
        <w:right w:val="none" w:sz="0" w:space="0" w:color="auto"/>
      </w:divBdr>
    </w:div>
    <w:div w:id="1365902457">
      <w:bodyDiv w:val="1"/>
      <w:marLeft w:val="0"/>
      <w:marRight w:val="0"/>
      <w:marTop w:val="0"/>
      <w:marBottom w:val="0"/>
      <w:divBdr>
        <w:top w:val="none" w:sz="0" w:space="0" w:color="auto"/>
        <w:left w:val="none" w:sz="0" w:space="0" w:color="auto"/>
        <w:bottom w:val="none" w:sz="0" w:space="0" w:color="auto"/>
        <w:right w:val="none" w:sz="0" w:space="0" w:color="auto"/>
      </w:divBdr>
    </w:div>
    <w:div w:id="1409767253">
      <w:bodyDiv w:val="1"/>
      <w:marLeft w:val="0"/>
      <w:marRight w:val="0"/>
      <w:marTop w:val="0"/>
      <w:marBottom w:val="0"/>
      <w:divBdr>
        <w:top w:val="none" w:sz="0" w:space="0" w:color="auto"/>
        <w:left w:val="none" w:sz="0" w:space="0" w:color="auto"/>
        <w:bottom w:val="none" w:sz="0" w:space="0" w:color="auto"/>
        <w:right w:val="none" w:sz="0" w:space="0" w:color="auto"/>
      </w:divBdr>
    </w:div>
    <w:div w:id="1783575755">
      <w:bodyDiv w:val="1"/>
      <w:marLeft w:val="0"/>
      <w:marRight w:val="0"/>
      <w:marTop w:val="0"/>
      <w:marBottom w:val="0"/>
      <w:divBdr>
        <w:top w:val="none" w:sz="0" w:space="0" w:color="auto"/>
        <w:left w:val="none" w:sz="0" w:space="0" w:color="auto"/>
        <w:bottom w:val="none" w:sz="0" w:space="0" w:color="auto"/>
        <w:right w:val="none" w:sz="0" w:space="0" w:color="auto"/>
      </w:divBdr>
    </w:div>
    <w:div w:id="1834680687">
      <w:bodyDiv w:val="1"/>
      <w:marLeft w:val="0"/>
      <w:marRight w:val="0"/>
      <w:marTop w:val="0"/>
      <w:marBottom w:val="0"/>
      <w:divBdr>
        <w:top w:val="none" w:sz="0" w:space="0" w:color="auto"/>
        <w:left w:val="none" w:sz="0" w:space="0" w:color="auto"/>
        <w:bottom w:val="none" w:sz="0" w:space="0" w:color="auto"/>
        <w:right w:val="none" w:sz="0" w:space="0" w:color="auto"/>
      </w:divBdr>
    </w:div>
    <w:div w:id="199440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Adv24</b:Tag>
    <b:SourceType>InternetSite</b:SourceType>
    <b:Guid>{EB375AEE-B599-41AA-B7D5-BF6490A247A1}</b:Guid>
    <b:Title>Advantages of microservices and disadvantages to know</b:Title>
    <b:InternetSiteTitle>ATLASSIAN</b:InternetSiteTitle>
    <b:Year>2024</b:Year>
    <b:Month>November</b:Month>
    <b:Day>20</b:Day>
    <b:URL>https://www.atlassian.com/microservices/cloud-computing/advantages-of-microservices</b:URL>
    <b:RefOrder>1</b:RefOrder>
  </b:Source>
</b:Sources>
</file>

<file path=customXml/itemProps1.xml><?xml version="1.0" encoding="utf-8"?>
<ds:datastoreItem xmlns:ds="http://schemas.openxmlformats.org/officeDocument/2006/customXml" ds:itemID="{09F195DE-6860-438B-8F45-83C21C04B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Dean Petersen</dc:creator>
  <cp:keywords/>
  <dc:description/>
  <cp:lastModifiedBy>Michael Dean Petersen</cp:lastModifiedBy>
  <cp:revision>13</cp:revision>
  <cp:lastPrinted>2024-11-20T19:47:00Z</cp:lastPrinted>
  <dcterms:created xsi:type="dcterms:W3CDTF">2024-11-19T20:09:00Z</dcterms:created>
  <dcterms:modified xsi:type="dcterms:W3CDTF">2024-11-20T20:05:00Z</dcterms:modified>
</cp:coreProperties>
</file>