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3F12C84B" w:rsidP="0E53F607" w:rsidRDefault="3F12C84B" w14:paraId="4BFD5BC5" w14:textId="22522232">
      <w:pPr>
        <w:pStyle w:val="Title"/>
      </w:pPr>
      <w:r w:rsidR="3F12C84B">
        <w:rPr/>
        <w:t>ST10330722 CLDV6212 PoE Part2</w:t>
      </w:r>
    </w:p>
    <w:p w:rsidR="0E53F607" w:rsidP="0E53F607" w:rsidRDefault="0E53F607" w14:paraId="3BA51AA5" w14:textId="10671C37">
      <w:pPr>
        <w:pStyle w:val="Normal"/>
      </w:pPr>
    </w:p>
    <w:sdt>
      <w:sdtPr>
        <w:id w:val="1915691505"/>
        <w:docPartObj>
          <w:docPartGallery w:val="Table of Contents"/>
          <w:docPartUnique/>
        </w:docPartObj>
      </w:sdtPr>
      <w:sdtContent>
        <w:p w:rsidR="0E53F607" w:rsidP="0E53F607" w:rsidRDefault="0E53F607" w14:paraId="0B947632" w14:textId="23682ED2">
          <w:pPr>
            <w:pStyle w:val="TOC1"/>
            <w:tabs>
              <w:tab w:val="right" w:leader="dot" w:pos="9360"/>
            </w:tabs>
            <w:bidi w:val="0"/>
            <w:rPr>
              <w:rStyle w:val="Hyperlink"/>
            </w:rPr>
          </w:pPr>
          <w:r>
            <w:fldChar w:fldCharType="begin"/>
          </w:r>
          <w:r>
            <w:instrText xml:space="preserve">TOC \o "1-9" \z \u \h</w:instrText>
          </w:r>
          <w:r>
            <w:fldChar w:fldCharType="separate"/>
          </w:r>
          <w:hyperlink w:anchor="_Toc1519674274">
            <w:r w:rsidRPr="0E53F607" w:rsidR="0E53F607">
              <w:rPr>
                <w:rStyle w:val="Hyperlink"/>
              </w:rPr>
              <w:t>Submission links :</w:t>
            </w:r>
            <w:r>
              <w:tab/>
            </w:r>
            <w:r>
              <w:fldChar w:fldCharType="begin"/>
            </w:r>
            <w:r>
              <w:instrText xml:space="preserve">PAGEREF _Toc1519674274 \h</w:instrText>
            </w:r>
            <w:r>
              <w:fldChar w:fldCharType="separate"/>
            </w:r>
            <w:r w:rsidRPr="0E53F607" w:rsidR="0E53F607">
              <w:rPr>
                <w:rStyle w:val="Hyperlink"/>
              </w:rPr>
              <w:t>1</w:t>
            </w:r>
            <w:r>
              <w:fldChar w:fldCharType="end"/>
            </w:r>
          </w:hyperlink>
        </w:p>
        <w:p w:rsidR="0E53F607" w:rsidP="0E53F607" w:rsidRDefault="0E53F607" w14:paraId="4EF1D0C6" w14:textId="3210DD8E">
          <w:pPr>
            <w:pStyle w:val="TOC1"/>
            <w:tabs>
              <w:tab w:val="right" w:leader="dot" w:pos="9360"/>
            </w:tabs>
            <w:bidi w:val="0"/>
            <w:rPr>
              <w:rStyle w:val="Hyperlink"/>
            </w:rPr>
          </w:pPr>
          <w:hyperlink w:anchor="_Toc117710">
            <w:r w:rsidRPr="0E53F607" w:rsidR="0E53F607">
              <w:rPr>
                <w:rStyle w:val="Hyperlink"/>
              </w:rPr>
              <w:t>Azure Event Hubs vs Azure Service Bus</w:t>
            </w:r>
            <w:r>
              <w:tab/>
            </w:r>
            <w:r>
              <w:fldChar w:fldCharType="begin"/>
            </w:r>
            <w:r>
              <w:instrText xml:space="preserve">PAGEREF _Toc117710 \h</w:instrText>
            </w:r>
            <w:r>
              <w:fldChar w:fldCharType="separate"/>
            </w:r>
            <w:r w:rsidRPr="0E53F607" w:rsidR="0E53F607">
              <w:rPr>
                <w:rStyle w:val="Hyperlink"/>
              </w:rPr>
              <w:t>1</w:t>
            </w:r>
            <w:r>
              <w:fldChar w:fldCharType="end"/>
            </w:r>
          </w:hyperlink>
        </w:p>
        <w:p w:rsidR="0E53F607" w:rsidP="0E53F607" w:rsidRDefault="0E53F607" w14:paraId="3FED7DF6" w14:textId="34A6420F">
          <w:pPr>
            <w:pStyle w:val="TOC1"/>
            <w:tabs>
              <w:tab w:val="right" w:leader="dot" w:pos="9360"/>
            </w:tabs>
            <w:bidi w:val="0"/>
            <w:rPr>
              <w:rStyle w:val="Hyperlink"/>
            </w:rPr>
          </w:pPr>
          <w:hyperlink w:anchor="_Toc471568556">
            <w:r w:rsidRPr="0E53F607" w:rsidR="0E53F607">
              <w:rPr>
                <w:rStyle w:val="Hyperlink"/>
              </w:rPr>
              <w:t>References:</w:t>
            </w:r>
            <w:r>
              <w:tab/>
            </w:r>
            <w:r>
              <w:fldChar w:fldCharType="begin"/>
            </w:r>
            <w:r>
              <w:instrText xml:space="preserve">PAGEREF _Toc471568556 \h</w:instrText>
            </w:r>
            <w:r>
              <w:fldChar w:fldCharType="separate"/>
            </w:r>
            <w:r w:rsidRPr="0E53F607" w:rsidR="0E53F607">
              <w:rPr>
                <w:rStyle w:val="Hyperlink"/>
              </w:rPr>
              <w:t>2</w:t>
            </w:r>
            <w:r>
              <w:fldChar w:fldCharType="end"/>
            </w:r>
          </w:hyperlink>
        </w:p>
        <w:p w:rsidR="0E53F607" w:rsidP="0E53F607" w:rsidRDefault="0E53F607" w14:paraId="6A68C425" w14:textId="63FD678E">
          <w:pPr>
            <w:pStyle w:val="TOC1"/>
            <w:tabs>
              <w:tab w:val="right" w:leader="dot" w:pos="9360"/>
            </w:tabs>
            <w:bidi w:val="0"/>
            <w:rPr>
              <w:rStyle w:val="Hyperlink"/>
            </w:rPr>
          </w:pPr>
          <w:hyperlink w:anchor="_Toc740453682">
            <w:r w:rsidRPr="0E53F607" w:rsidR="0E53F607">
              <w:rPr>
                <w:rStyle w:val="Hyperlink"/>
              </w:rPr>
              <w:t>Important Notes :</w:t>
            </w:r>
            <w:r>
              <w:tab/>
            </w:r>
            <w:r>
              <w:fldChar w:fldCharType="begin"/>
            </w:r>
            <w:r>
              <w:instrText xml:space="preserve">PAGEREF _Toc740453682 \h</w:instrText>
            </w:r>
            <w:r>
              <w:fldChar w:fldCharType="separate"/>
            </w:r>
            <w:r w:rsidRPr="0E53F607" w:rsidR="0E53F607">
              <w:rPr>
                <w:rStyle w:val="Hyperlink"/>
              </w:rPr>
              <w:t>3</w:t>
            </w:r>
            <w:r>
              <w:fldChar w:fldCharType="end"/>
            </w:r>
          </w:hyperlink>
        </w:p>
        <w:p w:rsidR="0E53F607" w:rsidP="0E53F607" w:rsidRDefault="0E53F607" w14:paraId="64D61ADC" w14:textId="420A0FA6">
          <w:pPr>
            <w:pStyle w:val="TOC1"/>
            <w:tabs>
              <w:tab w:val="right" w:leader="dot" w:pos="9360"/>
            </w:tabs>
            <w:bidi w:val="0"/>
            <w:rPr>
              <w:rStyle w:val="Hyperlink"/>
            </w:rPr>
          </w:pPr>
          <w:hyperlink w:anchor="_Toc1887580891">
            <w:r w:rsidRPr="0E53F607" w:rsidR="0E53F607">
              <w:rPr>
                <w:rStyle w:val="Hyperlink"/>
              </w:rPr>
              <w:t>Old work screenshots (old ui) as it was already uploading to cloud before:</w:t>
            </w:r>
            <w:r>
              <w:tab/>
            </w:r>
            <w:r>
              <w:fldChar w:fldCharType="begin"/>
            </w:r>
            <w:r>
              <w:instrText xml:space="preserve">PAGEREF _Toc1887580891 \h</w:instrText>
            </w:r>
            <w:r>
              <w:fldChar w:fldCharType="separate"/>
            </w:r>
            <w:r w:rsidRPr="0E53F607" w:rsidR="0E53F607">
              <w:rPr>
                <w:rStyle w:val="Hyperlink"/>
              </w:rPr>
              <w:t>3</w:t>
            </w:r>
            <w:r>
              <w:fldChar w:fldCharType="end"/>
            </w:r>
          </w:hyperlink>
        </w:p>
        <w:p w:rsidR="0E53F607" w:rsidP="0E53F607" w:rsidRDefault="0E53F607" w14:paraId="00AFD415" w14:textId="0A01CCD6">
          <w:pPr>
            <w:pStyle w:val="TOC2"/>
            <w:tabs>
              <w:tab w:val="right" w:leader="dot" w:pos="9360"/>
            </w:tabs>
            <w:bidi w:val="0"/>
            <w:rPr>
              <w:rStyle w:val="Hyperlink"/>
            </w:rPr>
          </w:pPr>
          <w:hyperlink w:anchor="_Toc404907708">
            <w:r w:rsidRPr="0E53F607" w:rsidR="0E53F607">
              <w:rPr>
                <w:rStyle w:val="Hyperlink"/>
              </w:rPr>
              <w:t>Screenshots of web pages:</w:t>
            </w:r>
            <w:r>
              <w:tab/>
            </w:r>
            <w:r>
              <w:fldChar w:fldCharType="begin"/>
            </w:r>
            <w:r>
              <w:instrText xml:space="preserve">PAGEREF _Toc404907708 \h</w:instrText>
            </w:r>
            <w:r>
              <w:fldChar w:fldCharType="separate"/>
            </w:r>
            <w:r w:rsidRPr="0E53F607" w:rsidR="0E53F607">
              <w:rPr>
                <w:rStyle w:val="Hyperlink"/>
              </w:rPr>
              <w:t>4</w:t>
            </w:r>
            <w:r>
              <w:fldChar w:fldCharType="end"/>
            </w:r>
          </w:hyperlink>
        </w:p>
        <w:p w:rsidR="0E53F607" w:rsidP="0E53F607" w:rsidRDefault="0E53F607" w14:paraId="26DDBDF7" w14:textId="4FC05991">
          <w:pPr>
            <w:pStyle w:val="TOC2"/>
            <w:tabs>
              <w:tab w:val="right" w:leader="dot" w:pos="9360"/>
            </w:tabs>
            <w:bidi w:val="0"/>
            <w:rPr>
              <w:rStyle w:val="Hyperlink"/>
            </w:rPr>
          </w:pPr>
          <w:hyperlink w:anchor="_Toc1686822025">
            <w:r w:rsidRPr="0E53F607" w:rsidR="0E53F607">
              <w:rPr>
                <w:rStyle w:val="Hyperlink"/>
              </w:rPr>
              <w:t>Screenshot of web app working:</w:t>
            </w:r>
            <w:r>
              <w:tab/>
            </w:r>
            <w:r>
              <w:fldChar w:fldCharType="begin"/>
            </w:r>
            <w:r>
              <w:instrText xml:space="preserve">PAGEREF _Toc1686822025 \h</w:instrText>
            </w:r>
            <w:r>
              <w:fldChar w:fldCharType="separate"/>
            </w:r>
            <w:r w:rsidRPr="0E53F607" w:rsidR="0E53F607">
              <w:rPr>
                <w:rStyle w:val="Hyperlink"/>
              </w:rPr>
              <w:t>5</w:t>
            </w:r>
            <w:r>
              <w:fldChar w:fldCharType="end"/>
            </w:r>
          </w:hyperlink>
        </w:p>
        <w:p w:rsidR="0E53F607" w:rsidP="0E53F607" w:rsidRDefault="0E53F607" w14:paraId="04D1E636" w14:textId="7A1B4399">
          <w:pPr>
            <w:pStyle w:val="TOC2"/>
            <w:tabs>
              <w:tab w:val="right" w:leader="dot" w:pos="9360"/>
            </w:tabs>
            <w:bidi w:val="0"/>
            <w:rPr>
              <w:rStyle w:val="Hyperlink"/>
            </w:rPr>
          </w:pPr>
          <w:hyperlink w:anchor="_Toc1465683628">
            <w:r w:rsidRPr="0E53F607" w:rsidR="0E53F607">
              <w:rPr>
                <w:rStyle w:val="Hyperlink"/>
              </w:rPr>
              <w:t>Submission of web app submission to cloud:</w:t>
            </w:r>
            <w:r>
              <w:tab/>
            </w:r>
            <w:r>
              <w:fldChar w:fldCharType="begin"/>
            </w:r>
            <w:r>
              <w:instrText xml:space="preserve">PAGEREF _Toc1465683628 \h</w:instrText>
            </w:r>
            <w:r>
              <w:fldChar w:fldCharType="separate"/>
            </w:r>
            <w:r w:rsidRPr="0E53F607" w:rsidR="0E53F607">
              <w:rPr>
                <w:rStyle w:val="Hyperlink"/>
              </w:rPr>
              <w:t>7</w:t>
            </w:r>
            <w:r>
              <w:fldChar w:fldCharType="end"/>
            </w:r>
          </w:hyperlink>
        </w:p>
        <w:p w:rsidR="0E53F607" w:rsidP="0E53F607" w:rsidRDefault="0E53F607" w14:paraId="69175A8B" w14:textId="743EAF37">
          <w:pPr>
            <w:pStyle w:val="TOC2"/>
            <w:tabs>
              <w:tab w:val="right" w:leader="dot" w:pos="9360"/>
            </w:tabs>
            <w:bidi w:val="0"/>
            <w:rPr>
              <w:rStyle w:val="Hyperlink"/>
            </w:rPr>
          </w:pPr>
          <w:hyperlink w:anchor="_Toc74710207">
            <w:r w:rsidRPr="0E53F607" w:rsidR="0E53F607">
              <w:rPr>
                <w:rStyle w:val="Hyperlink"/>
              </w:rPr>
              <w:t>Screenshots of azure storage with 5 records more or less:</w:t>
            </w:r>
            <w:r>
              <w:tab/>
            </w:r>
            <w:r>
              <w:fldChar w:fldCharType="begin"/>
            </w:r>
            <w:r>
              <w:instrText xml:space="preserve">PAGEREF _Toc74710207 \h</w:instrText>
            </w:r>
            <w:r>
              <w:fldChar w:fldCharType="separate"/>
            </w:r>
            <w:r w:rsidRPr="0E53F607" w:rsidR="0E53F607">
              <w:rPr>
                <w:rStyle w:val="Hyperlink"/>
              </w:rPr>
              <w:t>8</w:t>
            </w:r>
            <w:r>
              <w:fldChar w:fldCharType="end"/>
            </w:r>
          </w:hyperlink>
        </w:p>
        <w:p w:rsidR="0E53F607" w:rsidP="0E53F607" w:rsidRDefault="0E53F607" w14:paraId="2F62182B" w14:textId="441290AB">
          <w:pPr>
            <w:pStyle w:val="TOC1"/>
            <w:tabs>
              <w:tab w:val="right" w:leader="dot" w:pos="9360"/>
            </w:tabs>
            <w:bidi w:val="0"/>
            <w:rPr>
              <w:rStyle w:val="Hyperlink"/>
            </w:rPr>
          </w:pPr>
          <w:hyperlink w:anchor="_Toc127957773">
            <w:r w:rsidRPr="0E53F607" w:rsidR="0E53F607">
              <w:rPr>
                <w:rStyle w:val="Hyperlink"/>
              </w:rPr>
              <w:t>New Ui and new work screenshots</w:t>
            </w:r>
            <w:r>
              <w:tab/>
            </w:r>
            <w:r>
              <w:fldChar w:fldCharType="begin"/>
            </w:r>
            <w:r>
              <w:instrText xml:space="preserve">PAGEREF _Toc127957773 \h</w:instrText>
            </w:r>
            <w:r>
              <w:fldChar w:fldCharType="separate"/>
            </w:r>
            <w:r w:rsidRPr="0E53F607" w:rsidR="0E53F607">
              <w:rPr>
                <w:rStyle w:val="Hyperlink"/>
              </w:rPr>
              <w:t>10</w:t>
            </w:r>
            <w:r>
              <w:fldChar w:fldCharType="end"/>
            </w:r>
          </w:hyperlink>
        </w:p>
        <w:p w:rsidR="0E53F607" w:rsidP="0E53F607" w:rsidRDefault="0E53F607" w14:paraId="07670CFC" w14:textId="52C9071B">
          <w:pPr>
            <w:pStyle w:val="TOC2"/>
            <w:tabs>
              <w:tab w:val="right" w:leader="dot" w:pos="9360"/>
            </w:tabs>
            <w:bidi w:val="0"/>
            <w:rPr>
              <w:rStyle w:val="Hyperlink"/>
            </w:rPr>
          </w:pPr>
          <w:hyperlink w:anchor="_Toc1295083037">
            <w:r w:rsidRPr="0E53F607" w:rsidR="0E53F607">
              <w:rPr>
                <w:rStyle w:val="Hyperlink"/>
              </w:rPr>
              <w:t>Screenshot of Github upload:</w:t>
            </w:r>
            <w:r>
              <w:tab/>
            </w:r>
            <w:r>
              <w:fldChar w:fldCharType="begin"/>
            </w:r>
            <w:r>
              <w:instrText xml:space="preserve">PAGEREF _Toc1295083037 \h</w:instrText>
            </w:r>
            <w:r>
              <w:fldChar w:fldCharType="separate"/>
            </w:r>
            <w:r w:rsidRPr="0E53F607" w:rsidR="0E53F607">
              <w:rPr>
                <w:rStyle w:val="Hyperlink"/>
              </w:rPr>
              <w:t>11</w:t>
            </w:r>
            <w:r>
              <w:fldChar w:fldCharType="end"/>
            </w:r>
          </w:hyperlink>
        </w:p>
        <w:p w:rsidR="0E53F607" w:rsidP="0E53F607" w:rsidRDefault="0E53F607" w14:paraId="5AB40CCD" w14:textId="4F538423">
          <w:pPr>
            <w:pStyle w:val="TOC2"/>
            <w:tabs>
              <w:tab w:val="right" w:leader="dot" w:pos="9360"/>
            </w:tabs>
            <w:bidi w:val="0"/>
            <w:rPr>
              <w:rStyle w:val="Hyperlink"/>
            </w:rPr>
          </w:pPr>
          <w:hyperlink w:anchor="_Toc345869281">
            <w:r w:rsidRPr="0E53F607" w:rsidR="0E53F607">
              <w:rPr>
                <w:rStyle w:val="Hyperlink"/>
              </w:rPr>
              <w:t>Screenshots of all pages</w:t>
            </w:r>
            <w:r>
              <w:tab/>
            </w:r>
            <w:r>
              <w:fldChar w:fldCharType="begin"/>
            </w:r>
            <w:r>
              <w:instrText xml:space="preserve">PAGEREF _Toc345869281 \h</w:instrText>
            </w:r>
            <w:r>
              <w:fldChar w:fldCharType="separate"/>
            </w:r>
            <w:r w:rsidRPr="0E53F607" w:rsidR="0E53F607">
              <w:rPr>
                <w:rStyle w:val="Hyperlink"/>
              </w:rPr>
              <w:t>11</w:t>
            </w:r>
            <w:r>
              <w:fldChar w:fldCharType="end"/>
            </w:r>
          </w:hyperlink>
        </w:p>
        <w:p w:rsidR="0E53F607" w:rsidP="0E53F607" w:rsidRDefault="0E53F607" w14:paraId="60B0AFE3" w14:textId="53E1B125">
          <w:pPr>
            <w:pStyle w:val="TOC1"/>
            <w:tabs>
              <w:tab w:val="right" w:leader="dot" w:pos="9360"/>
            </w:tabs>
            <w:bidi w:val="0"/>
            <w:rPr>
              <w:rStyle w:val="Hyperlink"/>
            </w:rPr>
          </w:pPr>
          <w:hyperlink w:anchor="_Toc782398491">
            <w:r w:rsidRPr="0E53F607" w:rsidR="0E53F607">
              <w:rPr>
                <w:rStyle w:val="Hyperlink"/>
              </w:rPr>
              <w:t>Screenshots of azure code</w:t>
            </w:r>
            <w:r>
              <w:tab/>
            </w:r>
            <w:r>
              <w:fldChar w:fldCharType="begin"/>
            </w:r>
            <w:r>
              <w:instrText xml:space="preserve">PAGEREF _Toc782398491 \h</w:instrText>
            </w:r>
            <w:r>
              <w:fldChar w:fldCharType="separate"/>
            </w:r>
            <w:r w:rsidRPr="0E53F607" w:rsidR="0E53F607">
              <w:rPr>
                <w:rStyle w:val="Hyperlink"/>
              </w:rPr>
              <w:t>13</w:t>
            </w:r>
            <w:r>
              <w:fldChar w:fldCharType="end"/>
            </w:r>
          </w:hyperlink>
          <w:r>
            <w:fldChar w:fldCharType="end"/>
          </w:r>
        </w:p>
      </w:sdtContent>
    </w:sdt>
    <w:p w:rsidR="0E53F607" w:rsidP="0E53F607" w:rsidRDefault="0E53F607" w14:paraId="3087C75B" w14:textId="27C89709">
      <w:pPr>
        <w:pStyle w:val="Normal"/>
      </w:pPr>
    </w:p>
    <w:p w:rsidR="094A894B" w:rsidP="0E53F607" w:rsidRDefault="094A894B" w14:paraId="09BD891F" w14:textId="53AFA2FC">
      <w:pPr>
        <w:pStyle w:val="Heading1"/>
      </w:pPr>
      <w:bookmarkStart w:name="_Toc1519674274" w:id="1014861892"/>
      <w:r w:rsidR="094A894B">
        <w:rPr/>
        <w:t xml:space="preserve">Submission </w:t>
      </w:r>
      <w:r w:rsidR="094A894B">
        <w:rPr/>
        <w:t>links :</w:t>
      </w:r>
      <w:bookmarkEnd w:id="1014861892"/>
    </w:p>
    <w:p w:rsidR="16EF763A" w:rsidRDefault="16EF763A" w14:paraId="66FEAD4C" w14:textId="76CDCB48">
      <w:r w:rsidR="16EF763A">
        <w:rPr/>
        <w:t>Github</w:t>
      </w:r>
      <w:r w:rsidR="16EF763A">
        <w:rPr/>
        <w:t xml:space="preserve"> link:</w:t>
      </w:r>
      <w:r w:rsidR="094A894B">
        <w:rPr/>
        <w:t xml:space="preserve"> </w:t>
      </w:r>
      <w:hyperlink r:id="R3d667f5f852b4164">
        <w:r w:rsidRPr="0E53F607" w:rsidR="748BB31B">
          <w:rPr>
            <w:rStyle w:val="Hyperlink"/>
          </w:rPr>
          <w:t>https://github.com/VCPTA/bca2-cldv6212-part-2-ST10330722.git</w:t>
        </w:r>
      </w:hyperlink>
    </w:p>
    <w:p w:rsidR="4423C79E" w:rsidP="0E53F607" w:rsidRDefault="4423C79E" w14:paraId="2895297E" w14:textId="4A161C98">
      <w:pPr>
        <w:pStyle w:val="Normal"/>
        <w:rPr>
          <w:rFonts w:ascii="Aptos" w:hAnsi="Aptos" w:eastAsia="Aptos" w:cs="Aptos"/>
          <w:noProof w:val="0"/>
          <w:sz w:val="24"/>
          <w:szCs w:val="24"/>
          <w:lang w:val="en-US"/>
        </w:rPr>
      </w:pPr>
      <w:r w:rsidR="4423C79E">
        <w:rPr/>
        <w:t xml:space="preserve">Web app link </w:t>
      </w:r>
      <w:r w:rsidR="6D9B17F7">
        <w:rPr/>
        <w:t>(used same link)</w:t>
      </w:r>
      <w:r w:rsidR="4423C79E">
        <w:rPr/>
        <w:t>:</w:t>
      </w:r>
      <w:r w:rsidR="4423C79E">
        <w:rPr/>
        <w:t xml:space="preserve"> </w:t>
      </w:r>
      <w:hyperlink r:id="R341659394c504759">
        <w:r w:rsidRPr="0E53F607" w:rsidR="4423C79E">
          <w:rPr>
            <w:rStyle w:val="Hyperlink"/>
            <w:rFonts w:ascii="Aptos" w:hAnsi="Aptos" w:eastAsia="Aptos" w:cs="Aptos"/>
            <w:noProof w:val="0"/>
            <w:sz w:val="24"/>
            <w:szCs w:val="24"/>
            <w:lang w:val="en-US"/>
          </w:rPr>
          <w:t>Home Page - ABC Retail (abcretailst10330722part1.azurewebsites.net)</w:t>
        </w:r>
      </w:hyperlink>
    </w:p>
    <w:p w:rsidR="4423C79E" w:rsidP="0E53F607" w:rsidRDefault="4423C79E" w14:paraId="5225EF3C" w14:textId="412B115B">
      <w:pPr>
        <w:pStyle w:val="Heading1"/>
      </w:pPr>
      <w:bookmarkStart w:name="_Toc117710" w:id="1239366891"/>
      <w:r w:rsidR="4423C79E">
        <w:rPr/>
        <w:t>Azure Event Hubs vs Azure Service Bus</w:t>
      </w:r>
      <w:bookmarkEnd w:id="1239366891"/>
    </w:p>
    <w:p w:rsidR="453B4CB9" w:rsidP="0E53F607" w:rsidRDefault="453B4CB9" w14:paraId="111EDF06" w14:textId="31343B26">
      <w:pPr>
        <w:spacing w:before="240" w:beforeAutospacing="off" w:after="240" w:afterAutospacing="off"/>
      </w:pPr>
      <w:r w:rsidRPr="0E53F607" w:rsidR="453B4CB9">
        <w:rPr>
          <w:rFonts w:ascii="Aptos" w:hAnsi="Aptos" w:eastAsia="Aptos" w:cs="Aptos"/>
          <w:b w:val="1"/>
          <w:bCs w:val="1"/>
          <w:noProof w:val="0"/>
          <w:sz w:val="24"/>
          <w:szCs w:val="24"/>
          <w:lang w:val="en-US"/>
        </w:rPr>
        <w:t>Azure Event Hubs</w:t>
      </w:r>
    </w:p>
    <w:p w:rsidR="453B4CB9" w:rsidP="0E53F607" w:rsidRDefault="453B4CB9" w14:paraId="2B4D576F" w14:textId="67078618">
      <w:pPr>
        <w:spacing w:before="240" w:beforeAutospacing="off" w:after="240" w:afterAutospacing="off"/>
      </w:pPr>
      <w:r w:rsidRPr="0E53F607" w:rsidR="453B4CB9">
        <w:rPr>
          <w:rFonts w:ascii="Aptos" w:hAnsi="Aptos" w:eastAsia="Aptos" w:cs="Aptos"/>
          <w:b w:val="1"/>
          <w:bCs w:val="1"/>
          <w:noProof w:val="0"/>
          <w:sz w:val="24"/>
          <w:szCs w:val="24"/>
          <w:lang w:val="en-US"/>
        </w:rPr>
        <w:t>What it is:</w:t>
      </w:r>
      <w:r w:rsidRPr="0E53F607" w:rsidR="453B4CB9">
        <w:rPr>
          <w:rFonts w:ascii="Aptos" w:hAnsi="Aptos" w:eastAsia="Aptos" w:cs="Aptos"/>
          <w:noProof w:val="0"/>
          <w:sz w:val="24"/>
          <w:szCs w:val="24"/>
          <w:lang w:val="en-US"/>
        </w:rPr>
        <w:t xml:space="preserve"> Azure Event Hubs is a cloud service for handling large amounts of data quickly. It can manage millions of events at once and helps with real-time data processing and analysis (Microsoft, 2023a).</w:t>
      </w:r>
    </w:p>
    <w:p w:rsidR="453B4CB9" w:rsidP="0E53F607" w:rsidRDefault="453B4CB9" w14:paraId="5C270FB3" w14:textId="7F0CDA48">
      <w:pPr>
        <w:spacing w:before="240" w:beforeAutospacing="off" w:after="240" w:afterAutospacing="off"/>
      </w:pPr>
      <w:r w:rsidRPr="0E53F607" w:rsidR="453B4CB9">
        <w:rPr>
          <w:rFonts w:ascii="Aptos" w:hAnsi="Aptos" w:eastAsia="Aptos" w:cs="Aptos"/>
          <w:b w:val="1"/>
          <w:bCs w:val="1"/>
          <w:noProof w:val="0"/>
          <w:sz w:val="24"/>
          <w:szCs w:val="24"/>
          <w:lang w:val="en-US"/>
        </w:rPr>
        <w:t>How it works:</w:t>
      </w:r>
      <w:r w:rsidRPr="0E53F607" w:rsidR="453B4CB9">
        <w:rPr>
          <w:rFonts w:ascii="Aptos" w:hAnsi="Aptos" w:eastAsia="Aptos" w:cs="Aptos"/>
          <w:noProof w:val="0"/>
          <w:sz w:val="24"/>
          <w:szCs w:val="24"/>
          <w:lang w:val="en-US"/>
        </w:rPr>
        <w:t xml:space="preserve"> It uses a system where data producers (like apps or devices) send events to an Event Hub. Then, data consumers (like analytics tools) pick up and process these events. The events are split into parts and stored temporarily to handle high volumes efficiently (Microsoft, 2023a).</w:t>
      </w:r>
    </w:p>
    <w:p w:rsidR="453B4CB9" w:rsidP="0E53F607" w:rsidRDefault="453B4CB9" w14:paraId="73A9F5D0" w14:textId="241DD88F">
      <w:pPr>
        <w:spacing w:before="240" w:beforeAutospacing="off" w:after="240" w:afterAutospacing="off"/>
      </w:pPr>
      <w:r w:rsidRPr="0E53F607" w:rsidR="453B4CB9">
        <w:rPr>
          <w:rFonts w:ascii="Aptos" w:hAnsi="Aptos" w:eastAsia="Aptos" w:cs="Aptos"/>
          <w:b w:val="1"/>
          <w:bCs w:val="1"/>
          <w:noProof w:val="0"/>
          <w:sz w:val="24"/>
          <w:szCs w:val="24"/>
          <w:lang w:val="en-US"/>
        </w:rPr>
        <w:t>Benefits for Users:</w:t>
      </w:r>
      <w:r w:rsidRPr="0E53F607" w:rsidR="453B4CB9">
        <w:rPr>
          <w:rFonts w:ascii="Aptos" w:hAnsi="Aptos" w:eastAsia="Aptos" w:cs="Aptos"/>
          <w:noProof w:val="0"/>
          <w:sz w:val="24"/>
          <w:szCs w:val="24"/>
          <w:lang w:val="en-US"/>
        </w:rPr>
        <w:t xml:space="preserve"> In an application, Event Hubs can provide instant updates to users. For instance, in a contract management system, it can update users about their claims in real-time. This means users stay informed without having to manually refresh or check their status, which improves their experience (Microsoft, 2023a).</w:t>
      </w:r>
    </w:p>
    <w:p w:rsidR="0E53F607" w:rsidRDefault="0E53F607" w14:paraId="782B9AB3" w14:textId="51D5C31C"/>
    <w:p w:rsidR="453B4CB9" w:rsidP="0E53F607" w:rsidRDefault="453B4CB9" w14:paraId="52BCCD25" w14:textId="6F9D713E">
      <w:pPr>
        <w:spacing w:before="240" w:beforeAutospacing="off" w:after="240" w:afterAutospacing="off"/>
      </w:pPr>
      <w:r w:rsidRPr="0E53F607" w:rsidR="453B4CB9">
        <w:rPr>
          <w:rFonts w:ascii="Aptos" w:hAnsi="Aptos" w:eastAsia="Aptos" w:cs="Aptos"/>
          <w:b w:val="1"/>
          <w:bCs w:val="1"/>
          <w:noProof w:val="0"/>
          <w:sz w:val="24"/>
          <w:szCs w:val="24"/>
          <w:lang w:val="en-US"/>
        </w:rPr>
        <w:t>Azure Service Bus</w:t>
      </w:r>
    </w:p>
    <w:p w:rsidR="453B4CB9" w:rsidP="0E53F607" w:rsidRDefault="453B4CB9" w14:paraId="67873C90" w14:textId="78A7D8CB">
      <w:pPr>
        <w:spacing w:before="240" w:beforeAutospacing="off" w:after="240" w:afterAutospacing="off"/>
      </w:pPr>
      <w:r w:rsidRPr="0E53F607" w:rsidR="453B4CB9">
        <w:rPr>
          <w:rFonts w:ascii="Aptos" w:hAnsi="Aptos" w:eastAsia="Aptos" w:cs="Aptos"/>
          <w:b w:val="1"/>
          <w:bCs w:val="1"/>
          <w:noProof w:val="0"/>
          <w:sz w:val="24"/>
          <w:szCs w:val="24"/>
          <w:lang w:val="en-US"/>
        </w:rPr>
        <w:t>What it is:</w:t>
      </w:r>
      <w:r w:rsidRPr="0E53F607" w:rsidR="453B4CB9">
        <w:rPr>
          <w:rFonts w:ascii="Aptos" w:hAnsi="Aptos" w:eastAsia="Aptos" w:cs="Aptos"/>
          <w:noProof w:val="0"/>
          <w:sz w:val="24"/>
          <w:szCs w:val="24"/>
          <w:lang w:val="en-US"/>
        </w:rPr>
        <w:t xml:space="preserve"> Azure Service Bus is a managed messaging service that helps different parts of an application communicate reliably. It supports various messaging methods and ensures messages are sent and received properly (Microsoft, 2023b).</w:t>
      </w:r>
    </w:p>
    <w:p w:rsidR="453B4CB9" w:rsidP="0E53F607" w:rsidRDefault="453B4CB9" w14:paraId="5F7D1617" w14:textId="358F3F46">
      <w:pPr>
        <w:spacing w:before="240" w:beforeAutospacing="off" w:after="240" w:afterAutospacing="off"/>
      </w:pPr>
      <w:r w:rsidRPr="0E53F607" w:rsidR="453B4CB9">
        <w:rPr>
          <w:rFonts w:ascii="Aptos" w:hAnsi="Aptos" w:eastAsia="Aptos" w:cs="Aptos"/>
          <w:b w:val="1"/>
          <w:bCs w:val="1"/>
          <w:noProof w:val="0"/>
          <w:sz w:val="24"/>
          <w:szCs w:val="24"/>
          <w:lang w:val="en-US"/>
        </w:rPr>
        <w:t>How it works:</w:t>
      </w:r>
      <w:r w:rsidRPr="0E53F607" w:rsidR="453B4CB9">
        <w:rPr>
          <w:rFonts w:ascii="Aptos" w:hAnsi="Aptos" w:eastAsia="Aptos" w:cs="Aptos"/>
          <w:noProof w:val="0"/>
          <w:sz w:val="24"/>
          <w:szCs w:val="24"/>
          <w:lang w:val="en-US"/>
        </w:rPr>
        <w:t xml:space="preserve"> It uses a message queue where messages are stored until the receiver is ready to process them. This means that messages are delivered and processed in order, even if the sender and receiver are not online at the same time (Microsoft, 2023b).</w:t>
      </w:r>
    </w:p>
    <w:p w:rsidR="453B4CB9" w:rsidP="0E53F607" w:rsidRDefault="453B4CB9" w14:paraId="1D538707" w14:textId="4477089C">
      <w:pPr>
        <w:spacing w:before="240" w:beforeAutospacing="off" w:after="240" w:afterAutospacing="off"/>
      </w:pPr>
      <w:r w:rsidRPr="0E53F607" w:rsidR="453B4CB9">
        <w:rPr>
          <w:rFonts w:ascii="Aptos" w:hAnsi="Aptos" w:eastAsia="Aptos" w:cs="Aptos"/>
          <w:b w:val="1"/>
          <w:bCs w:val="1"/>
          <w:noProof w:val="0"/>
          <w:sz w:val="24"/>
          <w:szCs w:val="24"/>
          <w:lang w:val="en-US"/>
        </w:rPr>
        <w:t>Benefits for Users:</w:t>
      </w:r>
      <w:r w:rsidRPr="0E53F607" w:rsidR="453B4CB9">
        <w:rPr>
          <w:rFonts w:ascii="Aptos" w:hAnsi="Aptos" w:eastAsia="Aptos" w:cs="Aptos"/>
          <w:noProof w:val="0"/>
          <w:sz w:val="24"/>
          <w:szCs w:val="24"/>
          <w:lang w:val="en-US"/>
        </w:rPr>
        <w:t xml:space="preserve"> Service Bus ensures that user actions are processed reliably, even if the system is down or busy. For example, when a lecturer submits a claim, it’s queued in Service Bus to make sure it’s delivered to the coordinator, even if the coordinator is temporarily offline. This makes the system more trustworthy and user-friendly (Microsoft, 2023b).</w:t>
      </w:r>
    </w:p>
    <w:p w:rsidR="0E53F607" w:rsidP="0E53F607" w:rsidRDefault="0E53F607" w14:paraId="10E96C06" w14:textId="7478FF6D">
      <w:pPr>
        <w:pStyle w:val="Normal"/>
        <w:rPr>
          <w:rFonts w:ascii="Aptos" w:hAnsi="Aptos" w:eastAsia="Aptos" w:cs="Aptos"/>
          <w:b w:val="1"/>
          <w:bCs w:val="1"/>
          <w:noProof w:val="0"/>
          <w:sz w:val="24"/>
          <w:szCs w:val="24"/>
          <w:lang w:val="en-US"/>
        </w:rPr>
      </w:pPr>
    </w:p>
    <w:p w:rsidR="0E53F607" w:rsidRDefault="0E53F607" w14:paraId="1F14B962" w14:textId="41F1DFE9">
      <w:r>
        <w:br w:type="page"/>
      </w:r>
    </w:p>
    <w:p w:rsidR="27DF4E75" w:rsidP="0E53F607" w:rsidRDefault="27DF4E75" w14:paraId="775432CA" w14:textId="76CECDFB">
      <w:pPr>
        <w:pStyle w:val="Heading1"/>
        <w:rPr>
          <w:noProof w:val="0"/>
          <w:lang w:val="en-US"/>
        </w:rPr>
      </w:pPr>
      <w:bookmarkStart w:name="_Toc471568556" w:id="689612794"/>
      <w:r w:rsidRPr="0E53F607" w:rsidR="27DF4E75">
        <w:rPr>
          <w:noProof w:val="0"/>
          <w:lang w:val="en-US"/>
        </w:rPr>
        <w:t>References:</w:t>
      </w:r>
      <w:bookmarkEnd w:id="689612794"/>
    </w:p>
    <w:p w:rsidR="27DF4E75" w:rsidP="0E53F607" w:rsidRDefault="27DF4E75" w14:paraId="61EC770B" w14:textId="4CBB8A55">
      <w:pPr>
        <w:spacing w:before="240" w:beforeAutospacing="off" w:after="240" w:afterAutospacing="off"/>
      </w:pPr>
      <w:r w:rsidRPr="0E53F607" w:rsidR="27DF4E75">
        <w:rPr>
          <w:rFonts w:ascii="Aptos" w:hAnsi="Aptos" w:eastAsia="Aptos" w:cs="Aptos"/>
          <w:noProof w:val="0"/>
          <w:sz w:val="24"/>
          <w:szCs w:val="24"/>
          <w:lang w:val="en-US"/>
        </w:rPr>
        <w:t xml:space="preserve">Microsoft (2023a) </w:t>
      </w:r>
      <w:r w:rsidRPr="0E53F607" w:rsidR="27DF4E75">
        <w:rPr>
          <w:rFonts w:ascii="Aptos" w:hAnsi="Aptos" w:eastAsia="Aptos" w:cs="Aptos"/>
          <w:i w:val="1"/>
          <w:iCs w:val="1"/>
          <w:noProof w:val="0"/>
          <w:sz w:val="24"/>
          <w:szCs w:val="24"/>
          <w:lang w:val="en-US"/>
        </w:rPr>
        <w:t>Azure Event Hubs Documentation</w:t>
      </w:r>
      <w:r w:rsidRPr="0E53F607" w:rsidR="27DF4E75">
        <w:rPr>
          <w:rFonts w:ascii="Aptos" w:hAnsi="Aptos" w:eastAsia="Aptos" w:cs="Aptos"/>
          <w:noProof w:val="0"/>
          <w:sz w:val="24"/>
          <w:szCs w:val="24"/>
          <w:lang w:val="en-US"/>
        </w:rPr>
        <w:t xml:space="preserve">. Available at: </w:t>
      </w:r>
      <w:hyperlink r:id="R0e3197baab0341df">
        <w:r w:rsidRPr="0E53F607" w:rsidR="27DF4E75">
          <w:rPr>
            <w:rStyle w:val="Hyperlink"/>
            <w:rFonts w:ascii="Aptos" w:hAnsi="Aptos" w:eastAsia="Aptos" w:cs="Aptos"/>
            <w:noProof w:val="0"/>
            <w:sz w:val="24"/>
            <w:szCs w:val="24"/>
            <w:lang w:val="en-US"/>
          </w:rPr>
          <w:t>https://docs.microsoft.com/en-us/azure/event-hubs/</w:t>
        </w:r>
      </w:hyperlink>
      <w:r w:rsidRPr="0E53F607" w:rsidR="27DF4E75">
        <w:rPr>
          <w:rFonts w:ascii="Aptos" w:hAnsi="Aptos" w:eastAsia="Aptos" w:cs="Aptos"/>
          <w:noProof w:val="0"/>
          <w:sz w:val="24"/>
          <w:szCs w:val="24"/>
          <w:lang w:val="en-US"/>
        </w:rPr>
        <w:t xml:space="preserve"> (Accessed: 11 September 2024).</w:t>
      </w:r>
    </w:p>
    <w:p w:rsidR="27DF4E75" w:rsidP="0E53F607" w:rsidRDefault="27DF4E75" w14:paraId="43F99440" w14:textId="6F7F95CC">
      <w:pPr>
        <w:spacing w:before="240" w:beforeAutospacing="off" w:after="240" w:afterAutospacing="off"/>
      </w:pPr>
      <w:r w:rsidRPr="0E53F607" w:rsidR="27DF4E75">
        <w:rPr>
          <w:rFonts w:ascii="Aptos" w:hAnsi="Aptos" w:eastAsia="Aptos" w:cs="Aptos"/>
          <w:noProof w:val="0"/>
          <w:sz w:val="24"/>
          <w:szCs w:val="24"/>
          <w:lang w:val="en-US"/>
        </w:rPr>
        <w:t xml:space="preserve">Microsoft (2023b) </w:t>
      </w:r>
      <w:r w:rsidRPr="0E53F607" w:rsidR="27DF4E75">
        <w:rPr>
          <w:rFonts w:ascii="Aptos" w:hAnsi="Aptos" w:eastAsia="Aptos" w:cs="Aptos"/>
          <w:i w:val="1"/>
          <w:iCs w:val="1"/>
          <w:noProof w:val="0"/>
          <w:sz w:val="24"/>
          <w:szCs w:val="24"/>
          <w:lang w:val="en-US"/>
        </w:rPr>
        <w:t>Azure Service Bus Documentation</w:t>
      </w:r>
      <w:r w:rsidRPr="0E53F607" w:rsidR="27DF4E75">
        <w:rPr>
          <w:rFonts w:ascii="Aptos" w:hAnsi="Aptos" w:eastAsia="Aptos" w:cs="Aptos"/>
          <w:noProof w:val="0"/>
          <w:sz w:val="24"/>
          <w:szCs w:val="24"/>
          <w:lang w:val="en-US"/>
        </w:rPr>
        <w:t xml:space="preserve">. Available at: </w:t>
      </w:r>
      <w:hyperlink r:id="Rea496f7260ef44a9">
        <w:r w:rsidRPr="0E53F607" w:rsidR="27DF4E75">
          <w:rPr>
            <w:rStyle w:val="Hyperlink"/>
            <w:rFonts w:ascii="Aptos" w:hAnsi="Aptos" w:eastAsia="Aptos" w:cs="Aptos"/>
            <w:noProof w:val="0"/>
            <w:sz w:val="24"/>
            <w:szCs w:val="24"/>
            <w:lang w:val="en-US"/>
          </w:rPr>
          <w:t>https://docs.microsoft.com/en-us/azure/service-bus-messaging/</w:t>
        </w:r>
      </w:hyperlink>
      <w:r w:rsidRPr="0E53F607" w:rsidR="27DF4E75">
        <w:rPr>
          <w:rFonts w:ascii="Aptos" w:hAnsi="Aptos" w:eastAsia="Aptos" w:cs="Aptos"/>
          <w:noProof w:val="0"/>
          <w:sz w:val="24"/>
          <w:szCs w:val="24"/>
          <w:lang w:val="en-US"/>
        </w:rPr>
        <w:t xml:space="preserve"> (Accessed: 11 September 2024).</w:t>
      </w:r>
    </w:p>
    <w:p w:rsidR="0E53F607" w:rsidP="0E53F607" w:rsidRDefault="0E53F607" w14:paraId="1C9DB775" w14:textId="29EB9FDF">
      <w:pPr>
        <w:pStyle w:val="Normal"/>
        <w:spacing w:before="240" w:beforeAutospacing="off" w:after="240" w:afterAutospacing="off"/>
        <w:rPr>
          <w:rFonts w:ascii="Aptos" w:hAnsi="Aptos" w:eastAsia="Aptos" w:cs="Aptos"/>
          <w:noProof w:val="0"/>
          <w:sz w:val="24"/>
          <w:szCs w:val="24"/>
          <w:lang w:val="en-US"/>
        </w:rPr>
      </w:pPr>
    </w:p>
    <w:p w:rsidR="763C43AC" w:rsidP="0E53F607" w:rsidRDefault="763C43AC" w14:paraId="0324E100" w14:textId="01721E68">
      <w:pPr>
        <w:pStyle w:val="Heading1"/>
        <w:rPr>
          <w:noProof w:val="0"/>
          <w:lang w:val="en-US"/>
        </w:rPr>
      </w:pPr>
      <w:bookmarkStart w:name="_Toc740453682" w:id="835949418"/>
      <w:r w:rsidRPr="0E53F607" w:rsidR="763C43AC">
        <w:rPr>
          <w:noProof w:val="0"/>
          <w:lang w:val="en-US"/>
        </w:rPr>
        <w:t xml:space="preserve">Important </w:t>
      </w:r>
      <w:r w:rsidRPr="0E53F607" w:rsidR="763C43AC">
        <w:rPr>
          <w:noProof w:val="0"/>
          <w:lang w:val="en-US"/>
        </w:rPr>
        <w:t>Notes :</w:t>
      </w:r>
      <w:bookmarkEnd w:id="835949418"/>
    </w:p>
    <w:p w:rsidR="4D6D1D8B" w:rsidP="0E53F607" w:rsidRDefault="4D6D1D8B" w14:paraId="48EEA141" w14:textId="44661BF2">
      <w:pPr>
        <w:pStyle w:val="Normal"/>
        <w:spacing w:before="240" w:beforeAutospacing="off" w:after="240" w:afterAutospacing="off"/>
        <w:rPr>
          <w:rFonts w:ascii="Aptos" w:hAnsi="Aptos" w:eastAsia="Aptos" w:cs="Aptos"/>
          <w:noProof w:val="0"/>
          <w:sz w:val="24"/>
          <w:szCs w:val="24"/>
          <w:lang w:val="en-US"/>
        </w:rPr>
      </w:pPr>
      <w:r w:rsidRPr="0E53F607" w:rsidR="4D6D1D8B">
        <w:rPr>
          <w:rFonts w:ascii="Aptos" w:hAnsi="Aptos" w:eastAsia="Aptos" w:cs="Aptos"/>
          <w:noProof w:val="0"/>
          <w:sz w:val="24"/>
          <w:szCs w:val="24"/>
          <w:lang w:val="en-US"/>
        </w:rPr>
        <w:t>Reference</w:t>
      </w:r>
      <w:r w:rsidRPr="0E53F607" w:rsidR="27DF4E75">
        <w:rPr>
          <w:rFonts w:ascii="Aptos" w:hAnsi="Aptos" w:eastAsia="Aptos" w:cs="Aptos"/>
          <w:noProof w:val="0"/>
          <w:sz w:val="24"/>
          <w:szCs w:val="24"/>
          <w:lang w:val="en-US"/>
        </w:rPr>
        <w:t xml:space="preserve"> of pictures used in web app are in the project</w:t>
      </w:r>
    </w:p>
    <w:p w:rsidR="057D24DC" w:rsidP="0E53F607" w:rsidRDefault="057D24DC" w14:paraId="1D1DFC5B" w14:textId="59D85B32">
      <w:pPr>
        <w:pStyle w:val="Normal"/>
        <w:spacing w:before="240" w:beforeAutospacing="off" w:after="240" w:afterAutospacing="off"/>
        <w:rPr>
          <w:rFonts w:ascii="Aptos" w:hAnsi="Aptos" w:eastAsia="Aptos" w:cs="Aptos"/>
          <w:noProof w:val="0"/>
          <w:sz w:val="24"/>
          <w:szCs w:val="24"/>
          <w:lang w:val="en-US"/>
        </w:rPr>
      </w:pPr>
      <w:r w:rsidRPr="0E53F607" w:rsidR="057D24DC">
        <w:rPr>
          <w:rFonts w:ascii="Aptos" w:hAnsi="Aptos" w:eastAsia="Aptos" w:cs="Aptos"/>
          <w:noProof w:val="0"/>
          <w:sz w:val="24"/>
          <w:szCs w:val="24"/>
          <w:lang w:val="en-US"/>
        </w:rPr>
        <w:t xml:space="preserve">You may test the cloud as you can search what </w:t>
      </w:r>
      <w:r w:rsidRPr="0E53F607" w:rsidR="057D24DC">
        <w:rPr>
          <w:rFonts w:ascii="Aptos" w:hAnsi="Aptos" w:eastAsia="Aptos" w:cs="Aptos"/>
          <w:noProof w:val="0"/>
          <w:sz w:val="24"/>
          <w:szCs w:val="24"/>
          <w:lang w:val="en-US"/>
        </w:rPr>
        <w:t>you</w:t>
      </w:r>
      <w:r w:rsidRPr="0E53F607" w:rsidR="057D24DC">
        <w:rPr>
          <w:rFonts w:ascii="Aptos" w:hAnsi="Aptos" w:eastAsia="Aptos" w:cs="Aptos"/>
          <w:noProof w:val="0"/>
          <w:sz w:val="24"/>
          <w:szCs w:val="24"/>
          <w:lang w:val="en-US"/>
        </w:rPr>
        <w:t xml:space="preserve"> display in cloud</w:t>
      </w:r>
      <w:r w:rsidRPr="0E53F607" w:rsidR="5248322C">
        <w:rPr>
          <w:rFonts w:ascii="Aptos" w:hAnsi="Aptos" w:eastAsia="Aptos" w:cs="Aptos"/>
          <w:noProof w:val="0"/>
          <w:sz w:val="24"/>
          <w:szCs w:val="24"/>
          <w:lang w:val="en-US"/>
        </w:rPr>
        <w:t xml:space="preserve"> the display part proves that my work is </w:t>
      </w:r>
      <w:r w:rsidRPr="0E53F607" w:rsidR="5248322C">
        <w:rPr>
          <w:rFonts w:ascii="Aptos" w:hAnsi="Aptos" w:eastAsia="Aptos" w:cs="Aptos"/>
          <w:noProof w:val="0"/>
          <w:sz w:val="24"/>
          <w:szCs w:val="24"/>
          <w:lang w:val="en-US"/>
        </w:rPr>
        <w:t>actually uploaded</w:t>
      </w:r>
      <w:r w:rsidRPr="0E53F607" w:rsidR="5248322C">
        <w:rPr>
          <w:rFonts w:ascii="Aptos" w:hAnsi="Aptos" w:eastAsia="Aptos" w:cs="Aptos"/>
          <w:noProof w:val="0"/>
          <w:sz w:val="24"/>
          <w:szCs w:val="24"/>
          <w:lang w:val="en-US"/>
        </w:rPr>
        <w:t xml:space="preserve"> to cloud</w:t>
      </w:r>
    </w:p>
    <w:p w:rsidR="0E53F607" w:rsidP="0E53F607" w:rsidRDefault="0E53F607" w14:paraId="7CD44A9A" w14:textId="6C477236">
      <w:pPr>
        <w:pStyle w:val="Normal"/>
        <w:spacing w:before="240" w:beforeAutospacing="off" w:after="240" w:afterAutospacing="off"/>
        <w:rPr>
          <w:rFonts w:ascii="Aptos" w:hAnsi="Aptos" w:eastAsia="Aptos" w:cs="Aptos"/>
          <w:noProof w:val="0"/>
          <w:sz w:val="24"/>
          <w:szCs w:val="24"/>
          <w:lang w:val="en-US"/>
        </w:rPr>
      </w:pPr>
    </w:p>
    <w:p w:rsidR="7D4A6F5E" w:rsidP="0E53F607" w:rsidRDefault="7D4A6F5E" w14:paraId="3C6A655F" w14:textId="651B9520">
      <w:pPr>
        <w:pStyle w:val="Heading1"/>
        <w:rPr>
          <w:noProof w:val="0"/>
          <w:lang w:val="en-US"/>
        </w:rPr>
      </w:pPr>
      <w:bookmarkStart w:name="_Toc1887580891" w:id="896352233"/>
      <w:r w:rsidRPr="0E53F607" w:rsidR="7D4A6F5E">
        <w:rPr>
          <w:noProof w:val="0"/>
          <w:lang w:val="en-US"/>
        </w:rPr>
        <w:t xml:space="preserve">Old work screenshots (old </w:t>
      </w:r>
      <w:r w:rsidRPr="0E53F607" w:rsidR="7D4A6F5E">
        <w:rPr>
          <w:noProof w:val="0"/>
          <w:lang w:val="en-US"/>
        </w:rPr>
        <w:t>ui</w:t>
      </w:r>
      <w:r w:rsidRPr="0E53F607" w:rsidR="7D4A6F5E">
        <w:rPr>
          <w:noProof w:val="0"/>
          <w:lang w:val="en-US"/>
        </w:rPr>
        <w:t xml:space="preserve">) as it was already </w:t>
      </w:r>
      <w:r w:rsidRPr="0E53F607" w:rsidR="03E04F23">
        <w:rPr>
          <w:noProof w:val="0"/>
          <w:lang w:val="en-US"/>
        </w:rPr>
        <w:t>uploading</w:t>
      </w:r>
      <w:r w:rsidRPr="0E53F607" w:rsidR="7D4A6F5E">
        <w:rPr>
          <w:noProof w:val="0"/>
          <w:lang w:val="en-US"/>
        </w:rPr>
        <w:t xml:space="preserve"> to cloud before:</w:t>
      </w:r>
      <w:bookmarkEnd w:id="896352233"/>
    </w:p>
    <w:p w:rsidR="7D4A6F5E" w:rsidP="0E53F607" w:rsidRDefault="7D4A6F5E" w14:paraId="0F6655F8" w14:textId="073F55B8">
      <w:pPr>
        <w:spacing w:after="160" w:line="279" w:lineRule="auto"/>
        <w:rPr>
          <w:rFonts w:ascii="Aptos" w:hAnsi="Aptos" w:eastAsia="Aptos" w:cs="Aptos"/>
          <w:b w:val="0"/>
          <w:bCs w:val="0"/>
          <w:i w:val="0"/>
          <w:iCs w:val="0"/>
          <w:noProof w:val="0"/>
          <w:sz w:val="24"/>
          <w:szCs w:val="24"/>
          <w:lang w:val="en-US"/>
        </w:rPr>
      </w:pPr>
      <w:bookmarkStart w:name="_Toc404907708" w:id="946931755"/>
      <w:r w:rsidRPr="0E53F607" w:rsidR="7D4A6F5E">
        <w:rPr>
          <w:rStyle w:val="Heading2Char"/>
          <w:rFonts w:ascii="Aptos Display" w:hAnsi="Aptos Display" w:eastAsia="Aptos Display" w:cs="Aptos Display"/>
          <w:b w:val="0"/>
          <w:bCs w:val="0"/>
          <w:i w:val="0"/>
          <w:iCs w:val="0"/>
          <w:noProof w:val="0"/>
          <w:color w:val="0F4761" w:themeColor="accent1" w:themeTint="FF" w:themeShade="BF"/>
          <w:sz w:val="32"/>
          <w:szCs w:val="32"/>
          <w:lang w:val="en-US"/>
        </w:rPr>
        <w:t>Screenshots of web pages:</w:t>
      </w:r>
      <w:r w:rsidR="7D4A6F5E">
        <w:drawing>
          <wp:inline wp14:editId="6B235DA7" wp14:anchorId="3A586F02">
            <wp:extent cx="5943600" cy="3343275"/>
            <wp:effectExtent l="0" t="0" r="0" b="0"/>
            <wp:docPr id="825502176" name="" title=""/>
            <wp:cNvGraphicFramePr>
              <a:graphicFrameLocks noChangeAspect="1"/>
            </wp:cNvGraphicFramePr>
            <a:graphic>
              <a:graphicData uri="http://schemas.openxmlformats.org/drawingml/2006/picture">
                <pic:pic>
                  <pic:nvPicPr>
                    <pic:cNvPr id="0" name=""/>
                    <pic:cNvPicPr/>
                  </pic:nvPicPr>
                  <pic:blipFill>
                    <a:blip r:embed="R525cb2294c784c74">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7D4A6F5E">
        <w:drawing>
          <wp:inline wp14:editId="6913FC42" wp14:anchorId="36070D20">
            <wp:extent cx="5943600" cy="3343275"/>
            <wp:effectExtent l="0" t="0" r="0" b="0"/>
            <wp:docPr id="1648693765" name="" title=""/>
            <wp:cNvGraphicFramePr>
              <a:graphicFrameLocks noChangeAspect="1"/>
            </wp:cNvGraphicFramePr>
            <a:graphic>
              <a:graphicData uri="http://schemas.openxmlformats.org/drawingml/2006/picture">
                <pic:pic>
                  <pic:nvPicPr>
                    <pic:cNvPr id="0" name=""/>
                    <pic:cNvPicPr/>
                  </pic:nvPicPr>
                  <pic:blipFill>
                    <a:blip r:embed="R809187414bbd4ec6">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7D4A6F5E">
        <w:drawing>
          <wp:inline wp14:editId="27F8C4FD" wp14:anchorId="46448A59">
            <wp:extent cx="5943600" cy="3343275"/>
            <wp:effectExtent l="0" t="0" r="0" b="0"/>
            <wp:docPr id="1048027182" name="" title=""/>
            <wp:cNvGraphicFramePr>
              <a:graphicFrameLocks noChangeAspect="1"/>
            </wp:cNvGraphicFramePr>
            <a:graphic>
              <a:graphicData uri="http://schemas.openxmlformats.org/drawingml/2006/picture">
                <pic:pic>
                  <pic:nvPicPr>
                    <pic:cNvPr id="0" name=""/>
                    <pic:cNvPicPr/>
                  </pic:nvPicPr>
                  <pic:blipFill>
                    <a:blip r:embed="R3dfbc708648149cd">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7D4A6F5E">
        <w:drawing>
          <wp:inline wp14:editId="2BEF8AE5" wp14:anchorId="4D4F182C">
            <wp:extent cx="5943600" cy="3343275"/>
            <wp:effectExtent l="0" t="0" r="0" b="0"/>
            <wp:docPr id="872645251" name="" title=""/>
            <wp:cNvGraphicFramePr>
              <a:graphicFrameLocks noChangeAspect="1"/>
            </wp:cNvGraphicFramePr>
            <a:graphic>
              <a:graphicData uri="http://schemas.openxmlformats.org/drawingml/2006/picture">
                <pic:pic>
                  <pic:nvPicPr>
                    <pic:cNvPr id="0" name=""/>
                    <pic:cNvPicPr/>
                  </pic:nvPicPr>
                  <pic:blipFill>
                    <a:blip r:embed="R51947985acc246f4">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bookmarkEnd w:id="946931755"/>
    </w:p>
    <w:p w:rsidR="0E53F607" w:rsidP="0E53F607" w:rsidRDefault="0E53F607" w14:paraId="42482CAA" w14:textId="4203EF12">
      <w:pPr>
        <w:spacing w:after="160" w:line="279" w:lineRule="auto"/>
        <w:rPr>
          <w:rFonts w:ascii="Aptos" w:hAnsi="Aptos" w:eastAsia="Aptos" w:cs="Aptos"/>
          <w:b w:val="0"/>
          <w:bCs w:val="0"/>
          <w:i w:val="0"/>
          <w:iCs w:val="0"/>
          <w:noProof w:val="0"/>
          <w:sz w:val="24"/>
          <w:szCs w:val="24"/>
          <w:lang w:val="en-US"/>
        </w:rPr>
      </w:pPr>
    </w:p>
    <w:p w:rsidR="7D4A6F5E" w:rsidP="0E53F607" w:rsidRDefault="7D4A6F5E" w14:paraId="549F68E6" w14:textId="61533BF1">
      <w:pPr>
        <w:pStyle w:val="Heading2"/>
        <w:keepNext w:val="1"/>
        <w:keepLines w:val="1"/>
        <w:spacing w:before="160" w:after="80" w:line="279" w:lineRule="auto"/>
        <w:rPr>
          <w:rFonts w:ascii="Aptos Display" w:hAnsi="Aptos Display" w:eastAsia="Aptos Display" w:cs="Aptos Display"/>
          <w:b w:val="0"/>
          <w:bCs w:val="0"/>
          <w:i w:val="0"/>
          <w:iCs w:val="0"/>
          <w:noProof w:val="0"/>
          <w:color w:val="0F4761" w:themeColor="accent1" w:themeTint="FF" w:themeShade="BF"/>
          <w:sz w:val="32"/>
          <w:szCs w:val="32"/>
          <w:lang w:val="en-US"/>
        </w:rPr>
      </w:pPr>
      <w:bookmarkStart w:name="_Toc1686822025" w:id="1711805814"/>
      <w:r w:rsidRPr="0E53F607" w:rsidR="7D4A6F5E">
        <w:rPr>
          <w:rFonts w:ascii="Aptos Display" w:hAnsi="Aptos Display" w:eastAsia="Aptos Display" w:cs="Aptos Display"/>
          <w:b w:val="0"/>
          <w:bCs w:val="0"/>
          <w:i w:val="0"/>
          <w:iCs w:val="0"/>
          <w:noProof w:val="0"/>
          <w:color w:val="0F4761" w:themeColor="accent1" w:themeTint="FF" w:themeShade="BF"/>
          <w:sz w:val="32"/>
          <w:szCs w:val="32"/>
          <w:lang w:val="en-US"/>
        </w:rPr>
        <w:t>Screenshot of web app working:</w:t>
      </w:r>
      <w:bookmarkEnd w:id="1711805814"/>
    </w:p>
    <w:p w:rsidR="7D4A6F5E" w:rsidP="0E53F607" w:rsidRDefault="7D4A6F5E" w14:paraId="16816898" w14:textId="1A83DBF7">
      <w:pPr>
        <w:spacing w:after="160" w:line="279" w:lineRule="auto"/>
        <w:rPr>
          <w:rFonts w:ascii="Aptos" w:hAnsi="Aptos" w:eastAsia="Aptos" w:cs="Aptos"/>
          <w:b w:val="0"/>
          <w:bCs w:val="0"/>
          <w:i w:val="0"/>
          <w:iCs w:val="0"/>
          <w:noProof w:val="0"/>
          <w:sz w:val="24"/>
          <w:szCs w:val="24"/>
          <w:lang w:val="en-US"/>
        </w:rPr>
      </w:pPr>
      <w:r w:rsidR="7D4A6F5E">
        <w:drawing>
          <wp:inline wp14:editId="6AE1E115" wp14:anchorId="71E51129">
            <wp:extent cx="5943600" cy="3343275"/>
            <wp:effectExtent l="0" t="0" r="0" b="0"/>
            <wp:docPr id="1753983831" name="" title=""/>
            <wp:cNvGraphicFramePr>
              <a:graphicFrameLocks noChangeAspect="1"/>
            </wp:cNvGraphicFramePr>
            <a:graphic>
              <a:graphicData uri="http://schemas.openxmlformats.org/drawingml/2006/picture">
                <pic:pic>
                  <pic:nvPicPr>
                    <pic:cNvPr id="0" name=""/>
                    <pic:cNvPicPr/>
                  </pic:nvPicPr>
                  <pic:blipFill>
                    <a:blip r:embed="Rc215ba7586f84ebc">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7D4A6F5E">
        <w:drawing>
          <wp:inline wp14:editId="55164107" wp14:anchorId="7281BDFC">
            <wp:extent cx="5943600" cy="3343275"/>
            <wp:effectExtent l="0" t="0" r="0" b="0"/>
            <wp:docPr id="1986149472" name="" title=""/>
            <wp:cNvGraphicFramePr>
              <a:graphicFrameLocks noChangeAspect="1"/>
            </wp:cNvGraphicFramePr>
            <a:graphic>
              <a:graphicData uri="http://schemas.openxmlformats.org/drawingml/2006/picture">
                <pic:pic>
                  <pic:nvPicPr>
                    <pic:cNvPr id="0" name=""/>
                    <pic:cNvPicPr/>
                  </pic:nvPicPr>
                  <pic:blipFill>
                    <a:blip r:embed="R968184d654e3446b">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7D4A6F5E">
        <w:drawing>
          <wp:inline wp14:editId="4F25C327" wp14:anchorId="36F723F0">
            <wp:extent cx="5943600" cy="3343275"/>
            <wp:effectExtent l="0" t="0" r="0" b="0"/>
            <wp:docPr id="801840707" name="" title=""/>
            <wp:cNvGraphicFramePr>
              <a:graphicFrameLocks noChangeAspect="1"/>
            </wp:cNvGraphicFramePr>
            <a:graphic>
              <a:graphicData uri="http://schemas.openxmlformats.org/drawingml/2006/picture">
                <pic:pic>
                  <pic:nvPicPr>
                    <pic:cNvPr id="0" name=""/>
                    <pic:cNvPicPr/>
                  </pic:nvPicPr>
                  <pic:blipFill>
                    <a:blip r:embed="R9e488f7e887b4bc2">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7D4A6F5E">
        <w:drawing>
          <wp:inline wp14:editId="648DCB8A" wp14:anchorId="3177729D">
            <wp:extent cx="5943600" cy="3343275"/>
            <wp:effectExtent l="0" t="0" r="0" b="0"/>
            <wp:docPr id="2107736984" name="" title=""/>
            <wp:cNvGraphicFramePr>
              <a:graphicFrameLocks noChangeAspect="1"/>
            </wp:cNvGraphicFramePr>
            <a:graphic>
              <a:graphicData uri="http://schemas.openxmlformats.org/drawingml/2006/picture">
                <pic:pic>
                  <pic:nvPicPr>
                    <pic:cNvPr id="0" name=""/>
                    <pic:cNvPicPr/>
                  </pic:nvPicPr>
                  <pic:blipFill>
                    <a:blip r:embed="R5e2912a65d0e4272">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p>
    <w:p w:rsidR="7D4A6F5E" w:rsidP="0E53F607" w:rsidRDefault="7D4A6F5E" w14:paraId="64BCCA5D" w14:textId="2ECEDBF4">
      <w:pPr>
        <w:spacing w:after="160" w:line="279" w:lineRule="auto"/>
        <w:rPr>
          <w:rFonts w:ascii="Aptos" w:hAnsi="Aptos" w:eastAsia="Aptos" w:cs="Aptos"/>
          <w:b w:val="0"/>
          <w:bCs w:val="0"/>
          <w:i w:val="0"/>
          <w:iCs w:val="0"/>
          <w:noProof w:val="0"/>
          <w:sz w:val="24"/>
          <w:szCs w:val="24"/>
          <w:lang w:val="en-US"/>
        </w:rPr>
      </w:pPr>
      <w:bookmarkStart w:name="_Toc1465683628" w:id="206398331"/>
      <w:r w:rsidRPr="0E53F607" w:rsidR="7D4A6F5E">
        <w:rPr>
          <w:rStyle w:val="Heading2Char"/>
          <w:rFonts w:ascii="Aptos Display" w:hAnsi="Aptos Display" w:eastAsia="Aptos Display" w:cs="Aptos Display"/>
          <w:b w:val="0"/>
          <w:bCs w:val="0"/>
          <w:i w:val="0"/>
          <w:iCs w:val="0"/>
          <w:noProof w:val="0"/>
          <w:color w:val="0F4761" w:themeColor="accent1" w:themeTint="FF" w:themeShade="BF"/>
          <w:sz w:val="32"/>
          <w:szCs w:val="32"/>
          <w:lang w:val="en-US"/>
        </w:rPr>
        <w:t>Submission of web app submission to cloud:</w:t>
      </w:r>
      <w:r w:rsidR="7D4A6F5E">
        <w:drawing>
          <wp:inline wp14:editId="03C71ECA" wp14:anchorId="163DD4F1">
            <wp:extent cx="5943600" cy="3343275"/>
            <wp:effectExtent l="0" t="0" r="0" b="0"/>
            <wp:docPr id="1641874079" name="" title=""/>
            <wp:cNvGraphicFramePr>
              <a:graphicFrameLocks noChangeAspect="1"/>
            </wp:cNvGraphicFramePr>
            <a:graphic>
              <a:graphicData uri="http://schemas.openxmlformats.org/drawingml/2006/picture">
                <pic:pic>
                  <pic:nvPicPr>
                    <pic:cNvPr id="0" name=""/>
                    <pic:cNvPicPr/>
                  </pic:nvPicPr>
                  <pic:blipFill>
                    <a:blip r:embed="R287a873ecf6a4d68">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bookmarkEnd w:id="206398331"/>
    </w:p>
    <w:p w:rsidR="7D4A6F5E" w:rsidP="0E53F607" w:rsidRDefault="7D4A6F5E" w14:paraId="23C52799" w14:textId="79903036">
      <w:pPr>
        <w:pStyle w:val="Heading2"/>
        <w:keepNext w:val="1"/>
        <w:keepLines w:val="1"/>
        <w:spacing w:before="160" w:after="80" w:line="279" w:lineRule="auto"/>
        <w:rPr>
          <w:rFonts w:ascii="Aptos Display" w:hAnsi="Aptos Display" w:eastAsia="Aptos Display" w:cs="Aptos Display"/>
          <w:b w:val="0"/>
          <w:bCs w:val="0"/>
          <w:i w:val="0"/>
          <w:iCs w:val="0"/>
          <w:noProof w:val="0"/>
          <w:color w:val="0F4761" w:themeColor="accent1" w:themeTint="FF" w:themeShade="BF"/>
          <w:sz w:val="32"/>
          <w:szCs w:val="32"/>
          <w:lang w:val="en-US"/>
        </w:rPr>
      </w:pPr>
      <w:bookmarkStart w:name="_Toc74710207" w:id="100126236"/>
      <w:r w:rsidRPr="0E53F607" w:rsidR="7D4A6F5E">
        <w:rPr>
          <w:rFonts w:ascii="Aptos Display" w:hAnsi="Aptos Display" w:eastAsia="Aptos Display" w:cs="Aptos Display"/>
          <w:b w:val="0"/>
          <w:bCs w:val="0"/>
          <w:i w:val="0"/>
          <w:iCs w:val="0"/>
          <w:noProof w:val="0"/>
          <w:color w:val="0F4761" w:themeColor="accent1" w:themeTint="FF" w:themeShade="BF"/>
          <w:sz w:val="32"/>
          <w:szCs w:val="32"/>
          <w:lang w:val="en-US"/>
        </w:rPr>
        <w:t>Screenshots of azure storage with 5 records more or less:</w:t>
      </w:r>
      <w:bookmarkEnd w:id="100126236"/>
    </w:p>
    <w:p w:rsidR="7D4A6F5E" w:rsidP="0E53F607" w:rsidRDefault="7D4A6F5E" w14:paraId="6A4378AD" w14:textId="78AB8A64">
      <w:pPr>
        <w:pStyle w:val="Normal"/>
        <w:spacing w:before="240" w:beforeAutospacing="off" w:after="240" w:afterAutospacing="off"/>
      </w:pPr>
      <w:r w:rsidR="7D4A6F5E">
        <w:drawing>
          <wp:inline wp14:editId="1B8F4A97" wp14:anchorId="4703A448">
            <wp:extent cx="5943600" cy="3343275"/>
            <wp:effectExtent l="0" t="0" r="0" b="0"/>
            <wp:docPr id="2141788646" name="" title=""/>
            <wp:cNvGraphicFramePr>
              <a:graphicFrameLocks noChangeAspect="1"/>
            </wp:cNvGraphicFramePr>
            <a:graphic>
              <a:graphicData uri="http://schemas.openxmlformats.org/drawingml/2006/picture">
                <pic:pic>
                  <pic:nvPicPr>
                    <pic:cNvPr id="0" name=""/>
                    <pic:cNvPicPr/>
                  </pic:nvPicPr>
                  <pic:blipFill>
                    <a:blip r:embed="R846657f5321a4ae9">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7D4A6F5E">
        <w:drawing>
          <wp:inline wp14:editId="44C04B26" wp14:anchorId="3752B86C">
            <wp:extent cx="5943600" cy="3343275"/>
            <wp:effectExtent l="0" t="0" r="0" b="0"/>
            <wp:docPr id="534222995" name="" title=""/>
            <wp:cNvGraphicFramePr>
              <a:graphicFrameLocks noChangeAspect="1"/>
            </wp:cNvGraphicFramePr>
            <a:graphic>
              <a:graphicData uri="http://schemas.openxmlformats.org/drawingml/2006/picture">
                <pic:pic>
                  <pic:nvPicPr>
                    <pic:cNvPr id="0" name=""/>
                    <pic:cNvPicPr/>
                  </pic:nvPicPr>
                  <pic:blipFill>
                    <a:blip r:embed="Rd45b5b23da5a4c91">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7D4A6F5E">
        <w:drawing>
          <wp:inline wp14:editId="5E3D0732" wp14:anchorId="2B339477">
            <wp:extent cx="5943600" cy="3343275"/>
            <wp:effectExtent l="0" t="0" r="0" b="0"/>
            <wp:docPr id="722702747" name="" title=""/>
            <wp:cNvGraphicFramePr>
              <a:graphicFrameLocks noChangeAspect="1"/>
            </wp:cNvGraphicFramePr>
            <a:graphic>
              <a:graphicData uri="http://schemas.openxmlformats.org/drawingml/2006/picture">
                <pic:pic>
                  <pic:nvPicPr>
                    <pic:cNvPr id="0" name=""/>
                    <pic:cNvPicPr/>
                  </pic:nvPicPr>
                  <pic:blipFill>
                    <a:blip r:embed="Ra12fb3c15be94444">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7D4A6F5E">
        <w:drawing>
          <wp:inline wp14:editId="0519AE53" wp14:anchorId="76D9FFBA">
            <wp:extent cx="5943600" cy="3343275"/>
            <wp:effectExtent l="0" t="0" r="0" b="0"/>
            <wp:docPr id="1846602376" name="" title=""/>
            <wp:cNvGraphicFramePr>
              <a:graphicFrameLocks noChangeAspect="1"/>
            </wp:cNvGraphicFramePr>
            <a:graphic>
              <a:graphicData uri="http://schemas.openxmlformats.org/drawingml/2006/picture">
                <pic:pic>
                  <pic:nvPicPr>
                    <pic:cNvPr id="0" name=""/>
                    <pic:cNvPicPr/>
                  </pic:nvPicPr>
                  <pic:blipFill>
                    <a:blip r:embed="Rfcb6844bcd934120">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br/>
      </w:r>
    </w:p>
    <w:p w:rsidR="7D4A6F5E" w:rsidP="0E53F607" w:rsidRDefault="7D4A6F5E" w14:paraId="4A4198C3" w14:textId="2FBBBA6D">
      <w:pPr>
        <w:pStyle w:val="Heading1"/>
        <w:rPr>
          <w:noProof w:val="0"/>
          <w:lang w:val="en-US"/>
        </w:rPr>
      </w:pPr>
      <w:bookmarkStart w:name="_Toc127957773" w:id="1153910925"/>
      <w:r w:rsidRPr="0E53F607" w:rsidR="7D4A6F5E">
        <w:rPr>
          <w:noProof w:val="0"/>
          <w:lang w:val="en-US"/>
        </w:rPr>
        <w:t>New Ui and new work screenshots</w:t>
      </w:r>
      <w:bookmarkEnd w:id="1153910925"/>
    </w:p>
    <w:p w:rsidR="421F63FA" w:rsidP="0E53F607" w:rsidRDefault="421F63FA" w14:paraId="0580E60D" w14:textId="1AE22C80">
      <w:pPr>
        <w:pStyle w:val="Heading2"/>
        <w:rPr>
          <w:noProof w:val="0"/>
          <w:lang w:val="en-US"/>
        </w:rPr>
      </w:pPr>
      <w:bookmarkStart w:name="_Toc1295083037" w:id="696389697"/>
      <w:r w:rsidRPr="0E53F607" w:rsidR="421F63FA">
        <w:rPr>
          <w:noProof w:val="0"/>
          <w:lang w:val="en-US"/>
        </w:rPr>
        <w:t xml:space="preserve">Screenshot of </w:t>
      </w:r>
      <w:r w:rsidRPr="0E53F607" w:rsidR="421F63FA">
        <w:rPr>
          <w:noProof w:val="0"/>
          <w:lang w:val="en-US"/>
        </w:rPr>
        <w:t>Github</w:t>
      </w:r>
      <w:r w:rsidRPr="0E53F607" w:rsidR="421F63FA">
        <w:rPr>
          <w:noProof w:val="0"/>
          <w:lang w:val="en-US"/>
        </w:rPr>
        <w:t xml:space="preserve"> upload:</w:t>
      </w:r>
      <w:bookmarkEnd w:id="696389697"/>
    </w:p>
    <w:p w:rsidR="421F63FA" w:rsidP="0E53F607" w:rsidRDefault="421F63FA" w14:paraId="708E20B4" w14:textId="30F0B567">
      <w:pPr>
        <w:pStyle w:val="Normal"/>
      </w:pPr>
      <w:r w:rsidR="421F63FA">
        <w:drawing>
          <wp:inline wp14:editId="0A42C005" wp14:anchorId="1A0FA4AD">
            <wp:extent cx="5943600" cy="3343275"/>
            <wp:effectExtent l="0" t="0" r="0" b="0"/>
            <wp:docPr id="353575140" name="" title=""/>
            <wp:cNvGraphicFramePr>
              <a:graphicFrameLocks noChangeAspect="1"/>
            </wp:cNvGraphicFramePr>
            <a:graphic>
              <a:graphicData uri="http://schemas.openxmlformats.org/drawingml/2006/picture">
                <pic:pic>
                  <pic:nvPicPr>
                    <pic:cNvPr id="0" name=""/>
                    <pic:cNvPicPr/>
                  </pic:nvPicPr>
                  <pic:blipFill>
                    <a:blip r:embed="Rad5c611c91274563">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p>
    <w:p w:rsidR="057D24DC" w:rsidP="0E53F607" w:rsidRDefault="057D24DC" w14:paraId="2DDE5831" w14:textId="4919A301">
      <w:pPr>
        <w:pStyle w:val="Heading2"/>
        <w:rPr>
          <w:rFonts w:ascii="Aptos" w:hAnsi="Aptos" w:eastAsia="Aptos" w:cs="Aptos"/>
          <w:noProof w:val="0"/>
          <w:sz w:val="24"/>
          <w:szCs w:val="24"/>
          <w:lang w:val="en-US"/>
        </w:rPr>
      </w:pPr>
      <w:bookmarkStart w:name="_Toc345869281" w:id="927075093"/>
      <w:r w:rsidRPr="0E53F607" w:rsidR="057D24DC">
        <w:rPr>
          <w:noProof w:val="0"/>
          <w:lang w:val="en-US"/>
        </w:rPr>
        <w:t>Screenshots of all pages</w:t>
      </w:r>
      <w:bookmarkEnd w:id="927075093"/>
    </w:p>
    <w:p w:rsidR="748F8807" w:rsidP="0E53F607" w:rsidRDefault="748F8807" w14:paraId="2FF52A89" w14:textId="0A8D023C">
      <w:pPr>
        <w:pStyle w:val="Normal"/>
        <w:suppressLineNumbers w:val="0"/>
        <w:bidi w:val="0"/>
        <w:spacing w:before="240" w:beforeAutospacing="off" w:after="240" w:afterAutospacing="off" w:line="279" w:lineRule="auto"/>
        <w:ind w:left="0" w:right="0"/>
        <w:jc w:val="left"/>
      </w:pPr>
      <w:r w:rsidR="748F8807">
        <w:drawing>
          <wp:inline wp14:editId="79BA9825" wp14:anchorId="1A81D42A">
            <wp:extent cx="5943600" cy="3343275"/>
            <wp:effectExtent l="0" t="0" r="0" b="0"/>
            <wp:docPr id="464505283" name="" title=""/>
            <wp:cNvGraphicFramePr>
              <a:graphicFrameLocks noChangeAspect="1"/>
            </wp:cNvGraphicFramePr>
            <a:graphic>
              <a:graphicData uri="http://schemas.openxmlformats.org/drawingml/2006/picture">
                <pic:pic>
                  <pic:nvPicPr>
                    <pic:cNvPr id="0" name=""/>
                    <pic:cNvPicPr/>
                  </pic:nvPicPr>
                  <pic:blipFill>
                    <a:blip r:embed="R5d91da9bd9764a78">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748F8807">
        <w:drawing>
          <wp:inline wp14:editId="0951AFAE" wp14:anchorId="5363B50C">
            <wp:extent cx="5943600" cy="3343275"/>
            <wp:effectExtent l="0" t="0" r="0" b="0"/>
            <wp:docPr id="1686217935" name="" title=""/>
            <wp:cNvGraphicFramePr>
              <a:graphicFrameLocks noChangeAspect="1"/>
            </wp:cNvGraphicFramePr>
            <a:graphic>
              <a:graphicData uri="http://schemas.openxmlformats.org/drawingml/2006/picture">
                <pic:pic>
                  <pic:nvPicPr>
                    <pic:cNvPr id="0" name=""/>
                    <pic:cNvPicPr/>
                  </pic:nvPicPr>
                  <pic:blipFill>
                    <a:blip r:embed="Rab8303077fad4f5e">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748F8807">
        <w:drawing>
          <wp:inline wp14:editId="056F6DD7" wp14:anchorId="537AE89D">
            <wp:extent cx="5943600" cy="3343275"/>
            <wp:effectExtent l="0" t="0" r="0" b="0"/>
            <wp:docPr id="1715148477" name="" title=""/>
            <wp:cNvGraphicFramePr>
              <a:graphicFrameLocks noChangeAspect="1"/>
            </wp:cNvGraphicFramePr>
            <a:graphic>
              <a:graphicData uri="http://schemas.openxmlformats.org/drawingml/2006/picture">
                <pic:pic>
                  <pic:nvPicPr>
                    <pic:cNvPr id="0" name=""/>
                    <pic:cNvPicPr/>
                  </pic:nvPicPr>
                  <pic:blipFill>
                    <a:blip r:embed="R47e2a4533ea249d4">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748F8807">
        <w:drawing>
          <wp:inline wp14:editId="6F27C06D" wp14:anchorId="5EBDF53A">
            <wp:extent cx="5943600" cy="3343275"/>
            <wp:effectExtent l="0" t="0" r="0" b="0"/>
            <wp:docPr id="1476350036" name="" title=""/>
            <wp:cNvGraphicFramePr>
              <a:graphicFrameLocks noChangeAspect="1"/>
            </wp:cNvGraphicFramePr>
            <a:graphic>
              <a:graphicData uri="http://schemas.openxmlformats.org/drawingml/2006/picture">
                <pic:pic>
                  <pic:nvPicPr>
                    <pic:cNvPr id="0" name=""/>
                    <pic:cNvPicPr/>
                  </pic:nvPicPr>
                  <pic:blipFill>
                    <a:blip r:embed="R07c221f9b32e46d9">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748F8807">
        <w:drawing>
          <wp:inline wp14:editId="67F8AC32" wp14:anchorId="52B67917">
            <wp:extent cx="5943600" cy="3333750"/>
            <wp:effectExtent l="0" t="0" r="0" b="0"/>
            <wp:docPr id="751016276" name="" title=""/>
            <wp:cNvGraphicFramePr>
              <a:graphicFrameLocks noChangeAspect="1"/>
            </wp:cNvGraphicFramePr>
            <a:graphic>
              <a:graphicData uri="http://schemas.openxmlformats.org/drawingml/2006/picture">
                <pic:pic>
                  <pic:nvPicPr>
                    <pic:cNvPr id="0" name=""/>
                    <pic:cNvPicPr/>
                  </pic:nvPicPr>
                  <pic:blipFill>
                    <a:blip r:embed="R9802116f9ebd423e">
                      <a:extLst>
                        <a:ext xmlns:a="http://schemas.openxmlformats.org/drawingml/2006/main" uri="{28A0092B-C50C-407E-A947-70E740481C1C}">
                          <a14:useLocalDpi val="0"/>
                        </a:ext>
                      </a:extLst>
                    </a:blip>
                    <a:stretch>
                      <a:fillRect/>
                    </a:stretch>
                  </pic:blipFill>
                  <pic:spPr>
                    <a:xfrm>
                      <a:off x="0" y="0"/>
                      <a:ext cx="5943600" cy="3333750"/>
                    </a:xfrm>
                    <a:prstGeom prst="rect">
                      <a:avLst/>
                    </a:prstGeom>
                  </pic:spPr>
                </pic:pic>
              </a:graphicData>
            </a:graphic>
          </wp:inline>
        </w:drawing>
      </w:r>
      <w:r w:rsidR="748F8807">
        <w:drawing>
          <wp:inline wp14:editId="3E73C699" wp14:anchorId="02B364C0">
            <wp:extent cx="5943600" cy="3333750"/>
            <wp:effectExtent l="0" t="0" r="0" b="0"/>
            <wp:docPr id="559553040" name="" title=""/>
            <wp:cNvGraphicFramePr>
              <a:graphicFrameLocks noChangeAspect="1"/>
            </wp:cNvGraphicFramePr>
            <a:graphic>
              <a:graphicData uri="http://schemas.openxmlformats.org/drawingml/2006/picture">
                <pic:pic>
                  <pic:nvPicPr>
                    <pic:cNvPr id="0" name=""/>
                    <pic:cNvPicPr/>
                  </pic:nvPicPr>
                  <pic:blipFill>
                    <a:blip r:embed="Rbbfc3c8368934609">
                      <a:extLst>
                        <a:ext xmlns:a="http://schemas.openxmlformats.org/drawingml/2006/main" uri="{28A0092B-C50C-407E-A947-70E740481C1C}">
                          <a14:useLocalDpi val="0"/>
                        </a:ext>
                      </a:extLst>
                    </a:blip>
                    <a:stretch>
                      <a:fillRect/>
                    </a:stretch>
                  </pic:blipFill>
                  <pic:spPr>
                    <a:xfrm>
                      <a:off x="0" y="0"/>
                      <a:ext cx="5943600" cy="3333750"/>
                    </a:xfrm>
                    <a:prstGeom prst="rect">
                      <a:avLst/>
                    </a:prstGeom>
                  </pic:spPr>
                </pic:pic>
              </a:graphicData>
            </a:graphic>
          </wp:inline>
        </w:drawing>
      </w:r>
      <w:r w:rsidR="748F8807">
        <w:drawing>
          <wp:inline wp14:editId="413ED0CF" wp14:anchorId="01E4DE9A">
            <wp:extent cx="5943600" cy="3333750"/>
            <wp:effectExtent l="0" t="0" r="0" b="0"/>
            <wp:docPr id="1820619245" name="" title=""/>
            <wp:cNvGraphicFramePr>
              <a:graphicFrameLocks noChangeAspect="1"/>
            </wp:cNvGraphicFramePr>
            <a:graphic>
              <a:graphicData uri="http://schemas.openxmlformats.org/drawingml/2006/picture">
                <pic:pic>
                  <pic:nvPicPr>
                    <pic:cNvPr id="0" name=""/>
                    <pic:cNvPicPr/>
                  </pic:nvPicPr>
                  <pic:blipFill>
                    <a:blip r:embed="Rb29fdb04e4984d54">
                      <a:extLst>
                        <a:ext xmlns:a="http://schemas.openxmlformats.org/drawingml/2006/main" uri="{28A0092B-C50C-407E-A947-70E740481C1C}">
                          <a14:useLocalDpi val="0"/>
                        </a:ext>
                      </a:extLst>
                    </a:blip>
                    <a:stretch>
                      <a:fillRect/>
                    </a:stretch>
                  </pic:blipFill>
                  <pic:spPr>
                    <a:xfrm>
                      <a:off x="0" y="0"/>
                      <a:ext cx="5943600" cy="3333750"/>
                    </a:xfrm>
                    <a:prstGeom prst="rect">
                      <a:avLst/>
                    </a:prstGeom>
                  </pic:spPr>
                </pic:pic>
              </a:graphicData>
            </a:graphic>
          </wp:inline>
        </w:drawing>
      </w:r>
      <w:r w:rsidR="748F8807">
        <w:drawing>
          <wp:inline wp14:editId="140AB835" wp14:anchorId="700A14EF">
            <wp:extent cx="5943600" cy="3333750"/>
            <wp:effectExtent l="0" t="0" r="0" b="0"/>
            <wp:docPr id="256681618" name="" title=""/>
            <wp:cNvGraphicFramePr>
              <a:graphicFrameLocks noChangeAspect="1"/>
            </wp:cNvGraphicFramePr>
            <a:graphic>
              <a:graphicData uri="http://schemas.openxmlformats.org/drawingml/2006/picture">
                <pic:pic>
                  <pic:nvPicPr>
                    <pic:cNvPr id="0" name=""/>
                    <pic:cNvPicPr/>
                  </pic:nvPicPr>
                  <pic:blipFill>
                    <a:blip r:embed="R1ad92ac7abc54d84">
                      <a:extLst>
                        <a:ext xmlns:a="http://schemas.openxmlformats.org/drawingml/2006/main" uri="{28A0092B-C50C-407E-A947-70E740481C1C}">
                          <a14:useLocalDpi val="0"/>
                        </a:ext>
                      </a:extLst>
                    </a:blip>
                    <a:stretch>
                      <a:fillRect/>
                    </a:stretch>
                  </pic:blipFill>
                  <pic:spPr>
                    <a:xfrm>
                      <a:off x="0" y="0"/>
                      <a:ext cx="5943600" cy="3333750"/>
                    </a:xfrm>
                    <a:prstGeom prst="rect">
                      <a:avLst/>
                    </a:prstGeom>
                  </pic:spPr>
                </pic:pic>
              </a:graphicData>
            </a:graphic>
          </wp:inline>
        </w:drawing>
      </w:r>
      <w:r w:rsidR="748F8807">
        <w:drawing>
          <wp:inline wp14:editId="401CA680" wp14:anchorId="4C8F100D">
            <wp:extent cx="5943600" cy="3343275"/>
            <wp:effectExtent l="0" t="0" r="0" b="0"/>
            <wp:docPr id="1413585872" name="" title=""/>
            <wp:cNvGraphicFramePr>
              <a:graphicFrameLocks noChangeAspect="1"/>
            </wp:cNvGraphicFramePr>
            <a:graphic>
              <a:graphicData uri="http://schemas.openxmlformats.org/drawingml/2006/picture">
                <pic:pic>
                  <pic:nvPicPr>
                    <pic:cNvPr id="0" name=""/>
                    <pic:cNvPicPr/>
                  </pic:nvPicPr>
                  <pic:blipFill>
                    <a:blip r:embed="R5558b578a81b4277">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30F34046">
        <w:drawing>
          <wp:inline wp14:editId="650B46C5" wp14:anchorId="61D4F5D8">
            <wp:extent cx="5943600" cy="3333750"/>
            <wp:effectExtent l="0" t="0" r="0" b="0"/>
            <wp:docPr id="461507802" name="" title=""/>
            <wp:cNvGraphicFramePr>
              <a:graphicFrameLocks noChangeAspect="1"/>
            </wp:cNvGraphicFramePr>
            <a:graphic>
              <a:graphicData uri="http://schemas.openxmlformats.org/drawingml/2006/picture">
                <pic:pic>
                  <pic:nvPicPr>
                    <pic:cNvPr id="0" name=""/>
                    <pic:cNvPicPr/>
                  </pic:nvPicPr>
                  <pic:blipFill>
                    <a:blip r:embed="R9f606bf2d9ae429a">
                      <a:extLst>
                        <a:ext xmlns:a="http://schemas.openxmlformats.org/drawingml/2006/main" uri="{28A0092B-C50C-407E-A947-70E740481C1C}">
                          <a14:useLocalDpi val="0"/>
                        </a:ext>
                      </a:extLst>
                    </a:blip>
                    <a:stretch>
                      <a:fillRect/>
                    </a:stretch>
                  </pic:blipFill>
                  <pic:spPr>
                    <a:xfrm>
                      <a:off x="0" y="0"/>
                      <a:ext cx="5943600" cy="3333750"/>
                    </a:xfrm>
                    <a:prstGeom prst="rect">
                      <a:avLst/>
                    </a:prstGeom>
                  </pic:spPr>
                </pic:pic>
              </a:graphicData>
            </a:graphic>
          </wp:inline>
        </w:drawing>
      </w:r>
    </w:p>
    <w:p w:rsidR="7EE88138" w:rsidP="0E53F607" w:rsidRDefault="7EE88138" w14:paraId="7642654B" w14:textId="49717101">
      <w:pPr>
        <w:pStyle w:val="Heading1"/>
        <w:bidi w:val="0"/>
      </w:pPr>
      <w:bookmarkStart w:name="_Toc782398491" w:id="31853361"/>
      <w:r w:rsidR="7EE88138">
        <w:rPr/>
        <w:t>Screenshots of azure code</w:t>
      </w:r>
      <w:bookmarkEnd w:id="31853361"/>
    </w:p>
    <w:p w:rsidR="7E218595" w:rsidP="0E53F607" w:rsidRDefault="7E218595" w14:paraId="50969761" w14:textId="6E5D0F81">
      <w:pPr>
        <w:pStyle w:val="Normal"/>
      </w:pPr>
      <w:r w:rsidR="7E218595">
        <w:drawing>
          <wp:inline wp14:editId="485FAD3F" wp14:anchorId="4206C0EE">
            <wp:extent cx="5943600" cy="3362325"/>
            <wp:effectExtent l="0" t="0" r="0" b="0"/>
            <wp:docPr id="1286061751" name="" title=""/>
            <wp:cNvGraphicFramePr>
              <a:graphicFrameLocks noChangeAspect="1"/>
            </wp:cNvGraphicFramePr>
            <a:graphic>
              <a:graphicData uri="http://schemas.openxmlformats.org/drawingml/2006/picture">
                <pic:pic>
                  <pic:nvPicPr>
                    <pic:cNvPr id="0" name=""/>
                    <pic:cNvPicPr/>
                  </pic:nvPicPr>
                  <pic:blipFill>
                    <a:blip r:embed="R3e08d22819464a96">
                      <a:extLst>
                        <a:ext xmlns:a="http://schemas.openxmlformats.org/drawingml/2006/main" uri="{28A0092B-C50C-407E-A947-70E740481C1C}">
                          <a14:useLocalDpi val="0"/>
                        </a:ext>
                      </a:extLst>
                    </a:blip>
                    <a:stretch>
                      <a:fillRect/>
                    </a:stretch>
                  </pic:blipFill>
                  <pic:spPr>
                    <a:xfrm>
                      <a:off x="0" y="0"/>
                      <a:ext cx="5943600" cy="3362325"/>
                    </a:xfrm>
                    <a:prstGeom prst="rect">
                      <a:avLst/>
                    </a:prstGeom>
                  </pic:spPr>
                </pic:pic>
              </a:graphicData>
            </a:graphic>
          </wp:inline>
        </w:drawing>
      </w:r>
      <w:r w:rsidR="7E218595">
        <w:drawing>
          <wp:inline wp14:editId="7FF9DBCB" wp14:anchorId="74F17EA1">
            <wp:extent cx="5943600" cy="3533775"/>
            <wp:effectExtent l="0" t="0" r="0" b="0"/>
            <wp:docPr id="1219700712" name="" title=""/>
            <wp:cNvGraphicFramePr>
              <a:graphicFrameLocks noChangeAspect="1"/>
            </wp:cNvGraphicFramePr>
            <a:graphic>
              <a:graphicData uri="http://schemas.openxmlformats.org/drawingml/2006/picture">
                <pic:pic>
                  <pic:nvPicPr>
                    <pic:cNvPr id="0" name=""/>
                    <pic:cNvPicPr/>
                  </pic:nvPicPr>
                  <pic:blipFill>
                    <a:blip r:embed="Rf27273bd973948f6">
                      <a:extLst>
                        <a:ext xmlns:a="http://schemas.openxmlformats.org/drawingml/2006/main" uri="{28A0092B-C50C-407E-A947-70E740481C1C}">
                          <a14:useLocalDpi val="0"/>
                        </a:ext>
                      </a:extLst>
                    </a:blip>
                    <a:stretch>
                      <a:fillRect/>
                    </a:stretch>
                  </pic:blipFill>
                  <pic:spPr>
                    <a:xfrm>
                      <a:off x="0" y="0"/>
                      <a:ext cx="5943600" cy="3533775"/>
                    </a:xfrm>
                    <a:prstGeom prst="rect">
                      <a:avLst/>
                    </a:prstGeom>
                  </pic:spPr>
                </pic:pic>
              </a:graphicData>
            </a:graphic>
          </wp:inline>
        </w:drawing>
      </w:r>
      <w:r w:rsidR="7E218595">
        <w:drawing>
          <wp:inline wp14:editId="5F1D8E08" wp14:anchorId="662E4954">
            <wp:extent cx="5943600" cy="3505200"/>
            <wp:effectExtent l="0" t="0" r="0" b="0"/>
            <wp:docPr id="1512379500" name="" title=""/>
            <wp:cNvGraphicFramePr>
              <a:graphicFrameLocks noChangeAspect="1"/>
            </wp:cNvGraphicFramePr>
            <a:graphic>
              <a:graphicData uri="http://schemas.openxmlformats.org/drawingml/2006/picture">
                <pic:pic>
                  <pic:nvPicPr>
                    <pic:cNvPr id="0" name=""/>
                    <pic:cNvPicPr/>
                  </pic:nvPicPr>
                  <pic:blipFill>
                    <a:blip r:embed="R3f9873a01a994ed8">
                      <a:extLst>
                        <a:ext xmlns:a="http://schemas.openxmlformats.org/drawingml/2006/main" uri="{28A0092B-C50C-407E-A947-70E740481C1C}">
                          <a14:useLocalDpi val="0"/>
                        </a:ext>
                      </a:extLst>
                    </a:blip>
                    <a:stretch>
                      <a:fillRect/>
                    </a:stretch>
                  </pic:blipFill>
                  <pic:spPr>
                    <a:xfrm>
                      <a:off x="0" y="0"/>
                      <a:ext cx="5943600" cy="3505200"/>
                    </a:xfrm>
                    <a:prstGeom prst="rect">
                      <a:avLst/>
                    </a:prstGeom>
                  </pic:spPr>
                </pic:pic>
              </a:graphicData>
            </a:graphic>
          </wp:inline>
        </w:drawing>
      </w:r>
      <w:r w:rsidR="7E218595">
        <w:drawing>
          <wp:inline wp14:editId="215A5363" wp14:anchorId="3B0E0453">
            <wp:extent cx="5943600" cy="2314575"/>
            <wp:effectExtent l="0" t="0" r="0" b="0"/>
            <wp:docPr id="1120387058" name="" title=""/>
            <wp:cNvGraphicFramePr>
              <a:graphicFrameLocks noChangeAspect="1"/>
            </wp:cNvGraphicFramePr>
            <a:graphic>
              <a:graphicData uri="http://schemas.openxmlformats.org/drawingml/2006/picture">
                <pic:pic>
                  <pic:nvPicPr>
                    <pic:cNvPr id="0" name=""/>
                    <pic:cNvPicPr/>
                  </pic:nvPicPr>
                  <pic:blipFill>
                    <a:blip r:embed="R1f888c6705e44fcc">
                      <a:extLst>
                        <a:ext xmlns:a="http://schemas.openxmlformats.org/drawingml/2006/main" uri="{28A0092B-C50C-407E-A947-70E740481C1C}">
                          <a14:useLocalDpi val="0"/>
                        </a:ext>
                      </a:extLst>
                    </a:blip>
                    <a:stretch>
                      <a:fillRect/>
                    </a:stretch>
                  </pic:blipFill>
                  <pic:spPr>
                    <a:xfrm>
                      <a:off x="0" y="0"/>
                      <a:ext cx="5943600" cy="2314575"/>
                    </a:xfrm>
                    <a:prstGeom prst="rect">
                      <a:avLst/>
                    </a:prstGeom>
                  </pic:spPr>
                </pic:pic>
              </a:graphicData>
            </a:graphic>
          </wp:inline>
        </w:drawing>
      </w:r>
      <w:r w:rsidR="7E218595">
        <w:drawing>
          <wp:inline wp14:editId="24843412" wp14:anchorId="0662B070">
            <wp:extent cx="5943600" cy="3219450"/>
            <wp:effectExtent l="0" t="0" r="0" b="0"/>
            <wp:docPr id="1384275161" name="" title=""/>
            <wp:cNvGraphicFramePr>
              <a:graphicFrameLocks noChangeAspect="1"/>
            </wp:cNvGraphicFramePr>
            <a:graphic>
              <a:graphicData uri="http://schemas.openxmlformats.org/drawingml/2006/picture">
                <pic:pic>
                  <pic:nvPicPr>
                    <pic:cNvPr id="0" name=""/>
                    <pic:cNvPicPr/>
                  </pic:nvPicPr>
                  <pic:blipFill>
                    <a:blip r:embed="Raa572829ad5b4c18">
                      <a:extLst>
                        <a:ext xmlns:a="http://schemas.openxmlformats.org/drawingml/2006/main" uri="{28A0092B-C50C-407E-A947-70E740481C1C}">
                          <a14:useLocalDpi val="0"/>
                        </a:ext>
                      </a:extLst>
                    </a:blip>
                    <a:stretch>
                      <a:fillRect/>
                    </a:stretch>
                  </pic:blipFill>
                  <pic:spPr>
                    <a:xfrm>
                      <a:off x="0" y="0"/>
                      <a:ext cx="5943600" cy="321945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B68004"/>
    <w:rsid w:val="0120353B"/>
    <w:rsid w:val="01BB9D40"/>
    <w:rsid w:val="023B2D32"/>
    <w:rsid w:val="03E04F23"/>
    <w:rsid w:val="057D24DC"/>
    <w:rsid w:val="072FF9E4"/>
    <w:rsid w:val="094A894B"/>
    <w:rsid w:val="09E84F29"/>
    <w:rsid w:val="0E53F607"/>
    <w:rsid w:val="0EC969CE"/>
    <w:rsid w:val="143E025C"/>
    <w:rsid w:val="14A37297"/>
    <w:rsid w:val="16EF763A"/>
    <w:rsid w:val="1BE0D763"/>
    <w:rsid w:val="1EE6E649"/>
    <w:rsid w:val="2029F2F8"/>
    <w:rsid w:val="20CCB8D5"/>
    <w:rsid w:val="23732F7E"/>
    <w:rsid w:val="27913CEF"/>
    <w:rsid w:val="27DF4E75"/>
    <w:rsid w:val="27ED8132"/>
    <w:rsid w:val="2C4165D7"/>
    <w:rsid w:val="30F34046"/>
    <w:rsid w:val="32EF0630"/>
    <w:rsid w:val="37775DDB"/>
    <w:rsid w:val="38DC546E"/>
    <w:rsid w:val="39849171"/>
    <w:rsid w:val="3B6ACD80"/>
    <w:rsid w:val="3DA52D0C"/>
    <w:rsid w:val="3F12C84B"/>
    <w:rsid w:val="4102BB0D"/>
    <w:rsid w:val="421F63FA"/>
    <w:rsid w:val="427B1B63"/>
    <w:rsid w:val="4423C79E"/>
    <w:rsid w:val="453B4CB9"/>
    <w:rsid w:val="46E35514"/>
    <w:rsid w:val="4CC9CE54"/>
    <w:rsid w:val="4D6D1D8B"/>
    <w:rsid w:val="5005BE16"/>
    <w:rsid w:val="5248322C"/>
    <w:rsid w:val="53285E85"/>
    <w:rsid w:val="569DDE00"/>
    <w:rsid w:val="589592E3"/>
    <w:rsid w:val="5B368499"/>
    <w:rsid w:val="652A218E"/>
    <w:rsid w:val="67BEB3A8"/>
    <w:rsid w:val="6D9B17F7"/>
    <w:rsid w:val="72402747"/>
    <w:rsid w:val="748BB31B"/>
    <w:rsid w:val="748F8807"/>
    <w:rsid w:val="763C43AC"/>
    <w:rsid w:val="7CB68004"/>
    <w:rsid w:val="7D4A6F5E"/>
    <w:rsid w:val="7E218595"/>
    <w:rsid w:val="7EE88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68004"/>
  <w15:chartTrackingRefBased/>
  <w15:docId w15:val="{774B5575-D631-4D6B-8EB6-31CACDAD3B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VCPTA/bca2-cldv6212-part-2-ST10330722.git" TargetMode="External" Id="R3d667f5f852b4164" /><Relationship Type="http://schemas.openxmlformats.org/officeDocument/2006/relationships/hyperlink" Target="https://abcretailst10330722part1.azurewebsites.net/" TargetMode="External" Id="R341659394c504759" /><Relationship Type="http://schemas.openxmlformats.org/officeDocument/2006/relationships/hyperlink" Target="https://docs.microsoft.com/en-us/azure/event-hubs/" TargetMode="External" Id="R0e3197baab0341df" /><Relationship Type="http://schemas.openxmlformats.org/officeDocument/2006/relationships/hyperlink" Target="https://docs.microsoft.com/en-us/azure/service-bus-messaging/" TargetMode="External" Id="Rea496f7260ef44a9" /><Relationship Type="http://schemas.openxmlformats.org/officeDocument/2006/relationships/image" Target="/media/image.png" Id="R525cb2294c784c74" /><Relationship Type="http://schemas.openxmlformats.org/officeDocument/2006/relationships/image" Target="/media/image2.png" Id="R809187414bbd4ec6" /><Relationship Type="http://schemas.openxmlformats.org/officeDocument/2006/relationships/image" Target="/media/image3.png" Id="R3dfbc708648149cd" /><Relationship Type="http://schemas.openxmlformats.org/officeDocument/2006/relationships/image" Target="/media/image4.png" Id="R51947985acc246f4" /><Relationship Type="http://schemas.openxmlformats.org/officeDocument/2006/relationships/image" Target="/media/image5.png" Id="Rc215ba7586f84ebc" /><Relationship Type="http://schemas.openxmlformats.org/officeDocument/2006/relationships/image" Target="/media/image6.png" Id="R968184d654e3446b" /><Relationship Type="http://schemas.openxmlformats.org/officeDocument/2006/relationships/image" Target="/media/image7.png" Id="R9e488f7e887b4bc2" /><Relationship Type="http://schemas.openxmlformats.org/officeDocument/2006/relationships/image" Target="/media/image8.png" Id="R5e2912a65d0e4272" /><Relationship Type="http://schemas.openxmlformats.org/officeDocument/2006/relationships/image" Target="/media/image9.png" Id="R287a873ecf6a4d68" /><Relationship Type="http://schemas.openxmlformats.org/officeDocument/2006/relationships/image" Target="/media/imagea.png" Id="R846657f5321a4ae9" /><Relationship Type="http://schemas.openxmlformats.org/officeDocument/2006/relationships/image" Target="/media/imageb.png" Id="Rd45b5b23da5a4c91" /><Relationship Type="http://schemas.openxmlformats.org/officeDocument/2006/relationships/image" Target="/media/imagec.png" Id="Ra12fb3c15be94444" /><Relationship Type="http://schemas.openxmlformats.org/officeDocument/2006/relationships/image" Target="/media/imaged.png" Id="Rfcb6844bcd934120" /><Relationship Type="http://schemas.openxmlformats.org/officeDocument/2006/relationships/image" Target="/media/imagee.png" Id="Rad5c611c91274563" /><Relationship Type="http://schemas.openxmlformats.org/officeDocument/2006/relationships/image" Target="/media/imagef.png" Id="R5d91da9bd9764a78" /><Relationship Type="http://schemas.openxmlformats.org/officeDocument/2006/relationships/image" Target="/media/image10.png" Id="Rab8303077fad4f5e" /><Relationship Type="http://schemas.openxmlformats.org/officeDocument/2006/relationships/image" Target="/media/image11.png" Id="R47e2a4533ea249d4" /><Relationship Type="http://schemas.openxmlformats.org/officeDocument/2006/relationships/image" Target="/media/image12.png" Id="R07c221f9b32e46d9" /><Relationship Type="http://schemas.openxmlformats.org/officeDocument/2006/relationships/image" Target="/media/image13.png" Id="R9802116f9ebd423e" /><Relationship Type="http://schemas.openxmlformats.org/officeDocument/2006/relationships/image" Target="/media/image14.png" Id="Rbbfc3c8368934609" /><Relationship Type="http://schemas.openxmlformats.org/officeDocument/2006/relationships/image" Target="/media/image15.png" Id="Rb29fdb04e4984d54" /><Relationship Type="http://schemas.openxmlformats.org/officeDocument/2006/relationships/image" Target="/media/image16.png" Id="R1ad92ac7abc54d84" /><Relationship Type="http://schemas.openxmlformats.org/officeDocument/2006/relationships/image" Target="/media/image17.png" Id="R5558b578a81b4277" /><Relationship Type="http://schemas.openxmlformats.org/officeDocument/2006/relationships/image" Target="/media/image18.png" Id="R9f606bf2d9ae429a" /><Relationship Type="http://schemas.openxmlformats.org/officeDocument/2006/relationships/image" Target="/media/image19.png" Id="R3e08d22819464a96" /><Relationship Type="http://schemas.openxmlformats.org/officeDocument/2006/relationships/image" Target="/media/image1a.png" Id="Rf27273bd973948f6" /><Relationship Type="http://schemas.openxmlformats.org/officeDocument/2006/relationships/image" Target="/media/image1b.png" Id="R3f9873a01a994ed8" /><Relationship Type="http://schemas.openxmlformats.org/officeDocument/2006/relationships/image" Target="/media/image1c.png" Id="R1f888c6705e44fcc" /><Relationship Type="http://schemas.openxmlformats.org/officeDocument/2006/relationships/image" Target="/media/image1d.png" Id="Raa572829ad5b4c1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2024-10-01T08:18:47.1978213Z</dcterms:created>
  <dcterms:modified xsi:type="dcterms:W3CDTF">2024-10-01T10:28:48.0393840Z</dcterms:modified>
  <dc:creator>Muhammad Sameer Kazmi</dc:creator>
  <lastModifiedBy>Muhammad Sameer Kazmi</lastModifiedBy>
</coreProperties>
</file>