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221E3D" wp14:paraId="2C078E63" wp14:textId="1B6FA92F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1"/>
          <w:bCs w:val="1"/>
          <w:sz w:val="32"/>
          <w:szCs w:val="32"/>
        </w:rPr>
      </w:pPr>
      <w:r w:rsidRPr="0E221E3D" w:rsidR="298274A1">
        <w:rPr>
          <w:rFonts w:ascii="Microsoft Sans Serif" w:hAnsi="Microsoft Sans Serif" w:eastAsia="Microsoft Sans Serif" w:cs="Microsoft Sans Serif"/>
          <w:b w:val="1"/>
          <w:bCs w:val="1"/>
          <w:sz w:val="32"/>
          <w:szCs w:val="32"/>
        </w:rPr>
        <w:t>ST10355439</w:t>
      </w:r>
    </w:p>
    <w:p w:rsidR="298274A1" w:rsidP="0E221E3D" w:rsidRDefault="298274A1" w14:paraId="0AA1584B" w14:textId="32EBCEB0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1"/>
          <w:bCs w:val="1"/>
          <w:sz w:val="32"/>
          <w:szCs w:val="32"/>
        </w:rPr>
      </w:pPr>
      <w:r w:rsidRPr="0E221E3D" w:rsidR="298274A1">
        <w:rPr>
          <w:rFonts w:ascii="Microsoft Sans Serif" w:hAnsi="Microsoft Sans Serif" w:eastAsia="Microsoft Sans Serif" w:cs="Microsoft Sans Serif"/>
          <w:b w:val="1"/>
          <w:bCs w:val="1"/>
          <w:sz w:val="32"/>
          <w:szCs w:val="32"/>
        </w:rPr>
        <w:t>INSY7314</w:t>
      </w:r>
    </w:p>
    <w:p w:rsidR="298274A1" w:rsidP="0E221E3D" w:rsidRDefault="298274A1" w14:paraId="2F64B135" w14:textId="4FDA1000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1"/>
          <w:bCs w:val="1"/>
          <w:sz w:val="32"/>
          <w:szCs w:val="32"/>
        </w:rPr>
      </w:pPr>
      <w:r w:rsidRPr="0E221E3D" w:rsidR="298274A1">
        <w:rPr>
          <w:rFonts w:ascii="Microsoft Sans Serif" w:hAnsi="Microsoft Sans Serif" w:eastAsia="Microsoft Sans Serif" w:cs="Microsoft Sans Serif"/>
          <w:b w:val="1"/>
          <w:bCs w:val="1"/>
          <w:sz w:val="32"/>
          <w:szCs w:val="32"/>
        </w:rPr>
        <w:t>Research Activity: Why SSL?</w:t>
      </w:r>
    </w:p>
    <w:p w:rsidR="0E221E3D" w:rsidP="0E221E3D" w:rsidRDefault="0E221E3D" w14:paraId="72E3AF90" w14:textId="46B9ECD0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</w:p>
    <w:p w:rsidR="56BD5449" w:rsidP="03D81A12" w:rsidRDefault="56BD5449" w14:paraId="676AD604" w14:textId="3C6FDAB0">
      <w:pPr>
        <w:pStyle w:val="Normal"/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03D81A12" w:rsidR="56BD5449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Secure Sockets Layer (SSL) is a security protocol that provides privacy, authentication, and integrity to Internet communications. A protocol that uses encryption to provide internet security. </w:t>
      </w:r>
      <w:r w:rsidRPr="03D81A12" w:rsidR="56BD5449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Transport Layer Security (TLS) is the evolved form of SSL. </w:t>
      </w:r>
    </w:p>
    <w:p w:rsidR="56BD5449" w:rsidP="03D81A12" w:rsidRDefault="56BD5449" w14:paraId="588F79A0" w14:textId="2F0B5857">
      <w:pPr>
        <w:pStyle w:val="Normal"/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03D81A12" w:rsidR="5A733FE0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Hypertext Transfer Protocol Secure is Hypertext Transfer Protocol</w:t>
      </w:r>
      <w:r w:rsidRPr="03D81A12" w:rsidR="33094FB7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with encryption,</w:t>
      </w:r>
      <w:r w:rsidRPr="03D81A12" w:rsidR="5A733FE0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us</w:t>
      </w:r>
      <w:r w:rsidRPr="03D81A12" w:rsidR="6E68570A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ing</w:t>
      </w:r>
      <w:r w:rsidRPr="03D81A12" w:rsidR="29F3E273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SSL/TLS for all HTTP requests and responses</w:t>
      </w:r>
      <w:r w:rsidRPr="03D81A12" w:rsidR="5A733FE0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  <w:r w:rsidRPr="03D81A12" w:rsidR="1BD0078A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</w:p>
    <w:p w:rsidR="56BD5449" w:rsidP="03D81A12" w:rsidRDefault="56BD5449" w14:paraId="14E95E94" w14:textId="2AFFB6C9">
      <w:pPr>
        <w:pStyle w:val="Normal"/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03D81A12" w:rsidR="1E278934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SSL stops certain kinds of cyber-attacks and prevents attackers from tampering with data in transit. </w:t>
      </w:r>
    </w:p>
    <w:p w:rsidR="56BD5449" w:rsidP="03D81A12" w:rsidRDefault="56BD5449" w14:paraId="13DA53AE" w14:textId="770BE626">
      <w:pPr>
        <w:pStyle w:val="Normal"/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03D81A12" w:rsidR="1E278934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 website not using SSL will be vulnerable to cyber-attacks such as man-in-the-middle attacks. </w:t>
      </w:r>
    </w:p>
    <w:p w:rsidR="56BD5449" w:rsidP="03D81A12" w:rsidRDefault="56BD5449" w14:paraId="55B79799" w14:textId="77DEC874">
      <w:pPr>
        <w:pStyle w:val="Normal"/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03D81A12" w:rsidR="0796116B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The freak vulnerability (discovered in 2015) </w:t>
      </w:r>
      <w:r w:rsidRPr="03D81A12" w:rsidR="3AF06EE8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is a downgrade attack where the threat actor forces SSL/TLS connections to use weak</w:t>
      </w:r>
      <w:r w:rsidRPr="03D81A12" w:rsidR="2CB4B736"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cypher suites with 40- and 56-bit cryptographic keys.</w:t>
      </w:r>
    </w:p>
    <w:p w:rsidR="0E221E3D" w:rsidP="0E221E3D" w:rsidRDefault="0E221E3D" w14:paraId="73456EA2" w14:textId="38132D75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735E50"/>
    <w:rsid w:val="03D81A12"/>
    <w:rsid w:val="04F0C4A5"/>
    <w:rsid w:val="0796116B"/>
    <w:rsid w:val="08A92A4D"/>
    <w:rsid w:val="09735E50"/>
    <w:rsid w:val="0CE5A56C"/>
    <w:rsid w:val="0E221E3D"/>
    <w:rsid w:val="1BD0078A"/>
    <w:rsid w:val="1E278934"/>
    <w:rsid w:val="22AAA53F"/>
    <w:rsid w:val="24F5E885"/>
    <w:rsid w:val="298274A1"/>
    <w:rsid w:val="29F3E273"/>
    <w:rsid w:val="2CB4B736"/>
    <w:rsid w:val="303BC1AD"/>
    <w:rsid w:val="33094FB7"/>
    <w:rsid w:val="376E9B15"/>
    <w:rsid w:val="37700D97"/>
    <w:rsid w:val="3AF06EE8"/>
    <w:rsid w:val="428FD0DC"/>
    <w:rsid w:val="51EF0AD2"/>
    <w:rsid w:val="56BD5449"/>
    <w:rsid w:val="59678894"/>
    <w:rsid w:val="5A733FE0"/>
    <w:rsid w:val="5EA082D2"/>
    <w:rsid w:val="5EDF9A31"/>
    <w:rsid w:val="6C9D68CA"/>
    <w:rsid w:val="6E68570A"/>
    <w:rsid w:val="6F02835F"/>
    <w:rsid w:val="6FF5E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5E50"/>
  <w15:chartTrackingRefBased/>
  <w15:docId w15:val="{B26EE512-9263-4F3E-AE85-289F8A6908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2025-09-26T15:32:07.3130410Z</dcterms:created>
  <dcterms:modified xsi:type="dcterms:W3CDTF">2025-09-26T16:12:37.6321349Z</dcterms:modified>
  <dc:creator>Jean-Claude Jafta Mc Harlies</dc:creator>
  <lastModifiedBy>Jean-Claude Jafta Mc Harlies</lastModifiedBy>
</coreProperties>
</file>