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9D50" w14:textId="77777777" w:rsidR="001077B5" w:rsidRPr="001077B5" w:rsidRDefault="001077B5" w:rsidP="001077B5">
      <w:pPr>
        <w:rPr>
          <w:b/>
          <w:bCs/>
          <w:lang w:val="en-ZA"/>
        </w:rPr>
      </w:pPr>
      <w:r w:rsidRPr="001077B5">
        <w:rPr>
          <w:b/>
          <w:bCs/>
          <w:lang w:val="en-ZA"/>
        </w:rPr>
        <w:t>Azure Event Hubs</w:t>
      </w:r>
    </w:p>
    <w:p w14:paraId="5479B6C4" w14:textId="77777777" w:rsidR="001077B5" w:rsidRPr="001077B5" w:rsidRDefault="001077B5" w:rsidP="001077B5">
      <w:pPr>
        <w:rPr>
          <w:b/>
          <w:bCs/>
          <w:lang w:val="en-ZA"/>
        </w:rPr>
      </w:pPr>
      <w:r w:rsidRPr="001077B5">
        <w:rPr>
          <w:b/>
          <w:bCs/>
          <w:lang w:val="en-ZA"/>
        </w:rPr>
        <w:t>1. Description of Service</w:t>
      </w:r>
    </w:p>
    <w:p w14:paraId="5C655997" w14:textId="77777777" w:rsidR="001077B5" w:rsidRPr="001077B5" w:rsidRDefault="001077B5" w:rsidP="001077B5">
      <w:pPr>
        <w:rPr>
          <w:lang w:val="en-ZA"/>
        </w:rPr>
      </w:pPr>
      <w:r w:rsidRPr="001077B5">
        <w:rPr>
          <w:lang w:val="en-ZA"/>
        </w:rPr>
        <w:t xml:space="preserve">Azure Event Hubs is a fully managed data streaming and event ingestion service capable of processing millions of events per second. It acts as a scalable data streaming platform designed for large-scale event processing and analytics scenarios. It supports scenarios like telemetry data from IoT devices, application logs, and clickstream data from websites. Event Hubs provides the capability to capture, store, and </w:t>
      </w:r>
      <w:proofErr w:type="spellStart"/>
      <w:r w:rsidRPr="001077B5">
        <w:rPr>
          <w:lang w:val="en-ZA"/>
        </w:rPr>
        <w:t>analyze</w:t>
      </w:r>
      <w:proofErr w:type="spellEnd"/>
      <w:r w:rsidRPr="001077B5">
        <w:rPr>
          <w:lang w:val="en-ZA"/>
        </w:rPr>
        <w:t xml:space="preserve"> real-time data streams for insights and business intelligence purposes. According to Microsoft, "Event Hubs enables you to easily connect and streamline data from multiple sources into your application" (</w:t>
      </w:r>
      <w:hyperlink r:id="rId5" w:tgtFrame="_new" w:history="1">
        <w:r w:rsidRPr="001077B5">
          <w:rPr>
            <w:rStyle w:val="Hyperlink"/>
            <w:lang w:val="en-ZA"/>
          </w:rPr>
          <w:t>Microsoft Documentation</w:t>
        </w:r>
      </w:hyperlink>
      <w:r w:rsidRPr="001077B5">
        <w:rPr>
          <w:lang w:val="en-ZA"/>
        </w:rPr>
        <w:t>).</w:t>
      </w:r>
    </w:p>
    <w:p w14:paraId="372ACE46" w14:textId="77777777" w:rsidR="001077B5" w:rsidRPr="001077B5" w:rsidRDefault="001077B5" w:rsidP="001077B5">
      <w:pPr>
        <w:rPr>
          <w:b/>
          <w:bCs/>
          <w:lang w:val="en-ZA"/>
        </w:rPr>
      </w:pPr>
      <w:r w:rsidRPr="001077B5">
        <w:rPr>
          <w:b/>
          <w:bCs/>
          <w:lang w:val="en-ZA"/>
        </w:rPr>
        <w:t>2. Mechanism</w:t>
      </w:r>
    </w:p>
    <w:p w14:paraId="003813CC" w14:textId="77777777" w:rsidR="001077B5" w:rsidRPr="001077B5" w:rsidRDefault="001077B5" w:rsidP="001077B5">
      <w:pPr>
        <w:rPr>
          <w:lang w:val="en-ZA"/>
        </w:rPr>
      </w:pPr>
      <w:r w:rsidRPr="001077B5">
        <w:rPr>
          <w:lang w:val="en-ZA"/>
        </w:rPr>
        <w:t>Azure Event Hubs uses a distributed data streaming model where producers send data to an event hub, which is then divided into multiple partitions. These partitions allow consumers to read and process the events in parallel, improving throughput and efficiency. Event Hubs also includes features like offset tracking and checkpointing, which ensure reliable message delivery and enable consumers to resume processing from the last successful checkpoint in case of disruptions.</w:t>
      </w:r>
    </w:p>
    <w:p w14:paraId="025C2DB7" w14:textId="77777777" w:rsidR="001077B5" w:rsidRPr="001077B5" w:rsidRDefault="001077B5" w:rsidP="001077B5">
      <w:pPr>
        <w:rPr>
          <w:lang w:val="en-ZA"/>
        </w:rPr>
      </w:pPr>
      <w:r w:rsidRPr="001077B5">
        <w:rPr>
          <w:lang w:val="en-ZA"/>
        </w:rPr>
        <w:t>Here’s how Azure Event Hubs operates:</w:t>
      </w:r>
    </w:p>
    <w:p w14:paraId="2552663A" w14:textId="77777777" w:rsidR="001077B5" w:rsidRPr="001077B5" w:rsidRDefault="001077B5" w:rsidP="001077B5">
      <w:pPr>
        <w:numPr>
          <w:ilvl w:val="0"/>
          <w:numId w:val="1"/>
        </w:numPr>
        <w:rPr>
          <w:lang w:val="en-ZA"/>
        </w:rPr>
      </w:pPr>
      <w:r w:rsidRPr="001077B5">
        <w:rPr>
          <w:b/>
          <w:bCs/>
          <w:lang w:val="en-ZA"/>
        </w:rPr>
        <w:t>Producers</w:t>
      </w:r>
      <w:r w:rsidRPr="001077B5">
        <w:rPr>
          <w:lang w:val="en-ZA"/>
        </w:rPr>
        <w:t>: Devices or applications send events to Event Hubs.</w:t>
      </w:r>
    </w:p>
    <w:p w14:paraId="65288F61" w14:textId="77777777" w:rsidR="001077B5" w:rsidRPr="001077B5" w:rsidRDefault="001077B5" w:rsidP="001077B5">
      <w:pPr>
        <w:numPr>
          <w:ilvl w:val="0"/>
          <w:numId w:val="1"/>
        </w:numPr>
        <w:rPr>
          <w:lang w:val="en-ZA"/>
        </w:rPr>
      </w:pPr>
      <w:r w:rsidRPr="001077B5">
        <w:rPr>
          <w:b/>
          <w:bCs/>
          <w:lang w:val="en-ZA"/>
        </w:rPr>
        <w:t>Partitions</w:t>
      </w:r>
      <w:r w:rsidRPr="001077B5">
        <w:rPr>
          <w:lang w:val="en-ZA"/>
        </w:rPr>
        <w:t>: Events are distributed into multiple partitions, ensuring data is processed in parallel.</w:t>
      </w:r>
    </w:p>
    <w:p w14:paraId="601171C3" w14:textId="77777777" w:rsidR="001077B5" w:rsidRPr="001077B5" w:rsidRDefault="001077B5" w:rsidP="001077B5">
      <w:pPr>
        <w:numPr>
          <w:ilvl w:val="0"/>
          <w:numId w:val="1"/>
        </w:numPr>
        <w:rPr>
          <w:lang w:val="en-ZA"/>
        </w:rPr>
      </w:pPr>
      <w:r w:rsidRPr="001077B5">
        <w:rPr>
          <w:b/>
          <w:bCs/>
          <w:lang w:val="en-ZA"/>
        </w:rPr>
        <w:t>Consumers</w:t>
      </w:r>
      <w:r w:rsidRPr="001077B5">
        <w:rPr>
          <w:lang w:val="en-ZA"/>
        </w:rPr>
        <w:t>: Applications or analytics services read and process data from partitions.</w:t>
      </w:r>
    </w:p>
    <w:p w14:paraId="18462F31" w14:textId="77777777" w:rsidR="001077B5" w:rsidRPr="001077B5" w:rsidRDefault="001077B5" w:rsidP="001077B5">
      <w:pPr>
        <w:numPr>
          <w:ilvl w:val="0"/>
          <w:numId w:val="1"/>
        </w:numPr>
        <w:rPr>
          <w:lang w:val="en-ZA"/>
        </w:rPr>
      </w:pPr>
      <w:r w:rsidRPr="001077B5">
        <w:rPr>
          <w:b/>
          <w:bCs/>
          <w:lang w:val="en-ZA"/>
        </w:rPr>
        <w:t>Checkpointing</w:t>
      </w:r>
      <w:r w:rsidRPr="001077B5">
        <w:rPr>
          <w:lang w:val="en-ZA"/>
        </w:rPr>
        <w:t>: Keeps track of the last processed event for reliable processing.</w:t>
      </w:r>
    </w:p>
    <w:p w14:paraId="578D2D1C" w14:textId="77777777" w:rsidR="001077B5" w:rsidRPr="001077B5" w:rsidRDefault="001077B5" w:rsidP="001077B5">
      <w:pPr>
        <w:rPr>
          <w:b/>
          <w:bCs/>
          <w:lang w:val="en-ZA"/>
        </w:rPr>
      </w:pPr>
      <w:r w:rsidRPr="001077B5">
        <w:rPr>
          <w:b/>
          <w:bCs/>
          <w:lang w:val="en-ZA"/>
        </w:rPr>
        <w:t>3. How It Adds Value to End Users</w:t>
      </w:r>
    </w:p>
    <w:p w14:paraId="5E0881DB" w14:textId="77777777" w:rsidR="001077B5" w:rsidRPr="001077B5" w:rsidRDefault="001077B5" w:rsidP="001077B5">
      <w:pPr>
        <w:rPr>
          <w:lang w:val="en-ZA"/>
        </w:rPr>
      </w:pPr>
      <w:r w:rsidRPr="001077B5">
        <w:rPr>
          <w:lang w:val="en-ZA"/>
        </w:rPr>
        <w:t>By using Azure Event Hubs, ABC Retail can provide a seamless and responsive customer experience, particularly in high-volume scenarios like sales events and product launches:</w:t>
      </w:r>
    </w:p>
    <w:p w14:paraId="076AA3FA" w14:textId="77777777" w:rsidR="001077B5" w:rsidRPr="001077B5" w:rsidRDefault="001077B5" w:rsidP="001077B5">
      <w:pPr>
        <w:numPr>
          <w:ilvl w:val="0"/>
          <w:numId w:val="2"/>
        </w:numPr>
        <w:rPr>
          <w:lang w:val="en-ZA"/>
        </w:rPr>
      </w:pPr>
      <w:r w:rsidRPr="001077B5">
        <w:rPr>
          <w:b/>
          <w:bCs/>
          <w:lang w:val="en-ZA"/>
        </w:rPr>
        <w:t>Real-Time Order Processing</w:t>
      </w:r>
      <w:r w:rsidRPr="001077B5">
        <w:rPr>
          <w:lang w:val="en-ZA"/>
        </w:rPr>
        <w:t>: Event Hubs can process thousands of orders concurrently, reducing delays and ensuring faster order confirmations, even during peak times.</w:t>
      </w:r>
    </w:p>
    <w:p w14:paraId="21215323" w14:textId="77777777" w:rsidR="001077B5" w:rsidRPr="001077B5" w:rsidRDefault="001077B5" w:rsidP="001077B5">
      <w:pPr>
        <w:numPr>
          <w:ilvl w:val="0"/>
          <w:numId w:val="2"/>
        </w:numPr>
        <w:rPr>
          <w:lang w:val="en-ZA"/>
        </w:rPr>
      </w:pPr>
      <w:r w:rsidRPr="001077B5">
        <w:rPr>
          <w:b/>
          <w:bCs/>
          <w:lang w:val="en-ZA"/>
        </w:rPr>
        <w:t>Improved Personalization</w:t>
      </w:r>
      <w:r w:rsidRPr="001077B5">
        <w:rPr>
          <w:lang w:val="en-ZA"/>
        </w:rPr>
        <w:t xml:space="preserve">: Streaming clickstream data to Event Hubs allows for real-time analysis of customer </w:t>
      </w:r>
      <w:proofErr w:type="spellStart"/>
      <w:r w:rsidRPr="001077B5">
        <w:rPr>
          <w:lang w:val="en-ZA"/>
        </w:rPr>
        <w:t>behavior</w:t>
      </w:r>
      <w:proofErr w:type="spellEnd"/>
      <w:r w:rsidRPr="001077B5">
        <w:rPr>
          <w:lang w:val="en-ZA"/>
        </w:rPr>
        <w:t>, enabling ABC Retail to tailor product recommendations and promotional offers instantly.</w:t>
      </w:r>
    </w:p>
    <w:p w14:paraId="167F2ABA" w14:textId="77777777" w:rsidR="001077B5" w:rsidRPr="001077B5" w:rsidRDefault="001077B5" w:rsidP="001077B5">
      <w:pPr>
        <w:numPr>
          <w:ilvl w:val="0"/>
          <w:numId w:val="2"/>
        </w:numPr>
        <w:rPr>
          <w:lang w:val="en-ZA"/>
        </w:rPr>
      </w:pPr>
      <w:r w:rsidRPr="001077B5">
        <w:rPr>
          <w:b/>
          <w:bCs/>
          <w:lang w:val="en-ZA"/>
        </w:rPr>
        <w:t>Enhanced System Monitoring</w:t>
      </w:r>
      <w:r w:rsidRPr="001077B5">
        <w:rPr>
          <w:lang w:val="en-ZA"/>
        </w:rPr>
        <w:t>: Event Hubs can capture system events, application logs, and performance metrics, allowing ABC Retail to identify and resolve issues before they impact customers.</w:t>
      </w:r>
    </w:p>
    <w:p w14:paraId="2796E036" w14:textId="77777777" w:rsidR="001077B5" w:rsidRPr="001077B5" w:rsidRDefault="001077B5" w:rsidP="001077B5">
      <w:pPr>
        <w:rPr>
          <w:lang w:val="en-ZA"/>
        </w:rPr>
      </w:pPr>
      <w:r w:rsidRPr="001077B5">
        <w:rPr>
          <w:lang w:val="en-ZA"/>
        </w:rPr>
        <w:t>Azure Event Hubs enhances the ability to handle massive streams of data, providing the flexibility and performance needed for applications that require real-time event processing.</w:t>
      </w:r>
    </w:p>
    <w:p w14:paraId="62244BC3" w14:textId="77777777" w:rsidR="001077B5" w:rsidRPr="001077B5" w:rsidRDefault="001077B5" w:rsidP="001077B5">
      <w:pPr>
        <w:rPr>
          <w:b/>
          <w:bCs/>
          <w:lang w:val="en-ZA"/>
        </w:rPr>
      </w:pPr>
      <w:r w:rsidRPr="001077B5">
        <w:rPr>
          <w:b/>
          <w:bCs/>
          <w:lang w:val="en-ZA"/>
        </w:rPr>
        <w:t>Azure Event Grid</w:t>
      </w:r>
    </w:p>
    <w:p w14:paraId="257B5102" w14:textId="77777777" w:rsidR="001077B5" w:rsidRPr="001077B5" w:rsidRDefault="001077B5" w:rsidP="001077B5">
      <w:pPr>
        <w:rPr>
          <w:b/>
          <w:bCs/>
          <w:lang w:val="en-ZA"/>
        </w:rPr>
      </w:pPr>
      <w:r w:rsidRPr="001077B5">
        <w:rPr>
          <w:b/>
          <w:bCs/>
          <w:lang w:val="en-ZA"/>
        </w:rPr>
        <w:t>1. Description of Service</w:t>
      </w:r>
    </w:p>
    <w:p w14:paraId="06DF730D" w14:textId="77777777" w:rsidR="001077B5" w:rsidRPr="001077B5" w:rsidRDefault="001077B5" w:rsidP="001077B5">
      <w:pPr>
        <w:rPr>
          <w:lang w:val="en-ZA"/>
        </w:rPr>
      </w:pPr>
      <w:r w:rsidRPr="001077B5">
        <w:rPr>
          <w:lang w:val="en-ZA"/>
        </w:rPr>
        <w:t>Azure Event Grid is a fully managed event routing service that simplifies the development of event-driven applications. It enables seamless event-based communication between Azure services, third-</w:t>
      </w:r>
      <w:r w:rsidRPr="001077B5">
        <w:rPr>
          <w:lang w:val="en-ZA"/>
        </w:rPr>
        <w:lastRenderedPageBreak/>
        <w:t xml:space="preserve">party services, and custom applications. With </w:t>
      </w:r>
      <w:proofErr w:type="gramStart"/>
      <w:r w:rsidRPr="001077B5">
        <w:rPr>
          <w:lang w:val="en-ZA"/>
        </w:rPr>
        <w:t>its</w:t>
      </w:r>
      <w:proofErr w:type="gramEnd"/>
      <w:r w:rsidRPr="001077B5">
        <w:rPr>
          <w:lang w:val="en-ZA"/>
        </w:rPr>
        <w:t xml:space="preserve"> publish-subscribe model, Event Grid ensures that events are delivered to registered handlers based on their subscriptions. As defined by Microsoft, “Event Grid connects data sources and event handlers, allowing you to build applications with event-based architectures” (</w:t>
      </w:r>
      <w:hyperlink r:id="rId6" w:tgtFrame="_new" w:history="1">
        <w:r w:rsidRPr="001077B5">
          <w:rPr>
            <w:rStyle w:val="Hyperlink"/>
            <w:lang w:val="en-ZA"/>
          </w:rPr>
          <w:t>Microsoft Documentation</w:t>
        </w:r>
      </w:hyperlink>
      <w:r w:rsidRPr="001077B5">
        <w:rPr>
          <w:lang w:val="en-ZA"/>
        </w:rPr>
        <w:t>).</w:t>
      </w:r>
    </w:p>
    <w:p w14:paraId="454D6B7A" w14:textId="77777777" w:rsidR="001077B5" w:rsidRPr="001077B5" w:rsidRDefault="001077B5" w:rsidP="001077B5">
      <w:pPr>
        <w:rPr>
          <w:b/>
          <w:bCs/>
          <w:lang w:val="en-ZA"/>
        </w:rPr>
      </w:pPr>
      <w:r w:rsidRPr="001077B5">
        <w:rPr>
          <w:b/>
          <w:bCs/>
          <w:lang w:val="en-ZA"/>
        </w:rPr>
        <w:t>2. Mechanism</w:t>
      </w:r>
    </w:p>
    <w:p w14:paraId="4620F22C" w14:textId="77777777" w:rsidR="001077B5" w:rsidRPr="001077B5" w:rsidRDefault="001077B5" w:rsidP="001077B5">
      <w:pPr>
        <w:rPr>
          <w:lang w:val="en-ZA"/>
        </w:rPr>
      </w:pPr>
      <w:r w:rsidRPr="001077B5">
        <w:rPr>
          <w:lang w:val="en-ZA"/>
        </w:rPr>
        <w:t>Azure Event Grid follows a publish-subscribe (pub-sub) model:</w:t>
      </w:r>
    </w:p>
    <w:p w14:paraId="78F76D6E" w14:textId="77777777" w:rsidR="001077B5" w:rsidRPr="001077B5" w:rsidRDefault="001077B5" w:rsidP="001077B5">
      <w:pPr>
        <w:numPr>
          <w:ilvl w:val="0"/>
          <w:numId w:val="3"/>
        </w:numPr>
        <w:rPr>
          <w:lang w:val="en-ZA"/>
        </w:rPr>
      </w:pPr>
      <w:r w:rsidRPr="001077B5">
        <w:rPr>
          <w:b/>
          <w:bCs/>
          <w:lang w:val="en-ZA"/>
        </w:rPr>
        <w:t>Event Sources</w:t>
      </w:r>
      <w:r w:rsidRPr="001077B5">
        <w:rPr>
          <w:lang w:val="en-ZA"/>
        </w:rPr>
        <w:t>: These are publishers like Azure Blob Storage, which can generate events such as file creation or deletion.</w:t>
      </w:r>
    </w:p>
    <w:p w14:paraId="472E00EF" w14:textId="77777777" w:rsidR="001077B5" w:rsidRPr="001077B5" w:rsidRDefault="001077B5" w:rsidP="001077B5">
      <w:pPr>
        <w:numPr>
          <w:ilvl w:val="0"/>
          <w:numId w:val="3"/>
        </w:numPr>
        <w:rPr>
          <w:lang w:val="en-ZA"/>
        </w:rPr>
      </w:pPr>
      <w:r w:rsidRPr="001077B5">
        <w:rPr>
          <w:b/>
          <w:bCs/>
          <w:lang w:val="en-ZA"/>
        </w:rPr>
        <w:t>Event Grid</w:t>
      </w:r>
      <w:r w:rsidRPr="001077B5">
        <w:rPr>
          <w:lang w:val="en-ZA"/>
        </w:rPr>
        <w:t>: Acts as the intermediary that routes the events based on defined filters and subscriptions.</w:t>
      </w:r>
    </w:p>
    <w:p w14:paraId="4AE6A0EC" w14:textId="77777777" w:rsidR="001077B5" w:rsidRPr="001077B5" w:rsidRDefault="001077B5" w:rsidP="001077B5">
      <w:pPr>
        <w:numPr>
          <w:ilvl w:val="0"/>
          <w:numId w:val="3"/>
        </w:numPr>
        <w:rPr>
          <w:lang w:val="en-ZA"/>
        </w:rPr>
      </w:pPr>
      <w:r w:rsidRPr="001077B5">
        <w:rPr>
          <w:b/>
          <w:bCs/>
          <w:lang w:val="en-ZA"/>
        </w:rPr>
        <w:t>Event Handlers</w:t>
      </w:r>
      <w:r w:rsidRPr="001077B5">
        <w:rPr>
          <w:lang w:val="en-ZA"/>
        </w:rPr>
        <w:t>: Subscribers like Azure Functions or Logic Apps process the events when they occur.</w:t>
      </w:r>
    </w:p>
    <w:p w14:paraId="0CB85E3F" w14:textId="77777777" w:rsidR="001077B5" w:rsidRPr="001077B5" w:rsidRDefault="001077B5" w:rsidP="001077B5">
      <w:pPr>
        <w:rPr>
          <w:lang w:val="en-ZA"/>
        </w:rPr>
      </w:pPr>
      <w:r w:rsidRPr="001077B5">
        <w:rPr>
          <w:lang w:val="en-ZA"/>
        </w:rPr>
        <w:t>Event Grid guarantees at-least-once delivery and supports advanced routing mechanisms, enabling developers to create workflows that automate complex business processes based on events. It supports filtering by event type, event schema, and custom properties, making it easier to manage and route events.</w:t>
      </w:r>
    </w:p>
    <w:p w14:paraId="18044891" w14:textId="77777777" w:rsidR="001077B5" w:rsidRPr="001077B5" w:rsidRDefault="001077B5" w:rsidP="001077B5">
      <w:pPr>
        <w:rPr>
          <w:b/>
          <w:bCs/>
          <w:lang w:val="en-ZA"/>
        </w:rPr>
      </w:pPr>
      <w:r w:rsidRPr="001077B5">
        <w:rPr>
          <w:b/>
          <w:bCs/>
          <w:lang w:val="en-ZA"/>
        </w:rPr>
        <w:t>3. How It Adds Value to End Users</w:t>
      </w:r>
    </w:p>
    <w:p w14:paraId="7760A68F" w14:textId="77777777" w:rsidR="001077B5" w:rsidRPr="001077B5" w:rsidRDefault="001077B5" w:rsidP="001077B5">
      <w:pPr>
        <w:rPr>
          <w:lang w:val="en-ZA"/>
        </w:rPr>
      </w:pPr>
      <w:r w:rsidRPr="001077B5">
        <w:rPr>
          <w:lang w:val="en-ZA"/>
        </w:rPr>
        <w:t>Azure Event Grid can significantly improve the responsiveness and automation capabilities of ABC Retail’s application, resulting in a better customer experience:</w:t>
      </w:r>
    </w:p>
    <w:p w14:paraId="51E2AB84" w14:textId="77777777" w:rsidR="001077B5" w:rsidRPr="001077B5" w:rsidRDefault="001077B5" w:rsidP="001077B5">
      <w:pPr>
        <w:numPr>
          <w:ilvl w:val="0"/>
          <w:numId w:val="4"/>
        </w:numPr>
        <w:rPr>
          <w:lang w:val="en-ZA"/>
        </w:rPr>
      </w:pPr>
      <w:r w:rsidRPr="001077B5">
        <w:rPr>
          <w:b/>
          <w:bCs/>
          <w:lang w:val="en-ZA"/>
        </w:rPr>
        <w:t>Real-Time Notifications</w:t>
      </w:r>
      <w:r w:rsidRPr="001077B5">
        <w:rPr>
          <w:lang w:val="en-ZA"/>
        </w:rPr>
        <w:t>: When integrated into the application, Event Grid can send real-time notifications to customers regarding their order status, stock availability, or promotional events. This transparency increases customer satisfaction and trust.</w:t>
      </w:r>
    </w:p>
    <w:p w14:paraId="7FDAD29F" w14:textId="77777777" w:rsidR="001077B5" w:rsidRPr="001077B5" w:rsidRDefault="001077B5" w:rsidP="001077B5">
      <w:pPr>
        <w:numPr>
          <w:ilvl w:val="0"/>
          <w:numId w:val="4"/>
        </w:numPr>
        <w:rPr>
          <w:lang w:val="en-ZA"/>
        </w:rPr>
      </w:pPr>
      <w:r w:rsidRPr="001077B5">
        <w:rPr>
          <w:b/>
          <w:bCs/>
          <w:lang w:val="en-ZA"/>
        </w:rPr>
        <w:t>Efficient Resource Management</w:t>
      </w:r>
      <w:r w:rsidRPr="001077B5">
        <w:rPr>
          <w:lang w:val="en-ZA"/>
        </w:rPr>
        <w:t>: Event Grid can trigger automated workflows based on events such as inventory updates or new product uploads. This ensures that customers always have access to the latest product information and stock levels, reducing the risk of ordering out-of-stock items.</w:t>
      </w:r>
    </w:p>
    <w:p w14:paraId="08CF1EA4" w14:textId="77777777" w:rsidR="001077B5" w:rsidRPr="001077B5" w:rsidRDefault="001077B5" w:rsidP="001077B5">
      <w:pPr>
        <w:numPr>
          <w:ilvl w:val="0"/>
          <w:numId w:val="4"/>
        </w:numPr>
        <w:rPr>
          <w:lang w:val="en-ZA"/>
        </w:rPr>
      </w:pPr>
      <w:r w:rsidRPr="001077B5">
        <w:rPr>
          <w:b/>
          <w:bCs/>
          <w:lang w:val="en-ZA"/>
        </w:rPr>
        <w:t xml:space="preserve">Dynamic System </w:t>
      </w:r>
      <w:proofErr w:type="spellStart"/>
      <w:r w:rsidRPr="001077B5">
        <w:rPr>
          <w:b/>
          <w:bCs/>
          <w:lang w:val="en-ZA"/>
        </w:rPr>
        <w:t>Behavior</w:t>
      </w:r>
      <w:proofErr w:type="spellEnd"/>
      <w:r w:rsidRPr="001077B5">
        <w:rPr>
          <w:lang w:val="en-ZA"/>
        </w:rPr>
        <w:t>: By integrating Event Grid with Azure Functions or Logic Apps, the application can dynamically respond to events like spikes in website traffic or backend failures. This ensures that the application remains responsive and minimizes the impact of disruptions on the end users.</w:t>
      </w:r>
    </w:p>
    <w:p w14:paraId="0CD73D3E" w14:textId="77777777" w:rsidR="001077B5" w:rsidRPr="001077B5" w:rsidRDefault="001077B5" w:rsidP="001077B5">
      <w:pPr>
        <w:rPr>
          <w:b/>
          <w:bCs/>
          <w:lang w:val="en-ZA"/>
        </w:rPr>
      </w:pPr>
      <w:r w:rsidRPr="001077B5">
        <w:rPr>
          <w:b/>
          <w:bCs/>
          <w:lang w:val="en-ZA"/>
        </w:rPr>
        <w:t>Comparison of Azure Event Hubs and Azure Event Grid</w:t>
      </w:r>
    </w:p>
    <w:p w14:paraId="385527D3" w14:textId="77777777" w:rsidR="001077B5" w:rsidRPr="001077B5" w:rsidRDefault="001077B5" w:rsidP="001077B5">
      <w:pPr>
        <w:rPr>
          <w:lang w:val="en-ZA"/>
        </w:rPr>
      </w:pPr>
      <w:r w:rsidRPr="001077B5">
        <w:rPr>
          <w:lang w:val="en-ZA"/>
        </w:rPr>
        <w:t>Both Azure Event Hubs and Azure Event Grid enable event-driven architectures, but they serve different purposes. While Event Hubs is primarily designed for high-throughput data streaming and real-time analytics, Event Grid is intended for lightweight event notification and routing.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3348"/>
        <w:gridCol w:w="4294"/>
      </w:tblGrid>
      <w:tr w:rsidR="001077B5" w:rsidRPr="001077B5" w14:paraId="097366C3" w14:textId="77777777" w:rsidTr="001077B5">
        <w:trPr>
          <w:tblHeader/>
          <w:tblCellSpacing w:w="15" w:type="dxa"/>
        </w:trPr>
        <w:tc>
          <w:tcPr>
            <w:tcW w:w="0" w:type="auto"/>
            <w:vAlign w:val="center"/>
            <w:hideMark/>
          </w:tcPr>
          <w:p w14:paraId="35E59B40" w14:textId="77777777" w:rsidR="001077B5" w:rsidRPr="001077B5" w:rsidRDefault="001077B5" w:rsidP="001077B5">
            <w:pPr>
              <w:rPr>
                <w:b/>
                <w:bCs/>
                <w:lang w:val="en-ZA"/>
              </w:rPr>
            </w:pPr>
            <w:r w:rsidRPr="001077B5">
              <w:rPr>
                <w:b/>
                <w:bCs/>
                <w:lang w:val="en-ZA"/>
              </w:rPr>
              <w:t>Feature</w:t>
            </w:r>
          </w:p>
        </w:tc>
        <w:tc>
          <w:tcPr>
            <w:tcW w:w="0" w:type="auto"/>
            <w:vAlign w:val="center"/>
            <w:hideMark/>
          </w:tcPr>
          <w:p w14:paraId="4481B8AC" w14:textId="77777777" w:rsidR="001077B5" w:rsidRPr="001077B5" w:rsidRDefault="001077B5" w:rsidP="001077B5">
            <w:pPr>
              <w:rPr>
                <w:b/>
                <w:bCs/>
                <w:lang w:val="en-ZA"/>
              </w:rPr>
            </w:pPr>
            <w:r w:rsidRPr="001077B5">
              <w:rPr>
                <w:b/>
                <w:bCs/>
                <w:lang w:val="en-ZA"/>
              </w:rPr>
              <w:t>Azure Event Hubs</w:t>
            </w:r>
          </w:p>
        </w:tc>
        <w:tc>
          <w:tcPr>
            <w:tcW w:w="0" w:type="auto"/>
            <w:vAlign w:val="center"/>
            <w:hideMark/>
          </w:tcPr>
          <w:p w14:paraId="3F9670D5" w14:textId="77777777" w:rsidR="001077B5" w:rsidRPr="001077B5" w:rsidRDefault="001077B5" w:rsidP="001077B5">
            <w:pPr>
              <w:rPr>
                <w:b/>
                <w:bCs/>
                <w:lang w:val="en-ZA"/>
              </w:rPr>
            </w:pPr>
            <w:r w:rsidRPr="001077B5">
              <w:rPr>
                <w:b/>
                <w:bCs/>
                <w:lang w:val="en-ZA"/>
              </w:rPr>
              <w:t>Azure Event Grid</w:t>
            </w:r>
          </w:p>
        </w:tc>
      </w:tr>
      <w:tr w:rsidR="001077B5" w:rsidRPr="001077B5" w14:paraId="4F7E2B33" w14:textId="77777777" w:rsidTr="001077B5">
        <w:trPr>
          <w:tblCellSpacing w:w="15" w:type="dxa"/>
        </w:trPr>
        <w:tc>
          <w:tcPr>
            <w:tcW w:w="0" w:type="auto"/>
            <w:vAlign w:val="center"/>
            <w:hideMark/>
          </w:tcPr>
          <w:p w14:paraId="2B39EFFA" w14:textId="77777777" w:rsidR="001077B5" w:rsidRPr="001077B5" w:rsidRDefault="001077B5" w:rsidP="001077B5">
            <w:pPr>
              <w:rPr>
                <w:lang w:val="en-ZA"/>
              </w:rPr>
            </w:pPr>
            <w:r w:rsidRPr="001077B5">
              <w:rPr>
                <w:b/>
                <w:bCs/>
                <w:lang w:val="en-ZA"/>
              </w:rPr>
              <w:t>Use Case</w:t>
            </w:r>
          </w:p>
        </w:tc>
        <w:tc>
          <w:tcPr>
            <w:tcW w:w="0" w:type="auto"/>
            <w:vAlign w:val="center"/>
            <w:hideMark/>
          </w:tcPr>
          <w:p w14:paraId="68B818F1" w14:textId="77777777" w:rsidR="001077B5" w:rsidRPr="001077B5" w:rsidRDefault="001077B5" w:rsidP="001077B5">
            <w:pPr>
              <w:rPr>
                <w:lang w:val="en-ZA"/>
              </w:rPr>
            </w:pPr>
            <w:r w:rsidRPr="001077B5">
              <w:rPr>
                <w:lang w:val="en-ZA"/>
              </w:rPr>
              <w:t>Real-time data ingestion and analytics for IoT, telemetry, or application logs.</w:t>
            </w:r>
          </w:p>
        </w:tc>
        <w:tc>
          <w:tcPr>
            <w:tcW w:w="0" w:type="auto"/>
            <w:vAlign w:val="center"/>
            <w:hideMark/>
          </w:tcPr>
          <w:p w14:paraId="79A1CE8F" w14:textId="77777777" w:rsidR="001077B5" w:rsidRPr="001077B5" w:rsidRDefault="001077B5" w:rsidP="001077B5">
            <w:pPr>
              <w:rPr>
                <w:lang w:val="en-ZA"/>
              </w:rPr>
            </w:pPr>
            <w:r w:rsidRPr="001077B5">
              <w:rPr>
                <w:lang w:val="en-ZA"/>
              </w:rPr>
              <w:t>Event routing and triggering automated workflows based on changes or activities in various Azure services.</w:t>
            </w:r>
          </w:p>
        </w:tc>
      </w:tr>
      <w:tr w:rsidR="001077B5" w:rsidRPr="001077B5" w14:paraId="7B961E10" w14:textId="77777777" w:rsidTr="001077B5">
        <w:trPr>
          <w:tblCellSpacing w:w="15" w:type="dxa"/>
        </w:trPr>
        <w:tc>
          <w:tcPr>
            <w:tcW w:w="0" w:type="auto"/>
            <w:vAlign w:val="center"/>
            <w:hideMark/>
          </w:tcPr>
          <w:p w14:paraId="364C290E" w14:textId="77777777" w:rsidR="001077B5" w:rsidRPr="001077B5" w:rsidRDefault="001077B5" w:rsidP="001077B5">
            <w:pPr>
              <w:rPr>
                <w:lang w:val="en-ZA"/>
              </w:rPr>
            </w:pPr>
            <w:r w:rsidRPr="001077B5">
              <w:rPr>
                <w:b/>
                <w:bCs/>
                <w:lang w:val="en-ZA"/>
              </w:rPr>
              <w:lastRenderedPageBreak/>
              <w:t>Throughput</w:t>
            </w:r>
          </w:p>
        </w:tc>
        <w:tc>
          <w:tcPr>
            <w:tcW w:w="0" w:type="auto"/>
            <w:vAlign w:val="center"/>
            <w:hideMark/>
          </w:tcPr>
          <w:p w14:paraId="22CFDCA6" w14:textId="77777777" w:rsidR="001077B5" w:rsidRPr="001077B5" w:rsidRDefault="001077B5" w:rsidP="001077B5">
            <w:pPr>
              <w:rPr>
                <w:lang w:val="en-ZA"/>
              </w:rPr>
            </w:pPr>
            <w:r w:rsidRPr="001077B5">
              <w:rPr>
                <w:lang w:val="en-ZA"/>
              </w:rPr>
              <w:t>Capable of processing millions of events per second.</w:t>
            </w:r>
          </w:p>
        </w:tc>
        <w:tc>
          <w:tcPr>
            <w:tcW w:w="0" w:type="auto"/>
            <w:vAlign w:val="center"/>
            <w:hideMark/>
          </w:tcPr>
          <w:p w14:paraId="1B5088A0" w14:textId="77777777" w:rsidR="001077B5" w:rsidRPr="001077B5" w:rsidRDefault="001077B5" w:rsidP="001077B5">
            <w:pPr>
              <w:rPr>
                <w:lang w:val="en-ZA"/>
              </w:rPr>
            </w:pPr>
            <w:r w:rsidRPr="001077B5">
              <w:rPr>
                <w:lang w:val="en-ZA"/>
              </w:rPr>
              <w:t>Best suited for low-frequency event handling and notification.</w:t>
            </w:r>
          </w:p>
        </w:tc>
      </w:tr>
      <w:tr w:rsidR="001077B5" w:rsidRPr="001077B5" w14:paraId="3412622A" w14:textId="77777777" w:rsidTr="001077B5">
        <w:trPr>
          <w:tblCellSpacing w:w="15" w:type="dxa"/>
        </w:trPr>
        <w:tc>
          <w:tcPr>
            <w:tcW w:w="0" w:type="auto"/>
            <w:vAlign w:val="center"/>
            <w:hideMark/>
          </w:tcPr>
          <w:p w14:paraId="490C5801" w14:textId="77777777" w:rsidR="001077B5" w:rsidRPr="001077B5" w:rsidRDefault="001077B5" w:rsidP="001077B5">
            <w:pPr>
              <w:rPr>
                <w:lang w:val="en-ZA"/>
              </w:rPr>
            </w:pPr>
            <w:r w:rsidRPr="001077B5">
              <w:rPr>
                <w:b/>
                <w:bCs/>
                <w:lang w:val="en-ZA"/>
              </w:rPr>
              <w:t>Message Retention</w:t>
            </w:r>
          </w:p>
        </w:tc>
        <w:tc>
          <w:tcPr>
            <w:tcW w:w="0" w:type="auto"/>
            <w:vAlign w:val="center"/>
            <w:hideMark/>
          </w:tcPr>
          <w:p w14:paraId="7998F281" w14:textId="77777777" w:rsidR="001077B5" w:rsidRPr="001077B5" w:rsidRDefault="001077B5" w:rsidP="001077B5">
            <w:pPr>
              <w:rPr>
                <w:lang w:val="en-ZA"/>
              </w:rPr>
            </w:pPr>
            <w:r w:rsidRPr="001077B5">
              <w:rPr>
                <w:lang w:val="en-ZA"/>
              </w:rPr>
              <w:t>Supports message retention for up to 7 days, making it suitable for batch processing.</w:t>
            </w:r>
          </w:p>
        </w:tc>
        <w:tc>
          <w:tcPr>
            <w:tcW w:w="0" w:type="auto"/>
            <w:vAlign w:val="center"/>
            <w:hideMark/>
          </w:tcPr>
          <w:p w14:paraId="7B9C3E63" w14:textId="77777777" w:rsidR="001077B5" w:rsidRPr="001077B5" w:rsidRDefault="001077B5" w:rsidP="001077B5">
            <w:pPr>
              <w:rPr>
                <w:lang w:val="en-ZA"/>
              </w:rPr>
            </w:pPr>
            <w:r w:rsidRPr="001077B5">
              <w:rPr>
                <w:lang w:val="en-ZA"/>
              </w:rPr>
              <w:t>Events are retained for up to 24 hours and are intended for immediate consumption.</w:t>
            </w:r>
          </w:p>
        </w:tc>
      </w:tr>
      <w:tr w:rsidR="001077B5" w:rsidRPr="001077B5" w14:paraId="3ED67887" w14:textId="77777777" w:rsidTr="001077B5">
        <w:trPr>
          <w:tblCellSpacing w:w="15" w:type="dxa"/>
        </w:trPr>
        <w:tc>
          <w:tcPr>
            <w:tcW w:w="0" w:type="auto"/>
            <w:vAlign w:val="center"/>
            <w:hideMark/>
          </w:tcPr>
          <w:p w14:paraId="404CA506" w14:textId="77777777" w:rsidR="001077B5" w:rsidRPr="001077B5" w:rsidRDefault="001077B5" w:rsidP="001077B5">
            <w:pPr>
              <w:rPr>
                <w:lang w:val="en-ZA"/>
              </w:rPr>
            </w:pPr>
            <w:r w:rsidRPr="001077B5">
              <w:rPr>
                <w:b/>
                <w:bCs/>
                <w:lang w:val="en-ZA"/>
              </w:rPr>
              <w:t>Processing Model</w:t>
            </w:r>
          </w:p>
        </w:tc>
        <w:tc>
          <w:tcPr>
            <w:tcW w:w="0" w:type="auto"/>
            <w:vAlign w:val="center"/>
            <w:hideMark/>
          </w:tcPr>
          <w:p w14:paraId="5763A0C2" w14:textId="77777777" w:rsidR="001077B5" w:rsidRPr="001077B5" w:rsidRDefault="001077B5" w:rsidP="001077B5">
            <w:pPr>
              <w:rPr>
                <w:lang w:val="en-ZA"/>
              </w:rPr>
            </w:pPr>
            <w:r w:rsidRPr="001077B5">
              <w:rPr>
                <w:lang w:val="en-ZA"/>
              </w:rPr>
              <w:t>Distributed partitions for parallel data processing.</w:t>
            </w:r>
          </w:p>
        </w:tc>
        <w:tc>
          <w:tcPr>
            <w:tcW w:w="0" w:type="auto"/>
            <w:vAlign w:val="center"/>
            <w:hideMark/>
          </w:tcPr>
          <w:p w14:paraId="241B1A8E" w14:textId="77777777" w:rsidR="001077B5" w:rsidRPr="001077B5" w:rsidRDefault="001077B5" w:rsidP="001077B5">
            <w:pPr>
              <w:rPr>
                <w:lang w:val="en-ZA"/>
              </w:rPr>
            </w:pPr>
            <w:r w:rsidRPr="001077B5">
              <w:rPr>
                <w:lang w:val="en-ZA"/>
              </w:rPr>
              <w:t>Pub-sub model with subscriptions and filters to manage event delivery.</w:t>
            </w:r>
          </w:p>
        </w:tc>
      </w:tr>
      <w:tr w:rsidR="001077B5" w:rsidRPr="001077B5" w14:paraId="53658037" w14:textId="77777777" w:rsidTr="001077B5">
        <w:trPr>
          <w:tblCellSpacing w:w="15" w:type="dxa"/>
        </w:trPr>
        <w:tc>
          <w:tcPr>
            <w:tcW w:w="0" w:type="auto"/>
            <w:vAlign w:val="center"/>
            <w:hideMark/>
          </w:tcPr>
          <w:p w14:paraId="44DA9CB3" w14:textId="77777777" w:rsidR="001077B5" w:rsidRPr="001077B5" w:rsidRDefault="001077B5" w:rsidP="001077B5">
            <w:pPr>
              <w:rPr>
                <w:lang w:val="en-ZA"/>
              </w:rPr>
            </w:pPr>
            <w:r w:rsidRPr="001077B5">
              <w:rPr>
                <w:b/>
                <w:bCs/>
                <w:lang w:val="en-ZA"/>
              </w:rPr>
              <w:t>Typical Scenarios</w:t>
            </w:r>
          </w:p>
        </w:tc>
        <w:tc>
          <w:tcPr>
            <w:tcW w:w="0" w:type="auto"/>
            <w:vAlign w:val="center"/>
            <w:hideMark/>
          </w:tcPr>
          <w:p w14:paraId="11BA47B6" w14:textId="77777777" w:rsidR="001077B5" w:rsidRPr="001077B5" w:rsidRDefault="001077B5" w:rsidP="001077B5">
            <w:pPr>
              <w:rPr>
                <w:lang w:val="en-ZA"/>
              </w:rPr>
            </w:pPr>
            <w:r w:rsidRPr="001077B5">
              <w:rPr>
                <w:lang w:val="en-ZA"/>
              </w:rPr>
              <w:t>Real-time order processing, clickstream analysis, telemetry data from IoT devices.</w:t>
            </w:r>
          </w:p>
        </w:tc>
        <w:tc>
          <w:tcPr>
            <w:tcW w:w="0" w:type="auto"/>
            <w:vAlign w:val="center"/>
            <w:hideMark/>
          </w:tcPr>
          <w:p w14:paraId="325DCBF0" w14:textId="77777777" w:rsidR="001077B5" w:rsidRPr="001077B5" w:rsidRDefault="001077B5" w:rsidP="001077B5">
            <w:pPr>
              <w:rPr>
                <w:lang w:val="en-ZA"/>
              </w:rPr>
            </w:pPr>
            <w:r w:rsidRPr="001077B5">
              <w:rPr>
                <w:lang w:val="en-ZA"/>
              </w:rPr>
              <w:t>Notification-based workflows, real-time alerts, automated responses to resource changes (e.g., blob uploads).</w:t>
            </w:r>
          </w:p>
        </w:tc>
      </w:tr>
    </w:tbl>
    <w:p w14:paraId="77F4A980" w14:textId="77777777" w:rsidR="001077B5" w:rsidRPr="001077B5" w:rsidRDefault="001077B5" w:rsidP="001077B5">
      <w:pPr>
        <w:rPr>
          <w:b/>
          <w:bCs/>
          <w:lang w:val="en-ZA"/>
        </w:rPr>
      </w:pPr>
      <w:r w:rsidRPr="001077B5">
        <w:rPr>
          <w:b/>
          <w:bCs/>
          <w:lang w:val="en-ZA"/>
        </w:rPr>
        <w:t>Summary</w:t>
      </w:r>
    </w:p>
    <w:p w14:paraId="00178672" w14:textId="77777777" w:rsidR="001077B5" w:rsidRPr="001077B5" w:rsidRDefault="001077B5" w:rsidP="001077B5">
      <w:pPr>
        <w:rPr>
          <w:lang w:val="en-ZA"/>
        </w:rPr>
      </w:pPr>
      <w:r w:rsidRPr="001077B5">
        <w:rPr>
          <w:lang w:val="en-ZA"/>
        </w:rPr>
        <w:t>Both Azure Event Hubs and Azure Event Grid play crucial roles in building scalable, responsive, and event-driven applications. For ABC Retail, incorporating these services into the web application can streamline order processing, automate inventory updates, and provide real-time notifications, all of which contribute to a superior customer experience. The right combination of these services can help ABC Retail address current infrastructure limitations, reduce operational inefficiencies, and enhance customer satisfaction.</w:t>
      </w:r>
    </w:p>
    <w:p w14:paraId="218D691B" w14:textId="77777777" w:rsidR="001077B5" w:rsidRPr="001077B5" w:rsidRDefault="001077B5" w:rsidP="001077B5">
      <w:pPr>
        <w:rPr>
          <w:lang w:val="en-ZA"/>
        </w:rPr>
      </w:pPr>
      <w:r w:rsidRPr="001077B5">
        <w:rPr>
          <w:b/>
          <w:bCs/>
          <w:lang w:val="en-ZA"/>
        </w:rPr>
        <w:t>Definitions of Key Concepts</w:t>
      </w:r>
      <w:r w:rsidRPr="001077B5">
        <w:rPr>
          <w:lang w:val="en-ZA"/>
        </w:rPr>
        <w:t>:</w:t>
      </w:r>
    </w:p>
    <w:p w14:paraId="4905F24C" w14:textId="77777777" w:rsidR="001077B5" w:rsidRPr="001077B5" w:rsidRDefault="001077B5" w:rsidP="001077B5">
      <w:pPr>
        <w:numPr>
          <w:ilvl w:val="0"/>
          <w:numId w:val="5"/>
        </w:numPr>
        <w:rPr>
          <w:lang w:val="en-ZA"/>
        </w:rPr>
      </w:pPr>
      <w:r w:rsidRPr="001077B5">
        <w:rPr>
          <w:b/>
          <w:bCs/>
          <w:lang w:val="en-ZA"/>
        </w:rPr>
        <w:t>Real-Time Data Processing</w:t>
      </w:r>
      <w:r w:rsidRPr="001077B5">
        <w:rPr>
          <w:lang w:val="en-ZA"/>
        </w:rPr>
        <w:t>: The ability to capture, process, and act upon data as it is generated, ensuring minimal latency between event occurrence and actionable insights.</w:t>
      </w:r>
    </w:p>
    <w:p w14:paraId="042D2BA6" w14:textId="77777777" w:rsidR="001077B5" w:rsidRPr="001077B5" w:rsidRDefault="001077B5" w:rsidP="001077B5">
      <w:pPr>
        <w:numPr>
          <w:ilvl w:val="0"/>
          <w:numId w:val="5"/>
        </w:numPr>
        <w:rPr>
          <w:lang w:val="en-ZA"/>
        </w:rPr>
      </w:pPr>
      <w:r w:rsidRPr="001077B5">
        <w:rPr>
          <w:b/>
          <w:bCs/>
          <w:lang w:val="en-ZA"/>
        </w:rPr>
        <w:t>Event-Driven Architecture</w:t>
      </w:r>
      <w:r w:rsidRPr="001077B5">
        <w:rPr>
          <w:lang w:val="en-ZA"/>
        </w:rPr>
        <w:t>: A software design pattern in which the flow of the program is determined by events such as user actions, sensor outputs, or messages from other programs. This architecture allows applications to respond dynamically to changes, improving flexibility, scalability, and responsiveness.</w:t>
      </w:r>
    </w:p>
    <w:p w14:paraId="53F03135" w14:textId="77777777" w:rsidR="001077B5" w:rsidRPr="001077B5" w:rsidRDefault="001077B5" w:rsidP="001077B5">
      <w:pPr>
        <w:rPr>
          <w:lang w:val="en-ZA"/>
        </w:rPr>
      </w:pPr>
      <w:r w:rsidRPr="001077B5">
        <w:rPr>
          <w:b/>
          <w:bCs/>
          <w:lang w:val="en-ZA"/>
        </w:rPr>
        <w:t>In-Text References</w:t>
      </w:r>
      <w:r w:rsidRPr="001077B5">
        <w:rPr>
          <w:lang w:val="en-ZA"/>
        </w:rPr>
        <w:t>:</w:t>
      </w:r>
    </w:p>
    <w:p w14:paraId="409C970B" w14:textId="77777777" w:rsidR="001077B5" w:rsidRPr="001077B5" w:rsidRDefault="001077B5" w:rsidP="001077B5">
      <w:pPr>
        <w:numPr>
          <w:ilvl w:val="0"/>
          <w:numId w:val="6"/>
        </w:numPr>
        <w:rPr>
          <w:lang w:val="en-ZA"/>
        </w:rPr>
      </w:pPr>
      <w:r w:rsidRPr="001077B5">
        <w:rPr>
          <w:lang w:val="en-ZA"/>
        </w:rPr>
        <w:t>"Azure Event Hubs enables you to easily connect and streamline data from multiple sources into your application" (</w:t>
      </w:r>
      <w:hyperlink r:id="rId7" w:tgtFrame="_new" w:history="1">
        <w:r w:rsidRPr="001077B5">
          <w:rPr>
            <w:rStyle w:val="Hyperlink"/>
            <w:lang w:val="en-ZA"/>
          </w:rPr>
          <w:t>Microsoft Documentation</w:t>
        </w:r>
      </w:hyperlink>
      <w:r w:rsidRPr="001077B5">
        <w:rPr>
          <w:lang w:val="en-ZA"/>
        </w:rPr>
        <w:t>).</w:t>
      </w:r>
    </w:p>
    <w:p w14:paraId="525B6433" w14:textId="77777777" w:rsidR="001077B5" w:rsidRPr="001077B5" w:rsidRDefault="001077B5" w:rsidP="001077B5">
      <w:pPr>
        <w:numPr>
          <w:ilvl w:val="0"/>
          <w:numId w:val="6"/>
        </w:numPr>
        <w:rPr>
          <w:lang w:val="en-ZA"/>
        </w:rPr>
      </w:pPr>
      <w:r w:rsidRPr="001077B5">
        <w:rPr>
          <w:lang w:val="en-ZA"/>
        </w:rPr>
        <w:t>“Event Grid connects data sources and event handlers, allowing you to build applications with event-based architectures” (</w:t>
      </w:r>
      <w:hyperlink r:id="rId8" w:tgtFrame="_new" w:history="1">
        <w:r w:rsidRPr="001077B5">
          <w:rPr>
            <w:rStyle w:val="Hyperlink"/>
            <w:lang w:val="en-ZA"/>
          </w:rPr>
          <w:t>Microsoft Documentation</w:t>
        </w:r>
      </w:hyperlink>
      <w:r w:rsidRPr="001077B5">
        <w:rPr>
          <w:lang w:val="en-ZA"/>
        </w:rPr>
        <w:t>).</w:t>
      </w:r>
    </w:p>
    <w:p w14:paraId="6C44A51C" w14:textId="77777777" w:rsidR="00B142BF" w:rsidRDefault="00B142BF"/>
    <w:sectPr w:rsidR="00B14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A2F"/>
    <w:multiLevelType w:val="multilevel"/>
    <w:tmpl w:val="FBEE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E0594"/>
    <w:multiLevelType w:val="multilevel"/>
    <w:tmpl w:val="7D2C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40AB9"/>
    <w:multiLevelType w:val="multilevel"/>
    <w:tmpl w:val="3BF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87AC9"/>
    <w:multiLevelType w:val="multilevel"/>
    <w:tmpl w:val="74D4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DD5D1A"/>
    <w:multiLevelType w:val="multilevel"/>
    <w:tmpl w:val="EFEA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F726CC"/>
    <w:multiLevelType w:val="multilevel"/>
    <w:tmpl w:val="4A7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B5"/>
    <w:rsid w:val="001077B5"/>
    <w:rsid w:val="003C304A"/>
    <w:rsid w:val="00A1443A"/>
    <w:rsid w:val="00B142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AB62"/>
  <w15:chartTrackingRefBased/>
  <w15:docId w15:val="{05787DAB-A751-4406-99F1-856E9512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7B5"/>
    <w:rPr>
      <w:color w:val="0563C1" w:themeColor="hyperlink"/>
      <w:u w:val="single"/>
    </w:rPr>
  </w:style>
  <w:style w:type="character" w:styleId="UnresolvedMention">
    <w:name w:val="Unresolved Mention"/>
    <w:basedOn w:val="DefaultParagraphFont"/>
    <w:uiPriority w:val="99"/>
    <w:semiHidden/>
    <w:unhideWhenUsed/>
    <w:rsid w:val="00107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18454">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event-grid/overview" TargetMode="External"/><Relationship Id="rId3" Type="http://schemas.openxmlformats.org/officeDocument/2006/relationships/settings" Target="settings.xml"/><Relationship Id="rId7" Type="http://schemas.openxmlformats.org/officeDocument/2006/relationships/hyperlink" Target="https://learn.microsoft.com/en-us/azure/event-hubs/event-hubs-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event-grid/overview" TargetMode="External"/><Relationship Id="rId5" Type="http://schemas.openxmlformats.org/officeDocument/2006/relationships/hyperlink" Target="https://learn.microsoft.com/en-us/azure/event-hubs/event-hubs-ab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Makwande Ntombela</dc:creator>
  <cp:keywords/>
  <dc:description/>
  <cp:lastModifiedBy>Makwande Ntombela</cp:lastModifiedBy>
  <cp:revision>1</cp:revision>
  <dcterms:created xsi:type="dcterms:W3CDTF">2024-10-01T16:34:00Z</dcterms:created>
  <dcterms:modified xsi:type="dcterms:W3CDTF">2024-10-01T17:06:00Z</dcterms:modified>
</cp:coreProperties>
</file>