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27B9C" w14:textId="5A7EEA6F" w:rsidR="002408B2" w:rsidRDefault="00433156" w:rsidP="00433156">
      <w:pPr>
        <w:spacing w:before="1920" w:after="80"/>
        <w:jc w:val="left"/>
        <w:rPr>
          <w:rFonts w:cs="Calibri"/>
          <w:b/>
          <w:color w:val="706F6B"/>
          <w:sz w:val="17"/>
        </w:rPr>
      </w:pPr>
      <w:r w:rsidRPr="00433156">
        <w:rPr>
          <w:rFonts w:cs="Calibri"/>
          <w:b/>
          <w:color w:val="706F6B"/>
          <w:sz w:val="17"/>
        </w:rPr>
        <w:t>THE INDEPENDENT INSTITUTE OF EDUCATION    |    ROSEBANK COLLEGE, PRETORIA</w:t>
      </w:r>
    </w:p>
    <w:p w14:paraId="2FF150E2" w14:textId="57B8B189" w:rsidR="00433156" w:rsidRDefault="00433156" w:rsidP="00433156">
      <w:pPr>
        <w:spacing w:before="200" w:after="0"/>
        <w:jc w:val="left"/>
        <w:rPr>
          <w:rFonts w:ascii="Georgia" w:hAnsi="Georgia"/>
          <w:b/>
          <w:color w:val="111110"/>
          <w:sz w:val="68"/>
        </w:rPr>
      </w:pPr>
      <w:r w:rsidRPr="00433156">
        <w:rPr>
          <w:rFonts w:ascii="Georgia" w:hAnsi="Georgia"/>
          <w:b/>
          <w:color w:val="111110"/>
          <w:sz w:val="68"/>
        </w:rPr>
        <w:t>iTHRIFT CLOTHES</w:t>
      </w:r>
    </w:p>
    <w:p w14:paraId="3717C8CA" w14:textId="267EBEAF" w:rsidR="00433156" w:rsidRDefault="00433156" w:rsidP="00433156">
      <w:pPr>
        <w:spacing w:before="40" w:after="360"/>
        <w:jc w:val="left"/>
        <w:rPr>
          <w:rFonts w:ascii="Georgia" w:hAnsi="Georgia"/>
          <w:i/>
          <w:color w:val="706F6B"/>
          <w:sz w:val="26"/>
        </w:rPr>
      </w:pPr>
      <w:r w:rsidRPr="00433156">
        <w:rPr>
          <w:rFonts w:ascii="Georgia" w:hAnsi="Georgia"/>
          <w:i/>
          <w:color w:val="706F6B"/>
          <w:sz w:val="26"/>
        </w:rPr>
        <w:t>South African pre-loved branded fashion – website and Android application</w:t>
      </w:r>
    </w:p>
    <w:p w14:paraId="4D9FE617" w14:textId="77777777" w:rsidR="00433156" w:rsidRDefault="00433156" w:rsidP="00433156">
      <w:pPr>
        <w:pBdr>
          <w:bottom w:val="single" w:sz="8" w:space="0" w:color="111110"/>
        </w:pBdr>
        <w:spacing w:after="320"/>
      </w:pPr>
    </w:p>
    <w:p w14:paraId="77FCFB2A" w14:textId="3F3C7571" w:rsidR="00433156" w:rsidRDefault="00433156" w:rsidP="00433156">
      <w:pPr>
        <w:spacing w:after="40"/>
        <w:jc w:val="left"/>
        <w:rPr>
          <w:b/>
          <w:color w:val="706F6B"/>
          <w:sz w:val="22"/>
        </w:rPr>
      </w:pPr>
      <w:r w:rsidRPr="00433156">
        <w:rPr>
          <w:b/>
          <w:color w:val="706F6B"/>
          <w:sz w:val="22"/>
        </w:rPr>
        <w:t>XISD6329  Work Integrated Learning 3B</w:t>
      </w:r>
    </w:p>
    <w:p w14:paraId="72561AD8" w14:textId="6C50D251" w:rsidR="00433156" w:rsidRDefault="00433156" w:rsidP="00433156">
      <w:pPr>
        <w:spacing w:after="520"/>
        <w:jc w:val="left"/>
        <w:rPr>
          <w:rFonts w:ascii="Georgia" w:hAnsi="Georgia"/>
          <w:b/>
          <w:color w:val="111110"/>
          <w:sz w:val="38"/>
        </w:rPr>
      </w:pPr>
      <w:r w:rsidRPr="00433156">
        <w:rPr>
          <w:rFonts w:ascii="Georgia" w:hAnsi="Georgia"/>
          <w:b/>
          <w:color w:val="111110"/>
          <w:sz w:val="38"/>
        </w:rPr>
        <w:t>Task 1 – Updated Project Plan, Site Map and Wireframes</w:t>
      </w:r>
    </w:p>
    <w:tbl>
      <w:tblPr>
        <w:tblW w:w="0" w:type="auto"/>
        <w:tblLayout w:type="fixed"/>
        <w:tblCellMar>
          <w:top w:w="60" w:type="dxa"/>
          <w:left w:w="120" w:type="dxa"/>
          <w:bottom w:w="60" w:type="dxa"/>
          <w:right w:w="120" w:type="dxa"/>
        </w:tblCellMar>
        <w:tblLook w:val="0000" w:firstRow="0" w:lastRow="0" w:firstColumn="0" w:lastColumn="0" w:noHBand="0" w:noVBand="0"/>
      </w:tblPr>
      <w:tblGrid>
        <w:gridCol w:w="2400"/>
        <w:gridCol w:w="6660"/>
      </w:tblGrid>
      <w:tr w:rsidR="00433156" w:rsidRPr="00433156" w14:paraId="4C6B1641" w14:textId="77777777" w:rsidTr="00433156">
        <w:trPr>
          <w:cantSplit/>
        </w:trPr>
        <w:tc>
          <w:tcPr>
            <w:tcW w:w="2400" w:type="dxa"/>
          </w:tcPr>
          <w:p w14:paraId="2F50C5A5" w14:textId="6DAA3225" w:rsidR="00433156" w:rsidRPr="00433156" w:rsidRDefault="00433156" w:rsidP="00433156">
            <w:pPr>
              <w:spacing w:after="0" w:line="240" w:lineRule="auto"/>
              <w:jc w:val="left"/>
              <w:rPr>
                <w:b/>
                <w:color w:val="706F6B"/>
                <w:sz w:val="18"/>
              </w:rPr>
            </w:pPr>
            <w:r w:rsidRPr="00433156">
              <w:rPr>
                <w:b/>
                <w:color w:val="706F6B"/>
                <w:sz w:val="18"/>
              </w:rPr>
              <w:t>Module</w:t>
            </w:r>
          </w:p>
        </w:tc>
        <w:tc>
          <w:tcPr>
            <w:tcW w:w="6660" w:type="dxa"/>
          </w:tcPr>
          <w:p w14:paraId="48BB16EB" w14:textId="35529CFE" w:rsidR="00433156" w:rsidRPr="00433156" w:rsidRDefault="00433156" w:rsidP="00433156">
            <w:pPr>
              <w:spacing w:after="0" w:line="240" w:lineRule="auto"/>
              <w:jc w:val="left"/>
              <w:rPr>
                <w:sz w:val="18"/>
              </w:rPr>
            </w:pPr>
            <w:r>
              <w:rPr>
                <w:sz w:val="18"/>
              </w:rPr>
              <w:t>XISD6329 Work Integrated Learning 3B</w:t>
            </w:r>
          </w:p>
        </w:tc>
      </w:tr>
      <w:tr w:rsidR="00433156" w:rsidRPr="00433156" w14:paraId="3FAE2AB7" w14:textId="77777777" w:rsidTr="00433156">
        <w:trPr>
          <w:cantSplit/>
        </w:trPr>
        <w:tc>
          <w:tcPr>
            <w:tcW w:w="2400" w:type="dxa"/>
          </w:tcPr>
          <w:p w14:paraId="43419022" w14:textId="3D5D9750" w:rsidR="00433156" w:rsidRPr="00433156" w:rsidRDefault="00433156" w:rsidP="00433156">
            <w:pPr>
              <w:spacing w:after="0" w:line="240" w:lineRule="auto"/>
              <w:jc w:val="left"/>
              <w:rPr>
                <w:b/>
                <w:color w:val="706F6B"/>
                <w:sz w:val="18"/>
              </w:rPr>
            </w:pPr>
            <w:r w:rsidRPr="00433156">
              <w:rPr>
                <w:b/>
                <w:color w:val="706F6B"/>
                <w:sz w:val="18"/>
              </w:rPr>
              <w:t>Assessment</w:t>
            </w:r>
          </w:p>
        </w:tc>
        <w:tc>
          <w:tcPr>
            <w:tcW w:w="6660" w:type="dxa"/>
          </w:tcPr>
          <w:p w14:paraId="45433DFF" w14:textId="4A82A623" w:rsidR="00433156" w:rsidRPr="00433156" w:rsidRDefault="00433156" w:rsidP="00433156">
            <w:pPr>
              <w:spacing w:after="0" w:line="240" w:lineRule="auto"/>
              <w:jc w:val="left"/>
              <w:rPr>
                <w:sz w:val="18"/>
              </w:rPr>
            </w:pPr>
            <w:r>
              <w:rPr>
                <w:sz w:val="18"/>
              </w:rPr>
              <w:t>Task 1 (25% of the final module mark)</w:t>
            </w:r>
          </w:p>
        </w:tc>
      </w:tr>
      <w:tr w:rsidR="00433156" w:rsidRPr="00433156" w14:paraId="3F4FF30A" w14:textId="77777777" w:rsidTr="00433156">
        <w:trPr>
          <w:cantSplit/>
        </w:trPr>
        <w:tc>
          <w:tcPr>
            <w:tcW w:w="2400" w:type="dxa"/>
          </w:tcPr>
          <w:p w14:paraId="17A98879" w14:textId="112C70E6" w:rsidR="00433156" w:rsidRPr="00433156" w:rsidRDefault="00433156" w:rsidP="00433156">
            <w:pPr>
              <w:spacing w:after="0" w:line="240" w:lineRule="auto"/>
              <w:jc w:val="left"/>
              <w:rPr>
                <w:b/>
                <w:color w:val="706F6B"/>
                <w:sz w:val="18"/>
              </w:rPr>
            </w:pPr>
            <w:r w:rsidRPr="00433156">
              <w:rPr>
                <w:b/>
                <w:color w:val="706F6B"/>
                <w:sz w:val="18"/>
              </w:rPr>
              <w:t>Group</w:t>
            </w:r>
          </w:p>
        </w:tc>
        <w:tc>
          <w:tcPr>
            <w:tcW w:w="6660" w:type="dxa"/>
          </w:tcPr>
          <w:p w14:paraId="5DE54333" w14:textId="70F3D568" w:rsidR="00433156" w:rsidRPr="00433156" w:rsidRDefault="00433156" w:rsidP="00433156">
            <w:pPr>
              <w:spacing w:after="0" w:line="240" w:lineRule="auto"/>
              <w:jc w:val="left"/>
              <w:rPr>
                <w:sz w:val="18"/>
              </w:rPr>
            </w:pPr>
            <w:r>
              <w:rPr>
                <w:sz w:val="18"/>
              </w:rPr>
              <w:t>Group 11</w:t>
            </w:r>
          </w:p>
        </w:tc>
      </w:tr>
      <w:tr w:rsidR="00433156" w:rsidRPr="00433156" w14:paraId="4FF3E6CE" w14:textId="77777777" w:rsidTr="00433156">
        <w:trPr>
          <w:cantSplit/>
        </w:trPr>
        <w:tc>
          <w:tcPr>
            <w:tcW w:w="2400" w:type="dxa"/>
          </w:tcPr>
          <w:p w14:paraId="792B959B" w14:textId="554EFD47" w:rsidR="00433156" w:rsidRPr="00433156" w:rsidRDefault="00433156" w:rsidP="00433156">
            <w:pPr>
              <w:spacing w:after="0" w:line="240" w:lineRule="auto"/>
              <w:jc w:val="left"/>
              <w:rPr>
                <w:b/>
                <w:color w:val="706F6B"/>
                <w:sz w:val="18"/>
              </w:rPr>
            </w:pPr>
            <w:r w:rsidRPr="00433156">
              <w:rPr>
                <w:b/>
                <w:color w:val="706F6B"/>
                <w:sz w:val="18"/>
              </w:rPr>
              <w:t>Group members</w:t>
            </w:r>
          </w:p>
        </w:tc>
        <w:tc>
          <w:tcPr>
            <w:tcW w:w="6660" w:type="dxa"/>
          </w:tcPr>
          <w:p w14:paraId="18174662" w14:textId="5257686E" w:rsidR="00433156" w:rsidRPr="00433156" w:rsidRDefault="00433156" w:rsidP="00433156">
            <w:pPr>
              <w:spacing w:after="0" w:line="240" w:lineRule="auto"/>
              <w:jc w:val="left"/>
              <w:rPr>
                <w:sz w:val="18"/>
              </w:rPr>
            </w:pPr>
            <w:r>
              <w:rPr>
                <w:sz w:val="18"/>
              </w:rPr>
              <w:t>Theo Golele (ST10439863)</w:t>
            </w:r>
          </w:p>
        </w:tc>
      </w:tr>
      <w:tr w:rsidR="00433156" w:rsidRPr="00433156" w14:paraId="6136CBCB" w14:textId="77777777" w:rsidTr="00433156">
        <w:trPr>
          <w:cantSplit/>
        </w:trPr>
        <w:tc>
          <w:tcPr>
            <w:tcW w:w="2400" w:type="dxa"/>
          </w:tcPr>
          <w:p w14:paraId="5AEA586F" w14:textId="77777777" w:rsidR="00433156" w:rsidRPr="00433156" w:rsidRDefault="00433156" w:rsidP="00433156">
            <w:pPr>
              <w:spacing w:after="0" w:line="240" w:lineRule="auto"/>
              <w:jc w:val="left"/>
              <w:rPr>
                <w:b/>
                <w:color w:val="706F6B"/>
                <w:sz w:val="18"/>
              </w:rPr>
            </w:pPr>
          </w:p>
        </w:tc>
        <w:tc>
          <w:tcPr>
            <w:tcW w:w="6660" w:type="dxa"/>
          </w:tcPr>
          <w:p w14:paraId="6B4F6DDE" w14:textId="7E4E236B" w:rsidR="00433156" w:rsidRPr="00433156" w:rsidRDefault="00433156" w:rsidP="00433156">
            <w:pPr>
              <w:spacing w:after="0" w:line="240" w:lineRule="auto"/>
              <w:jc w:val="left"/>
              <w:rPr>
                <w:sz w:val="18"/>
              </w:rPr>
            </w:pPr>
            <w:r>
              <w:rPr>
                <w:sz w:val="18"/>
              </w:rPr>
              <w:t>Vukosi Rikhotso (ST10439408)</w:t>
            </w:r>
          </w:p>
        </w:tc>
      </w:tr>
      <w:tr w:rsidR="00433156" w:rsidRPr="00433156" w14:paraId="6DF533C5" w14:textId="77777777" w:rsidTr="00433156">
        <w:trPr>
          <w:cantSplit/>
        </w:trPr>
        <w:tc>
          <w:tcPr>
            <w:tcW w:w="2400" w:type="dxa"/>
          </w:tcPr>
          <w:p w14:paraId="0E350530" w14:textId="16B1A973" w:rsidR="00433156" w:rsidRPr="00433156" w:rsidRDefault="00433156" w:rsidP="00433156">
            <w:pPr>
              <w:spacing w:after="0" w:line="240" w:lineRule="auto"/>
              <w:jc w:val="left"/>
              <w:rPr>
                <w:b/>
                <w:color w:val="706F6B"/>
                <w:sz w:val="18"/>
              </w:rPr>
            </w:pPr>
            <w:r w:rsidRPr="00433156">
              <w:rPr>
                <w:b/>
                <w:color w:val="706F6B"/>
                <w:sz w:val="18"/>
              </w:rPr>
              <w:t>Qualification</w:t>
            </w:r>
          </w:p>
        </w:tc>
        <w:tc>
          <w:tcPr>
            <w:tcW w:w="6660" w:type="dxa"/>
          </w:tcPr>
          <w:p w14:paraId="2314BF22" w14:textId="38BE51B5" w:rsidR="00433156" w:rsidRPr="00433156" w:rsidRDefault="00433156" w:rsidP="00433156">
            <w:pPr>
              <w:spacing w:after="0" w:line="240" w:lineRule="auto"/>
              <w:jc w:val="left"/>
              <w:rPr>
                <w:sz w:val="18"/>
              </w:rPr>
            </w:pPr>
            <w:r>
              <w:rPr>
                <w:sz w:val="18"/>
              </w:rPr>
              <w:t>Diploma in Information Technology in Software Development</w:t>
            </w:r>
          </w:p>
        </w:tc>
      </w:tr>
      <w:tr w:rsidR="00433156" w:rsidRPr="00433156" w14:paraId="6AF57332" w14:textId="77777777" w:rsidTr="00433156">
        <w:trPr>
          <w:cantSplit/>
        </w:trPr>
        <w:tc>
          <w:tcPr>
            <w:tcW w:w="2400" w:type="dxa"/>
          </w:tcPr>
          <w:p w14:paraId="72D00426" w14:textId="785157AE" w:rsidR="00433156" w:rsidRPr="00433156" w:rsidRDefault="00433156" w:rsidP="00433156">
            <w:pPr>
              <w:spacing w:after="0" w:line="240" w:lineRule="auto"/>
              <w:jc w:val="left"/>
              <w:rPr>
                <w:b/>
                <w:color w:val="706F6B"/>
                <w:sz w:val="18"/>
              </w:rPr>
            </w:pPr>
            <w:r w:rsidRPr="00433156">
              <w:rPr>
                <w:b/>
                <w:color w:val="706F6B"/>
                <w:sz w:val="18"/>
              </w:rPr>
              <w:t>Institution</w:t>
            </w:r>
          </w:p>
        </w:tc>
        <w:tc>
          <w:tcPr>
            <w:tcW w:w="6660" w:type="dxa"/>
          </w:tcPr>
          <w:p w14:paraId="313C221D" w14:textId="639DA0A0" w:rsidR="00433156" w:rsidRPr="00433156" w:rsidRDefault="00433156" w:rsidP="00433156">
            <w:pPr>
              <w:spacing w:after="0" w:line="240" w:lineRule="auto"/>
              <w:jc w:val="left"/>
              <w:rPr>
                <w:sz w:val="18"/>
              </w:rPr>
            </w:pPr>
            <w:r>
              <w:rPr>
                <w:sz w:val="18"/>
              </w:rPr>
              <w:t>IIE Rosebank College, Pretoria</w:t>
            </w:r>
          </w:p>
        </w:tc>
      </w:tr>
      <w:tr w:rsidR="00433156" w:rsidRPr="00433156" w14:paraId="21A07517" w14:textId="77777777" w:rsidTr="00433156">
        <w:trPr>
          <w:cantSplit/>
        </w:trPr>
        <w:tc>
          <w:tcPr>
            <w:tcW w:w="2400" w:type="dxa"/>
          </w:tcPr>
          <w:p w14:paraId="65513C00" w14:textId="3128020D" w:rsidR="00433156" w:rsidRPr="00433156" w:rsidRDefault="00433156" w:rsidP="00433156">
            <w:pPr>
              <w:spacing w:after="0" w:line="240" w:lineRule="auto"/>
              <w:jc w:val="left"/>
              <w:rPr>
                <w:b/>
                <w:color w:val="706F6B"/>
                <w:sz w:val="18"/>
              </w:rPr>
            </w:pPr>
            <w:r w:rsidRPr="00433156">
              <w:rPr>
                <w:b/>
                <w:color w:val="706F6B"/>
                <w:sz w:val="18"/>
              </w:rPr>
              <w:t>Client</w:t>
            </w:r>
          </w:p>
        </w:tc>
        <w:tc>
          <w:tcPr>
            <w:tcW w:w="6660" w:type="dxa"/>
          </w:tcPr>
          <w:p w14:paraId="7877A922" w14:textId="66E38416" w:rsidR="00433156" w:rsidRPr="00433156" w:rsidRDefault="00433156" w:rsidP="00433156">
            <w:pPr>
              <w:spacing w:after="0" w:line="240" w:lineRule="auto"/>
              <w:jc w:val="left"/>
              <w:rPr>
                <w:sz w:val="18"/>
              </w:rPr>
            </w:pPr>
            <w:r>
              <w:rPr>
                <w:sz w:val="18"/>
              </w:rPr>
              <w:t>iTHRIFT Clothes, Pretoria</w:t>
            </w:r>
          </w:p>
        </w:tc>
      </w:tr>
      <w:tr w:rsidR="00433156" w:rsidRPr="00433156" w14:paraId="6C4E0C3D" w14:textId="77777777" w:rsidTr="00433156">
        <w:trPr>
          <w:cantSplit/>
        </w:trPr>
        <w:tc>
          <w:tcPr>
            <w:tcW w:w="2400" w:type="dxa"/>
          </w:tcPr>
          <w:p w14:paraId="23B8B106" w14:textId="414F3841" w:rsidR="00433156" w:rsidRPr="00433156" w:rsidRDefault="00433156" w:rsidP="00433156">
            <w:pPr>
              <w:spacing w:after="0" w:line="240" w:lineRule="auto"/>
              <w:jc w:val="left"/>
              <w:rPr>
                <w:b/>
                <w:color w:val="706F6B"/>
                <w:sz w:val="18"/>
              </w:rPr>
            </w:pPr>
            <w:r w:rsidRPr="00433156">
              <w:rPr>
                <w:b/>
                <w:color w:val="706F6B"/>
                <w:sz w:val="18"/>
              </w:rPr>
              <w:t>Repository</w:t>
            </w:r>
          </w:p>
        </w:tc>
        <w:tc>
          <w:tcPr>
            <w:tcW w:w="6660" w:type="dxa"/>
          </w:tcPr>
          <w:p w14:paraId="7F6BF975" w14:textId="172DDD8C" w:rsidR="00433156" w:rsidRPr="00433156" w:rsidRDefault="00433156" w:rsidP="00433156">
            <w:pPr>
              <w:spacing w:after="0" w:line="240" w:lineRule="auto"/>
              <w:jc w:val="left"/>
              <w:rPr>
                <w:sz w:val="18"/>
              </w:rPr>
            </w:pPr>
            <w:r>
              <w:rPr>
                <w:sz w:val="18"/>
              </w:rPr>
              <w:t>https://github.com/ST10439408-VRIKHOTSO/iTHIFT</w:t>
            </w:r>
          </w:p>
        </w:tc>
      </w:tr>
      <w:tr w:rsidR="00433156" w:rsidRPr="00433156" w14:paraId="6835A93B" w14:textId="77777777" w:rsidTr="00433156">
        <w:trPr>
          <w:cantSplit/>
        </w:trPr>
        <w:tc>
          <w:tcPr>
            <w:tcW w:w="2400" w:type="dxa"/>
          </w:tcPr>
          <w:p w14:paraId="0938816A" w14:textId="559905B8" w:rsidR="00433156" w:rsidRPr="00433156" w:rsidRDefault="00433156" w:rsidP="00433156">
            <w:pPr>
              <w:spacing w:after="0" w:line="240" w:lineRule="auto"/>
              <w:jc w:val="left"/>
              <w:rPr>
                <w:b/>
                <w:color w:val="706F6B"/>
                <w:sz w:val="18"/>
              </w:rPr>
            </w:pPr>
            <w:r w:rsidRPr="00433156">
              <w:rPr>
                <w:b/>
                <w:color w:val="706F6B"/>
                <w:sz w:val="18"/>
              </w:rPr>
              <w:t>Date</w:t>
            </w:r>
          </w:p>
        </w:tc>
        <w:tc>
          <w:tcPr>
            <w:tcW w:w="6660" w:type="dxa"/>
          </w:tcPr>
          <w:p w14:paraId="57C97FB8" w14:textId="6A7D5715" w:rsidR="00433156" w:rsidRPr="00433156" w:rsidRDefault="00433156" w:rsidP="00433156">
            <w:pPr>
              <w:spacing w:after="0" w:line="240" w:lineRule="auto"/>
              <w:jc w:val="left"/>
              <w:rPr>
                <w:sz w:val="18"/>
              </w:rPr>
            </w:pPr>
            <w:r>
              <w:rPr>
                <w:sz w:val="18"/>
              </w:rPr>
              <w:t>8 August 2026</w:t>
            </w:r>
          </w:p>
        </w:tc>
      </w:tr>
    </w:tbl>
    <w:p w14:paraId="60836736" w14:textId="77777777" w:rsidR="00433156" w:rsidRDefault="00433156" w:rsidP="00433156">
      <w:pPr>
        <w:spacing w:before="600"/>
        <w:jc w:val="left"/>
        <w:rPr>
          <w:i/>
          <w:color w:val="706F6B"/>
          <w:sz w:val="17"/>
        </w:rPr>
        <w:sectPr w:rsidR="00433156" w:rsidSect="00433156">
          <w:headerReference w:type="even" r:id="rId7"/>
          <w:headerReference w:type="default" r:id="rId8"/>
          <w:footerReference w:type="even" r:id="rId9"/>
          <w:footerReference w:type="default" r:id="rId10"/>
          <w:headerReference w:type="first" r:id="rId11"/>
          <w:footerReference w:type="first" r:id="rId12"/>
          <w:pgSz w:w="11906" w:h="16838"/>
          <w:pgMar w:top="1420" w:right="1420" w:bottom="1420" w:left="1420" w:header="720" w:footer="720" w:gutter="0"/>
          <w:cols w:space="708"/>
          <w:docGrid w:linePitch="360"/>
        </w:sectPr>
      </w:pPr>
      <w:r w:rsidRPr="00433156">
        <w:rPr>
          <w:i/>
          <w:color w:val="706F6B"/>
          <w:sz w:val="17"/>
        </w:rPr>
        <w:t>This submission builds on the project plan, requirement analysis and system design produced for XISD5319 Work Integrated Learning 3A. Sources consulted are acknowledged in the reference list.</w:t>
      </w:r>
    </w:p>
    <w:p w14:paraId="11BB5977" w14:textId="2C1B5CC2" w:rsidR="00433156" w:rsidRDefault="00433156" w:rsidP="00433156">
      <w:pPr>
        <w:pStyle w:val="Heading1"/>
      </w:pPr>
      <w:bookmarkStart w:id="0" w:name="_Toc237121033"/>
      <w:r>
        <w:lastRenderedPageBreak/>
        <w:t>Table of Contents</w:t>
      </w:r>
      <w:bookmarkEnd w:id="0"/>
    </w:p>
    <w:p w14:paraId="4D1C05CD" w14:textId="12D293EB" w:rsidR="00433156" w:rsidRDefault="00433156">
      <w:pPr>
        <w:pStyle w:val="TOC1"/>
        <w:tabs>
          <w:tab w:val="right" w:leader="dot" w:pos="9056"/>
        </w:tabs>
        <w:rPr>
          <w:rFonts w:asciiTheme="minorHAnsi" w:eastAsiaTheme="minorEastAsia" w:hAnsiTheme="minorHAnsi"/>
          <w:noProof/>
          <w:color w:val="auto"/>
          <w:sz w:val="24"/>
          <w:lang w:eastAsia="en-ZA"/>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_Toc237121033 \h </w:instrText>
      </w:r>
      <w:r>
        <w:rPr>
          <w:noProof/>
        </w:rPr>
      </w:r>
      <w:r>
        <w:rPr>
          <w:noProof/>
        </w:rPr>
        <w:fldChar w:fldCharType="separate"/>
      </w:r>
      <w:r>
        <w:rPr>
          <w:noProof/>
        </w:rPr>
        <w:t>2</w:t>
      </w:r>
      <w:r>
        <w:rPr>
          <w:noProof/>
        </w:rPr>
        <w:fldChar w:fldCharType="end"/>
      </w:r>
    </w:p>
    <w:p w14:paraId="47176D47" w14:textId="049DB2F4"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List of Figures</w:t>
      </w:r>
      <w:r>
        <w:rPr>
          <w:noProof/>
        </w:rPr>
        <w:tab/>
      </w:r>
      <w:r>
        <w:rPr>
          <w:noProof/>
        </w:rPr>
        <w:fldChar w:fldCharType="begin"/>
      </w:r>
      <w:r>
        <w:rPr>
          <w:noProof/>
        </w:rPr>
        <w:instrText xml:space="preserve"> PAGEREF _Toc237121034 \h </w:instrText>
      </w:r>
      <w:r>
        <w:rPr>
          <w:noProof/>
        </w:rPr>
      </w:r>
      <w:r>
        <w:rPr>
          <w:noProof/>
        </w:rPr>
        <w:fldChar w:fldCharType="separate"/>
      </w:r>
      <w:r>
        <w:rPr>
          <w:noProof/>
        </w:rPr>
        <w:t>4</w:t>
      </w:r>
      <w:r>
        <w:rPr>
          <w:noProof/>
        </w:rPr>
        <w:fldChar w:fldCharType="end"/>
      </w:r>
    </w:p>
    <w:p w14:paraId="68C81488" w14:textId="27A876CB"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List of Tables</w:t>
      </w:r>
      <w:r>
        <w:rPr>
          <w:noProof/>
        </w:rPr>
        <w:tab/>
      </w:r>
      <w:r>
        <w:rPr>
          <w:noProof/>
        </w:rPr>
        <w:fldChar w:fldCharType="begin"/>
      </w:r>
      <w:r>
        <w:rPr>
          <w:noProof/>
        </w:rPr>
        <w:instrText xml:space="preserve"> PAGEREF _Toc237121035 \h </w:instrText>
      </w:r>
      <w:r>
        <w:rPr>
          <w:noProof/>
        </w:rPr>
      </w:r>
      <w:r>
        <w:rPr>
          <w:noProof/>
        </w:rPr>
        <w:fldChar w:fldCharType="separate"/>
      </w:r>
      <w:r>
        <w:rPr>
          <w:noProof/>
        </w:rPr>
        <w:t>5</w:t>
      </w:r>
      <w:r>
        <w:rPr>
          <w:noProof/>
        </w:rPr>
        <w:fldChar w:fldCharType="end"/>
      </w:r>
    </w:p>
    <w:p w14:paraId="5EC89A25" w14:textId="71CF8AEC"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1. Introduction</w:t>
      </w:r>
      <w:r>
        <w:rPr>
          <w:noProof/>
        </w:rPr>
        <w:tab/>
      </w:r>
      <w:r>
        <w:rPr>
          <w:noProof/>
        </w:rPr>
        <w:fldChar w:fldCharType="begin"/>
      </w:r>
      <w:r>
        <w:rPr>
          <w:noProof/>
        </w:rPr>
        <w:instrText xml:space="preserve"> PAGEREF _Toc237121036 \h </w:instrText>
      </w:r>
      <w:r>
        <w:rPr>
          <w:noProof/>
        </w:rPr>
      </w:r>
      <w:r>
        <w:rPr>
          <w:noProof/>
        </w:rPr>
        <w:fldChar w:fldCharType="separate"/>
      </w:r>
      <w:r>
        <w:rPr>
          <w:noProof/>
        </w:rPr>
        <w:t>6</w:t>
      </w:r>
      <w:r>
        <w:rPr>
          <w:noProof/>
        </w:rPr>
        <w:fldChar w:fldCharType="end"/>
      </w:r>
    </w:p>
    <w:p w14:paraId="50CE5721" w14:textId="31245171" w:rsidR="00433156" w:rsidRDefault="00433156">
      <w:pPr>
        <w:pStyle w:val="TOC2"/>
        <w:tabs>
          <w:tab w:val="right" w:leader="dot" w:pos="9056"/>
        </w:tabs>
        <w:rPr>
          <w:noProof/>
        </w:rPr>
      </w:pPr>
      <w:r>
        <w:rPr>
          <w:noProof/>
        </w:rPr>
        <w:t>1.1 Purpose of this document</w:t>
      </w:r>
      <w:r>
        <w:rPr>
          <w:noProof/>
        </w:rPr>
        <w:tab/>
      </w:r>
      <w:r>
        <w:rPr>
          <w:noProof/>
        </w:rPr>
        <w:fldChar w:fldCharType="begin"/>
      </w:r>
      <w:r>
        <w:rPr>
          <w:noProof/>
        </w:rPr>
        <w:instrText xml:space="preserve"> PAGEREF _Toc237121037 \h </w:instrText>
      </w:r>
      <w:r>
        <w:rPr>
          <w:noProof/>
        </w:rPr>
      </w:r>
      <w:r>
        <w:rPr>
          <w:noProof/>
        </w:rPr>
        <w:fldChar w:fldCharType="separate"/>
      </w:r>
      <w:r>
        <w:rPr>
          <w:noProof/>
        </w:rPr>
        <w:t>6</w:t>
      </w:r>
      <w:r>
        <w:rPr>
          <w:noProof/>
        </w:rPr>
        <w:fldChar w:fldCharType="end"/>
      </w:r>
    </w:p>
    <w:p w14:paraId="16F17717" w14:textId="311BCA61" w:rsidR="00433156" w:rsidRDefault="00433156">
      <w:pPr>
        <w:pStyle w:val="TOC2"/>
        <w:tabs>
          <w:tab w:val="right" w:leader="dot" w:pos="9056"/>
        </w:tabs>
        <w:rPr>
          <w:noProof/>
        </w:rPr>
      </w:pPr>
      <w:r>
        <w:rPr>
          <w:noProof/>
        </w:rPr>
        <w:t>1.2 What has changed since XISD5319</w:t>
      </w:r>
      <w:r>
        <w:rPr>
          <w:noProof/>
        </w:rPr>
        <w:tab/>
      </w:r>
      <w:r>
        <w:rPr>
          <w:noProof/>
        </w:rPr>
        <w:fldChar w:fldCharType="begin"/>
      </w:r>
      <w:r>
        <w:rPr>
          <w:noProof/>
        </w:rPr>
        <w:instrText xml:space="preserve"> PAGEREF _Toc237121038 \h </w:instrText>
      </w:r>
      <w:r>
        <w:rPr>
          <w:noProof/>
        </w:rPr>
      </w:r>
      <w:r>
        <w:rPr>
          <w:noProof/>
        </w:rPr>
        <w:fldChar w:fldCharType="separate"/>
      </w:r>
      <w:r>
        <w:rPr>
          <w:noProof/>
        </w:rPr>
        <w:t>6</w:t>
      </w:r>
      <w:r>
        <w:rPr>
          <w:noProof/>
        </w:rPr>
        <w:fldChar w:fldCharType="end"/>
      </w:r>
    </w:p>
    <w:p w14:paraId="487268A0" w14:textId="496CB2B1" w:rsidR="00433156" w:rsidRDefault="00433156">
      <w:pPr>
        <w:pStyle w:val="TOC2"/>
        <w:tabs>
          <w:tab w:val="right" w:leader="dot" w:pos="9056"/>
        </w:tabs>
        <w:rPr>
          <w:noProof/>
        </w:rPr>
      </w:pPr>
      <w:r>
        <w:rPr>
          <w:noProof/>
        </w:rPr>
        <w:t>1.3 Where each Task 1 requirement is answered</w:t>
      </w:r>
      <w:r>
        <w:rPr>
          <w:noProof/>
        </w:rPr>
        <w:tab/>
      </w:r>
      <w:r>
        <w:rPr>
          <w:noProof/>
        </w:rPr>
        <w:fldChar w:fldCharType="begin"/>
      </w:r>
      <w:r>
        <w:rPr>
          <w:noProof/>
        </w:rPr>
        <w:instrText xml:space="preserve"> PAGEREF _Toc237121039 \h </w:instrText>
      </w:r>
      <w:r>
        <w:rPr>
          <w:noProof/>
        </w:rPr>
      </w:r>
      <w:r>
        <w:rPr>
          <w:noProof/>
        </w:rPr>
        <w:fldChar w:fldCharType="separate"/>
      </w:r>
      <w:r>
        <w:rPr>
          <w:noProof/>
        </w:rPr>
        <w:t>6</w:t>
      </w:r>
      <w:r>
        <w:rPr>
          <w:noProof/>
        </w:rPr>
        <w:fldChar w:fldCharType="end"/>
      </w:r>
    </w:p>
    <w:p w14:paraId="68248F99" w14:textId="072D988D"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2. The client's needs for the web page and the mobile application</w:t>
      </w:r>
      <w:r>
        <w:rPr>
          <w:noProof/>
        </w:rPr>
        <w:tab/>
      </w:r>
      <w:r>
        <w:rPr>
          <w:noProof/>
        </w:rPr>
        <w:fldChar w:fldCharType="begin"/>
      </w:r>
      <w:r>
        <w:rPr>
          <w:noProof/>
        </w:rPr>
        <w:instrText xml:space="preserve"> PAGEREF _Toc237121040 \h </w:instrText>
      </w:r>
      <w:r>
        <w:rPr>
          <w:noProof/>
        </w:rPr>
      </w:r>
      <w:r>
        <w:rPr>
          <w:noProof/>
        </w:rPr>
        <w:fldChar w:fldCharType="separate"/>
      </w:r>
      <w:r>
        <w:rPr>
          <w:noProof/>
        </w:rPr>
        <w:t>8</w:t>
      </w:r>
      <w:r>
        <w:rPr>
          <w:noProof/>
        </w:rPr>
        <w:fldChar w:fldCharType="end"/>
      </w:r>
    </w:p>
    <w:p w14:paraId="5DA5D9BD" w14:textId="314F90CB" w:rsidR="00433156" w:rsidRDefault="00433156">
      <w:pPr>
        <w:pStyle w:val="TOC2"/>
        <w:tabs>
          <w:tab w:val="right" w:leader="dot" w:pos="9056"/>
        </w:tabs>
        <w:rPr>
          <w:noProof/>
        </w:rPr>
      </w:pPr>
      <w:r>
        <w:rPr>
          <w:noProof/>
        </w:rPr>
        <w:t>2.1 The organisation</w:t>
      </w:r>
      <w:r>
        <w:rPr>
          <w:noProof/>
        </w:rPr>
        <w:tab/>
      </w:r>
      <w:r>
        <w:rPr>
          <w:noProof/>
        </w:rPr>
        <w:fldChar w:fldCharType="begin"/>
      </w:r>
      <w:r>
        <w:rPr>
          <w:noProof/>
        </w:rPr>
        <w:instrText xml:space="preserve"> PAGEREF _Toc237121041 \h </w:instrText>
      </w:r>
      <w:r>
        <w:rPr>
          <w:noProof/>
        </w:rPr>
      </w:r>
      <w:r>
        <w:rPr>
          <w:noProof/>
        </w:rPr>
        <w:fldChar w:fldCharType="separate"/>
      </w:r>
      <w:r>
        <w:rPr>
          <w:noProof/>
        </w:rPr>
        <w:t>8</w:t>
      </w:r>
      <w:r>
        <w:rPr>
          <w:noProof/>
        </w:rPr>
        <w:fldChar w:fldCharType="end"/>
      </w:r>
    </w:p>
    <w:p w14:paraId="3E9F1CD9" w14:textId="4999BBE8" w:rsidR="00433156" w:rsidRDefault="00433156">
      <w:pPr>
        <w:pStyle w:val="TOC2"/>
        <w:tabs>
          <w:tab w:val="right" w:leader="dot" w:pos="9056"/>
        </w:tabs>
        <w:rPr>
          <w:noProof/>
        </w:rPr>
      </w:pPr>
      <w:r>
        <w:rPr>
          <w:noProof/>
        </w:rPr>
        <w:t>2.2 The problem restated for a two-channel solution</w:t>
      </w:r>
      <w:r>
        <w:rPr>
          <w:noProof/>
        </w:rPr>
        <w:tab/>
      </w:r>
      <w:r>
        <w:rPr>
          <w:noProof/>
        </w:rPr>
        <w:fldChar w:fldCharType="begin"/>
      </w:r>
      <w:r>
        <w:rPr>
          <w:noProof/>
        </w:rPr>
        <w:instrText xml:space="preserve"> PAGEREF _Toc237121042 \h </w:instrText>
      </w:r>
      <w:r>
        <w:rPr>
          <w:noProof/>
        </w:rPr>
      </w:r>
      <w:r>
        <w:rPr>
          <w:noProof/>
        </w:rPr>
        <w:fldChar w:fldCharType="separate"/>
      </w:r>
      <w:r>
        <w:rPr>
          <w:noProof/>
        </w:rPr>
        <w:t>8</w:t>
      </w:r>
      <w:r>
        <w:rPr>
          <w:noProof/>
        </w:rPr>
        <w:fldChar w:fldCharType="end"/>
      </w:r>
    </w:p>
    <w:p w14:paraId="79228DF7" w14:textId="5BEDA06A" w:rsidR="00433156" w:rsidRDefault="00433156">
      <w:pPr>
        <w:pStyle w:val="TOC2"/>
        <w:tabs>
          <w:tab w:val="right" w:leader="dot" w:pos="9056"/>
        </w:tabs>
        <w:rPr>
          <w:noProof/>
        </w:rPr>
      </w:pPr>
      <w:r>
        <w:rPr>
          <w:noProof/>
        </w:rPr>
        <w:t>2.3 Needs the website must meet</w:t>
      </w:r>
      <w:r>
        <w:rPr>
          <w:noProof/>
        </w:rPr>
        <w:tab/>
      </w:r>
      <w:r>
        <w:rPr>
          <w:noProof/>
        </w:rPr>
        <w:fldChar w:fldCharType="begin"/>
      </w:r>
      <w:r>
        <w:rPr>
          <w:noProof/>
        </w:rPr>
        <w:instrText xml:space="preserve"> PAGEREF _Toc237121043 \h </w:instrText>
      </w:r>
      <w:r>
        <w:rPr>
          <w:noProof/>
        </w:rPr>
      </w:r>
      <w:r>
        <w:rPr>
          <w:noProof/>
        </w:rPr>
        <w:fldChar w:fldCharType="separate"/>
      </w:r>
      <w:r>
        <w:rPr>
          <w:noProof/>
        </w:rPr>
        <w:t>8</w:t>
      </w:r>
      <w:r>
        <w:rPr>
          <w:noProof/>
        </w:rPr>
        <w:fldChar w:fldCharType="end"/>
      </w:r>
    </w:p>
    <w:p w14:paraId="3DAD3477" w14:textId="35B4CD8A" w:rsidR="00433156" w:rsidRDefault="00433156">
      <w:pPr>
        <w:pStyle w:val="TOC2"/>
        <w:tabs>
          <w:tab w:val="right" w:leader="dot" w:pos="9056"/>
        </w:tabs>
        <w:rPr>
          <w:noProof/>
        </w:rPr>
      </w:pPr>
      <w:r>
        <w:rPr>
          <w:noProof/>
        </w:rPr>
        <w:t>2.4 Needs the mobile application must meet</w:t>
      </w:r>
      <w:r>
        <w:rPr>
          <w:noProof/>
        </w:rPr>
        <w:tab/>
      </w:r>
      <w:r>
        <w:rPr>
          <w:noProof/>
        </w:rPr>
        <w:fldChar w:fldCharType="begin"/>
      </w:r>
      <w:r>
        <w:rPr>
          <w:noProof/>
        </w:rPr>
        <w:instrText xml:space="preserve"> PAGEREF _Toc237121044 \h </w:instrText>
      </w:r>
      <w:r>
        <w:rPr>
          <w:noProof/>
        </w:rPr>
      </w:r>
      <w:r>
        <w:rPr>
          <w:noProof/>
        </w:rPr>
        <w:fldChar w:fldCharType="separate"/>
      </w:r>
      <w:r>
        <w:rPr>
          <w:noProof/>
        </w:rPr>
        <w:t>9</w:t>
      </w:r>
      <w:r>
        <w:rPr>
          <w:noProof/>
        </w:rPr>
        <w:fldChar w:fldCharType="end"/>
      </w:r>
    </w:p>
    <w:p w14:paraId="38C29D43" w14:textId="0784BB7B" w:rsidR="00433156" w:rsidRDefault="00433156">
      <w:pPr>
        <w:pStyle w:val="TOC2"/>
        <w:tabs>
          <w:tab w:val="right" w:leader="dot" w:pos="9056"/>
        </w:tabs>
        <w:rPr>
          <w:noProof/>
        </w:rPr>
      </w:pPr>
      <w:r>
        <w:rPr>
          <w:noProof/>
        </w:rPr>
        <w:t>2.5 Deciding what belongs on which channel</w:t>
      </w:r>
      <w:r>
        <w:rPr>
          <w:noProof/>
        </w:rPr>
        <w:tab/>
      </w:r>
      <w:r>
        <w:rPr>
          <w:noProof/>
        </w:rPr>
        <w:fldChar w:fldCharType="begin"/>
      </w:r>
      <w:r>
        <w:rPr>
          <w:noProof/>
        </w:rPr>
        <w:instrText xml:space="preserve"> PAGEREF _Toc237121045 \h </w:instrText>
      </w:r>
      <w:r>
        <w:rPr>
          <w:noProof/>
        </w:rPr>
      </w:r>
      <w:r>
        <w:rPr>
          <w:noProof/>
        </w:rPr>
        <w:fldChar w:fldCharType="separate"/>
      </w:r>
      <w:r>
        <w:rPr>
          <w:noProof/>
        </w:rPr>
        <w:t>10</w:t>
      </w:r>
      <w:r>
        <w:rPr>
          <w:noProof/>
        </w:rPr>
        <w:fldChar w:fldCharType="end"/>
      </w:r>
    </w:p>
    <w:p w14:paraId="1D17D9A0" w14:textId="7EF92076" w:rsidR="00433156" w:rsidRDefault="00433156">
      <w:pPr>
        <w:pStyle w:val="TOC2"/>
        <w:tabs>
          <w:tab w:val="right" w:leader="dot" w:pos="9056"/>
        </w:tabs>
        <w:rPr>
          <w:noProof/>
        </w:rPr>
      </w:pPr>
      <w:r>
        <w:rPr>
          <w:noProof/>
        </w:rPr>
        <w:t>2.6 Feedback from the organisation on our recommendations</w:t>
      </w:r>
      <w:r>
        <w:rPr>
          <w:noProof/>
        </w:rPr>
        <w:tab/>
      </w:r>
      <w:r>
        <w:rPr>
          <w:noProof/>
        </w:rPr>
        <w:fldChar w:fldCharType="begin"/>
      </w:r>
      <w:r>
        <w:rPr>
          <w:noProof/>
        </w:rPr>
        <w:instrText xml:space="preserve"> PAGEREF _Toc237121046 \h </w:instrText>
      </w:r>
      <w:r>
        <w:rPr>
          <w:noProof/>
        </w:rPr>
      </w:r>
      <w:r>
        <w:rPr>
          <w:noProof/>
        </w:rPr>
        <w:fldChar w:fldCharType="separate"/>
      </w:r>
      <w:r>
        <w:rPr>
          <w:noProof/>
        </w:rPr>
        <w:t>11</w:t>
      </w:r>
      <w:r>
        <w:rPr>
          <w:noProof/>
        </w:rPr>
        <w:fldChar w:fldCharType="end"/>
      </w:r>
    </w:p>
    <w:p w14:paraId="37049123" w14:textId="7E051E57"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3. Updated project plan</w:t>
      </w:r>
      <w:r>
        <w:rPr>
          <w:noProof/>
        </w:rPr>
        <w:tab/>
      </w:r>
      <w:r>
        <w:rPr>
          <w:noProof/>
        </w:rPr>
        <w:fldChar w:fldCharType="begin"/>
      </w:r>
      <w:r>
        <w:rPr>
          <w:noProof/>
        </w:rPr>
        <w:instrText xml:space="preserve"> PAGEREF _Toc237121047 \h </w:instrText>
      </w:r>
      <w:r>
        <w:rPr>
          <w:noProof/>
        </w:rPr>
      </w:r>
      <w:r>
        <w:rPr>
          <w:noProof/>
        </w:rPr>
        <w:fldChar w:fldCharType="separate"/>
      </w:r>
      <w:r>
        <w:rPr>
          <w:noProof/>
        </w:rPr>
        <w:t>12</w:t>
      </w:r>
      <w:r>
        <w:rPr>
          <w:noProof/>
        </w:rPr>
        <w:fldChar w:fldCharType="end"/>
      </w:r>
    </w:p>
    <w:p w14:paraId="4540C687" w14:textId="69E5A39B" w:rsidR="00433156" w:rsidRDefault="00433156">
      <w:pPr>
        <w:pStyle w:val="TOC2"/>
        <w:tabs>
          <w:tab w:val="right" w:leader="dot" w:pos="9056"/>
        </w:tabs>
        <w:rPr>
          <w:noProof/>
        </w:rPr>
      </w:pPr>
      <w:r>
        <w:rPr>
          <w:noProof/>
        </w:rPr>
        <w:t>3.1 Objectives for XISD6329</w:t>
      </w:r>
      <w:r>
        <w:rPr>
          <w:noProof/>
        </w:rPr>
        <w:tab/>
      </w:r>
      <w:r>
        <w:rPr>
          <w:noProof/>
        </w:rPr>
        <w:fldChar w:fldCharType="begin"/>
      </w:r>
      <w:r>
        <w:rPr>
          <w:noProof/>
        </w:rPr>
        <w:instrText xml:space="preserve"> PAGEREF _Toc237121048 \h </w:instrText>
      </w:r>
      <w:r>
        <w:rPr>
          <w:noProof/>
        </w:rPr>
      </w:r>
      <w:r>
        <w:rPr>
          <w:noProof/>
        </w:rPr>
        <w:fldChar w:fldCharType="separate"/>
      </w:r>
      <w:r>
        <w:rPr>
          <w:noProof/>
        </w:rPr>
        <w:t>12</w:t>
      </w:r>
      <w:r>
        <w:rPr>
          <w:noProof/>
        </w:rPr>
        <w:fldChar w:fldCharType="end"/>
      </w:r>
    </w:p>
    <w:p w14:paraId="610D0893" w14:textId="1FE34A4B" w:rsidR="00433156" w:rsidRDefault="00433156">
      <w:pPr>
        <w:pStyle w:val="TOC2"/>
        <w:tabs>
          <w:tab w:val="right" w:leader="dot" w:pos="9056"/>
        </w:tabs>
        <w:rPr>
          <w:noProof/>
        </w:rPr>
      </w:pPr>
      <w:r>
        <w:rPr>
          <w:noProof/>
        </w:rPr>
        <w:t>3.2 Scope</w:t>
      </w:r>
      <w:r>
        <w:rPr>
          <w:noProof/>
        </w:rPr>
        <w:tab/>
      </w:r>
      <w:r>
        <w:rPr>
          <w:noProof/>
        </w:rPr>
        <w:fldChar w:fldCharType="begin"/>
      </w:r>
      <w:r>
        <w:rPr>
          <w:noProof/>
        </w:rPr>
        <w:instrText xml:space="preserve"> PAGEREF _Toc237121049 \h </w:instrText>
      </w:r>
      <w:r>
        <w:rPr>
          <w:noProof/>
        </w:rPr>
      </w:r>
      <w:r>
        <w:rPr>
          <w:noProof/>
        </w:rPr>
        <w:fldChar w:fldCharType="separate"/>
      </w:r>
      <w:r>
        <w:rPr>
          <w:noProof/>
        </w:rPr>
        <w:t>12</w:t>
      </w:r>
      <w:r>
        <w:rPr>
          <w:noProof/>
        </w:rPr>
        <w:fldChar w:fldCharType="end"/>
      </w:r>
    </w:p>
    <w:p w14:paraId="4C0EDFF2" w14:textId="12BEF943" w:rsidR="00433156" w:rsidRDefault="00433156">
      <w:pPr>
        <w:pStyle w:val="TOC2"/>
        <w:tabs>
          <w:tab w:val="right" w:leader="dot" w:pos="9056"/>
        </w:tabs>
        <w:rPr>
          <w:noProof/>
        </w:rPr>
      </w:pPr>
      <w:r>
        <w:rPr>
          <w:noProof/>
        </w:rPr>
        <w:t>3.3 Deliverables allocated to each group member</w:t>
      </w:r>
      <w:r>
        <w:rPr>
          <w:noProof/>
        </w:rPr>
        <w:tab/>
      </w:r>
      <w:r>
        <w:rPr>
          <w:noProof/>
        </w:rPr>
        <w:fldChar w:fldCharType="begin"/>
      </w:r>
      <w:r>
        <w:rPr>
          <w:noProof/>
        </w:rPr>
        <w:instrText xml:space="preserve"> PAGEREF _Toc237121050 \h </w:instrText>
      </w:r>
      <w:r>
        <w:rPr>
          <w:noProof/>
        </w:rPr>
      </w:r>
      <w:r>
        <w:rPr>
          <w:noProof/>
        </w:rPr>
        <w:fldChar w:fldCharType="separate"/>
      </w:r>
      <w:r>
        <w:rPr>
          <w:noProof/>
        </w:rPr>
        <w:t>12</w:t>
      </w:r>
      <w:r>
        <w:rPr>
          <w:noProof/>
        </w:rPr>
        <w:fldChar w:fldCharType="end"/>
      </w:r>
    </w:p>
    <w:p w14:paraId="71B21A02" w14:textId="51F52E8F" w:rsidR="00433156" w:rsidRDefault="00433156">
      <w:pPr>
        <w:pStyle w:val="TOC2"/>
        <w:tabs>
          <w:tab w:val="right" w:leader="dot" w:pos="9056"/>
        </w:tabs>
        <w:rPr>
          <w:noProof/>
        </w:rPr>
      </w:pPr>
      <w:r>
        <w:rPr>
          <w:noProof/>
        </w:rPr>
        <w:t>3.4 Updated work breakdown structure</w:t>
      </w:r>
      <w:r>
        <w:rPr>
          <w:noProof/>
        </w:rPr>
        <w:tab/>
      </w:r>
      <w:r>
        <w:rPr>
          <w:noProof/>
        </w:rPr>
        <w:fldChar w:fldCharType="begin"/>
      </w:r>
      <w:r>
        <w:rPr>
          <w:noProof/>
        </w:rPr>
        <w:instrText xml:space="preserve"> PAGEREF _Toc237121051 \h </w:instrText>
      </w:r>
      <w:r>
        <w:rPr>
          <w:noProof/>
        </w:rPr>
      </w:r>
      <w:r>
        <w:rPr>
          <w:noProof/>
        </w:rPr>
        <w:fldChar w:fldCharType="separate"/>
      </w:r>
      <w:r>
        <w:rPr>
          <w:noProof/>
        </w:rPr>
        <w:t>14</w:t>
      </w:r>
      <w:r>
        <w:rPr>
          <w:noProof/>
        </w:rPr>
        <w:fldChar w:fldCharType="end"/>
      </w:r>
    </w:p>
    <w:p w14:paraId="589CA96C" w14:textId="3CD0B259" w:rsidR="00433156" w:rsidRDefault="00433156">
      <w:pPr>
        <w:pStyle w:val="TOC2"/>
        <w:tabs>
          <w:tab w:val="right" w:leader="dot" w:pos="9056"/>
        </w:tabs>
        <w:rPr>
          <w:noProof/>
        </w:rPr>
      </w:pPr>
      <w:r>
        <w:rPr>
          <w:noProof/>
        </w:rPr>
        <w:t>3.5 Updated project schedule</w:t>
      </w:r>
      <w:r>
        <w:rPr>
          <w:noProof/>
        </w:rPr>
        <w:tab/>
      </w:r>
      <w:r>
        <w:rPr>
          <w:noProof/>
        </w:rPr>
        <w:fldChar w:fldCharType="begin"/>
      </w:r>
      <w:r>
        <w:rPr>
          <w:noProof/>
        </w:rPr>
        <w:instrText xml:space="preserve"> PAGEREF _Toc237121052 \h </w:instrText>
      </w:r>
      <w:r>
        <w:rPr>
          <w:noProof/>
        </w:rPr>
      </w:r>
      <w:r>
        <w:rPr>
          <w:noProof/>
        </w:rPr>
        <w:fldChar w:fldCharType="separate"/>
      </w:r>
      <w:r>
        <w:rPr>
          <w:noProof/>
        </w:rPr>
        <w:t>16</w:t>
      </w:r>
      <w:r>
        <w:rPr>
          <w:noProof/>
        </w:rPr>
        <w:fldChar w:fldCharType="end"/>
      </w:r>
    </w:p>
    <w:p w14:paraId="0D1C8741" w14:textId="75B23609" w:rsidR="00433156" w:rsidRDefault="00433156">
      <w:pPr>
        <w:pStyle w:val="TOC2"/>
        <w:tabs>
          <w:tab w:val="right" w:leader="dot" w:pos="9056"/>
        </w:tabs>
        <w:rPr>
          <w:noProof/>
        </w:rPr>
      </w:pPr>
      <w:r>
        <w:rPr>
          <w:noProof/>
        </w:rPr>
        <w:t>3.6 The DevOps lifecycle</w:t>
      </w:r>
      <w:r>
        <w:rPr>
          <w:noProof/>
        </w:rPr>
        <w:tab/>
      </w:r>
      <w:r>
        <w:rPr>
          <w:noProof/>
        </w:rPr>
        <w:fldChar w:fldCharType="begin"/>
      </w:r>
      <w:r>
        <w:rPr>
          <w:noProof/>
        </w:rPr>
        <w:instrText xml:space="preserve"> PAGEREF _Toc237121053 \h </w:instrText>
      </w:r>
      <w:r>
        <w:rPr>
          <w:noProof/>
        </w:rPr>
      </w:r>
      <w:r>
        <w:rPr>
          <w:noProof/>
        </w:rPr>
        <w:fldChar w:fldCharType="separate"/>
      </w:r>
      <w:r>
        <w:rPr>
          <w:noProof/>
        </w:rPr>
        <w:t>17</w:t>
      </w:r>
      <w:r>
        <w:rPr>
          <w:noProof/>
        </w:rPr>
        <w:fldChar w:fldCharType="end"/>
      </w:r>
    </w:p>
    <w:p w14:paraId="1A7D7520" w14:textId="54C5F52B" w:rsidR="00433156" w:rsidRDefault="00433156">
      <w:pPr>
        <w:pStyle w:val="TOC3"/>
        <w:tabs>
          <w:tab w:val="right" w:leader="dot" w:pos="9056"/>
        </w:tabs>
        <w:rPr>
          <w:noProof/>
        </w:rPr>
      </w:pPr>
      <w:r>
        <w:rPr>
          <w:noProof/>
        </w:rPr>
        <w:t>3.6.1 Plan</w:t>
      </w:r>
      <w:r>
        <w:rPr>
          <w:noProof/>
        </w:rPr>
        <w:tab/>
      </w:r>
      <w:r>
        <w:rPr>
          <w:noProof/>
        </w:rPr>
        <w:fldChar w:fldCharType="begin"/>
      </w:r>
      <w:r>
        <w:rPr>
          <w:noProof/>
        </w:rPr>
        <w:instrText xml:space="preserve"> PAGEREF _Toc237121054 \h </w:instrText>
      </w:r>
      <w:r>
        <w:rPr>
          <w:noProof/>
        </w:rPr>
      </w:r>
      <w:r>
        <w:rPr>
          <w:noProof/>
        </w:rPr>
        <w:fldChar w:fldCharType="separate"/>
      </w:r>
      <w:r>
        <w:rPr>
          <w:noProof/>
        </w:rPr>
        <w:t>17</w:t>
      </w:r>
      <w:r>
        <w:rPr>
          <w:noProof/>
        </w:rPr>
        <w:fldChar w:fldCharType="end"/>
      </w:r>
    </w:p>
    <w:p w14:paraId="5A02FC0E" w14:textId="51AD58B7" w:rsidR="00433156" w:rsidRDefault="00433156">
      <w:pPr>
        <w:pStyle w:val="TOC3"/>
        <w:tabs>
          <w:tab w:val="right" w:leader="dot" w:pos="9056"/>
        </w:tabs>
        <w:rPr>
          <w:noProof/>
        </w:rPr>
      </w:pPr>
      <w:r>
        <w:rPr>
          <w:noProof/>
        </w:rPr>
        <w:t>3.6.2 Code</w:t>
      </w:r>
      <w:r>
        <w:rPr>
          <w:noProof/>
        </w:rPr>
        <w:tab/>
      </w:r>
      <w:r>
        <w:rPr>
          <w:noProof/>
        </w:rPr>
        <w:fldChar w:fldCharType="begin"/>
      </w:r>
      <w:r>
        <w:rPr>
          <w:noProof/>
        </w:rPr>
        <w:instrText xml:space="preserve"> PAGEREF _Toc237121055 \h </w:instrText>
      </w:r>
      <w:r>
        <w:rPr>
          <w:noProof/>
        </w:rPr>
      </w:r>
      <w:r>
        <w:rPr>
          <w:noProof/>
        </w:rPr>
        <w:fldChar w:fldCharType="separate"/>
      </w:r>
      <w:r>
        <w:rPr>
          <w:noProof/>
        </w:rPr>
        <w:t>17</w:t>
      </w:r>
      <w:r>
        <w:rPr>
          <w:noProof/>
        </w:rPr>
        <w:fldChar w:fldCharType="end"/>
      </w:r>
    </w:p>
    <w:p w14:paraId="3F8C7E1A" w14:textId="3786B212" w:rsidR="00433156" w:rsidRDefault="00433156">
      <w:pPr>
        <w:pStyle w:val="TOC3"/>
        <w:tabs>
          <w:tab w:val="right" w:leader="dot" w:pos="9056"/>
        </w:tabs>
        <w:rPr>
          <w:noProof/>
        </w:rPr>
      </w:pPr>
      <w:r>
        <w:rPr>
          <w:noProof/>
        </w:rPr>
        <w:t>3.6.3 Build</w:t>
      </w:r>
      <w:r>
        <w:rPr>
          <w:noProof/>
        </w:rPr>
        <w:tab/>
      </w:r>
      <w:r>
        <w:rPr>
          <w:noProof/>
        </w:rPr>
        <w:fldChar w:fldCharType="begin"/>
      </w:r>
      <w:r>
        <w:rPr>
          <w:noProof/>
        </w:rPr>
        <w:instrText xml:space="preserve"> PAGEREF _Toc237121056 \h </w:instrText>
      </w:r>
      <w:r>
        <w:rPr>
          <w:noProof/>
        </w:rPr>
      </w:r>
      <w:r>
        <w:rPr>
          <w:noProof/>
        </w:rPr>
        <w:fldChar w:fldCharType="separate"/>
      </w:r>
      <w:r>
        <w:rPr>
          <w:noProof/>
        </w:rPr>
        <w:t>17</w:t>
      </w:r>
      <w:r>
        <w:rPr>
          <w:noProof/>
        </w:rPr>
        <w:fldChar w:fldCharType="end"/>
      </w:r>
    </w:p>
    <w:p w14:paraId="0BCE7D32" w14:textId="17E2E256" w:rsidR="00433156" w:rsidRDefault="00433156">
      <w:pPr>
        <w:pStyle w:val="TOC3"/>
        <w:tabs>
          <w:tab w:val="right" w:leader="dot" w:pos="9056"/>
        </w:tabs>
        <w:rPr>
          <w:noProof/>
        </w:rPr>
      </w:pPr>
      <w:r>
        <w:rPr>
          <w:noProof/>
        </w:rPr>
        <w:t>3.6.4 Test</w:t>
      </w:r>
      <w:r>
        <w:rPr>
          <w:noProof/>
        </w:rPr>
        <w:tab/>
      </w:r>
      <w:r>
        <w:rPr>
          <w:noProof/>
        </w:rPr>
        <w:fldChar w:fldCharType="begin"/>
      </w:r>
      <w:r>
        <w:rPr>
          <w:noProof/>
        </w:rPr>
        <w:instrText xml:space="preserve"> PAGEREF _Toc237121057 \h </w:instrText>
      </w:r>
      <w:r>
        <w:rPr>
          <w:noProof/>
        </w:rPr>
      </w:r>
      <w:r>
        <w:rPr>
          <w:noProof/>
        </w:rPr>
        <w:fldChar w:fldCharType="separate"/>
      </w:r>
      <w:r>
        <w:rPr>
          <w:noProof/>
        </w:rPr>
        <w:t>17</w:t>
      </w:r>
      <w:r>
        <w:rPr>
          <w:noProof/>
        </w:rPr>
        <w:fldChar w:fldCharType="end"/>
      </w:r>
    </w:p>
    <w:p w14:paraId="0BA5A129" w14:textId="226CF539" w:rsidR="00433156" w:rsidRDefault="00433156">
      <w:pPr>
        <w:pStyle w:val="TOC3"/>
        <w:tabs>
          <w:tab w:val="right" w:leader="dot" w:pos="9056"/>
        </w:tabs>
        <w:rPr>
          <w:noProof/>
        </w:rPr>
      </w:pPr>
      <w:r>
        <w:rPr>
          <w:noProof/>
        </w:rPr>
        <w:t>3.6.5 Release and deploy</w:t>
      </w:r>
      <w:r>
        <w:rPr>
          <w:noProof/>
        </w:rPr>
        <w:tab/>
      </w:r>
      <w:r>
        <w:rPr>
          <w:noProof/>
        </w:rPr>
        <w:fldChar w:fldCharType="begin"/>
      </w:r>
      <w:r>
        <w:rPr>
          <w:noProof/>
        </w:rPr>
        <w:instrText xml:space="preserve"> PAGEREF _Toc237121058 \h </w:instrText>
      </w:r>
      <w:r>
        <w:rPr>
          <w:noProof/>
        </w:rPr>
      </w:r>
      <w:r>
        <w:rPr>
          <w:noProof/>
        </w:rPr>
        <w:fldChar w:fldCharType="separate"/>
      </w:r>
      <w:r>
        <w:rPr>
          <w:noProof/>
        </w:rPr>
        <w:t>17</w:t>
      </w:r>
      <w:r>
        <w:rPr>
          <w:noProof/>
        </w:rPr>
        <w:fldChar w:fldCharType="end"/>
      </w:r>
    </w:p>
    <w:p w14:paraId="6C246BFF" w14:textId="5C614043" w:rsidR="00433156" w:rsidRDefault="00433156">
      <w:pPr>
        <w:pStyle w:val="TOC3"/>
        <w:tabs>
          <w:tab w:val="right" w:leader="dot" w:pos="9056"/>
        </w:tabs>
        <w:rPr>
          <w:noProof/>
        </w:rPr>
      </w:pPr>
      <w:r>
        <w:rPr>
          <w:noProof/>
        </w:rPr>
        <w:t>3.6.6 Operate and monitor</w:t>
      </w:r>
      <w:r>
        <w:rPr>
          <w:noProof/>
        </w:rPr>
        <w:tab/>
      </w:r>
      <w:r>
        <w:rPr>
          <w:noProof/>
        </w:rPr>
        <w:fldChar w:fldCharType="begin"/>
      </w:r>
      <w:r>
        <w:rPr>
          <w:noProof/>
        </w:rPr>
        <w:instrText xml:space="preserve"> PAGEREF _Toc237121059 \h </w:instrText>
      </w:r>
      <w:r>
        <w:rPr>
          <w:noProof/>
        </w:rPr>
      </w:r>
      <w:r>
        <w:rPr>
          <w:noProof/>
        </w:rPr>
        <w:fldChar w:fldCharType="separate"/>
      </w:r>
      <w:r>
        <w:rPr>
          <w:noProof/>
        </w:rPr>
        <w:t>17</w:t>
      </w:r>
      <w:r>
        <w:rPr>
          <w:noProof/>
        </w:rPr>
        <w:fldChar w:fldCharType="end"/>
      </w:r>
    </w:p>
    <w:p w14:paraId="4C500820" w14:textId="6F3EEEB4" w:rsidR="00433156" w:rsidRDefault="00433156">
      <w:pPr>
        <w:pStyle w:val="TOC3"/>
        <w:tabs>
          <w:tab w:val="right" w:leader="dot" w:pos="9056"/>
        </w:tabs>
        <w:rPr>
          <w:noProof/>
        </w:rPr>
      </w:pPr>
      <w:r>
        <w:rPr>
          <w:noProof/>
        </w:rPr>
        <w:t>3.6.7 Definition of done</w:t>
      </w:r>
      <w:r>
        <w:rPr>
          <w:noProof/>
        </w:rPr>
        <w:tab/>
      </w:r>
      <w:r>
        <w:rPr>
          <w:noProof/>
        </w:rPr>
        <w:fldChar w:fldCharType="begin"/>
      </w:r>
      <w:r>
        <w:rPr>
          <w:noProof/>
        </w:rPr>
        <w:instrText xml:space="preserve"> PAGEREF _Toc237121060 \h </w:instrText>
      </w:r>
      <w:r>
        <w:rPr>
          <w:noProof/>
        </w:rPr>
      </w:r>
      <w:r>
        <w:rPr>
          <w:noProof/>
        </w:rPr>
        <w:fldChar w:fldCharType="separate"/>
      </w:r>
      <w:r>
        <w:rPr>
          <w:noProof/>
        </w:rPr>
        <w:t>18</w:t>
      </w:r>
      <w:r>
        <w:rPr>
          <w:noProof/>
        </w:rPr>
        <w:fldChar w:fldCharType="end"/>
      </w:r>
    </w:p>
    <w:p w14:paraId="3554A272" w14:textId="47BDEBF7" w:rsidR="00433156" w:rsidRDefault="00433156">
      <w:pPr>
        <w:pStyle w:val="TOC2"/>
        <w:tabs>
          <w:tab w:val="right" w:leader="dot" w:pos="9056"/>
        </w:tabs>
        <w:rPr>
          <w:noProof/>
        </w:rPr>
      </w:pPr>
      <w:r>
        <w:rPr>
          <w:noProof/>
        </w:rPr>
        <w:t>3.7 Updated system architecture</w:t>
      </w:r>
      <w:r>
        <w:rPr>
          <w:noProof/>
        </w:rPr>
        <w:tab/>
      </w:r>
      <w:r>
        <w:rPr>
          <w:noProof/>
        </w:rPr>
        <w:fldChar w:fldCharType="begin"/>
      </w:r>
      <w:r>
        <w:rPr>
          <w:noProof/>
        </w:rPr>
        <w:instrText xml:space="preserve"> PAGEREF _Toc237121061 \h </w:instrText>
      </w:r>
      <w:r>
        <w:rPr>
          <w:noProof/>
        </w:rPr>
      </w:r>
      <w:r>
        <w:rPr>
          <w:noProof/>
        </w:rPr>
        <w:fldChar w:fldCharType="separate"/>
      </w:r>
      <w:r>
        <w:rPr>
          <w:noProof/>
        </w:rPr>
        <w:t>18</w:t>
      </w:r>
      <w:r>
        <w:rPr>
          <w:noProof/>
        </w:rPr>
        <w:fldChar w:fldCharType="end"/>
      </w:r>
    </w:p>
    <w:p w14:paraId="0AE8BBB2" w14:textId="43A49376" w:rsidR="00433156" w:rsidRDefault="00433156">
      <w:pPr>
        <w:pStyle w:val="TOC2"/>
        <w:tabs>
          <w:tab w:val="right" w:leader="dot" w:pos="9056"/>
        </w:tabs>
        <w:rPr>
          <w:noProof/>
        </w:rPr>
      </w:pPr>
      <w:r>
        <w:rPr>
          <w:noProof/>
        </w:rPr>
        <w:t>3.8 Updated risk register</w:t>
      </w:r>
      <w:r>
        <w:rPr>
          <w:noProof/>
        </w:rPr>
        <w:tab/>
      </w:r>
      <w:r>
        <w:rPr>
          <w:noProof/>
        </w:rPr>
        <w:fldChar w:fldCharType="begin"/>
      </w:r>
      <w:r>
        <w:rPr>
          <w:noProof/>
        </w:rPr>
        <w:instrText xml:space="preserve"> PAGEREF _Toc237121062 \h </w:instrText>
      </w:r>
      <w:r>
        <w:rPr>
          <w:noProof/>
        </w:rPr>
      </w:r>
      <w:r>
        <w:rPr>
          <w:noProof/>
        </w:rPr>
        <w:fldChar w:fldCharType="separate"/>
      </w:r>
      <w:r>
        <w:rPr>
          <w:noProof/>
        </w:rPr>
        <w:t>22</w:t>
      </w:r>
      <w:r>
        <w:rPr>
          <w:noProof/>
        </w:rPr>
        <w:fldChar w:fldCharType="end"/>
      </w:r>
    </w:p>
    <w:p w14:paraId="1D754BB2" w14:textId="451FBC18" w:rsidR="00433156" w:rsidRDefault="00433156">
      <w:pPr>
        <w:pStyle w:val="TOC2"/>
        <w:tabs>
          <w:tab w:val="right" w:leader="dot" w:pos="9056"/>
        </w:tabs>
        <w:rPr>
          <w:noProof/>
        </w:rPr>
      </w:pPr>
      <w:r>
        <w:rPr>
          <w:noProof/>
        </w:rPr>
        <w:t>3.9 Updated effort and cost budget</w:t>
      </w:r>
      <w:r>
        <w:rPr>
          <w:noProof/>
        </w:rPr>
        <w:tab/>
      </w:r>
      <w:r>
        <w:rPr>
          <w:noProof/>
        </w:rPr>
        <w:fldChar w:fldCharType="begin"/>
      </w:r>
      <w:r>
        <w:rPr>
          <w:noProof/>
        </w:rPr>
        <w:instrText xml:space="preserve"> PAGEREF _Toc237121063 \h </w:instrText>
      </w:r>
      <w:r>
        <w:rPr>
          <w:noProof/>
        </w:rPr>
      </w:r>
      <w:r>
        <w:rPr>
          <w:noProof/>
        </w:rPr>
        <w:fldChar w:fldCharType="separate"/>
      </w:r>
      <w:r>
        <w:rPr>
          <w:noProof/>
        </w:rPr>
        <w:t>26</w:t>
      </w:r>
      <w:r>
        <w:rPr>
          <w:noProof/>
        </w:rPr>
        <w:fldChar w:fldCharType="end"/>
      </w:r>
    </w:p>
    <w:p w14:paraId="37E5AFB3" w14:textId="56B5FD07" w:rsidR="00433156" w:rsidRDefault="00433156">
      <w:pPr>
        <w:pStyle w:val="TOC2"/>
        <w:tabs>
          <w:tab w:val="right" w:leader="dot" w:pos="9056"/>
        </w:tabs>
        <w:rPr>
          <w:noProof/>
        </w:rPr>
      </w:pPr>
      <w:r>
        <w:rPr>
          <w:noProof/>
        </w:rPr>
        <w:t>3.10 Response to the XISD5319 Task 1 feedback</w:t>
      </w:r>
      <w:r>
        <w:rPr>
          <w:noProof/>
        </w:rPr>
        <w:tab/>
      </w:r>
      <w:r>
        <w:rPr>
          <w:noProof/>
        </w:rPr>
        <w:fldChar w:fldCharType="begin"/>
      </w:r>
      <w:r>
        <w:rPr>
          <w:noProof/>
        </w:rPr>
        <w:instrText xml:space="preserve"> PAGEREF _Toc237121064 \h </w:instrText>
      </w:r>
      <w:r>
        <w:rPr>
          <w:noProof/>
        </w:rPr>
      </w:r>
      <w:r>
        <w:rPr>
          <w:noProof/>
        </w:rPr>
        <w:fldChar w:fldCharType="separate"/>
      </w:r>
      <w:r>
        <w:rPr>
          <w:noProof/>
        </w:rPr>
        <w:t>26</w:t>
      </w:r>
      <w:r>
        <w:rPr>
          <w:noProof/>
        </w:rPr>
        <w:fldChar w:fldCharType="end"/>
      </w:r>
    </w:p>
    <w:p w14:paraId="01923D2C" w14:textId="3576D790"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4. Site map</w:t>
      </w:r>
      <w:r>
        <w:rPr>
          <w:noProof/>
        </w:rPr>
        <w:tab/>
      </w:r>
      <w:r>
        <w:rPr>
          <w:noProof/>
        </w:rPr>
        <w:fldChar w:fldCharType="begin"/>
      </w:r>
      <w:r>
        <w:rPr>
          <w:noProof/>
        </w:rPr>
        <w:instrText xml:space="preserve"> PAGEREF _Toc237121065 \h </w:instrText>
      </w:r>
      <w:r>
        <w:rPr>
          <w:noProof/>
        </w:rPr>
      </w:r>
      <w:r>
        <w:rPr>
          <w:noProof/>
        </w:rPr>
        <w:fldChar w:fldCharType="separate"/>
      </w:r>
      <w:r>
        <w:rPr>
          <w:noProof/>
        </w:rPr>
        <w:t>28</w:t>
      </w:r>
      <w:r>
        <w:rPr>
          <w:noProof/>
        </w:rPr>
        <w:fldChar w:fldCharType="end"/>
      </w:r>
    </w:p>
    <w:p w14:paraId="62417DF9" w14:textId="33C16588" w:rsidR="00433156" w:rsidRDefault="00433156">
      <w:pPr>
        <w:pStyle w:val="TOC2"/>
        <w:tabs>
          <w:tab w:val="right" w:leader="dot" w:pos="9056"/>
        </w:tabs>
        <w:rPr>
          <w:noProof/>
        </w:rPr>
      </w:pPr>
      <w:r>
        <w:rPr>
          <w:noProof/>
        </w:rPr>
        <w:lastRenderedPageBreak/>
        <w:t>4.1 How the site map was derived</w:t>
      </w:r>
      <w:r>
        <w:rPr>
          <w:noProof/>
        </w:rPr>
        <w:tab/>
      </w:r>
      <w:r>
        <w:rPr>
          <w:noProof/>
        </w:rPr>
        <w:fldChar w:fldCharType="begin"/>
      </w:r>
      <w:r>
        <w:rPr>
          <w:noProof/>
        </w:rPr>
        <w:instrText xml:space="preserve"> PAGEREF _Toc237121066 \h </w:instrText>
      </w:r>
      <w:r>
        <w:rPr>
          <w:noProof/>
        </w:rPr>
      </w:r>
      <w:r>
        <w:rPr>
          <w:noProof/>
        </w:rPr>
        <w:fldChar w:fldCharType="separate"/>
      </w:r>
      <w:r>
        <w:rPr>
          <w:noProof/>
        </w:rPr>
        <w:t>28</w:t>
      </w:r>
      <w:r>
        <w:rPr>
          <w:noProof/>
        </w:rPr>
        <w:fldChar w:fldCharType="end"/>
      </w:r>
    </w:p>
    <w:p w14:paraId="058AB41F" w14:textId="2609EFF7" w:rsidR="00433156" w:rsidRDefault="00433156">
      <w:pPr>
        <w:pStyle w:val="TOC2"/>
        <w:tabs>
          <w:tab w:val="right" w:leader="dot" w:pos="9056"/>
        </w:tabs>
        <w:rPr>
          <w:noProof/>
        </w:rPr>
      </w:pPr>
      <w:r>
        <w:rPr>
          <w:noProof/>
        </w:rPr>
        <w:t>4.2 Website site map</w:t>
      </w:r>
      <w:r>
        <w:rPr>
          <w:noProof/>
        </w:rPr>
        <w:tab/>
      </w:r>
      <w:r>
        <w:rPr>
          <w:noProof/>
        </w:rPr>
        <w:fldChar w:fldCharType="begin"/>
      </w:r>
      <w:r>
        <w:rPr>
          <w:noProof/>
        </w:rPr>
        <w:instrText xml:space="preserve"> PAGEREF _Toc237121067 \h </w:instrText>
      </w:r>
      <w:r>
        <w:rPr>
          <w:noProof/>
        </w:rPr>
      </w:r>
      <w:r>
        <w:rPr>
          <w:noProof/>
        </w:rPr>
        <w:fldChar w:fldCharType="separate"/>
      </w:r>
      <w:r>
        <w:rPr>
          <w:noProof/>
        </w:rPr>
        <w:t>28</w:t>
      </w:r>
      <w:r>
        <w:rPr>
          <w:noProof/>
        </w:rPr>
        <w:fldChar w:fldCharType="end"/>
      </w:r>
    </w:p>
    <w:p w14:paraId="352CAF1A" w14:textId="61B0635F" w:rsidR="00433156" w:rsidRDefault="00433156">
      <w:pPr>
        <w:pStyle w:val="TOC2"/>
        <w:tabs>
          <w:tab w:val="right" w:leader="dot" w:pos="9056"/>
        </w:tabs>
        <w:rPr>
          <w:noProof/>
        </w:rPr>
      </w:pPr>
      <w:r>
        <w:rPr>
          <w:noProof/>
        </w:rPr>
        <w:t>4.3 Mobile application site map</w:t>
      </w:r>
      <w:r>
        <w:rPr>
          <w:noProof/>
        </w:rPr>
        <w:tab/>
      </w:r>
      <w:r>
        <w:rPr>
          <w:noProof/>
        </w:rPr>
        <w:fldChar w:fldCharType="begin"/>
      </w:r>
      <w:r>
        <w:rPr>
          <w:noProof/>
        </w:rPr>
        <w:instrText xml:space="preserve"> PAGEREF _Toc237121068 \h </w:instrText>
      </w:r>
      <w:r>
        <w:rPr>
          <w:noProof/>
        </w:rPr>
      </w:r>
      <w:r>
        <w:rPr>
          <w:noProof/>
        </w:rPr>
        <w:fldChar w:fldCharType="separate"/>
      </w:r>
      <w:r>
        <w:rPr>
          <w:noProof/>
        </w:rPr>
        <w:t>28</w:t>
      </w:r>
      <w:r>
        <w:rPr>
          <w:noProof/>
        </w:rPr>
        <w:fldChar w:fldCharType="end"/>
      </w:r>
    </w:p>
    <w:p w14:paraId="0E4647DF" w14:textId="46CF1912" w:rsidR="00433156" w:rsidRDefault="00433156">
      <w:pPr>
        <w:pStyle w:val="TOC2"/>
        <w:tabs>
          <w:tab w:val="right" w:leader="dot" w:pos="9056"/>
        </w:tabs>
        <w:rPr>
          <w:noProof/>
        </w:rPr>
      </w:pPr>
      <w:r>
        <w:rPr>
          <w:noProof/>
        </w:rPr>
        <w:t>4.4 Website route reference</w:t>
      </w:r>
      <w:r>
        <w:rPr>
          <w:noProof/>
        </w:rPr>
        <w:tab/>
      </w:r>
      <w:r>
        <w:rPr>
          <w:noProof/>
        </w:rPr>
        <w:fldChar w:fldCharType="begin"/>
      </w:r>
      <w:r>
        <w:rPr>
          <w:noProof/>
        </w:rPr>
        <w:instrText xml:space="preserve"> PAGEREF _Toc237121069 \h </w:instrText>
      </w:r>
      <w:r>
        <w:rPr>
          <w:noProof/>
        </w:rPr>
      </w:r>
      <w:r>
        <w:rPr>
          <w:noProof/>
        </w:rPr>
        <w:fldChar w:fldCharType="separate"/>
      </w:r>
      <w:r>
        <w:rPr>
          <w:noProof/>
        </w:rPr>
        <w:t>31</w:t>
      </w:r>
      <w:r>
        <w:rPr>
          <w:noProof/>
        </w:rPr>
        <w:fldChar w:fldCharType="end"/>
      </w:r>
    </w:p>
    <w:p w14:paraId="393FFE2B" w14:textId="60E6F6F2" w:rsidR="00433156" w:rsidRDefault="00433156">
      <w:pPr>
        <w:pStyle w:val="TOC2"/>
        <w:tabs>
          <w:tab w:val="right" w:leader="dot" w:pos="9056"/>
        </w:tabs>
        <w:rPr>
          <w:noProof/>
        </w:rPr>
      </w:pPr>
      <w:r>
        <w:rPr>
          <w:noProof/>
        </w:rPr>
        <w:t>4.5 Mobile navigation reference</w:t>
      </w:r>
      <w:r>
        <w:rPr>
          <w:noProof/>
        </w:rPr>
        <w:tab/>
      </w:r>
      <w:r>
        <w:rPr>
          <w:noProof/>
        </w:rPr>
        <w:fldChar w:fldCharType="begin"/>
      </w:r>
      <w:r>
        <w:rPr>
          <w:noProof/>
        </w:rPr>
        <w:instrText xml:space="preserve"> PAGEREF _Toc237121070 \h </w:instrText>
      </w:r>
      <w:r>
        <w:rPr>
          <w:noProof/>
        </w:rPr>
      </w:r>
      <w:r>
        <w:rPr>
          <w:noProof/>
        </w:rPr>
        <w:fldChar w:fldCharType="separate"/>
      </w:r>
      <w:r>
        <w:rPr>
          <w:noProof/>
        </w:rPr>
        <w:t>31</w:t>
      </w:r>
      <w:r>
        <w:rPr>
          <w:noProof/>
        </w:rPr>
        <w:fldChar w:fldCharType="end"/>
      </w:r>
    </w:p>
    <w:p w14:paraId="67068E63" w14:textId="6DB0F9D4" w:rsidR="00433156" w:rsidRDefault="00433156">
      <w:pPr>
        <w:pStyle w:val="TOC2"/>
        <w:tabs>
          <w:tab w:val="right" w:leader="dot" w:pos="9056"/>
        </w:tabs>
        <w:rPr>
          <w:noProof/>
        </w:rPr>
      </w:pPr>
      <w:r>
        <w:rPr>
          <w:noProof/>
        </w:rPr>
        <w:t>4.6 Differences between the two navigation models</w:t>
      </w:r>
      <w:r>
        <w:rPr>
          <w:noProof/>
        </w:rPr>
        <w:tab/>
      </w:r>
      <w:r>
        <w:rPr>
          <w:noProof/>
        </w:rPr>
        <w:fldChar w:fldCharType="begin"/>
      </w:r>
      <w:r>
        <w:rPr>
          <w:noProof/>
        </w:rPr>
        <w:instrText xml:space="preserve"> PAGEREF _Toc237121071 \h </w:instrText>
      </w:r>
      <w:r>
        <w:rPr>
          <w:noProof/>
        </w:rPr>
      </w:r>
      <w:r>
        <w:rPr>
          <w:noProof/>
        </w:rPr>
        <w:fldChar w:fldCharType="separate"/>
      </w:r>
      <w:r>
        <w:rPr>
          <w:noProof/>
        </w:rPr>
        <w:t>32</w:t>
      </w:r>
      <w:r>
        <w:rPr>
          <w:noProof/>
        </w:rPr>
        <w:fldChar w:fldCharType="end"/>
      </w:r>
    </w:p>
    <w:p w14:paraId="019152D8" w14:textId="2C70DE56"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5. Wireframes</w:t>
      </w:r>
      <w:r>
        <w:rPr>
          <w:noProof/>
        </w:rPr>
        <w:tab/>
      </w:r>
      <w:r>
        <w:rPr>
          <w:noProof/>
        </w:rPr>
        <w:fldChar w:fldCharType="begin"/>
      </w:r>
      <w:r>
        <w:rPr>
          <w:noProof/>
        </w:rPr>
        <w:instrText xml:space="preserve"> PAGEREF _Toc237121072 \h </w:instrText>
      </w:r>
      <w:r>
        <w:rPr>
          <w:noProof/>
        </w:rPr>
      </w:r>
      <w:r>
        <w:rPr>
          <w:noProof/>
        </w:rPr>
        <w:fldChar w:fldCharType="separate"/>
      </w:r>
      <w:r>
        <w:rPr>
          <w:noProof/>
        </w:rPr>
        <w:t>33</w:t>
      </w:r>
      <w:r>
        <w:rPr>
          <w:noProof/>
        </w:rPr>
        <w:fldChar w:fldCharType="end"/>
      </w:r>
    </w:p>
    <w:p w14:paraId="3F23EB01" w14:textId="1DF3A5B6" w:rsidR="00433156" w:rsidRDefault="00433156">
      <w:pPr>
        <w:pStyle w:val="TOC2"/>
        <w:tabs>
          <w:tab w:val="right" w:leader="dot" w:pos="9056"/>
        </w:tabs>
        <w:rPr>
          <w:noProof/>
        </w:rPr>
      </w:pPr>
      <w:r>
        <w:rPr>
          <w:noProof/>
        </w:rPr>
        <w:t>5.1 Conventions used</w:t>
      </w:r>
      <w:r>
        <w:rPr>
          <w:noProof/>
        </w:rPr>
        <w:tab/>
      </w:r>
      <w:r>
        <w:rPr>
          <w:noProof/>
        </w:rPr>
        <w:fldChar w:fldCharType="begin"/>
      </w:r>
      <w:r>
        <w:rPr>
          <w:noProof/>
        </w:rPr>
        <w:instrText xml:space="preserve"> PAGEREF _Toc237121073 \h </w:instrText>
      </w:r>
      <w:r>
        <w:rPr>
          <w:noProof/>
        </w:rPr>
      </w:r>
      <w:r>
        <w:rPr>
          <w:noProof/>
        </w:rPr>
        <w:fldChar w:fldCharType="separate"/>
      </w:r>
      <w:r>
        <w:rPr>
          <w:noProof/>
        </w:rPr>
        <w:t>33</w:t>
      </w:r>
      <w:r>
        <w:rPr>
          <w:noProof/>
        </w:rPr>
        <w:fldChar w:fldCharType="end"/>
      </w:r>
    </w:p>
    <w:p w14:paraId="5FFB6A97" w14:textId="6A37E9CF" w:rsidR="00433156" w:rsidRDefault="00433156">
      <w:pPr>
        <w:pStyle w:val="TOC2"/>
        <w:tabs>
          <w:tab w:val="right" w:leader="dot" w:pos="9056"/>
        </w:tabs>
        <w:rPr>
          <w:noProof/>
        </w:rPr>
      </w:pPr>
      <w:r>
        <w:rPr>
          <w:noProof/>
        </w:rPr>
        <w:t>5.2 Website wireframes</w:t>
      </w:r>
      <w:r>
        <w:rPr>
          <w:noProof/>
        </w:rPr>
        <w:tab/>
      </w:r>
      <w:r>
        <w:rPr>
          <w:noProof/>
        </w:rPr>
        <w:fldChar w:fldCharType="begin"/>
      </w:r>
      <w:r>
        <w:rPr>
          <w:noProof/>
        </w:rPr>
        <w:instrText xml:space="preserve"> PAGEREF _Toc237121074 \h </w:instrText>
      </w:r>
      <w:r>
        <w:rPr>
          <w:noProof/>
        </w:rPr>
      </w:r>
      <w:r>
        <w:rPr>
          <w:noProof/>
        </w:rPr>
        <w:fldChar w:fldCharType="separate"/>
      </w:r>
      <w:r>
        <w:rPr>
          <w:noProof/>
        </w:rPr>
        <w:t>33</w:t>
      </w:r>
      <w:r>
        <w:rPr>
          <w:noProof/>
        </w:rPr>
        <w:fldChar w:fldCharType="end"/>
      </w:r>
    </w:p>
    <w:p w14:paraId="4B35175E" w14:textId="04A24B90" w:rsidR="00433156" w:rsidRDefault="00433156">
      <w:pPr>
        <w:pStyle w:val="TOC2"/>
        <w:tabs>
          <w:tab w:val="right" w:leader="dot" w:pos="9056"/>
        </w:tabs>
        <w:rPr>
          <w:noProof/>
        </w:rPr>
      </w:pPr>
      <w:r>
        <w:rPr>
          <w:noProof/>
        </w:rPr>
        <w:t>5.3 Android application wireframes</w:t>
      </w:r>
      <w:r>
        <w:rPr>
          <w:noProof/>
        </w:rPr>
        <w:tab/>
      </w:r>
      <w:r>
        <w:rPr>
          <w:noProof/>
        </w:rPr>
        <w:fldChar w:fldCharType="begin"/>
      </w:r>
      <w:r>
        <w:rPr>
          <w:noProof/>
        </w:rPr>
        <w:instrText xml:space="preserve"> PAGEREF _Toc237121075 \h </w:instrText>
      </w:r>
      <w:r>
        <w:rPr>
          <w:noProof/>
        </w:rPr>
      </w:r>
      <w:r>
        <w:rPr>
          <w:noProof/>
        </w:rPr>
        <w:fldChar w:fldCharType="separate"/>
      </w:r>
      <w:r>
        <w:rPr>
          <w:noProof/>
        </w:rPr>
        <w:t>33</w:t>
      </w:r>
      <w:r>
        <w:rPr>
          <w:noProof/>
        </w:rPr>
        <w:fldChar w:fldCharType="end"/>
      </w:r>
    </w:p>
    <w:p w14:paraId="4ECE5C4C" w14:textId="787033FB" w:rsidR="00433156" w:rsidRDefault="00433156">
      <w:pPr>
        <w:pStyle w:val="TOC2"/>
        <w:tabs>
          <w:tab w:val="right" w:leader="dot" w:pos="9056"/>
        </w:tabs>
        <w:rPr>
          <w:noProof/>
        </w:rPr>
      </w:pPr>
      <w:r>
        <w:rPr>
          <w:noProof/>
        </w:rPr>
        <w:t>5.4 Traceability from screen to requirement</w:t>
      </w:r>
      <w:r>
        <w:rPr>
          <w:noProof/>
        </w:rPr>
        <w:tab/>
      </w:r>
      <w:r>
        <w:rPr>
          <w:noProof/>
        </w:rPr>
        <w:fldChar w:fldCharType="begin"/>
      </w:r>
      <w:r>
        <w:rPr>
          <w:noProof/>
        </w:rPr>
        <w:instrText xml:space="preserve"> PAGEREF _Toc237121076 \h </w:instrText>
      </w:r>
      <w:r>
        <w:rPr>
          <w:noProof/>
        </w:rPr>
      </w:r>
      <w:r>
        <w:rPr>
          <w:noProof/>
        </w:rPr>
        <w:fldChar w:fldCharType="separate"/>
      </w:r>
      <w:r>
        <w:rPr>
          <w:noProof/>
        </w:rPr>
        <w:t>44</w:t>
      </w:r>
      <w:r>
        <w:rPr>
          <w:noProof/>
        </w:rPr>
        <w:fldChar w:fldCharType="end"/>
      </w:r>
    </w:p>
    <w:p w14:paraId="5DB79FB5" w14:textId="71720862"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6. Repository, file and folder structure</w:t>
      </w:r>
      <w:r>
        <w:rPr>
          <w:noProof/>
        </w:rPr>
        <w:tab/>
      </w:r>
      <w:r>
        <w:rPr>
          <w:noProof/>
        </w:rPr>
        <w:fldChar w:fldCharType="begin"/>
      </w:r>
      <w:r>
        <w:rPr>
          <w:noProof/>
        </w:rPr>
        <w:instrText xml:space="preserve"> PAGEREF _Toc237121077 \h </w:instrText>
      </w:r>
      <w:r>
        <w:rPr>
          <w:noProof/>
        </w:rPr>
      </w:r>
      <w:r>
        <w:rPr>
          <w:noProof/>
        </w:rPr>
        <w:fldChar w:fldCharType="separate"/>
      </w:r>
      <w:r>
        <w:rPr>
          <w:noProof/>
        </w:rPr>
        <w:t>45</w:t>
      </w:r>
      <w:r>
        <w:rPr>
          <w:noProof/>
        </w:rPr>
        <w:fldChar w:fldCharType="end"/>
      </w:r>
    </w:p>
    <w:p w14:paraId="6876C342" w14:textId="48E6FF8E" w:rsidR="00433156" w:rsidRDefault="00433156">
      <w:pPr>
        <w:pStyle w:val="TOC2"/>
        <w:tabs>
          <w:tab w:val="right" w:leader="dot" w:pos="9056"/>
        </w:tabs>
        <w:rPr>
          <w:noProof/>
        </w:rPr>
      </w:pPr>
      <w:r>
        <w:rPr>
          <w:noProof/>
        </w:rPr>
        <w:t>6.1 Repository</w:t>
      </w:r>
      <w:r>
        <w:rPr>
          <w:noProof/>
        </w:rPr>
        <w:tab/>
      </w:r>
      <w:r>
        <w:rPr>
          <w:noProof/>
        </w:rPr>
        <w:fldChar w:fldCharType="begin"/>
      </w:r>
      <w:r>
        <w:rPr>
          <w:noProof/>
        </w:rPr>
        <w:instrText xml:space="preserve"> PAGEREF _Toc237121078 \h </w:instrText>
      </w:r>
      <w:r>
        <w:rPr>
          <w:noProof/>
        </w:rPr>
      </w:r>
      <w:r>
        <w:rPr>
          <w:noProof/>
        </w:rPr>
        <w:fldChar w:fldCharType="separate"/>
      </w:r>
      <w:r>
        <w:rPr>
          <w:noProof/>
        </w:rPr>
        <w:t>45</w:t>
      </w:r>
      <w:r>
        <w:rPr>
          <w:noProof/>
        </w:rPr>
        <w:fldChar w:fldCharType="end"/>
      </w:r>
    </w:p>
    <w:p w14:paraId="2F2DB962" w14:textId="0DF69333" w:rsidR="00433156" w:rsidRDefault="00433156">
      <w:pPr>
        <w:pStyle w:val="TOC2"/>
        <w:tabs>
          <w:tab w:val="right" w:leader="dot" w:pos="9056"/>
        </w:tabs>
        <w:rPr>
          <w:noProof/>
        </w:rPr>
      </w:pPr>
      <w:r>
        <w:rPr>
          <w:noProof/>
        </w:rPr>
        <w:t>6.2 Folder structure</w:t>
      </w:r>
      <w:r>
        <w:rPr>
          <w:noProof/>
        </w:rPr>
        <w:tab/>
      </w:r>
      <w:r>
        <w:rPr>
          <w:noProof/>
        </w:rPr>
        <w:fldChar w:fldCharType="begin"/>
      </w:r>
      <w:r>
        <w:rPr>
          <w:noProof/>
        </w:rPr>
        <w:instrText xml:space="preserve"> PAGEREF _Toc237121079 \h </w:instrText>
      </w:r>
      <w:r>
        <w:rPr>
          <w:noProof/>
        </w:rPr>
      </w:r>
      <w:r>
        <w:rPr>
          <w:noProof/>
        </w:rPr>
        <w:fldChar w:fldCharType="separate"/>
      </w:r>
      <w:r>
        <w:rPr>
          <w:noProof/>
        </w:rPr>
        <w:t>45</w:t>
      </w:r>
      <w:r>
        <w:rPr>
          <w:noProof/>
        </w:rPr>
        <w:fldChar w:fldCharType="end"/>
      </w:r>
    </w:p>
    <w:p w14:paraId="082DA87E" w14:textId="23D54438" w:rsidR="00433156" w:rsidRDefault="00433156">
      <w:pPr>
        <w:pStyle w:val="TOC2"/>
        <w:tabs>
          <w:tab w:val="right" w:leader="dot" w:pos="9056"/>
        </w:tabs>
        <w:rPr>
          <w:noProof/>
        </w:rPr>
      </w:pPr>
      <w:r>
        <w:rPr>
          <w:noProof/>
        </w:rPr>
        <w:t>6.3 Naming conventions</w:t>
      </w:r>
      <w:r>
        <w:rPr>
          <w:noProof/>
        </w:rPr>
        <w:tab/>
      </w:r>
      <w:r>
        <w:rPr>
          <w:noProof/>
        </w:rPr>
        <w:fldChar w:fldCharType="begin"/>
      </w:r>
      <w:r>
        <w:rPr>
          <w:noProof/>
        </w:rPr>
        <w:instrText xml:space="preserve"> PAGEREF _Toc237121080 \h </w:instrText>
      </w:r>
      <w:r>
        <w:rPr>
          <w:noProof/>
        </w:rPr>
      </w:r>
      <w:r>
        <w:rPr>
          <w:noProof/>
        </w:rPr>
        <w:fldChar w:fldCharType="separate"/>
      </w:r>
      <w:r>
        <w:rPr>
          <w:noProof/>
        </w:rPr>
        <w:t>45</w:t>
      </w:r>
      <w:r>
        <w:rPr>
          <w:noProof/>
        </w:rPr>
        <w:fldChar w:fldCharType="end"/>
      </w:r>
    </w:p>
    <w:p w14:paraId="5AA58C9D" w14:textId="686F8039" w:rsidR="00433156" w:rsidRDefault="00433156">
      <w:pPr>
        <w:pStyle w:val="TOC2"/>
        <w:tabs>
          <w:tab w:val="right" w:leader="dot" w:pos="9056"/>
        </w:tabs>
        <w:rPr>
          <w:noProof/>
        </w:rPr>
      </w:pPr>
      <w:r>
        <w:rPr>
          <w:noProof/>
        </w:rPr>
        <w:t>6.4 README</w:t>
      </w:r>
      <w:r>
        <w:rPr>
          <w:noProof/>
        </w:rPr>
        <w:tab/>
      </w:r>
      <w:r>
        <w:rPr>
          <w:noProof/>
        </w:rPr>
        <w:fldChar w:fldCharType="begin"/>
      </w:r>
      <w:r>
        <w:rPr>
          <w:noProof/>
        </w:rPr>
        <w:instrText xml:space="preserve"> PAGEREF _Toc237121081 \h </w:instrText>
      </w:r>
      <w:r>
        <w:rPr>
          <w:noProof/>
        </w:rPr>
      </w:r>
      <w:r>
        <w:rPr>
          <w:noProof/>
        </w:rPr>
        <w:fldChar w:fldCharType="separate"/>
      </w:r>
      <w:r>
        <w:rPr>
          <w:noProof/>
        </w:rPr>
        <w:t>46</w:t>
      </w:r>
      <w:r>
        <w:rPr>
          <w:noProof/>
        </w:rPr>
        <w:fldChar w:fldCharType="end"/>
      </w:r>
    </w:p>
    <w:p w14:paraId="1C104EA2" w14:textId="70A7F692" w:rsidR="00433156" w:rsidRDefault="00433156">
      <w:pPr>
        <w:pStyle w:val="TOC2"/>
        <w:tabs>
          <w:tab w:val="right" w:leader="dot" w:pos="9056"/>
        </w:tabs>
        <w:rPr>
          <w:noProof/>
        </w:rPr>
      </w:pPr>
      <w:r>
        <w:rPr>
          <w:noProof/>
        </w:rPr>
        <w:t>6.5 Automated testing</w:t>
      </w:r>
      <w:r>
        <w:rPr>
          <w:noProof/>
        </w:rPr>
        <w:tab/>
      </w:r>
      <w:r>
        <w:rPr>
          <w:noProof/>
        </w:rPr>
        <w:fldChar w:fldCharType="begin"/>
      </w:r>
      <w:r>
        <w:rPr>
          <w:noProof/>
        </w:rPr>
        <w:instrText xml:space="preserve"> PAGEREF _Toc237121082 \h </w:instrText>
      </w:r>
      <w:r>
        <w:rPr>
          <w:noProof/>
        </w:rPr>
      </w:r>
      <w:r>
        <w:rPr>
          <w:noProof/>
        </w:rPr>
        <w:fldChar w:fldCharType="separate"/>
      </w:r>
      <w:r>
        <w:rPr>
          <w:noProof/>
        </w:rPr>
        <w:t>46</w:t>
      </w:r>
      <w:r>
        <w:rPr>
          <w:noProof/>
        </w:rPr>
        <w:fldChar w:fldCharType="end"/>
      </w:r>
    </w:p>
    <w:p w14:paraId="38A57066" w14:textId="21053219" w:rsidR="00433156" w:rsidRDefault="00433156">
      <w:pPr>
        <w:pStyle w:val="TOC2"/>
        <w:tabs>
          <w:tab w:val="right" w:leader="dot" w:pos="9056"/>
        </w:tabs>
        <w:rPr>
          <w:noProof/>
        </w:rPr>
      </w:pPr>
      <w:r>
        <w:rPr>
          <w:noProof/>
        </w:rPr>
        <w:t>6.6 Commit practice</w:t>
      </w:r>
      <w:r>
        <w:rPr>
          <w:noProof/>
        </w:rPr>
        <w:tab/>
      </w:r>
      <w:r>
        <w:rPr>
          <w:noProof/>
        </w:rPr>
        <w:fldChar w:fldCharType="begin"/>
      </w:r>
      <w:r>
        <w:rPr>
          <w:noProof/>
        </w:rPr>
        <w:instrText xml:space="preserve"> PAGEREF _Toc237121083 \h </w:instrText>
      </w:r>
      <w:r>
        <w:rPr>
          <w:noProof/>
        </w:rPr>
      </w:r>
      <w:r>
        <w:rPr>
          <w:noProof/>
        </w:rPr>
        <w:fldChar w:fldCharType="separate"/>
      </w:r>
      <w:r>
        <w:rPr>
          <w:noProof/>
        </w:rPr>
        <w:t>46</w:t>
      </w:r>
      <w:r>
        <w:rPr>
          <w:noProof/>
        </w:rPr>
        <w:fldChar w:fldCharType="end"/>
      </w:r>
    </w:p>
    <w:p w14:paraId="3DD5C0D6" w14:textId="775E2E0F"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7. Conclusion</w:t>
      </w:r>
      <w:r>
        <w:rPr>
          <w:noProof/>
        </w:rPr>
        <w:tab/>
      </w:r>
      <w:r>
        <w:rPr>
          <w:noProof/>
        </w:rPr>
        <w:fldChar w:fldCharType="begin"/>
      </w:r>
      <w:r>
        <w:rPr>
          <w:noProof/>
        </w:rPr>
        <w:instrText xml:space="preserve"> PAGEREF _Toc237121084 \h </w:instrText>
      </w:r>
      <w:r>
        <w:rPr>
          <w:noProof/>
        </w:rPr>
      </w:r>
      <w:r>
        <w:rPr>
          <w:noProof/>
        </w:rPr>
        <w:fldChar w:fldCharType="separate"/>
      </w:r>
      <w:r>
        <w:rPr>
          <w:noProof/>
        </w:rPr>
        <w:t>47</w:t>
      </w:r>
      <w:r>
        <w:rPr>
          <w:noProof/>
        </w:rPr>
        <w:fldChar w:fldCharType="end"/>
      </w:r>
    </w:p>
    <w:p w14:paraId="4C53AC08" w14:textId="451D22FC"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8. References</w:t>
      </w:r>
      <w:r>
        <w:rPr>
          <w:noProof/>
        </w:rPr>
        <w:tab/>
      </w:r>
      <w:r>
        <w:rPr>
          <w:noProof/>
        </w:rPr>
        <w:fldChar w:fldCharType="begin"/>
      </w:r>
      <w:r>
        <w:rPr>
          <w:noProof/>
        </w:rPr>
        <w:instrText xml:space="preserve"> PAGEREF _Toc237121085 \h </w:instrText>
      </w:r>
      <w:r>
        <w:rPr>
          <w:noProof/>
        </w:rPr>
      </w:r>
      <w:r>
        <w:rPr>
          <w:noProof/>
        </w:rPr>
        <w:fldChar w:fldCharType="separate"/>
      </w:r>
      <w:r>
        <w:rPr>
          <w:noProof/>
        </w:rPr>
        <w:t>47</w:t>
      </w:r>
      <w:r>
        <w:rPr>
          <w:noProof/>
        </w:rPr>
        <w:fldChar w:fldCharType="end"/>
      </w:r>
    </w:p>
    <w:p w14:paraId="40FB8406" w14:textId="24789A9F" w:rsidR="00433156" w:rsidRDefault="00433156">
      <w:pPr>
        <w:pStyle w:val="TOC1"/>
        <w:tabs>
          <w:tab w:val="right" w:leader="dot" w:pos="9056"/>
        </w:tabs>
        <w:rPr>
          <w:rFonts w:asciiTheme="minorHAnsi" w:eastAsiaTheme="minorEastAsia" w:hAnsiTheme="minorHAnsi"/>
          <w:noProof/>
          <w:color w:val="auto"/>
          <w:sz w:val="24"/>
          <w:lang w:eastAsia="en-ZA"/>
        </w:rPr>
      </w:pPr>
      <w:r>
        <w:rPr>
          <w:noProof/>
        </w:rPr>
        <w:t>Appendix A: Task 1 rubric self-check</w:t>
      </w:r>
      <w:r>
        <w:rPr>
          <w:noProof/>
        </w:rPr>
        <w:tab/>
      </w:r>
      <w:r>
        <w:rPr>
          <w:noProof/>
        </w:rPr>
        <w:fldChar w:fldCharType="begin"/>
      </w:r>
      <w:r>
        <w:rPr>
          <w:noProof/>
        </w:rPr>
        <w:instrText xml:space="preserve"> PAGEREF _Toc237121086 \h </w:instrText>
      </w:r>
      <w:r>
        <w:rPr>
          <w:noProof/>
        </w:rPr>
      </w:r>
      <w:r>
        <w:rPr>
          <w:noProof/>
        </w:rPr>
        <w:fldChar w:fldCharType="separate"/>
      </w:r>
      <w:r>
        <w:rPr>
          <w:noProof/>
        </w:rPr>
        <w:t>48</w:t>
      </w:r>
      <w:r>
        <w:rPr>
          <w:noProof/>
        </w:rPr>
        <w:fldChar w:fldCharType="end"/>
      </w:r>
    </w:p>
    <w:p w14:paraId="27F72D4D" w14:textId="0C04C136" w:rsidR="00433156" w:rsidRDefault="00433156" w:rsidP="00433156">
      <w:r>
        <w:fldChar w:fldCharType="end"/>
      </w:r>
    </w:p>
    <w:p w14:paraId="79EFC306" w14:textId="77777777" w:rsidR="00433156" w:rsidRDefault="00433156">
      <w:pPr>
        <w:spacing w:after="160" w:line="278" w:lineRule="auto"/>
        <w:jc w:val="left"/>
      </w:pPr>
      <w:r>
        <w:br w:type="page"/>
      </w:r>
    </w:p>
    <w:p w14:paraId="74B070A4" w14:textId="7E19C133" w:rsidR="00433156" w:rsidRDefault="00433156" w:rsidP="00433156">
      <w:pPr>
        <w:pStyle w:val="Heading1"/>
      </w:pPr>
      <w:bookmarkStart w:id="1" w:name="_Toc237121034"/>
      <w:r>
        <w:lastRenderedPageBreak/>
        <w:t>List of Figures</w:t>
      </w:r>
      <w:bookmarkEnd w:id="1"/>
    </w:p>
    <w:p w14:paraId="0430CBF6" w14:textId="77AAD51A" w:rsidR="00433156" w:rsidRDefault="00433156">
      <w:pPr>
        <w:pStyle w:val="TableofFigures"/>
        <w:tabs>
          <w:tab w:val="right" w:leader="dot" w:pos="9056"/>
        </w:tabs>
        <w:rPr>
          <w:noProof/>
        </w:rPr>
      </w:pPr>
      <w:r>
        <w:fldChar w:fldCharType="begin"/>
      </w:r>
      <w:r>
        <w:instrText xml:space="preserve"> TOC \c "Figure" </w:instrText>
      </w:r>
      <w:r>
        <w:fldChar w:fldCharType="separate"/>
      </w:r>
      <w:r>
        <w:rPr>
          <w:noProof/>
        </w:rPr>
        <w:t>Figure 1: Updated twelve-week project schedule with phase bars, owners and the four assessment milestones</w:t>
      </w:r>
      <w:r>
        <w:rPr>
          <w:noProof/>
        </w:rPr>
        <w:tab/>
      </w:r>
      <w:r>
        <w:rPr>
          <w:noProof/>
        </w:rPr>
        <w:fldChar w:fldCharType="begin"/>
      </w:r>
      <w:r>
        <w:rPr>
          <w:noProof/>
        </w:rPr>
        <w:instrText xml:space="preserve"> PAGEREF _Toc237121087 \h </w:instrText>
      </w:r>
      <w:r>
        <w:rPr>
          <w:noProof/>
        </w:rPr>
      </w:r>
      <w:r>
        <w:rPr>
          <w:noProof/>
        </w:rPr>
        <w:fldChar w:fldCharType="separate"/>
      </w:r>
      <w:r>
        <w:rPr>
          <w:noProof/>
        </w:rPr>
        <w:t>19</w:t>
      </w:r>
      <w:r>
        <w:rPr>
          <w:noProof/>
        </w:rPr>
        <w:fldChar w:fldCharType="end"/>
      </w:r>
    </w:p>
    <w:p w14:paraId="5F0D4C3F" w14:textId="7152E3EE" w:rsidR="00433156" w:rsidRDefault="00433156">
      <w:pPr>
        <w:pStyle w:val="TableofFigures"/>
        <w:tabs>
          <w:tab w:val="right" w:leader="dot" w:pos="9056"/>
        </w:tabs>
        <w:rPr>
          <w:noProof/>
        </w:rPr>
      </w:pPr>
      <w:r>
        <w:rPr>
          <w:noProof/>
        </w:rPr>
        <w:t>Figure 2: The eight-phase DevOps lifecycle as applied to the iTHRIFT project, with the tool used at each phase</w:t>
      </w:r>
      <w:r>
        <w:rPr>
          <w:noProof/>
        </w:rPr>
        <w:tab/>
      </w:r>
      <w:r>
        <w:rPr>
          <w:noProof/>
        </w:rPr>
        <w:fldChar w:fldCharType="begin"/>
      </w:r>
      <w:r>
        <w:rPr>
          <w:noProof/>
        </w:rPr>
        <w:instrText xml:space="preserve"> PAGEREF _Toc237121088 \h </w:instrText>
      </w:r>
      <w:r>
        <w:rPr>
          <w:noProof/>
        </w:rPr>
      </w:r>
      <w:r>
        <w:rPr>
          <w:noProof/>
        </w:rPr>
        <w:fldChar w:fldCharType="separate"/>
      </w:r>
      <w:r>
        <w:rPr>
          <w:noProof/>
        </w:rPr>
        <w:t>20</w:t>
      </w:r>
      <w:r>
        <w:rPr>
          <w:noProof/>
        </w:rPr>
        <w:fldChar w:fldCharType="end"/>
      </w:r>
    </w:p>
    <w:p w14:paraId="1C32E95A" w14:textId="3A403099" w:rsidR="00433156" w:rsidRDefault="00433156">
      <w:pPr>
        <w:pStyle w:val="TableofFigures"/>
        <w:tabs>
          <w:tab w:val="right" w:leader="dot" w:pos="9056"/>
        </w:tabs>
        <w:rPr>
          <w:noProof/>
        </w:rPr>
      </w:pPr>
      <w:r>
        <w:rPr>
          <w:noProof/>
        </w:rPr>
        <w:t>Figure 3: Updated three-tier architecture showing the website and the Android application sharing one REST API and one database</w:t>
      </w:r>
      <w:r>
        <w:rPr>
          <w:noProof/>
        </w:rPr>
        <w:tab/>
      </w:r>
      <w:r>
        <w:rPr>
          <w:noProof/>
        </w:rPr>
        <w:fldChar w:fldCharType="begin"/>
      </w:r>
      <w:r>
        <w:rPr>
          <w:noProof/>
        </w:rPr>
        <w:instrText xml:space="preserve"> PAGEREF _Toc237121089 \h </w:instrText>
      </w:r>
      <w:r>
        <w:rPr>
          <w:noProof/>
        </w:rPr>
      </w:r>
      <w:r>
        <w:rPr>
          <w:noProof/>
        </w:rPr>
        <w:fldChar w:fldCharType="separate"/>
      </w:r>
      <w:r>
        <w:rPr>
          <w:noProof/>
        </w:rPr>
        <w:t>21</w:t>
      </w:r>
      <w:r>
        <w:rPr>
          <w:noProof/>
        </w:rPr>
        <w:fldChar w:fldCharType="end"/>
      </w:r>
    </w:p>
    <w:p w14:paraId="682EDAB7" w14:textId="3370FEF4" w:rsidR="00433156" w:rsidRDefault="00433156">
      <w:pPr>
        <w:pStyle w:val="TableofFigures"/>
        <w:tabs>
          <w:tab w:val="right" w:leader="dot" w:pos="9056"/>
        </w:tabs>
        <w:rPr>
          <w:noProof/>
        </w:rPr>
      </w:pPr>
      <w:r>
        <w:rPr>
          <w:noProof/>
        </w:rPr>
        <w:t>Figure 4: Site map of the iTHRIFT website, organised by access tier</w:t>
      </w:r>
      <w:r>
        <w:rPr>
          <w:noProof/>
        </w:rPr>
        <w:tab/>
      </w:r>
      <w:r>
        <w:rPr>
          <w:noProof/>
        </w:rPr>
        <w:fldChar w:fldCharType="begin"/>
      </w:r>
      <w:r>
        <w:rPr>
          <w:noProof/>
        </w:rPr>
        <w:instrText xml:space="preserve"> PAGEREF _Toc237121090 \h </w:instrText>
      </w:r>
      <w:r>
        <w:rPr>
          <w:noProof/>
        </w:rPr>
      </w:r>
      <w:r>
        <w:rPr>
          <w:noProof/>
        </w:rPr>
        <w:fldChar w:fldCharType="separate"/>
      </w:r>
      <w:r>
        <w:rPr>
          <w:noProof/>
        </w:rPr>
        <w:t>29</w:t>
      </w:r>
      <w:r>
        <w:rPr>
          <w:noProof/>
        </w:rPr>
        <w:fldChar w:fldCharType="end"/>
      </w:r>
    </w:p>
    <w:p w14:paraId="68898115" w14:textId="239EC9C3" w:rsidR="00433156" w:rsidRDefault="00433156">
      <w:pPr>
        <w:pStyle w:val="TableofFigures"/>
        <w:tabs>
          <w:tab w:val="right" w:leader="dot" w:pos="9056"/>
        </w:tabs>
        <w:rPr>
          <w:noProof/>
        </w:rPr>
      </w:pPr>
      <w:r>
        <w:rPr>
          <w:noProof/>
        </w:rPr>
        <w:t>Figure 5: Site map of the iTHRIFT Android application, with the five bottom-navigation tabs as the top-level nodes</w:t>
      </w:r>
      <w:r>
        <w:rPr>
          <w:noProof/>
        </w:rPr>
        <w:tab/>
      </w:r>
      <w:r>
        <w:rPr>
          <w:noProof/>
        </w:rPr>
        <w:fldChar w:fldCharType="begin"/>
      </w:r>
      <w:r>
        <w:rPr>
          <w:noProof/>
        </w:rPr>
        <w:instrText xml:space="preserve"> PAGEREF _Toc237121091 \h </w:instrText>
      </w:r>
      <w:r>
        <w:rPr>
          <w:noProof/>
        </w:rPr>
      </w:r>
      <w:r>
        <w:rPr>
          <w:noProof/>
        </w:rPr>
        <w:fldChar w:fldCharType="separate"/>
      </w:r>
      <w:r>
        <w:rPr>
          <w:noProof/>
        </w:rPr>
        <w:t>30</w:t>
      </w:r>
      <w:r>
        <w:rPr>
          <w:noProof/>
        </w:rPr>
        <w:fldChar w:fldCharType="end"/>
      </w:r>
    </w:p>
    <w:p w14:paraId="7E2A0454" w14:textId="5E5AC058" w:rsidR="00433156" w:rsidRDefault="00433156">
      <w:pPr>
        <w:pStyle w:val="TableofFigures"/>
        <w:tabs>
          <w:tab w:val="right" w:leader="dot" w:pos="9056"/>
        </w:tabs>
        <w:rPr>
          <w:noProof/>
        </w:rPr>
      </w:pPr>
      <w:r>
        <w:rPr>
          <w:noProof/>
        </w:rPr>
        <w:t>Figure 6: Website: catalogue and landing screen (#/shop)</w:t>
      </w:r>
      <w:r>
        <w:rPr>
          <w:noProof/>
        </w:rPr>
        <w:tab/>
      </w:r>
      <w:r>
        <w:rPr>
          <w:noProof/>
        </w:rPr>
        <w:fldChar w:fldCharType="begin"/>
      </w:r>
      <w:r>
        <w:rPr>
          <w:noProof/>
        </w:rPr>
        <w:instrText xml:space="preserve"> PAGEREF _Toc237121092 \h </w:instrText>
      </w:r>
      <w:r>
        <w:rPr>
          <w:noProof/>
        </w:rPr>
      </w:r>
      <w:r>
        <w:rPr>
          <w:noProof/>
        </w:rPr>
        <w:fldChar w:fldCharType="separate"/>
      </w:r>
      <w:r>
        <w:rPr>
          <w:noProof/>
        </w:rPr>
        <w:t>34</w:t>
      </w:r>
      <w:r>
        <w:rPr>
          <w:noProof/>
        </w:rPr>
        <w:fldChar w:fldCharType="end"/>
      </w:r>
    </w:p>
    <w:p w14:paraId="2CF4F477" w14:textId="25AFFF1B" w:rsidR="00433156" w:rsidRDefault="00433156">
      <w:pPr>
        <w:pStyle w:val="TableofFigures"/>
        <w:tabs>
          <w:tab w:val="right" w:leader="dot" w:pos="9056"/>
        </w:tabs>
        <w:rPr>
          <w:noProof/>
        </w:rPr>
      </w:pPr>
      <w:r>
        <w:rPr>
          <w:noProof/>
        </w:rPr>
        <w:t>Figure 7: Website: product detail with gallery and reviews (#/product/:id)</w:t>
      </w:r>
      <w:r>
        <w:rPr>
          <w:noProof/>
        </w:rPr>
        <w:tab/>
      </w:r>
      <w:r>
        <w:rPr>
          <w:noProof/>
        </w:rPr>
        <w:fldChar w:fldCharType="begin"/>
      </w:r>
      <w:r>
        <w:rPr>
          <w:noProof/>
        </w:rPr>
        <w:instrText xml:space="preserve"> PAGEREF _Toc237121093 \h </w:instrText>
      </w:r>
      <w:r>
        <w:rPr>
          <w:noProof/>
        </w:rPr>
      </w:r>
      <w:r>
        <w:rPr>
          <w:noProof/>
        </w:rPr>
        <w:fldChar w:fldCharType="separate"/>
      </w:r>
      <w:r>
        <w:rPr>
          <w:noProof/>
        </w:rPr>
        <w:t>35</w:t>
      </w:r>
      <w:r>
        <w:rPr>
          <w:noProof/>
        </w:rPr>
        <w:fldChar w:fldCharType="end"/>
      </w:r>
    </w:p>
    <w:p w14:paraId="4C534D13" w14:textId="37D90F93" w:rsidR="00433156" w:rsidRDefault="00433156">
      <w:pPr>
        <w:pStyle w:val="TableofFigures"/>
        <w:tabs>
          <w:tab w:val="right" w:leader="dot" w:pos="9056"/>
        </w:tabs>
        <w:rPr>
          <w:noProof/>
        </w:rPr>
      </w:pPr>
      <w:r>
        <w:rPr>
          <w:noProof/>
        </w:rPr>
        <w:t>Figure 8: Website: cart with order summary (#/cart)</w:t>
      </w:r>
      <w:r>
        <w:rPr>
          <w:noProof/>
        </w:rPr>
        <w:tab/>
      </w:r>
      <w:r>
        <w:rPr>
          <w:noProof/>
        </w:rPr>
        <w:fldChar w:fldCharType="begin"/>
      </w:r>
      <w:r>
        <w:rPr>
          <w:noProof/>
        </w:rPr>
        <w:instrText xml:space="preserve"> PAGEREF _Toc237121094 \h </w:instrText>
      </w:r>
      <w:r>
        <w:rPr>
          <w:noProof/>
        </w:rPr>
      </w:r>
      <w:r>
        <w:rPr>
          <w:noProof/>
        </w:rPr>
        <w:fldChar w:fldCharType="separate"/>
      </w:r>
      <w:r>
        <w:rPr>
          <w:noProof/>
        </w:rPr>
        <w:t>36</w:t>
      </w:r>
      <w:r>
        <w:rPr>
          <w:noProof/>
        </w:rPr>
        <w:fldChar w:fldCharType="end"/>
      </w:r>
    </w:p>
    <w:p w14:paraId="32C0B58F" w14:textId="6E4024D9" w:rsidR="00433156" w:rsidRDefault="00433156">
      <w:pPr>
        <w:pStyle w:val="TableofFigures"/>
        <w:tabs>
          <w:tab w:val="right" w:leader="dot" w:pos="9056"/>
        </w:tabs>
        <w:rPr>
          <w:noProof/>
        </w:rPr>
      </w:pPr>
      <w:r>
        <w:rPr>
          <w:noProof/>
        </w:rPr>
        <w:t>Figure 9: Website: checkout and order confirmation (#/checkout, #/order-confirmation/:id)</w:t>
      </w:r>
      <w:r>
        <w:rPr>
          <w:noProof/>
        </w:rPr>
        <w:tab/>
      </w:r>
      <w:r>
        <w:rPr>
          <w:noProof/>
        </w:rPr>
        <w:fldChar w:fldCharType="begin"/>
      </w:r>
      <w:r>
        <w:rPr>
          <w:noProof/>
        </w:rPr>
        <w:instrText xml:space="preserve"> PAGEREF _Toc237121095 \h </w:instrText>
      </w:r>
      <w:r>
        <w:rPr>
          <w:noProof/>
        </w:rPr>
      </w:r>
      <w:r>
        <w:rPr>
          <w:noProof/>
        </w:rPr>
        <w:fldChar w:fldCharType="separate"/>
      </w:r>
      <w:r>
        <w:rPr>
          <w:noProof/>
        </w:rPr>
        <w:t>37</w:t>
      </w:r>
      <w:r>
        <w:rPr>
          <w:noProof/>
        </w:rPr>
        <w:fldChar w:fldCharType="end"/>
      </w:r>
    </w:p>
    <w:p w14:paraId="2601F8C1" w14:textId="02710997" w:rsidR="00433156" w:rsidRDefault="00433156">
      <w:pPr>
        <w:pStyle w:val="TableofFigures"/>
        <w:tabs>
          <w:tab w:val="right" w:leader="dot" w:pos="9056"/>
        </w:tabs>
        <w:rPr>
          <w:noProof/>
        </w:rPr>
      </w:pPr>
      <w:r>
        <w:rPr>
          <w:noProof/>
        </w:rPr>
        <w:t>Figure 10: Website: sign in and registration (#/login, #/register)</w:t>
      </w:r>
      <w:r>
        <w:rPr>
          <w:noProof/>
        </w:rPr>
        <w:tab/>
      </w:r>
      <w:r>
        <w:rPr>
          <w:noProof/>
        </w:rPr>
        <w:fldChar w:fldCharType="begin"/>
      </w:r>
      <w:r>
        <w:rPr>
          <w:noProof/>
        </w:rPr>
        <w:instrText xml:space="preserve"> PAGEREF _Toc237121096 \h </w:instrText>
      </w:r>
      <w:r>
        <w:rPr>
          <w:noProof/>
        </w:rPr>
      </w:r>
      <w:r>
        <w:rPr>
          <w:noProof/>
        </w:rPr>
        <w:fldChar w:fldCharType="separate"/>
      </w:r>
      <w:r>
        <w:rPr>
          <w:noProof/>
        </w:rPr>
        <w:t>38</w:t>
      </w:r>
      <w:r>
        <w:rPr>
          <w:noProof/>
        </w:rPr>
        <w:fldChar w:fldCharType="end"/>
      </w:r>
    </w:p>
    <w:p w14:paraId="34B0DABB" w14:textId="4B7B7BAA" w:rsidR="00433156" w:rsidRDefault="00433156">
      <w:pPr>
        <w:pStyle w:val="TableofFigures"/>
        <w:tabs>
          <w:tab w:val="right" w:leader="dot" w:pos="9056"/>
        </w:tabs>
        <w:rPr>
          <w:noProof/>
        </w:rPr>
      </w:pPr>
      <w:r>
        <w:rPr>
          <w:noProof/>
        </w:rPr>
        <w:t>Figure 11: Website: order history and order tracking (#/orders, #/orders/:id)</w:t>
      </w:r>
      <w:r>
        <w:rPr>
          <w:noProof/>
        </w:rPr>
        <w:tab/>
      </w:r>
      <w:r>
        <w:rPr>
          <w:noProof/>
        </w:rPr>
        <w:fldChar w:fldCharType="begin"/>
      </w:r>
      <w:r>
        <w:rPr>
          <w:noProof/>
        </w:rPr>
        <w:instrText xml:space="preserve"> PAGEREF _Toc237121097 \h </w:instrText>
      </w:r>
      <w:r>
        <w:rPr>
          <w:noProof/>
        </w:rPr>
      </w:r>
      <w:r>
        <w:rPr>
          <w:noProof/>
        </w:rPr>
        <w:fldChar w:fldCharType="separate"/>
      </w:r>
      <w:r>
        <w:rPr>
          <w:noProof/>
        </w:rPr>
        <w:t>39</w:t>
      </w:r>
      <w:r>
        <w:rPr>
          <w:noProof/>
        </w:rPr>
        <w:fldChar w:fldCharType="end"/>
      </w:r>
    </w:p>
    <w:p w14:paraId="7FC410DF" w14:textId="5B5836ED" w:rsidR="00433156" w:rsidRDefault="00433156">
      <w:pPr>
        <w:pStyle w:val="TableofFigures"/>
        <w:tabs>
          <w:tab w:val="right" w:leader="dot" w:pos="9056"/>
        </w:tabs>
        <w:rPr>
          <w:noProof/>
        </w:rPr>
      </w:pPr>
      <w:r>
        <w:rPr>
          <w:noProof/>
        </w:rPr>
        <w:t>Figure 12: Website: staff and administrator console (#/admin)</w:t>
      </w:r>
      <w:r>
        <w:rPr>
          <w:noProof/>
        </w:rPr>
        <w:tab/>
      </w:r>
      <w:r>
        <w:rPr>
          <w:noProof/>
        </w:rPr>
        <w:fldChar w:fldCharType="begin"/>
      </w:r>
      <w:r>
        <w:rPr>
          <w:noProof/>
        </w:rPr>
        <w:instrText xml:space="preserve"> PAGEREF _Toc237121098 \h </w:instrText>
      </w:r>
      <w:r>
        <w:rPr>
          <w:noProof/>
        </w:rPr>
      </w:r>
      <w:r>
        <w:rPr>
          <w:noProof/>
        </w:rPr>
        <w:fldChar w:fldCharType="separate"/>
      </w:r>
      <w:r>
        <w:rPr>
          <w:noProof/>
        </w:rPr>
        <w:t>40</w:t>
      </w:r>
      <w:r>
        <w:rPr>
          <w:noProof/>
        </w:rPr>
        <w:fldChar w:fldCharType="end"/>
      </w:r>
    </w:p>
    <w:p w14:paraId="1FC82C28" w14:textId="4C01743D" w:rsidR="00433156" w:rsidRDefault="00433156">
      <w:pPr>
        <w:pStyle w:val="TableofFigures"/>
        <w:tabs>
          <w:tab w:val="right" w:leader="dot" w:pos="9056"/>
        </w:tabs>
        <w:rPr>
          <w:noProof/>
        </w:rPr>
      </w:pPr>
      <w:r>
        <w:rPr>
          <w:noProof/>
        </w:rPr>
        <w:t>Figure 13: Android application: Shop, Search and Product Detail</w:t>
      </w:r>
      <w:r>
        <w:rPr>
          <w:noProof/>
        </w:rPr>
        <w:tab/>
      </w:r>
      <w:r>
        <w:rPr>
          <w:noProof/>
        </w:rPr>
        <w:fldChar w:fldCharType="begin"/>
      </w:r>
      <w:r>
        <w:rPr>
          <w:noProof/>
        </w:rPr>
        <w:instrText xml:space="preserve"> PAGEREF _Toc237121099 \h </w:instrText>
      </w:r>
      <w:r>
        <w:rPr>
          <w:noProof/>
        </w:rPr>
      </w:r>
      <w:r>
        <w:rPr>
          <w:noProof/>
        </w:rPr>
        <w:fldChar w:fldCharType="separate"/>
      </w:r>
      <w:r>
        <w:rPr>
          <w:noProof/>
        </w:rPr>
        <w:t>41</w:t>
      </w:r>
      <w:r>
        <w:rPr>
          <w:noProof/>
        </w:rPr>
        <w:fldChar w:fldCharType="end"/>
      </w:r>
    </w:p>
    <w:p w14:paraId="5D52B8CC" w14:textId="01696CF8" w:rsidR="00433156" w:rsidRDefault="00433156">
      <w:pPr>
        <w:pStyle w:val="TableofFigures"/>
        <w:tabs>
          <w:tab w:val="right" w:leader="dot" w:pos="9056"/>
        </w:tabs>
        <w:rPr>
          <w:noProof/>
        </w:rPr>
      </w:pPr>
      <w:r>
        <w:rPr>
          <w:noProof/>
        </w:rPr>
        <w:t>Figure 14: Android application: Cart, Checkout and Order Confirmation</w:t>
      </w:r>
      <w:r>
        <w:rPr>
          <w:noProof/>
        </w:rPr>
        <w:tab/>
      </w:r>
      <w:r>
        <w:rPr>
          <w:noProof/>
        </w:rPr>
        <w:fldChar w:fldCharType="begin"/>
      </w:r>
      <w:r>
        <w:rPr>
          <w:noProof/>
        </w:rPr>
        <w:instrText xml:space="preserve"> PAGEREF _Toc237121100 \h </w:instrText>
      </w:r>
      <w:r>
        <w:rPr>
          <w:noProof/>
        </w:rPr>
      </w:r>
      <w:r>
        <w:rPr>
          <w:noProof/>
        </w:rPr>
        <w:fldChar w:fldCharType="separate"/>
      </w:r>
      <w:r>
        <w:rPr>
          <w:noProof/>
        </w:rPr>
        <w:t>42</w:t>
      </w:r>
      <w:r>
        <w:rPr>
          <w:noProof/>
        </w:rPr>
        <w:fldChar w:fldCharType="end"/>
      </w:r>
    </w:p>
    <w:p w14:paraId="498841C6" w14:textId="67EBC392" w:rsidR="00433156" w:rsidRDefault="00433156">
      <w:pPr>
        <w:pStyle w:val="TableofFigures"/>
        <w:tabs>
          <w:tab w:val="right" w:leader="dot" w:pos="9056"/>
        </w:tabs>
        <w:rPr>
          <w:noProof/>
        </w:rPr>
      </w:pPr>
      <w:r>
        <w:rPr>
          <w:noProof/>
        </w:rPr>
        <w:t>Figure 15: Android application: Orders, Order Detail and Account with settings</w:t>
      </w:r>
      <w:r>
        <w:rPr>
          <w:noProof/>
        </w:rPr>
        <w:tab/>
      </w:r>
      <w:r>
        <w:rPr>
          <w:noProof/>
        </w:rPr>
        <w:fldChar w:fldCharType="begin"/>
      </w:r>
      <w:r>
        <w:rPr>
          <w:noProof/>
        </w:rPr>
        <w:instrText xml:space="preserve"> PAGEREF _Toc237121101 \h </w:instrText>
      </w:r>
      <w:r>
        <w:rPr>
          <w:noProof/>
        </w:rPr>
      </w:r>
      <w:r>
        <w:rPr>
          <w:noProof/>
        </w:rPr>
        <w:fldChar w:fldCharType="separate"/>
      </w:r>
      <w:r>
        <w:rPr>
          <w:noProof/>
        </w:rPr>
        <w:t>43</w:t>
      </w:r>
      <w:r>
        <w:rPr>
          <w:noProof/>
        </w:rPr>
        <w:fldChar w:fldCharType="end"/>
      </w:r>
    </w:p>
    <w:p w14:paraId="07067110" w14:textId="0B5036B4" w:rsidR="00433156" w:rsidRDefault="00433156" w:rsidP="00433156">
      <w:r>
        <w:fldChar w:fldCharType="end"/>
      </w:r>
    </w:p>
    <w:p w14:paraId="1C5CB8F4" w14:textId="77777777" w:rsidR="00433156" w:rsidRDefault="00433156">
      <w:pPr>
        <w:spacing w:after="160" w:line="278" w:lineRule="auto"/>
        <w:jc w:val="left"/>
      </w:pPr>
      <w:r>
        <w:br w:type="page"/>
      </w:r>
    </w:p>
    <w:p w14:paraId="3ACE3751" w14:textId="2C303B10" w:rsidR="00433156" w:rsidRDefault="00433156" w:rsidP="00433156">
      <w:pPr>
        <w:pStyle w:val="Heading1"/>
      </w:pPr>
      <w:bookmarkStart w:id="2" w:name="_Toc237121035"/>
      <w:r>
        <w:lastRenderedPageBreak/>
        <w:t>List of Tables</w:t>
      </w:r>
      <w:bookmarkEnd w:id="2"/>
    </w:p>
    <w:p w14:paraId="0DF4A6BF" w14:textId="475D9E27" w:rsidR="00433156" w:rsidRDefault="00433156">
      <w:pPr>
        <w:pStyle w:val="TableofFigures"/>
        <w:tabs>
          <w:tab w:val="right" w:leader="dot" w:pos="9056"/>
        </w:tabs>
        <w:rPr>
          <w:rFonts w:asciiTheme="minorHAnsi" w:eastAsiaTheme="minorEastAsia" w:hAnsiTheme="minorHAnsi"/>
          <w:noProof/>
          <w:color w:val="auto"/>
          <w:sz w:val="24"/>
          <w:lang w:eastAsia="en-ZA"/>
        </w:rPr>
      </w:pPr>
      <w:r>
        <w:fldChar w:fldCharType="begin"/>
      </w:r>
      <w:r>
        <w:instrText xml:space="preserve"> TOC \c "Table" </w:instrText>
      </w:r>
      <w:r>
        <w:fldChar w:fldCharType="separate"/>
      </w:r>
      <w:r>
        <w:rPr>
          <w:noProof/>
        </w:rPr>
        <w:t>Table 1: Task 1 requirements mapped to the sections of this document</w:t>
      </w:r>
      <w:r>
        <w:rPr>
          <w:noProof/>
        </w:rPr>
        <w:tab/>
      </w:r>
      <w:r>
        <w:rPr>
          <w:noProof/>
        </w:rPr>
        <w:fldChar w:fldCharType="begin"/>
      </w:r>
      <w:r>
        <w:rPr>
          <w:noProof/>
        </w:rPr>
        <w:instrText xml:space="preserve"> PAGEREF _Toc237121102 \h </w:instrText>
      </w:r>
      <w:r>
        <w:rPr>
          <w:noProof/>
        </w:rPr>
      </w:r>
      <w:r>
        <w:rPr>
          <w:noProof/>
        </w:rPr>
        <w:fldChar w:fldCharType="separate"/>
      </w:r>
      <w:r>
        <w:rPr>
          <w:noProof/>
        </w:rPr>
        <w:t>6</w:t>
      </w:r>
      <w:r>
        <w:rPr>
          <w:noProof/>
        </w:rPr>
        <w:fldChar w:fldCharType="end"/>
      </w:r>
    </w:p>
    <w:p w14:paraId="7DADB22B" w14:textId="40E92533"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2: Client needs served by the website</w:t>
      </w:r>
      <w:r>
        <w:rPr>
          <w:noProof/>
        </w:rPr>
        <w:tab/>
      </w:r>
      <w:r>
        <w:rPr>
          <w:noProof/>
        </w:rPr>
        <w:fldChar w:fldCharType="begin"/>
      </w:r>
      <w:r>
        <w:rPr>
          <w:noProof/>
        </w:rPr>
        <w:instrText xml:space="preserve"> PAGEREF _Toc237121103 \h </w:instrText>
      </w:r>
      <w:r>
        <w:rPr>
          <w:noProof/>
        </w:rPr>
      </w:r>
      <w:r>
        <w:rPr>
          <w:noProof/>
        </w:rPr>
        <w:fldChar w:fldCharType="separate"/>
      </w:r>
      <w:r>
        <w:rPr>
          <w:noProof/>
        </w:rPr>
        <w:t>8</w:t>
      </w:r>
      <w:r>
        <w:rPr>
          <w:noProof/>
        </w:rPr>
        <w:fldChar w:fldCharType="end"/>
      </w:r>
    </w:p>
    <w:p w14:paraId="0B991216" w14:textId="2CEACE7B"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3: Client needs served by the Android application</w:t>
      </w:r>
      <w:r>
        <w:rPr>
          <w:noProof/>
        </w:rPr>
        <w:tab/>
      </w:r>
      <w:r>
        <w:rPr>
          <w:noProof/>
        </w:rPr>
        <w:fldChar w:fldCharType="begin"/>
      </w:r>
      <w:r>
        <w:rPr>
          <w:noProof/>
        </w:rPr>
        <w:instrText xml:space="preserve"> PAGEREF _Toc237121104 \h </w:instrText>
      </w:r>
      <w:r>
        <w:rPr>
          <w:noProof/>
        </w:rPr>
      </w:r>
      <w:r>
        <w:rPr>
          <w:noProof/>
        </w:rPr>
        <w:fldChar w:fldCharType="separate"/>
      </w:r>
      <w:r>
        <w:rPr>
          <w:noProof/>
        </w:rPr>
        <w:t>9</w:t>
      </w:r>
      <w:r>
        <w:rPr>
          <w:noProof/>
        </w:rPr>
        <w:fldChar w:fldCharType="end"/>
      </w:r>
    </w:p>
    <w:p w14:paraId="0A579037" w14:textId="66B1B99D"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4: Allocation of functions to the website and the Android application</w:t>
      </w:r>
      <w:r>
        <w:rPr>
          <w:noProof/>
        </w:rPr>
        <w:tab/>
      </w:r>
      <w:r>
        <w:rPr>
          <w:noProof/>
        </w:rPr>
        <w:fldChar w:fldCharType="begin"/>
      </w:r>
      <w:r>
        <w:rPr>
          <w:noProof/>
        </w:rPr>
        <w:instrText xml:space="preserve"> PAGEREF _Toc237121105 \h </w:instrText>
      </w:r>
      <w:r>
        <w:rPr>
          <w:noProof/>
        </w:rPr>
      </w:r>
      <w:r>
        <w:rPr>
          <w:noProof/>
        </w:rPr>
        <w:fldChar w:fldCharType="separate"/>
      </w:r>
      <w:r>
        <w:rPr>
          <w:noProof/>
        </w:rPr>
        <w:t>10</w:t>
      </w:r>
      <w:r>
        <w:rPr>
          <w:noProof/>
        </w:rPr>
        <w:fldChar w:fldCharType="end"/>
      </w:r>
    </w:p>
    <w:p w14:paraId="5C4446A0" w14:textId="3F22DD40"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5: Client feedback on the recommendations made (to be completed at the review meeting)</w:t>
      </w:r>
      <w:r>
        <w:rPr>
          <w:noProof/>
        </w:rPr>
        <w:tab/>
      </w:r>
      <w:r>
        <w:rPr>
          <w:noProof/>
        </w:rPr>
        <w:fldChar w:fldCharType="begin"/>
      </w:r>
      <w:r>
        <w:rPr>
          <w:noProof/>
        </w:rPr>
        <w:instrText xml:space="preserve"> PAGEREF _Toc237121106 \h </w:instrText>
      </w:r>
      <w:r>
        <w:rPr>
          <w:noProof/>
        </w:rPr>
      </w:r>
      <w:r>
        <w:rPr>
          <w:noProof/>
        </w:rPr>
        <w:fldChar w:fldCharType="separate"/>
      </w:r>
      <w:r>
        <w:rPr>
          <w:noProof/>
        </w:rPr>
        <w:t>11</w:t>
      </w:r>
      <w:r>
        <w:rPr>
          <w:noProof/>
        </w:rPr>
        <w:fldChar w:fldCharType="end"/>
      </w:r>
    </w:p>
    <w:p w14:paraId="42564E41" w14:textId="782725CD"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6: Project scope for XISD6329</w:t>
      </w:r>
      <w:r>
        <w:rPr>
          <w:noProof/>
        </w:rPr>
        <w:tab/>
      </w:r>
      <w:r>
        <w:rPr>
          <w:noProof/>
        </w:rPr>
        <w:fldChar w:fldCharType="begin"/>
      </w:r>
      <w:r>
        <w:rPr>
          <w:noProof/>
        </w:rPr>
        <w:instrText xml:space="preserve"> PAGEREF _Toc237121107 \h </w:instrText>
      </w:r>
      <w:r>
        <w:rPr>
          <w:noProof/>
        </w:rPr>
      </w:r>
      <w:r>
        <w:rPr>
          <w:noProof/>
        </w:rPr>
        <w:fldChar w:fldCharType="separate"/>
      </w:r>
      <w:r>
        <w:rPr>
          <w:noProof/>
        </w:rPr>
        <w:t>12</w:t>
      </w:r>
      <w:r>
        <w:rPr>
          <w:noProof/>
        </w:rPr>
        <w:fldChar w:fldCharType="end"/>
      </w:r>
    </w:p>
    <w:p w14:paraId="0404DD32" w14:textId="4FEF9D63"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7: Deliverables allocated to each group member</w:t>
      </w:r>
      <w:r>
        <w:rPr>
          <w:noProof/>
        </w:rPr>
        <w:tab/>
      </w:r>
      <w:r>
        <w:rPr>
          <w:noProof/>
        </w:rPr>
        <w:fldChar w:fldCharType="begin"/>
      </w:r>
      <w:r>
        <w:rPr>
          <w:noProof/>
        </w:rPr>
        <w:instrText xml:space="preserve"> PAGEREF _Toc237121108 \h </w:instrText>
      </w:r>
      <w:r>
        <w:rPr>
          <w:noProof/>
        </w:rPr>
      </w:r>
      <w:r>
        <w:rPr>
          <w:noProof/>
        </w:rPr>
        <w:fldChar w:fldCharType="separate"/>
      </w:r>
      <w:r>
        <w:rPr>
          <w:noProof/>
        </w:rPr>
        <w:t>13</w:t>
      </w:r>
      <w:r>
        <w:rPr>
          <w:noProof/>
        </w:rPr>
        <w:fldChar w:fldCharType="end"/>
      </w:r>
    </w:p>
    <w:p w14:paraId="49A688E0" w14:textId="5D53A79A"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8: Updated work breakdown structure</w:t>
      </w:r>
      <w:r>
        <w:rPr>
          <w:noProof/>
        </w:rPr>
        <w:tab/>
      </w:r>
      <w:r>
        <w:rPr>
          <w:noProof/>
        </w:rPr>
        <w:fldChar w:fldCharType="begin"/>
      </w:r>
      <w:r>
        <w:rPr>
          <w:noProof/>
        </w:rPr>
        <w:instrText xml:space="preserve"> PAGEREF _Toc237121109 \h </w:instrText>
      </w:r>
      <w:r>
        <w:rPr>
          <w:noProof/>
        </w:rPr>
      </w:r>
      <w:r>
        <w:rPr>
          <w:noProof/>
        </w:rPr>
        <w:fldChar w:fldCharType="separate"/>
      </w:r>
      <w:r>
        <w:rPr>
          <w:noProof/>
        </w:rPr>
        <w:t>14</w:t>
      </w:r>
      <w:r>
        <w:rPr>
          <w:noProof/>
        </w:rPr>
        <w:fldChar w:fldCharType="end"/>
      </w:r>
    </w:p>
    <w:p w14:paraId="14DDDEAE" w14:textId="6FBAF90A"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9: Definition of done for every work item</w:t>
      </w:r>
      <w:r>
        <w:rPr>
          <w:noProof/>
        </w:rPr>
        <w:tab/>
      </w:r>
      <w:r>
        <w:rPr>
          <w:noProof/>
        </w:rPr>
        <w:fldChar w:fldCharType="begin"/>
      </w:r>
      <w:r>
        <w:rPr>
          <w:noProof/>
        </w:rPr>
        <w:instrText xml:space="preserve"> PAGEREF _Toc237121110 \h </w:instrText>
      </w:r>
      <w:r>
        <w:rPr>
          <w:noProof/>
        </w:rPr>
      </w:r>
      <w:r>
        <w:rPr>
          <w:noProof/>
        </w:rPr>
        <w:fldChar w:fldCharType="separate"/>
      </w:r>
      <w:r>
        <w:rPr>
          <w:noProof/>
        </w:rPr>
        <w:t>18</w:t>
      </w:r>
      <w:r>
        <w:rPr>
          <w:noProof/>
        </w:rPr>
        <w:fldChar w:fldCharType="end"/>
      </w:r>
    </w:p>
    <w:p w14:paraId="1EB482DE" w14:textId="20E20802"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10: Updated risk register</w:t>
      </w:r>
      <w:r>
        <w:rPr>
          <w:noProof/>
        </w:rPr>
        <w:tab/>
      </w:r>
      <w:r>
        <w:rPr>
          <w:noProof/>
        </w:rPr>
        <w:fldChar w:fldCharType="begin"/>
      </w:r>
      <w:r>
        <w:rPr>
          <w:noProof/>
        </w:rPr>
        <w:instrText xml:space="preserve"> PAGEREF _Toc237121111 \h </w:instrText>
      </w:r>
      <w:r>
        <w:rPr>
          <w:noProof/>
        </w:rPr>
      </w:r>
      <w:r>
        <w:rPr>
          <w:noProof/>
        </w:rPr>
        <w:fldChar w:fldCharType="separate"/>
      </w:r>
      <w:r>
        <w:rPr>
          <w:noProof/>
        </w:rPr>
        <w:t>22</w:t>
      </w:r>
      <w:r>
        <w:rPr>
          <w:noProof/>
        </w:rPr>
        <w:fldChar w:fldCharType="end"/>
      </w:r>
    </w:p>
    <w:p w14:paraId="0E0D4755" w14:textId="09A33CBC"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11: Updated effort and cost budget</w:t>
      </w:r>
      <w:r>
        <w:rPr>
          <w:noProof/>
        </w:rPr>
        <w:tab/>
      </w:r>
      <w:r>
        <w:rPr>
          <w:noProof/>
        </w:rPr>
        <w:fldChar w:fldCharType="begin"/>
      </w:r>
      <w:r>
        <w:rPr>
          <w:noProof/>
        </w:rPr>
        <w:instrText xml:space="preserve"> PAGEREF _Toc237121112 \h </w:instrText>
      </w:r>
      <w:r>
        <w:rPr>
          <w:noProof/>
        </w:rPr>
      </w:r>
      <w:r>
        <w:rPr>
          <w:noProof/>
        </w:rPr>
        <w:fldChar w:fldCharType="separate"/>
      </w:r>
      <w:r>
        <w:rPr>
          <w:noProof/>
        </w:rPr>
        <w:t>26</w:t>
      </w:r>
      <w:r>
        <w:rPr>
          <w:noProof/>
        </w:rPr>
        <w:fldChar w:fldCharType="end"/>
      </w:r>
    </w:p>
    <w:p w14:paraId="2E7642B3" w14:textId="6203E311"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12: Carry-over of the XISD5319 Task 1 feedback into this plan</w:t>
      </w:r>
      <w:r>
        <w:rPr>
          <w:noProof/>
        </w:rPr>
        <w:tab/>
      </w:r>
      <w:r>
        <w:rPr>
          <w:noProof/>
        </w:rPr>
        <w:fldChar w:fldCharType="begin"/>
      </w:r>
      <w:r>
        <w:rPr>
          <w:noProof/>
        </w:rPr>
        <w:instrText xml:space="preserve"> PAGEREF _Toc237121113 \h </w:instrText>
      </w:r>
      <w:r>
        <w:rPr>
          <w:noProof/>
        </w:rPr>
      </w:r>
      <w:r>
        <w:rPr>
          <w:noProof/>
        </w:rPr>
        <w:fldChar w:fldCharType="separate"/>
      </w:r>
      <w:r>
        <w:rPr>
          <w:noProof/>
        </w:rPr>
        <w:t>27</w:t>
      </w:r>
      <w:r>
        <w:rPr>
          <w:noProof/>
        </w:rPr>
        <w:fldChar w:fldCharType="end"/>
      </w:r>
    </w:p>
    <w:p w14:paraId="09E9970F" w14:textId="6B7E9C54"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13: Website routes, access level and purpose</w:t>
      </w:r>
      <w:r>
        <w:rPr>
          <w:noProof/>
        </w:rPr>
        <w:tab/>
      </w:r>
      <w:r>
        <w:rPr>
          <w:noProof/>
        </w:rPr>
        <w:fldChar w:fldCharType="begin"/>
      </w:r>
      <w:r>
        <w:rPr>
          <w:noProof/>
        </w:rPr>
        <w:instrText xml:space="preserve"> PAGEREF _Toc237121114 \h </w:instrText>
      </w:r>
      <w:r>
        <w:rPr>
          <w:noProof/>
        </w:rPr>
      </w:r>
      <w:r>
        <w:rPr>
          <w:noProof/>
        </w:rPr>
        <w:fldChar w:fldCharType="separate"/>
      </w:r>
      <w:r>
        <w:rPr>
          <w:noProof/>
        </w:rPr>
        <w:t>31</w:t>
      </w:r>
      <w:r>
        <w:rPr>
          <w:noProof/>
        </w:rPr>
        <w:fldChar w:fldCharType="end"/>
      </w:r>
    </w:p>
    <w:p w14:paraId="6154DF9B" w14:textId="7ED4520F"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14: Android application screens, host fragment and how each is reached</w:t>
      </w:r>
      <w:r>
        <w:rPr>
          <w:noProof/>
        </w:rPr>
        <w:tab/>
      </w:r>
      <w:r>
        <w:rPr>
          <w:noProof/>
        </w:rPr>
        <w:fldChar w:fldCharType="begin"/>
      </w:r>
      <w:r>
        <w:rPr>
          <w:noProof/>
        </w:rPr>
        <w:instrText xml:space="preserve"> PAGEREF _Toc237121115 \h </w:instrText>
      </w:r>
      <w:r>
        <w:rPr>
          <w:noProof/>
        </w:rPr>
      </w:r>
      <w:r>
        <w:rPr>
          <w:noProof/>
        </w:rPr>
        <w:fldChar w:fldCharType="separate"/>
      </w:r>
      <w:r>
        <w:rPr>
          <w:noProof/>
        </w:rPr>
        <w:t>31</w:t>
      </w:r>
      <w:r>
        <w:rPr>
          <w:noProof/>
        </w:rPr>
        <w:fldChar w:fldCharType="end"/>
      </w:r>
    </w:p>
    <w:p w14:paraId="10133040" w14:textId="35DAE254"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15: Traceability of use cases to wireframed screens</w:t>
      </w:r>
      <w:r>
        <w:rPr>
          <w:noProof/>
        </w:rPr>
        <w:tab/>
      </w:r>
      <w:r>
        <w:rPr>
          <w:noProof/>
        </w:rPr>
        <w:fldChar w:fldCharType="begin"/>
      </w:r>
      <w:r>
        <w:rPr>
          <w:noProof/>
        </w:rPr>
        <w:instrText xml:space="preserve"> PAGEREF _Toc237121116 \h </w:instrText>
      </w:r>
      <w:r>
        <w:rPr>
          <w:noProof/>
        </w:rPr>
      </w:r>
      <w:r>
        <w:rPr>
          <w:noProof/>
        </w:rPr>
        <w:fldChar w:fldCharType="separate"/>
      </w:r>
      <w:r>
        <w:rPr>
          <w:noProof/>
        </w:rPr>
        <w:t>44</w:t>
      </w:r>
      <w:r>
        <w:rPr>
          <w:noProof/>
        </w:rPr>
        <w:fldChar w:fldCharType="end"/>
      </w:r>
    </w:p>
    <w:p w14:paraId="4B2ED327" w14:textId="3B20660C" w:rsidR="00433156" w:rsidRDefault="00433156">
      <w:pPr>
        <w:pStyle w:val="TableofFigures"/>
        <w:tabs>
          <w:tab w:val="right" w:leader="dot" w:pos="9056"/>
        </w:tabs>
        <w:rPr>
          <w:rFonts w:asciiTheme="minorHAnsi" w:eastAsiaTheme="minorEastAsia" w:hAnsiTheme="minorHAnsi"/>
          <w:noProof/>
          <w:color w:val="auto"/>
          <w:sz w:val="24"/>
          <w:lang w:eastAsia="en-ZA"/>
        </w:rPr>
      </w:pPr>
      <w:r>
        <w:rPr>
          <w:noProof/>
        </w:rPr>
        <w:t>Table 16: Self-check against the Task 1 marking rubric</w:t>
      </w:r>
      <w:r>
        <w:rPr>
          <w:noProof/>
        </w:rPr>
        <w:tab/>
      </w:r>
      <w:r>
        <w:rPr>
          <w:noProof/>
        </w:rPr>
        <w:fldChar w:fldCharType="begin"/>
      </w:r>
      <w:r>
        <w:rPr>
          <w:noProof/>
        </w:rPr>
        <w:instrText xml:space="preserve"> PAGEREF _Toc237121117 \h </w:instrText>
      </w:r>
      <w:r>
        <w:rPr>
          <w:noProof/>
        </w:rPr>
      </w:r>
      <w:r>
        <w:rPr>
          <w:noProof/>
        </w:rPr>
        <w:fldChar w:fldCharType="separate"/>
      </w:r>
      <w:r>
        <w:rPr>
          <w:noProof/>
        </w:rPr>
        <w:t>48</w:t>
      </w:r>
      <w:r>
        <w:rPr>
          <w:noProof/>
        </w:rPr>
        <w:fldChar w:fldCharType="end"/>
      </w:r>
    </w:p>
    <w:p w14:paraId="04579B47" w14:textId="5E675915" w:rsidR="00433156" w:rsidRDefault="00433156" w:rsidP="00433156">
      <w:r>
        <w:fldChar w:fldCharType="end"/>
      </w:r>
    </w:p>
    <w:p w14:paraId="78199BBE" w14:textId="77777777" w:rsidR="00433156" w:rsidRDefault="00433156">
      <w:pPr>
        <w:spacing w:after="160" w:line="278" w:lineRule="auto"/>
        <w:jc w:val="left"/>
      </w:pPr>
      <w:r>
        <w:br w:type="page"/>
      </w:r>
    </w:p>
    <w:p w14:paraId="329BC982" w14:textId="0978C349" w:rsidR="00433156" w:rsidRDefault="00433156" w:rsidP="00433156">
      <w:pPr>
        <w:pStyle w:val="Heading1"/>
      </w:pPr>
      <w:bookmarkStart w:id="3" w:name="_Toc237121036"/>
      <w:r>
        <w:lastRenderedPageBreak/>
        <w:t>1. Introduction</w:t>
      </w:r>
      <w:bookmarkEnd w:id="3"/>
    </w:p>
    <w:p w14:paraId="089E2781" w14:textId="365E313E" w:rsidR="00433156" w:rsidRDefault="00433156" w:rsidP="00433156">
      <w:pPr>
        <w:pStyle w:val="Heading2"/>
      </w:pPr>
      <w:bookmarkStart w:id="4" w:name="_Toc237121037"/>
      <w:r>
        <w:t>1.1 Purpose of this document</w:t>
      </w:r>
      <w:bookmarkEnd w:id="4"/>
    </w:p>
    <w:p w14:paraId="02E7823F" w14:textId="6EACAB65" w:rsidR="00433156" w:rsidRDefault="00433156" w:rsidP="00433156">
      <w:r>
        <w:t>In XISD5319 this group planned, analysed and designed an e-commerce platform for iTHRIFT Clothes, a Pretoria business that buys and resells pre-owned branded clothing, and delivered a working web prototype. XISD6329 carries that work forward. The system must now be delivered as two connected products – a fully working website and a native Android application – built and released through a DevOps pipeline rather than by hand.</w:t>
      </w:r>
    </w:p>
    <w:p w14:paraId="121CD3C8" w14:textId="3BB9DA14" w:rsidR="00433156" w:rsidRDefault="00433156" w:rsidP="00433156">
      <w:r>
        <w:t>This document is the Task 1 submission. It restates what the client needs from each of the two channels, presents the project plan updated for this semester with the DevOps lifecycle folded into it, and sets out the site map and wireframes that the Task 2 build will be measured against. It is accompanied by the project repository on GitHub, which already holds the site markup, assets, README and automated test workflows described in Section 6.</w:t>
      </w:r>
    </w:p>
    <w:p w14:paraId="08127D13" w14:textId="4854F7A0" w:rsidR="00433156" w:rsidRDefault="00433156" w:rsidP="00433156">
      <w:pPr>
        <w:pStyle w:val="Heading2"/>
      </w:pPr>
      <w:bookmarkStart w:id="5" w:name="_Toc237121038"/>
      <w:r>
        <w:t>1.2 What has changed since XISD5319</w:t>
      </w:r>
      <w:bookmarkEnd w:id="5"/>
    </w:p>
    <w:p w14:paraId="3E513BC1" w14:textId="4D6E34A7" w:rsidR="00433156" w:rsidRDefault="00433156" w:rsidP="00433156">
      <w:r>
        <w:t>Four things changed, and each of them has consequences that run through the rest of this plan.</w:t>
      </w:r>
    </w:p>
    <w:p w14:paraId="0B669CE5" w14:textId="0C98586E" w:rsidR="00433156" w:rsidRDefault="00433156" w:rsidP="00433156">
      <w:pPr>
        <w:pStyle w:val="ListBullet"/>
      </w:pPr>
      <w:r>
        <w:t>A second client surface. The solution is no longer one website. A native Android application, written in Kotlin, now sits alongside it and consumes the same API. Section 2 separates what the client needs from each surface, because they are not the same thing.</w:t>
      </w:r>
    </w:p>
    <w:p w14:paraId="4D105353" w14:textId="33B4AAE4" w:rsidR="00433156" w:rsidRDefault="00433156" w:rsidP="00433156">
      <w:pPr>
        <w:pStyle w:val="ListBullet"/>
      </w:pPr>
      <w:r>
        <w:t>A shared back end. In XISD5319 the design assumed PHP pages rendering HTML directly from MySQL. To serve two clients from one code base, the application tier is now a JSON REST API. The three-tier structure and the Third Normal Form schema are unchanged; only the contract between the tiers is.</w:t>
      </w:r>
    </w:p>
    <w:p w14:paraId="43937DCC" w14:textId="0C4DD181" w:rsidR="00433156" w:rsidRDefault="00433156" w:rsidP="00433156">
      <w:pPr>
        <w:pStyle w:val="ListBullet"/>
      </w:pPr>
      <w:r>
        <w:t>DevOps replaces hand-off. Testing and deployment were phases seven and eight of the old schedule. They are now continuous: every push to the repository builds and tests both clients before the change is accepted. Section 3.6 sets this out.</w:t>
      </w:r>
    </w:p>
    <w:p w14:paraId="44CE1FB2" w14:textId="32A2D305" w:rsidR="00433156" w:rsidRDefault="00433156" w:rsidP="00433156">
      <w:pPr>
        <w:pStyle w:val="ListBullet"/>
      </w:pPr>
      <w:r>
        <w:t>A shorter schedule. The XISD5319 plan ran to fourteen weeks. This module runs to twelve, with Task 1 due in week 5 and Task 2 in week 10. The Gantt chart in Section 3.5 has been rebuilt against the module pacer rather than adjusted at the edges.</w:t>
      </w:r>
    </w:p>
    <w:p w14:paraId="57968846" w14:textId="44F6BCDF" w:rsidR="00433156" w:rsidRDefault="00433156" w:rsidP="00433156">
      <w:pPr>
        <w:pStyle w:val="Heading2"/>
      </w:pPr>
      <w:bookmarkStart w:id="6" w:name="_Toc237121039"/>
      <w:r>
        <w:t>1.3 Where each Task 1 requirement is answered</w:t>
      </w:r>
      <w:bookmarkEnd w:id="6"/>
    </w:p>
    <w:p w14:paraId="6B746E8C" w14:textId="6CC1D975" w:rsidR="00433156" w:rsidRDefault="00433156" w:rsidP="00433156">
      <w:r>
        <w:t>Table 1 maps every item in the Task 1 brief and marking rubric to the section that answers it, so the submission can be checked against the rubric without hunting.</w:t>
      </w:r>
    </w:p>
    <w:p w14:paraId="635F56F3" w14:textId="1ACD962F" w:rsidR="00433156" w:rsidRDefault="00433156" w:rsidP="00433156">
      <w:pPr>
        <w:pStyle w:val="Caption"/>
        <w:keepNext/>
        <w:spacing w:before="200" w:after="60"/>
        <w:jc w:val="left"/>
      </w:pPr>
      <w:bookmarkStart w:id="7" w:name="_Toc237121102"/>
      <w:r>
        <w:t xml:space="preserve">Table </w:t>
      </w:r>
      <w:fldSimple w:instr=" SEQ Table \* ARABIC ">
        <w:r>
          <w:rPr>
            <w:noProof/>
          </w:rPr>
          <w:t>1</w:t>
        </w:r>
      </w:fldSimple>
      <w:r>
        <w:t>: Task 1 requirements mapped to the sections of this document</w:t>
      </w:r>
      <w:bookmarkEnd w:id="7"/>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5660"/>
        <w:gridCol w:w="3400"/>
      </w:tblGrid>
      <w:tr w:rsidR="00433156" w:rsidRPr="00433156" w14:paraId="50C3D304" w14:textId="77777777" w:rsidTr="00433156">
        <w:trPr>
          <w:cantSplit/>
          <w:tblHeader/>
        </w:trPr>
        <w:tc>
          <w:tcPr>
            <w:tcW w:w="5660" w:type="dxa"/>
            <w:shd w:val="clear" w:color="auto" w:fill="F0F0EE"/>
          </w:tcPr>
          <w:p w14:paraId="14E934CD" w14:textId="298EFA29" w:rsidR="00433156" w:rsidRPr="00433156" w:rsidRDefault="00433156" w:rsidP="00433156">
            <w:pPr>
              <w:spacing w:after="0" w:line="240" w:lineRule="auto"/>
              <w:jc w:val="left"/>
              <w:rPr>
                <w:b/>
                <w:color w:val="111110"/>
                <w:sz w:val="19"/>
              </w:rPr>
            </w:pPr>
            <w:r w:rsidRPr="00433156">
              <w:rPr>
                <w:b/>
                <w:color w:val="111110"/>
                <w:sz w:val="19"/>
              </w:rPr>
              <w:t>Requirement (brief and rubric)</w:t>
            </w:r>
          </w:p>
        </w:tc>
        <w:tc>
          <w:tcPr>
            <w:tcW w:w="3400" w:type="dxa"/>
            <w:shd w:val="clear" w:color="auto" w:fill="F0F0EE"/>
          </w:tcPr>
          <w:p w14:paraId="519B6022" w14:textId="6D1FCC3C" w:rsidR="00433156" w:rsidRPr="00433156" w:rsidRDefault="00433156" w:rsidP="00433156">
            <w:pPr>
              <w:spacing w:after="0" w:line="240" w:lineRule="auto"/>
              <w:jc w:val="left"/>
              <w:rPr>
                <w:b/>
                <w:color w:val="111110"/>
                <w:sz w:val="19"/>
              </w:rPr>
            </w:pPr>
            <w:r w:rsidRPr="00433156">
              <w:rPr>
                <w:b/>
                <w:color w:val="111110"/>
                <w:sz w:val="19"/>
              </w:rPr>
              <w:t>Where it is answered</w:t>
            </w:r>
          </w:p>
        </w:tc>
      </w:tr>
      <w:tr w:rsidR="00433156" w:rsidRPr="00433156" w14:paraId="14E110CA" w14:textId="77777777" w:rsidTr="00433156">
        <w:trPr>
          <w:cantSplit/>
        </w:trPr>
        <w:tc>
          <w:tcPr>
            <w:tcW w:w="5660" w:type="dxa"/>
            <w:tcBorders>
              <w:bottom w:val="single" w:sz="4" w:space="0" w:color="D0CFC9"/>
            </w:tcBorders>
          </w:tcPr>
          <w:p w14:paraId="0383120E" w14:textId="77EB15BA" w:rsidR="00433156" w:rsidRPr="00433156" w:rsidRDefault="00433156" w:rsidP="00433156">
            <w:pPr>
              <w:spacing w:after="0" w:line="240" w:lineRule="auto"/>
              <w:jc w:val="left"/>
              <w:rPr>
                <w:sz w:val="19"/>
              </w:rPr>
            </w:pPr>
            <w:r>
              <w:rPr>
                <w:sz w:val="19"/>
              </w:rPr>
              <w:t>Cover page, table of contents, list of figures</w:t>
            </w:r>
          </w:p>
        </w:tc>
        <w:tc>
          <w:tcPr>
            <w:tcW w:w="3400" w:type="dxa"/>
            <w:tcBorders>
              <w:bottom w:val="single" w:sz="4" w:space="0" w:color="D0CFC9"/>
            </w:tcBorders>
          </w:tcPr>
          <w:p w14:paraId="56584F25" w14:textId="10AD6B32" w:rsidR="00433156" w:rsidRPr="00433156" w:rsidRDefault="00433156" w:rsidP="00433156">
            <w:pPr>
              <w:spacing w:after="0" w:line="240" w:lineRule="auto"/>
              <w:jc w:val="left"/>
              <w:rPr>
                <w:sz w:val="19"/>
              </w:rPr>
            </w:pPr>
            <w:r>
              <w:rPr>
                <w:sz w:val="19"/>
              </w:rPr>
              <w:t>Front matter, pages i to iv</w:t>
            </w:r>
          </w:p>
        </w:tc>
      </w:tr>
      <w:tr w:rsidR="00433156" w:rsidRPr="00433156" w14:paraId="3313A0BB" w14:textId="77777777" w:rsidTr="00433156">
        <w:trPr>
          <w:cantSplit/>
        </w:trPr>
        <w:tc>
          <w:tcPr>
            <w:tcW w:w="5660" w:type="dxa"/>
            <w:shd w:val="clear" w:color="auto" w:fill="FAFAF9"/>
          </w:tcPr>
          <w:p w14:paraId="194DE0C3" w14:textId="67F622EC" w:rsidR="00433156" w:rsidRPr="00433156" w:rsidRDefault="00433156" w:rsidP="00433156">
            <w:pPr>
              <w:spacing w:after="0" w:line="240" w:lineRule="auto"/>
              <w:jc w:val="left"/>
              <w:rPr>
                <w:sz w:val="19"/>
              </w:rPr>
            </w:pPr>
            <w:r>
              <w:rPr>
                <w:sz w:val="19"/>
              </w:rPr>
              <w:t>Description of the client's needs for the web page and mobile app</w:t>
            </w:r>
          </w:p>
        </w:tc>
        <w:tc>
          <w:tcPr>
            <w:tcW w:w="3400" w:type="dxa"/>
            <w:shd w:val="clear" w:color="auto" w:fill="FAFAF9"/>
          </w:tcPr>
          <w:p w14:paraId="5BB46856" w14:textId="68A695B1" w:rsidR="00433156" w:rsidRPr="00433156" w:rsidRDefault="00433156" w:rsidP="00433156">
            <w:pPr>
              <w:spacing w:after="0" w:line="240" w:lineRule="auto"/>
              <w:jc w:val="left"/>
              <w:rPr>
                <w:sz w:val="19"/>
              </w:rPr>
            </w:pPr>
            <w:r>
              <w:rPr>
                <w:sz w:val="19"/>
              </w:rPr>
              <w:t>Section 2</w:t>
            </w:r>
          </w:p>
        </w:tc>
      </w:tr>
      <w:tr w:rsidR="00433156" w:rsidRPr="00433156" w14:paraId="02D5D7D6" w14:textId="77777777" w:rsidTr="00433156">
        <w:trPr>
          <w:cantSplit/>
        </w:trPr>
        <w:tc>
          <w:tcPr>
            <w:tcW w:w="5660" w:type="dxa"/>
            <w:tcBorders>
              <w:bottom w:val="single" w:sz="4" w:space="0" w:color="D0CFC9"/>
            </w:tcBorders>
          </w:tcPr>
          <w:p w14:paraId="1309F895" w14:textId="59C99EF6" w:rsidR="00433156" w:rsidRPr="00433156" w:rsidRDefault="00433156" w:rsidP="00433156">
            <w:pPr>
              <w:spacing w:after="0" w:line="240" w:lineRule="auto"/>
              <w:jc w:val="left"/>
              <w:rPr>
                <w:sz w:val="19"/>
              </w:rPr>
            </w:pPr>
            <w:r>
              <w:rPr>
                <w:sz w:val="19"/>
              </w:rPr>
              <w:t>Update project plan</w:t>
            </w:r>
          </w:p>
        </w:tc>
        <w:tc>
          <w:tcPr>
            <w:tcW w:w="3400" w:type="dxa"/>
            <w:tcBorders>
              <w:bottom w:val="single" w:sz="4" w:space="0" w:color="D0CFC9"/>
            </w:tcBorders>
          </w:tcPr>
          <w:p w14:paraId="00922D05" w14:textId="26E42048" w:rsidR="00433156" w:rsidRPr="00433156" w:rsidRDefault="00433156" w:rsidP="00433156">
            <w:pPr>
              <w:spacing w:after="0" w:line="240" w:lineRule="auto"/>
              <w:jc w:val="left"/>
              <w:rPr>
                <w:sz w:val="19"/>
              </w:rPr>
            </w:pPr>
            <w:r>
              <w:rPr>
                <w:sz w:val="19"/>
              </w:rPr>
              <w:t>Section 3</w:t>
            </w:r>
          </w:p>
        </w:tc>
      </w:tr>
      <w:tr w:rsidR="00433156" w:rsidRPr="00433156" w14:paraId="4F673579" w14:textId="77777777" w:rsidTr="00433156">
        <w:trPr>
          <w:cantSplit/>
        </w:trPr>
        <w:tc>
          <w:tcPr>
            <w:tcW w:w="5660" w:type="dxa"/>
            <w:shd w:val="clear" w:color="auto" w:fill="FAFAF9"/>
          </w:tcPr>
          <w:p w14:paraId="60C5D700" w14:textId="18B726A0" w:rsidR="00433156" w:rsidRPr="00433156" w:rsidRDefault="00433156" w:rsidP="00433156">
            <w:pPr>
              <w:spacing w:after="0" w:line="240" w:lineRule="auto"/>
              <w:jc w:val="left"/>
              <w:rPr>
                <w:sz w:val="19"/>
              </w:rPr>
            </w:pPr>
            <w:r>
              <w:rPr>
                <w:sz w:val="19"/>
              </w:rPr>
              <w:t>DevOps lifecycle included in the plan</w:t>
            </w:r>
          </w:p>
        </w:tc>
        <w:tc>
          <w:tcPr>
            <w:tcW w:w="3400" w:type="dxa"/>
            <w:shd w:val="clear" w:color="auto" w:fill="FAFAF9"/>
          </w:tcPr>
          <w:p w14:paraId="20D6116D" w14:textId="45519201" w:rsidR="00433156" w:rsidRPr="00433156" w:rsidRDefault="00433156" w:rsidP="00433156">
            <w:pPr>
              <w:spacing w:after="0" w:line="240" w:lineRule="auto"/>
              <w:jc w:val="left"/>
              <w:rPr>
                <w:sz w:val="19"/>
              </w:rPr>
            </w:pPr>
            <w:r>
              <w:rPr>
                <w:sz w:val="19"/>
              </w:rPr>
              <w:t>Section 3.6, Figure 2</w:t>
            </w:r>
          </w:p>
        </w:tc>
      </w:tr>
      <w:tr w:rsidR="00433156" w:rsidRPr="00433156" w14:paraId="60B6A059" w14:textId="77777777" w:rsidTr="00433156">
        <w:trPr>
          <w:cantSplit/>
        </w:trPr>
        <w:tc>
          <w:tcPr>
            <w:tcW w:w="5660" w:type="dxa"/>
            <w:tcBorders>
              <w:bottom w:val="single" w:sz="4" w:space="0" w:color="D0CFC9"/>
            </w:tcBorders>
          </w:tcPr>
          <w:p w14:paraId="457B499C" w14:textId="655B0DF2" w:rsidR="00433156" w:rsidRPr="00433156" w:rsidRDefault="00433156" w:rsidP="00433156">
            <w:pPr>
              <w:spacing w:after="0" w:line="240" w:lineRule="auto"/>
              <w:jc w:val="left"/>
              <w:rPr>
                <w:sz w:val="19"/>
              </w:rPr>
            </w:pPr>
            <w:r>
              <w:rPr>
                <w:sz w:val="19"/>
              </w:rPr>
              <w:t>Deliverables allocated to each member of the group</w:t>
            </w:r>
          </w:p>
        </w:tc>
        <w:tc>
          <w:tcPr>
            <w:tcW w:w="3400" w:type="dxa"/>
            <w:tcBorders>
              <w:bottom w:val="single" w:sz="4" w:space="0" w:color="D0CFC9"/>
            </w:tcBorders>
          </w:tcPr>
          <w:p w14:paraId="25C3B9AB" w14:textId="7132F818" w:rsidR="00433156" w:rsidRPr="00433156" w:rsidRDefault="00433156" w:rsidP="00433156">
            <w:pPr>
              <w:spacing w:after="0" w:line="240" w:lineRule="auto"/>
              <w:jc w:val="left"/>
              <w:rPr>
                <w:sz w:val="19"/>
              </w:rPr>
            </w:pPr>
            <w:r>
              <w:rPr>
                <w:sz w:val="19"/>
              </w:rPr>
              <w:t>Section 3.3, Table 7</w:t>
            </w:r>
          </w:p>
        </w:tc>
      </w:tr>
      <w:tr w:rsidR="00433156" w:rsidRPr="00433156" w14:paraId="2C0FBEDE" w14:textId="77777777" w:rsidTr="00433156">
        <w:trPr>
          <w:cantSplit/>
        </w:trPr>
        <w:tc>
          <w:tcPr>
            <w:tcW w:w="5660" w:type="dxa"/>
            <w:shd w:val="clear" w:color="auto" w:fill="FAFAF9"/>
          </w:tcPr>
          <w:p w14:paraId="59325E42" w14:textId="4B64A23C" w:rsidR="00433156" w:rsidRPr="00433156" w:rsidRDefault="00433156" w:rsidP="00433156">
            <w:pPr>
              <w:spacing w:after="0" w:line="240" w:lineRule="auto"/>
              <w:jc w:val="left"/>
              <w:rPr>
                <w:sz w:val="19"/>
              </w:rPr>
            </w:pPr>
            <w:r>
              <w:rPr>
                <w:sz w:val="19"/>
              </w:rPr>
              <w:t>Site map</w:t>
            </w:r>
          </w:p>
        </w:tc>
        <w:tc>
          <w:tcPr>
            <w:tcW w:w="3400" w:type="dxa"/>
            <w:shd w:val="clear" w:color="auto" w:fill="FAFAF9"/>
          </w:tcPr>
          <w:p w14:paraId="7C56E157" w14:textId="6EB0B8D4" w:rsidR="00433156" w:rsidRPr="00433156" w:rsidRDefault="00433156" w:rsidP="00433156">
            <w:pPr>
              <w:spacing w:after="0" w:line="240" w:lineRule="auto"/>
              <w:jc w:val="left"/>
              <w:rPr>
                <w:sz w:val="19"/>
              </w:rPr>
            </w:pPr>
            <w:r>
              <w:rPr>
                <w:sz w:val="19"/>
              </w:rPr>
              <w:t>Section 4, Figures 4 and 5</w:t>
            </w:r>
          </w:p>
        </w:tc>
      </w:tr>
      <w:tr w:rsidR="00433156" w:rsidRPr="00433156" w14:paraId="27180A0B" w14:textId="77777777" w:rsidTr="00433156">
        <w:trPr>
          <w:cantSplit/>
        </w:trPr>
        <w:tc>
          <w:tcPr>
            <w:tcW w:w="5660" w:type="dxa"/>
            <w:tcBorders>
              <w:bottom w:val="single" w:sz="4" w:space="0" w:color="D0CFC9"/>
            </w:tcBorders>
          </w:tcPr>
          <w:p w14:paraId="731A12A7" w14:textId="0CAF7F7A" w:rsidR="00433156" w:rsidRPr="00433156" w:rsidRDefault="00433156" w:rsidP="00433156">
            <w:pPr>
              <w:spacing w:after="0" w:line="240" w:lineRule="auto"/>
              <w:jc w:val="left"/>
              <w:rPr>
                <w:sz w:val="19"/>
              </w:rPr>
            </w:pPr>
            <w:r>
              <w:rPr>
                <w:sz w:val="19"/>
              </w:rPr>
              <w:t>Wireframes for the web pages and the app design</w:t>
            </w:r>
          </w:p>
        </w:tc>
        <w:tc>
          <w:tcPr>
            <w:tcW w:w="3400" w:type="dxa"/>
            <w:tcBorders>
              <w:bottom w:val="single" w:sz="4" w:space="0" w:color="D0CFC9"/>
            </w:tcBorders>
          </w:tcPr>
          <w:p w14:paraId="4A4A7FDC" w14:textId="43BA1282" w:rsidR="00433156" w:rsidRPr="00433156" w:rsidRDefault="00433156" w:rsidP="00433156">
            <w:pPr>
              <w:spacing w:after="0" w:line="240" w:lineRule="auto"/>
              <w:jc w:val="left"/>
              <w:rPr>
                <w:sz w:val="19"/>
              </w:rPr>
            </w:pPr>
            <w:r>
              <w:rPr>
                <w:sz w:val="19"/>
              </w:rPr>
              <w:t>Section 5, Figures 6 to 15</w:t>
            </w:r>
          </w:p>
        </w:tc>
      </w:tr>
      <w:tr w:rsidR="00433156" w:rsidRPr="00433156" w14:paraId="5A3F54FE" w14:textId="77777777" w:rsidTr="00433156">
        <w:trPr>
          <w:cantSplit/>
        </w:trPr>
        <w:tc>
          <w:tcPr>
            <w:tcW w:w="5660" w:type="dxa"/>
            <w:shd w:val="clear" w:color="auto" w:fill="FAFAF9"/>
          </w:tcPr>
          <w:p w14:paraId="604609C8" w14:textId="5464DEFD" w:rsidR="00433156" w:rsidRPr="00433156" w:rsidRDefault="00433156" w:rsidP="00433156">
            <w:pPr>
              <w:spacing w:after="0" w:line="240" w:lineRule="auto"/>
              <w:jc w:val="left"/>
              <w:rPr>
                <w:sz w:val="19"/>
              </w:rPr>
            </w:pPr>
            <w:r>
              <w:rPr>
                <w:sz w:val="19"/>
              </w:rPr>
              <w:lastRenderedPageBreak/>
              <w:t>File and folder structure in the repository</w:t>
            </w:r>
          </w:p>
        </w:tc>
        <w:tc>
          <w:tcPr>
            <w:tcW w:w="3400" w:type="dxa"/>
            <w:shd w:val="clear" w:color="auto" w:fill="FAFAF9"/>
          </w:tcPr>
          <w:p w14:paraId="79F229ED" w14:textId="3CCB80FA" w:rsidR="00433156" w:rsidRPr="00433156" w:rsidRDefault="00433156" w:rsidP="00433156">
            <w:pPr>
              <w:spacing w:after="0" w:line="240" w:lineRule="auto"/>
              <w:jc w:val="left"/>
              <w:rPr>
                <w:sz w:val="19"/>
              </w:rPr>
            </w:pPr>
            <w:r>
              <w:rPr>
                <w:sz w:val="19"/>
              </w:rPr>
              <w:t>Section 6.2 and 6.3</w:t>
            </w:r>
          </w:p>
        </w:tc>
      </w:tr>
      <w:tr w:rsidR="00433156" w:rsidRPr="00433156" w14:paraId="0C5C8B28" w14:textId="77777777" w:rsidTr="00433156">
        <w:trPr>
          <w:cantSplit/>
        </w:trPr>
        <w:tc>
          <w:tcPr>
            <w:tcW w:w="5660" w:type="dxa"/>
            <w:tcBorders>
              <w:bottom w:val="single" w:sz="4" w:space="0" w:color="D0CFC9"/>
            </w:tcBorders>
          </w:tcPr>
          <w:p w14:paraId="4AAC83B1" w14:textId="661FD454" w:rsidR="00433156" w:rsidRPr="00433156" w:rsidRDefault="00433156" w:rsidP="00433156">
            <w:pPr>
              <w:spacing w:after="0" w:line="240" w:lineRule="auto"/>
              <w:jc w:val="left"/>
              <w:rPr>
                <w:sz w:val="19"/>
              </w:rPr>
            </w:pPr>
            <w:r>
              <w:rPr>
                <w:sz w:val="19"/>
              </w:rPr>
              <w:t>HTML page code across all pages</w:t>
            </w:r>
          </w:p>
        </w:tc>
        <w:tc>
          <w:tcPr>
            <w:tcW w:w="3400" w:type="dxa"/>
            <w:tcBorders>
              <w:bottom w:val="single" w:sz="4" w:space="0" w:color="D0CFC9"/>
            </w:tcBorders>
          </w:tcPr>
          <w:p w14:paraId="5744FAF6" w14:textId="6E218EBA" w:rsidR="00433156" w:rsidRPr="00433156" w:rsidRDefault="00433156" w:rsidP="00433156">
            <w:pPr>
              <w:spacing w:after="0" w:line="240" w:lineRule="auto"/>
              <w:jc w:val="left"/>
              <w:rPr>
                <w:sz w:val="19"/>
              </w:rPr>
            </w:pPr>
            <w:r>
              <w:rPr>
                <w:sz w:val="19"/>
              </w:rPr>
              <w:t>Section 6.2; source in the repository</w:t>
            </w:r>
          </w:p>
        </w:tc>
      </w:tr>
      <w:tr w:rsidR="00433156" w:rsidRPr="00433156" w14:paraId="479C76E8" w14:textId="77777777" w:rsidTr="00433156">
        <w:trPr>
          <w:cantSplit/>
        </w:trPr>
        <w:tc>
          <w:tcPr>
            <w:tcW w:w="5660" w:type="dxa"/>
            <w:shd w:val="clear" w:color="auto" w:fill="FAFAF9"/>
          </w:tcPr>
          <w:p w14:paraId="55534490" w14:textId="186D6B36" w:rsidR="00433156" w:rsidRPr="00433156" w:rsidRDefault="00433156" w:rsidP="00433156">
            <w:pPr>
              <w:spacing w:after="0" w:line="240" w:lineRule="auto"/>
              <w:jc w:val="left"/>
              <w:rPr>
                <w:sz w:val="19"/>
              </w:rPr>
            </w:pPr>
            <w:r>
              <w:rPr>
                <w:sz w:val="19"/>
              </w:rPr>
              <w:t>GitHub, README and automated testing</w:t>
            </w:r>
          </w:p>
        </w:tc>
        <w:tc>
          <w:tcPr>
            <w:tcW w:w="3400" w:type="dxa"/>
            <w:shd w:val="clear" w:color="auto" w:fill="FAFAF9"/>
          </w:tcPr>
          <w:p w14:paraId="767A29A4" w14:textId="38B6B0FD" w:rsidR="00433156" w:rsidRPr="00433156" w:rsidRDefault="00433156" w:rsidP="00433156">
            <w:pPr>
              <w:spacing w:after="0" w:line="240" w:lineRule="auto"/>
              <w:jc w:val="left"/>
              <w:rPr>
                <w:sz w:val="19"/>
              </w:rPr>
            </w:pPr>
            <w:r>
              <w:rPr>
                <w:sz w:val="19"/>
              </w:rPr>
              <w:t>Section 6.4 and 6.5</w:t>
            </w:r>
          </w:p>
        </w:tc>
      </w:tr>
      <w:tr w:rsidR="00433156" w:rsidRPr="00433156" w14:paraId="7188D637" w14:textId="77777777" w:rsidTr="00433156">
        <w:trPr>
          <w:cantSplit/>
        </w:trPr>
        <w:tc>
          <w:tcPr>
            <w:tcW w:w="5660" w:type="dxa"/>
          </w:tcPr>
          <w:p w14:paraId="588A85B6" w14:textId="53B0A07E" w:rsidR="00433156" w:rsidRPr="00433156" w:rsidRDefault="00433156" w:rsidP="00433156">
            <w:pPr>
              <w:spacing w:after="0" w:line="240" w:lineRule="auto"/>
              <w:jc w:val="left"/>
              <w:rPr>
                <w:sz w:val="19"/>
              </w:rPr>
            </w:pPr>
            <w:r>
              <w:rPr>
                <w:sz w:val="19"/>
              </w:rPr>
              <w:t>Web page content across all pages</w:t>
            </w:r>
          </w:p>
        </w:tc>
        <w:tc>
          <w:tcPr>
            <w:tcW w:w="3400" w:type="dxa"/>
          </w:tcPr>
          <w:p w14:paraId="55387261" w14:textId="3A09DFA9" w:rsidR="00433156" w:rsidRPr="00433156" w:rsidRDefault="00433156" w:rsidP="00433156">
            <w:pPr>
              <w:spacing w:after="0" w:line="240" w:lineRule="auto"/>
              <w:jc w:val="left"/>
              <w:rPr>
                <w:sz w:val="19"/>
              </w:rPr>
            </w:pPr>
            <w:r>
              <w:rPr>
                <w:sz w:val="19"/>
              </w:rPr>
              <w:t>Section 5.2 and Section 6.2</w:t>
            </w:r>
          </w:p>
        </w:tc>
      </w:tr>
    </w:tbl>
    <w:p w14:paraId="7DA4C964" w14:textId="3C71189E" w:rsidR="00433156" w:rsidRDefault="00433156" w:rsidP="00433156">
      <w:pPr>
        <w:spacing w:after="200"/>
      </w:pPr>
    </w:p>
    <w:p w14:paraId="59CA32CC" w14:textId="77777777" w:rsidR="00433156" w:rsidRDefault="00433156">
      <w:pPr>
        <w:spacing w:after="160" w:line="278" w:lineRule="auto"/>
        <w:jc w:val="left"/>
      </w:pPr>
      <w:r>
        <w:br w:type="page"/>
      </w:r>
    </w:p>
    <w:p w14:paraId="5CB23A3D" w14:textId="3D0BAE4D" w:rsidR="00433156" w:rsidRDefault="00433156" w:rsidP="00433156">
      <w:pPr>
        <w:pStyle w:val="Heading1"/>
      </w:pPr>
      <w:bookmarkStart w:id="8" w:name="_Toc237121040"/>
      <w:r>
        <w:lastRenderedPageBreak/>
        <w:t>2. The client's needs for the web page and the mobile application</w:t>
      </w:r>
      <w:bookmarkEnd w:id="8"/>
    </w:p>
    <w:p w14:paraId="70531E21" w14:textId="3FB7D33F" w:rsidR="00433156" w:rsidRDefault="00433156" w:rsidP="00433156">
      <w:pPr>
        <w:pStyle w:val="Heading2"/>
      </w:pPr>
      <w:bookmarkStart w:id="9" w:name="_Toc237121041"/>
      <w:r>
        <w:t>2.1 The organisation</w:t>
      </w:r>
      <w:bookmarkEnd w:id="9"/>
    </w:p>
    <w:p w14:paraId="6B340B6E" w14:textId="21DC4FA1" w:rsidR="00433156" w:rsidRDefault="00433156" w:rsidP="00433156">
      <w:r>
        <w:t>iTHRIFT Clothes sources pre-owned branded clothing from suppliers, individuals and thrift channels across South Africa. Every item is inspected, photographed and graded Excellent, Very Good, Good or Fair before it goes on sale. The business trades from physical stores in Pretoria and, for everything else, through WhatsApp and Instagram. There is no single system behind any of it.</w:t>
      </w:r>
    </w:p>
    <w:p w14:paraId="1D3717A3" w14:textId="40D958E0" w:rsidR="00433156" w:rsidRDefault="00433156" w:rsidP="00433156">
      <w:r>
        <w:t>That informality is the problem. Stock lives in one person's head, prices are quoted in direct messages, orders are tracked in a chat thread, and a customer outside Pretoria has no reliable way to see what is available or buy it. The business is not short of demand; it is short of a channel that can carry the demand it already has.</w:t>
      </w:r>
    </w:p>
    <w:p w14:paraId="690D1428" w14:textId="35CB3480" w:rsidR="00433156" w:rsidRDefault="00433156" w:rsidP="00433156">
      <w:pPr>
        <w:pStyle w:val="Heading2"/>
      </w:pPr>
      <w:bookmarkStart w:id="10" w:name="_Toc237121042"/>
      <w:r>
        <w:t>2.2 The problem restated for a two-channel solution</w:t>
      </w:r>
      <w:bookmarkEnd w:id="10"/>
    </w:p>
    <w:p w14:paraId="40B22742" w14:textId="3D3F9613" w:rsidR="00433156" w:rsidRDefault="00433156" w:rsidP="00433156">
      <w:r>
        <w:t>The XISD5319 requirement analysis captured fourteen use cases, UC1 to UC14, covering registration and login, browsing, searching and filtering, cart and checkout, payment, order tracking, listing management, order processing, user administration, reporting and reviews. Those requirements have not changed. What has changed is that they must now be satisfied across two clients with genuinely different jobs.</w:t>
      </w:r>
    </w:p>
    <w:p w14:paraId="352AAF42" w14:textId="2597CF13" w:rsidR="00433156" w:rsidRDefault="00433156" w:rsidP="00433156">
      <w:r>
        <w:t>The distinction matters commercially. Staff work at a desk with a keyboard, a large screen and a folder of product photographs to upload; that is a website task. Customers, in South Africa, shop on a phone. Treating the mobile application as a shrunken copy of the website would give staff a console they cannot use properly and customers a store that feels like a website in a frame. The two are therefore specified separately below.</w:t>
      </w:r>
    </w:p>
    <w:p w14:paraId="48DE0EC7" w14:textId="09E9D23F" w:rsidR="00433156" w:rsidRDefault="00433156" w:rsidP="00433156">
      <w:pPr>
        <w:pStyle w:val="Heading2"/>
      </w:pPr>
      <w:bookmarkStart w:id="11" w:name="_Toc237121043"/>
      <w:r>
        <w:t>2.3 Needs the website must meet</w:t>
      </w:r>
      <w:bookmarkEnd w:id="11"/>
    </w:p>
    <w:p w14:paraId="51320210" w14:textId="0685F1DD" w:rsidR="00433156" w:rsidRDefault="00433156" w:rsidP="00433156">
      <w:r>
        <w:t>The website is the full-service channel. It is the only surface where the business itself operates, and it is the surface a customer reaches from a shared link, a search result or a desktop at work.</w:t>
      </w:r>
    </w:p>
    <w:p w14:paraId="1853D75E" w14:textId="3A36F08E" w:rsidR="00433156" w:rsidRDefault="00433156" w:rsidP="00433156">
      <w:pPr>
        <w:pStyle w:val="Caption"/>
        <w:keepNext/>
        <w:spacing w:before="200" w:after="60"/>
        <w:jc w:val="left"/>
      </w:pPr>
      <w:bookmarkStart w:id="12" w:name="_Toc237121103"/>
      <w:r>
        <w:t xml:space="preserve">Table </w:t>
      </w:r>
      <w:fldSimple w:instr=" SEQ Table \* ARABIC ">
        <w:r>
          <w:rPr>
            <w:noProof/>
          </w:rPr>
          <w:t>2</w:t>
        </w:r>
      </w:fldSimple>
      <w:r>
        <w:t>: Client needs served by the website</w:t>
      </w:r>
      <w:bookmarkEnd w:id="12"/>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800"/>
        <w:gridCol w:w="4800"/>
        <w:gridCol w:w="1460"/>
      </w:tblGrid>
      <w:tr w:rsidR="00433156" w:rsidRPr="00433156" w14:paraId="762166CB" w14:textId="77777777" w:rsidTr="00433156">
        <w:trPr>
          <w:cantSplit/>
          <w:tblHeader/>
        </w:trPr>
        <w:tc>
          <w:tcPr>
            <w:tcW w:w="2800" w:type="dxa"/>
            <w:shd w:val="clear" w:color="auto" w:fill="F0F0EE"/>
          </w:tcPr>
          <w:p w14:paraId="002D5D6E" w14:textId="4D585199" w:rsidR="00433156" w:rsidRPr="00433156" w:rsidRDefault="00433156" w:rsidP="00433156">
            <w:pPr>
              <w:spacing w:after="0" w:line="240" w:lineRule="auto"/>
              <w:jc w:val="left"/>
              <w:rPr>
                <w:b/>
                <w:color w:val="111110"/>
                <w:sz w:val="19"/>
              </w:rPr>
            </w:pPr>
            <w:r w:rsidRPr="00433156">
              <w:rPr>
                <w:b/>
                <w:color w:val="111110"/>
                <w:sz w:val="19"/>
              </w:rPr>
              <w:t>Client need</w:t>
            </w:r>
          </w:p>
        </w:tc>
        <w:tc>
          <w:tcPr>
            <w:tcW w:w="4800" w:type="dxa"/>
            <w:shd w:val="clear" w:color="auto" w:fill="F0F0EE"/>
          </w:tcPr>
          <w:p w14:paraId="676603AD" w14:textId="503F450E" w:rsidR="00433156" w:rsidRPr="00433156" w:rsidRDefault="00433156" w:rsidP="00433156">
            <w:pPr>
              <w:spacing w:after="0" w:line="240" w:lineRule="auto"/>
              <w:jc w:val="left"/>
              <w:rPr>
                <w:b/>
                <w:color w:val="111110"/>
                <w:sz w:val="19"/>
              </w:rPr>
            </w:pPr>
            <w:r w:rsidRPr="00433156">
              <w:rPr>
                <w:b/>
                <w:color w:val="111110"/>
                <w:sz w:val="19"/>
              </w:rPr>
              <w:t>How the website meets it</w:t>
            </w:r>
          </w:p>
        </w:tc>
        <w:tc>
          <w:tcPr>
            <w:tcW w:w="1460" w:type="dxa"/>
            <w:shd w:val="clear" w:color="auto" w:fill="F0F0EE"/>
          </w:tcPr>
          <w:p w14:paraId="4FA7DEF6" w14:textId="26490833" w:rsidR="00433156" w:rsidRPr="00433156" w:rsidRDefault="00433156" w:rsidP="00433156">
            <w:pPr>
              <w:spacing w:after="0" w:line="240" w:lineRule="auto"/>
              <w:jc w:val="left"/>
              <w:rPr>
                <w:b/>
                <w:color w:val="111110"/>
                <w:sz w:val="19"/>
              </w:rPr>
            </w:pPr>
            <w:r w:rsidRPr="00433156">
              <w:rPr>
                <w:b/>
                <w:color w:val="111110"/>
                <w:sz w:val="19"/>
              </w:rPr>
              <w:t>Use case</w:t>
            </w:r>
          </w:p>
        </w:tc>
      </w:tr>
      <w:tr w:rsidR="00433156" w:rsidRPr="00433156" w14:paraId="642D1CED" w14:textId="77777777" w:rsidTr="00433156">
        <w:trPr>
          <w:cantSplit/>
        </w:trPr>
        <w:tc>
          <w:tcPr>
            <w:tcW w:w="2800" w:type="dxa"/>
            <w:tcBorders>
              <w:bottom w:val="single" w:sz="4" w:space="0" w:color="D0CFC9"/>
            </w:tcBorders>
          </w:tcPr>
          <w:p w14:paraId="7A717B5E" w14:textId="5ACC4566" w:rsidR="00433156" w:rsidRPr="00433156" w:rsidRDefault="00433156" w:rsidP="00433156">
            <w:pPr>
              <w:spacing w:after="0" w:line="240" w:lineRule="auto"/>
              <w:jc w:val="left"/>
              <w:rPr>
                <w:sz w:val="19"/>
              </w:rPr>
            </w:pPr>
            <w:r>
              <w:rPr>
                <w:sz w:val="19"/>
              </w:rPr>
              <w:t>A branded storefront that shows stock properly</w:t>
            </w:r>
          </w:p>
        </w:tc>
        <w:tc>
          <w:tcPr>
            <w:tcW w:w="4800" w:type="dxa"/>
            <w:tcBorders>
              <w:bottom w:val="single" w:sz="4" w:space="0" w:color="D0CFC9"/>
            </w:tcBorders>
          </w:tcPr>
          <w:p w14:paraId="6E96CEA4" w14:textId="698F2EB9" w:rsidR="00433156" w:rsidRPr="00433156" w:rsidRDefault="00433156" w:rsidP="00433156">
            <w:pPr>
              <w:spacing w:after="0" w:line="240" w:lineRule="auto"/>
              <w:jc w:val="left"/>
              <w:rPr>
                <w:sz w:val="19"/>
              </w:rPr>
            </w:pPr>
            <w:r>
              <w:rPr>
                <w:sz w:val="19"/>
              </w:rPr>
              <w:t>Catalogue grid with large photographs, brand, size, condition grade and price on every card, and a detail page with a full image gallery</w:t>
            </w:r>
          </w:p>
        </w:tc>
        <w:tc>
          <w:tcPr>
            <w:tcW w:w="1460" w:type="dxa"/>
            <w:tcBorders>
              <w:bottom w:val="single" w:sz="4" w:space="0" w:color="D0CFC9"/>
            </w:tcBorders>
          </w:tcPr>
          <w:p w14:paraId="2A824F68" w14:textId="350052CA" w:rsidR="00433156" w:rsidRPr="00433156" w:rsidRDefault="00433156" w:rsidP="00433156">
            <w:pPr>
              <w:spacing w:after="0" w:line="240" w:lineRule="auto"/>
              <w:jc w:val="left"/>
              <w:rPr>
                <w:sz w:val="19"/>
              </w:rPr>
            </w:pPr>
            <w:r>
              <w:rPr>
                <w:sz w:val="19"/>
              </w:rPr>
              <w:t>UC3</w:t>
            </w:r>
          </w:p>
        </w:tc>
      </w:tr>
      <w:tr w:rsidR="00433156" w:rsidRPr="00433156" w14:paraId="25BB9B78" w14:textId="77777777" w:rsidTr="00433156">
        <w:trPr>
          <w:cantSplit/>
        </w:trPr>
        <w:tc>
          <w:tcPr>
            <w:tcW w:w="2800" w:type="dxa"/>
            <w:shd w:val="clear" w:color="auto" w:fill="FAFAF9"/>
          </w:tcPr>
          <w:p w14:paraId="31BB8943" w14:textId="6874D237" w:rsidR="00433156" w:rsidRPr="00433156" w:rsidRDefault="00433156" w:rsidP="00433156">
            <w:pPr>
              <w:spacing w:after="0" w:line="240" w:lineRule="auto"/>
              <w:jc w:val="left"/>
              <w:rPr>
                <w:sz w:val="19"/>
              </w:rPr>
            </w:pPr>
            <w:r>
              <w:rPr>
                <w:sz w:val="19"/>
              </w:rPr>
              <w:t>Customers must find a specific piece quickly</w:t>
            </w:r>
          </w:p>
        </w:tc>
        <w:tc>
          <w:tcPr>
            <w:tcW w:w="4800" w:type="dxa"/>
            <w:shd w:val="clear" w:color="auto" w:fill="FAFAF9"/>
          </w:tcPr>
          <w:p w14:paraId="028DAF07" w14:textId="64B18914" w:rsidR="00433156" w:rsidRPr="00433156" w:rsidRDefault="00433156" w:rsidP="00433156">
            <w:pPr>
              <w:spacing w:after="0" w:line="240" w:lineRule="auto"/>
              <w:jc w:val="left"/>
              <w:rPr>
                <w:sz w:val="19"/>
              </w:rPr>
            </w:pPr>
            <w:r>
              <w:rPr>
                <w:sz w:val="19"/>
              </w:rPr>
              <w:t>Keyword search plus filters on category, brand, condition, price range and stock, with sorting by price and by newest</w:t>
            </w:r>
          </w:p>
        </w:tc>
        <w:tc>
          <w:tcPr>
            <w:tcW w:w="1460" w:type="dxa"/>
            <w:shd w:val="clear" w:color="auto" w:fill="FAFAF9"/>
          </w:tcPr>
          <w:p w14:paraId="1080514C" w14:textId="09E4C333" w:rsidR="00433156" w:rsidRPr="00433156" w:rsidRDefault="00433156" w:rsidP="00433156">
            <w:pPr>
              <w:spacing w:after="0" w:line="240" w:lineRule="auto"/>
              <w:jc w:val="left"/>
              <w:rPr>
                <w:sz w:val="19"/>
              </w:rPr>
            </w:pPr>
            <w:r>
              <w:rPr>
                <w:sz w:val="19"/>
              </w:rPr>
              <w:t>UC4</w:t>
            </w:r>
          </w:p>
        </w:tc>
      </w:tr>
      <w:tr w:rsidR="00433156" w:rsidRPr="00433156" w14:paraId="06DAA80A" w14:textId="77777777" w:rsidTr="00433156">
        <w:trPr>
          <w:cantSplit/>
        </w:trPr>
        <w:tc>
          <w:tcPr>
            <w:tcW w:w="2800" w:type="dxa"/>
            <w:tcBorders>
              <w:bottom w:val="single" w:sz="4" w:space="0" w:color="D0CFC9"/>
            </w:tcBorders>
          </w:tcPr>
          <w:p w14:paraId="29480052" w14:textId="28212377" w:rsidR="00433156" w:rsidRPr="00433156" w:rsidRDefault="00433156" w:rsidP="00433156">
            <w:pPr>
              <w:spacing w:after="0" w:line="240" w:lineRule="auto"/>
              <w:jc w:val="left"/>
              <w:rPr>
                <w:sz w:val="19"/>
              </w:rPr>
            </w:pPr>
            <w:r>
              <w:rPr>
                <w:sz w:val="19"/>
              </w:rPr>
              <w:t>Customer accounts and order history</w:t>
            </w:r>
          </w:p>
        </w:tc>
        <w:tc>
          <w:tcPr>
            <w:tcW w:w="4800" w:type="dxa"/>
            <w:tcBorders>
              <w:bottom w:val="single" w:sz="4" w:space="0" w:color="D0CFC9"/>
            </w:tcBorders>
          </w:tcPr>
          <w:p w14:paraId="4A410655" w14:textId="1A5A5EF4" w:rsidR="00433156" w:rsidRPr="00433156" w:rsidRDefault="00433156" w:rsidP="00433156">
            <w:pPr>
              <w:spacing w:after="0" w:line="240" w:lineRule="auto"/>
              <w:jc w:val="left"/>
              <w:rPr>
                <w:sz w:val="19"/>
              </w:rPr>
            </w:pPr>
            <w:r>
              <w:rPr>
                <w:sz w:val="19"/>
              </w:rPr>
              <w:t>Registration, sign-in, profile and delivery address management, and a full order history with downloadable detail</w:t>
            </w:r>
          </w:p>
        </w:tc>
        <w:tc>
          <w:tcPr>
            <w:tcW w:w="1460" w:type="dxa"/>
            <w:tcBorders>
              <w:bottom w:val="single" w:sz="4" w:space="0" w:color="D0CFC9"/>
            </w:tcBorders>
          </w:tcPr>
          <w:p w14:paraId="3B9CBBBA" w14:textId="17F97E80" w:rsidR="00433156" w:rsidRPr="00433156" w:rsidRDefault="00433156" w:rsidP="00433156">
            <w:pPr>
              <w:spacing w:after="0" w:line="240" w:lineRule="auto"/>
              <w:jc w:val="left"/>
              <w:rPr>
                <w:sz w:val="19"/>
              </w:rPr>
            </w:pPr>
            <w:r>
              <w:rPr>
                <w:sz w:val="19"/>
              </w:rPr>
              <w:t>UC1, UC2, UC14</w:t>
            </w:r>
          </w:p>
        </w:tc>
      </w:tr>
      <w:tr w:rsidR="00433156" w:rsidRPr="00433156" w14:paraId="2B15D694" w14:textId="77777777" w:rsidTr="00433156">
        <w:trPr>
          <w:cantSplit/>
        </w:trPr>
        <w:tc>
          <w:tcPr>
            <w:tcW w:w="2800" w:type="dxa"/>
            <w:shd w:val="clear" w:color="auto" w:fill="FAFAF9"/>
          </w:tcPr>
          <w:p w14:paraId="0D6D3677" w14:textId="5976AF64" w:rsidR="00433156" w:rsidRPr="00433156" w:rsidRDefault="00433156" w:rsidP="00433156">
            <w:pPr>
              <w:spacing w:after="0" w:line="240" w:lineRule="auto"/>
              <w:jc w:val="left"/>
              <w:rPr>
                <w:sz w:val="19"/>
              </w:rPr>
            </w:pPr>
            <w:r>
              <w:rPr>
                <w:sz w:val="19"/>
              </w:rPr>
              <w:t>Buying without a phone call</w:t>
            </w:r>
          </w:p>
        </w:tc>
        <w:tc>
          <w:tcPr>
            <w:tcW w:w="4800" w:type="dxa"/>
            <w:shd w:val="clear" w:color="auto" w:fill="FAFAF9"/>
          </w:tcPr>
          <w:p w14:paraId="31CF3ADD" w14:textId="393386B1" w:rsidR="00433156" w:rsidRPr="00433156" w:rsidRDefault="00433156" w:rsidP="00433156">
            <w:pPr>
              <w:spacing w:after="0" w:line="240" w:lineRule="auto"/>
              <w:jc w:val="left"/>
              <w:rPr>
                <w:sz w:val="19"/>
              </w:rPr>
            </w:pPr>
            <w:r>
              <w:rPr>
                <w:sz w:val="19"/>
              </w:rPr>
              <w:t>Cart, checkout with a delivery address, PayFast card payment or EFT, and an order confirmation with a reference number</w:t>
            </w:r>
          </w:p>
        </w:tc>
        <w:tc>
          <w:tcPr>
            <w:tcW w:w="1460" w:type="dxa"/>
            <w:shd w:val="clear" w:color="auto" w:fill="FAFAF9"/>
          </w:tcPr>
          <w:p w14:paraId="7611FCA2" w14:textId="08C2F558" w:rsidR="00433156" w:rsidRPr="00433156" w:rsidRDefault="00433156" w:rsidP="00433156">
            <w:pPr>
              <w:spacing w:after="0" w:line="240" w:lineRule="auto"/>
              <w:jc w:val="left"/>
              <w:rPr>
                <w:sz w:val="19"/>
              </w:rPr>
            </w:pPr>
            <w:r>
              <w:rPr>
                <w:sz w:val="19"/>
              </w:rPr>
              <w:t>UC5, UC6, UC7</w:t>
            </w:r>
          </w:p>
        </w:tc>
      </w:tr>
      <w:tr w:rsidR="00433156" w:rsidRPr="00433156" w14:paraId="0BF6299F" w14:textId="77777777" w:rsidTr="00433156">
        <w:trPr>
          <w:cantSplit/>
        </w:trPr>
        <w:tc>
          <w:tcPr>
            <w:tcW w:w="2800" w:type="dxa"/>
            <w:tcBorders>
              <w:bottom w:val="single" w:sz="4" w:space="0" w:color="D0CFC9"/>
            </w:tcBorders>
          </w:tcPr>
          <w:p w14:paraId="7FD5ABD3" w14:textId="3A4AD78F" w:rsidR="00433156" w:rsidRPr="00433156" w:rsidRDefault="00433156" w:rsidP="00433156">
            <w:pPr>
              <w:spacing w:after="0" w:line="240" w:lineRule="auto"/>
              <w:jc w:val="left"/>
              <w:rPr>
                <w:sz w:val="19"/>
              </w:rPr>
            </w:pPr>
            <w:r>
              <w:rPr>
                <w:sz w:val="19"/>
              </w:rPr>
              <w:lastRenderedPageBreak/>
              <w:t>Customers can see where their order is</w:t>
            </w:r>
          </w:p>
        </w:tc>
        <w:tc>
          <w:tcPr>
            <w:tcW w:w="4800" w:type="dxa"/>
            <w:tcBorders>
              <w:bottom w:val="single" w:sz="4" w:space="0" w:color="D0CFC9"/>
            </w:tcBorders>
          </w:tcPr>
          <w:p w14:paraId="432DC978" w14:textId="643C5154" w:rsidR="00433156" w:rsidRPr="00433156" w:rsidRDefault="00433156" w:rsidP="00433156">
            <w:pPr>
              <w:spacing w:after="0" w:line="240" w:lineRule="auto"/>
              <w:jc w:val="left"/>
              <w:rPr>
                <w:sz w:val="19"/>
              </w:rPr>
            </w:pPr>
            <w:r>
              <w:rPr>
                <w:sz w:val="19"/>
              </w:rPr>
              <w:t>Order status tracker moving through Placed, Processing, Shipped and Delivered, with the courier reference shown once captured</w:t>
            </w:r>
          </w:p>
        </w:tc>
        <w:tc>
          <w:tcPr>
            <w:tcW w:w="1460" w:type="dxa"/>
            <w:tcBorders>
              <w:bottom w:val="single" w:sz="4" w:space="0" w:color="D0CFC9"/>
            </w:tcBorders>
          </w:tcPr>
          <w:p w14:paraId="4E96D856" w14:textId="7908EF2F" w:rsidR="00433156" w:rsidRPr="00433156" w:rsidRDefault="00433156" w:rsidP="00433156">
            <w:pPr>
              <w:spacing w:after="0" w:line="240" w:lineRule="auto"/>
              <w:jc w:val="left"/>
              <w:rPr>
                <w:sz w:val="19"/>
              </w:rPr>
            </w:pPr>
            <w:r>
              <w:rPr>
                <w:sz w:val="19"/>
              </w:rPr>
              <w:t>UC8</w:t>
            </w:r>
          </w:p>
        </w:tc>
      </w:tr>
      <w:tr w:rsidR="00433156" w:rsidRPr="00433156" w14:paraId="22B06063" w14:textId="77777777" w:rsidTr="00433156">
        <w:trPr>
          <w:cantSplit/>
        </w:trPr>
        <w:tc>
          <w:tcPr>
            <w:tcW w:w="2800" w:type="dxa"/>
            <w:shd w:val="clear" w:color="auto" w:fill="FAFAF9"/>
          </w:tcPr>
          <w:p w14:paraId="7DA76C16" w14:textId="66CCDEF3" w:rsidR="00433156" w:rsidRPr="00433156" w:rsidRDefault="00433156" w:rsidP="00433156">
            <w:pPr>
              <w:spacing w:after="0" w:line="240" w:lineRule="auto"/>
              <w:jc w:val="left"/>
              <w:rPr>
                <w:sz w:val="19"/>
              </w:rPr>
            </w:pPr>
            <w:r>
              <w:rPr>
                <w:sz w:val="19"/>
              </w:rPr>
              <w:t>Staff must manage listings without a developer</w:t>
            </w:r>
          </w:p>
        </w:tc>
        <w:tc>
          <w:tcPr>
            <w:tcW w:w="4800" w:type="dxa"/>
            <w:shd w:val="clear" w:color="auto" w:fill="FAFAF9"/>
          </w:tcPr>
          <w:p w14:paraId="1AEA7218" w14:textId="5C91FA4D" w:rsidR="00433156" w:rsidRPr="00433156" w:rsidRDefault="00433156" w:rsidP="00433156">
            <w:pPr>
              <w:spacing w:after="0" w:line="240" w:lineRule="auto"/>
              <w:jc w:val="left"/>
              <w:rPr>
                <w:sz w:val="19"/>
              </w:rPr>
            </w:pPr>
            <w:r>
              <w:rPr>
                <w:sz w:val="19"/>
              </w:rPr>
              <w:t>Admin console with add, edit, mark out of stock and delete for every listing, including photograph upload and condition grading</w:t>
            </w:r>
          </w:p>
        </w:tc>
        <w:tc>
          <w:tcPr>
            <w:tcW w:w="1460" w:type="dxa"/>
            <w:shd w:val="clear" w:color="auto" w:fill="FAFAF9"/>
          </w:tcPr>
          <w:p w14:paraId="2F27BDFD" w14:textId="673C36A2" w:rsidR="00433156" w:rsidRPr="00433156" w:rsidRDefault="00433156" w:rsidP="00433156">
            <w:pPr>
              <w:spacing w:after="0" w:line="240" w:lineRule="auto"/>
              <w:jc w:val="left"/>
              <w:rPr>
                <w:sz w:val="19"/>
              </w:rPr>
            </w:pPr>
            <w:r>
              <w:rPr>
                <w:sz w:val="19"/>
              </w:rPr>
              <w:t>UC9</w:t>
            </w:r>
          </w:p>
        </w:tc>
      </w:tr>
      <w:tr w:rsidR="00433156" w:rsidRPr="00433156" w14:paraId="20738791" w14:textId="77777777" w:rsidTr="00433156">
        <w:trPr>
          <w:cantSplit/>
        </w:trPr>
        <w:tc>
          <w:tcPr>
            <w:tcW w:w="2800" w:type="dxa"/>
            <w:tcBorders>
              <w:bottom w:val="single" w:sz="4" w:space="0" w:color="D0CFC9"/>
            </w:tcBorders>
          </w:tcPr>
          <w:p w14:paraId="636E88C2" w14:textId="0C08DCD1" w:rsidR="00433156" w:rsidRPr="00433156" w:rsidRDefault="00433156" w:rsidP="00433156">
            <w:pPr>
              <w:spacing w:after="0" w:line="240" w:lineRule="auto"/>
              <w:jc w:val="left"/>
              <w:rPr>
                <w:sz w:val="19"/>
              </w:rPr>
            </w:pPr>
            <w:r>
              <w:rPr>
                <w:sz w:val="19"/>
              </w:rPr>
              <w:t>Staff must process orders as they arrive</w:t>
            </w:r>
          </w:p>
        </w:tc>
        <w:tc>
          <w:tcPr>
            <w:tcW w:w="4800" w:type="dxa"/>
            <w:tcBorders>
              <w:bottom w:val="single" w:sz="4" w:space="0" w:color="D0CFC9"/>
            </w:tcBorders>
          </w:tcPr>
          <w:p w14:paraId="22816FAB" w14:textId="4B0BE9FC" w:rsidR="00433156" w:rsidRPr="00433156" w:rsidRDefault="00433156" w:rsidP="00433156">
            <w:pPr>
              <w:spacing w:after="0" w:line="240" w:lineRule="auto"/>
              <w:jc w:val="left"/>
              <w:rPr>
                <w:sz w:val="19"/>
              </w:rPr>
            </w:pPr>
            <w:r>
              <w:rPr>
                <w:sz w:val="19"/>
              </w:rPr>
              <w:t>Order queue filtered by status, with a status update control and a field for the courier reference</w:t>
            </w:r>
          </w:p>
        </w:tc>
        <w:tc>
          <w:tcPr>
            <w:tcW w:w="1460" w:type="dxa"/>
            <w:tcBorders>
              <w:bottom w:val="single" w:sz="4" w:space="0" w:color="D0CFC9"/>
            </w:tcBorders>
          </w:tcPr>
          <w:p w14:paraId="5AA5A9E4" w14:textId="231C3AE5" w:rsidR="00433156" w:rsidRPr="00433156" w:rsidRDefault="00433156" w:rsidP="00433156">
            <w:pPr>
              <w:spacing w:after="0" w:line="240" w:lineRule="auto"/>
              <w:jc w:val="left"/>
              <w:rPr>
                <w:sz w:val="19"/>
              </w:rPr>
            </w:pPr>
            <w:r>
              <w:rPr>
                <w:sz w:val="19"/>
              </w:rPr>
              <w:t>UC10</w:t>
            </w:r>
          </w:p>
        </w:tc>
      </w:tr>
      <w:tr w:rsidR="00433156" w:rsidRPr="00433156" w14:paraId="75A10C88" w14:textId="77777777" w:rsidTr="00433156">
        <w:trPr>
          <w:cantSplit/>
        </w:trPr>
        <w:tc>
          <w:tcPr>
            <w:tcW w:w="2800" w:type="dxa"/>
            <w:shd w:val="clear" w:color="auto" w:fill="FAFAF9"/>
          </w:tcPr>
          <w:p w14:paraId="0B248332" w14:textId="0D0C2E93" w:rsidR="00433156" w:rsidRPr="00433156" w:rsidRDefault="00433156" w:rsidP="00433156">
            <w:pPr>
              <w:spacing w:after="0" w:line="240" w:lineRule="auto"/>
              <w:jc w:val="left"/>
              <w:rPr>
                <w:sz w:val="19"/>
              </w:rPr>
            </w:pPr>
            <w:r>
              <w:rPr>
                <w:sz w:val="19"/>
              </w:rPr>
              <w:t>Management need to see how the business is doing</w:t>
            </w:r>
          </w:p>
        </w:tc>
        <w:tc>
          <w:tcPr>
            <w:tcW w:w="4800" w:type="dxa"/>
            <w:shd w:val="clear" w:color="auto" w:fill="FAFAF9"/>
          </w:tcPr>
          <w:p w14:paraId="12C9CD83" w14:textId="2763668A" w:rsidR="00433156" w:rsidRPr="00433156" w:rsidRDefault="00433156" w:rsidP="00433156">
            <w:pPr>
              <w:spacing w:after="0" w:line="240" w:lineRule="auto"/>
              <w:jc w:val="left"/>
              <w:rPr>
                <w:sz w:val="19"/>
              </w:rPr>
            </w:pPr>
            <w:r>
              <w:rPr>
                <w:sz w:val="19"/>
              </w:rPr>
              <w:t>Dashboard with revenue, order counts by status, and revenue broken down by brand and by category, plus a low-stock report</w:t>
            </w:r>
          </w:p>
        </w:tc>
        <w:tc>
          <w:tcPr>
            <w:tcW w:w="1460" w:type="dxa"/>
            <w:shd w:val="clear" w:color="auto" w:fill="FAFAF9"/>
          </w:tcPr>
          <w:p w14:paraId="62DDE4D8" w14:textId="2B618B42" w:rsidR="00433156" w:rsidRPr="00433156" w:rsidRDefault="00433156" w:rsidP="00433156">
            <w:pPr>
              <w:spacing w:after="0" w:line="240" w:lineRule="auto"/>
              <w:jc w:val="left"/>
              <w:rPr>
                <w:sz w:val="19"/>
              </w:rPr>
            </w:pPr>
            <w:r>
              <w:rPr>
                <w:sz w:val="19"/>
              </w:rPr>
              <w:t>UC12</w:t>
            </w:r>
          </w:p>
        </w:tc>
      </w:tr>
      <w:tr w:rsidR="00433156" w:rsidRPr="00433156" w14:paraId="104C1432" w14:textId="77777777" w:rsidTr="00433156">
        <w:trPr>
          <w:cantSplit/>
        </w:trPr>
        <w:tc>
          <w:tcPr>
            <w:tcW w:w="2800" w:type="dxa"/>
            <w:tcBorders>
              <w:bottom w:val="single" w:sz="4" w:space="0" w:color="D0CFC9"/>
            </w:tcBorders>
          </w:tcPr>
          <w:p w14:paraId="3E6AA3FC" w14:textId="5828359F" w:rsidR="00433156" w:rsidRPr="00433156" w:rsidRDefault="00433156" w:rsidP="00433156">
            <w:pPr>
              <w:spacing w:after="0" w:line="240" w:lineRule="auto"/>
              <w:jc w:val="left"/>
              <w:rPr>
                <w:sz w:val="19"/>
              </w:rPr>
            </w:pPr>
            <w:r>
              <w:rPr>
                <w:sz w:val="19"/>
              </w:rPr>
              <w:t>Administrators must control who has access</w:t>
            </w:r>
          </w:p>
        </w:tc>
        <w:tc>
          <w:tcPr>
            <w:tcW w:w="4800" w:type="dxa"/>
            <w:tcBorders>
              <w:bottom w:val="single" w:sz="4" w:space="0" w:color="D0CFC9"/>
            </w:tcBorders>
          </w:tcPr>
          <w:p w14:paraId="1C21C7A7" w14:textId="199DFC04" w:rsidR="00433156" w:rsidRPr="00433156" w:rsidRDefault="00433156" w:rsidP="00433156">
            <w:pPr>
              <w:spacing w:after="0" w:line="240" w:lineRule="auto"/>
              <w:jc w:val="left"/>
              <w:rPr>
                <w:sz w:val="19"/>
              </w:rPr>
            </w:pPr>
            <w:r>
              <w:rPr>
                <w:sz w:val="19"/>
              </w:rPr>
              <w:t>User administration to view, suspend, reactivate or delete customer accounts, visible to the administrator role only</w:t>
            </w:r>
          </w:p>
        </w:tc>
        <w:tc>
          <w:tcPr>
            <w:tcW w:w="1460" w:type="dxa"/>
            <w:tcBorders>
              <w:bottom w:val="single" w:sz="4" w:space="0" w:color="D0CFC9"/>
            </w:tcBorders>
          </w:tcPr>
          <w:p w14:paraId="56F5019F" w14:textId="5CD9E477" w:rsidR="00433156" w:rsidRPr="00433156" w:rsidRDefault="00433156" w:rsidP="00433156">
            <w:pPr>
              <w:spacing w:after="0" w:line="240" w:lineRule="auto"/>
              <w:jc w:val="left"/>
              <w:rPr>
                <w:sz w:val="19"/>
              </w:rPr>
            </w:pPr>
            <w:r>
              <w:rPr>
                <w:sz w:val="19"/>
              </w:rPr>
              <w:t>UC11</w:t>
            </w:r>
          </w:p>
        </w:tc>
      </w:tr>
      <w:tr w:rsidR="00433156" w:rsidRPr="00433156" w14:paraId="67589BA7" w14:textId="77777777" w:rsidTr="00433156">
        <w:trPr>
          <w:cantSplit/>
        </w:trPr>
        <w:tc>
          <w:tcPr>
            <w:tcW w:w="2800" w:type="dxa"/>
            <w:shd w:val="clear" w:color="auto" w:fill="FAFAF9"/>
          </w:tcPr>
          <w:p w14:paraId="51AF7710" w14:textId="2E1EA038" w:rsidR="00433156" w:rsidRPr="00433156" w:rsidRDefault="00433156" w:rsidP="00433156">
            <w:pPr>
              <w:spacing w:after="0" w:line="240" w:lineRule="auto"/>
              <w:jc w:val="left"/>
              <w:rPr>
                <w:sz w:val="19"/>
              </w:rPr>
            </w:pPr>
            <w:r>
              <w:rPr>
                <w:sz w:val="19"/>
              </w:rPr>
              <w:t>Buyers trust other buyers</w:t>
            </w:r>
          </w:p>
        </w:tc>
        <w:tc>
          <w:tcPr>
            <w:tcW w:w="4800" w:type="dxa"/>
            <w:shd w:val="clear" w:color="auto" w:fill="FAFAF9"/>
          </w:tcPr>
          <w:p w14:paraId="537783CB" w14:textId="67F548E7" w:rsidR="00433156" w:rsidRPr="00433156" w:rsidRDefault="00433156" w:rsidP="00433156">
            <w:pPr>
              <w:spacing w:after="0" w:line="240" w:lineRule="auto"/>
              <w:jc w:val="left"/>
              <w:rPr>
                <w:sz w:val="19"/>
              </w:rPr>
            </w:pPr>
            <w:r>
              <w:rPr>
                <w:sz w:val="19"/>
              </w:rPr>
              <w:t>Star rating and written reviews on the product detail page, restricted to signed-in customers</w:t>
            </w:r>
          </w:p>
        </w:tc>
        <w:tc>
          <w:tcPr>
            <w:tcW w:w="1460" w:type="dxa"/>
            <w:shd w:val="clear" w:color="auto" w:fill="FAFAF9"/>
          </w:tcPr>
          <w:p w14:paraId="2B07DA90" w14:textId="47FAA779" w:rsidR="00433156" w:rsidRPr="00433156" w:rsidRDefault="00433156" w:rsidP="00433156">
            <w:pPr>
              <w:spacing w:after="0" w:line="240" w:lineRule="auto"/>
              <w:jc w:val="left"/>
              <w:rPr>
                <w:sz w:val="19"/>
              </w:rPr>
            </w:pPr>
            <w:r>
              <w:rPr>
                <w:sz w:val="19"/>
              </w:rPr>
              <w:t>UC13</w:t>
            </w:r>
          </w:p>
        </w:tc>
      </w:tr>
    </w:tbl>
    <w:p w14:paraId="688C5739" w14:textId="75F7B9D3" w:rsidR="00433156" w:rsidRDefault="00433156" w:rsidP="00433156">
      <w:pPr>
        <w:pStyle w:val="Heading2"/>
      </w:pPr>
      <w:bookmarkStart w:id="13" w:name="_Toc237121044"/>
      <w:r>
        <w:t>2.4 Needs the mobile application must meet</w:t>
      </w:r>
      <w:bookmarkEnd w:id="13"/>
    </w:p>
    <w:p w14:paraId="237C2F47" w14:textId="6E2E7116" w:rsidR="00433156" w:rsidRDefault="00433156" w:rsidP="00433156">
      <w:r>
        <w:t>The Android application is the customer channel. It carries no administrative function at all. Its job is to make browsing and buying fast on a phone, and to be the place a returning customer checks an order without opening a browser.</w:t>
      </w:r>
    </w:p>
    <w:p w14:paraId="723D922C" w14:textId="6CFDD5D7" w:rsidR="00433156" w:rsidRDefault="00433156" w:rsidP="00433156">
      <w:pPr>
        <w:pStyle w:val="Caption"/>
        <w:keepNext/>
        <w:spacing w:before="200" w:after="60"/>
        <w:jc w:val="left"/>
      </w:pPr>
      <w:bookmarkStart w:id="14" w:name="_Toc237121104"/>
      <w:r>
        <w:t xml:space="preserve">Table </w:t>
      </w:r>
      <w:fldSimple w:instr=" SEQ Table \* ARABIC ">
        <w:r>
          <w:rPr>
            <w:noProof/>
          </w:rPr>
          <w:t>3</w:t>
        </w:r>
      </w:fldSimple>
      <w:r>
        <w:t>: Client needs served by the Android application</w:t>
      </w:r>
      <w:bookmarkEnd w:id="14"/>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800"/>
        <w:gridCol w:w="4800"/>
        <w:gridCol w:w="1460"/>
      </w:tblGrid>
      <w:tr w:rsidR="00433156" w:rsidRPr="00433156" w14:paraId="7F0587F1" w14:textId="77777777" w:rsidTr="00433156">
        <w:trPr>
          <w:cantSplit/>
          <w:tblHeader/>
        </w:trPr>
        <w:tc>
          <w:tcPr>
            <w:tcW w:w="2800" w:type="dxa"/>
            <w:shd w:val="clear" w:color="auto" w:fill="F0F0EE"/>
          </w:tcPr>
          <w:p w14:paraId="623B7239" w14:textId="4F9DE633" w:rsidR="00433156" w:rsidRPr="00433156" w:rsidRDefault="00433156" w:rsidP="00433156">
            <w:pPr>
              <w:spacing w:after="0" w:line="240" w:lineRule="auto"/>
              <w:jc w:val="left"/>
              <w:rPr>
                <w:b/>
                <w:color w:val="111110"/>
                <w:sz w:val="19"/>
              </w:rPr>
            </w:pPr>
            <w:r w:rsidRPr="00433156">
              <w:rPr>
                <w:b/>
                <w:color w:val="111110"/>
                <w:sz w:val="19"/>
              </w:rPr>
              <w:t>Client need</w:t>
            </w:r>
          </w:p>
        </w:tc>
        <w:tc>
          <w:tcPr>
            <w:tcW w:w="4800" w:type="dxa"/>
            <w:shd w:val="clear" w:color="auto" w:fill="F0F0EE"/>
          </w:tcPr>
          <w:p w14:paraId="1D99DE35" w14:textId="779503BF" w:rsidR="00433156" w:rsidRPr="00433156" w:rsidRDefault="00433156" w:rsidP="00433156">
            <w:pPr>
              <w:spacing w:after="0" w:line="240" w:lineRule="auto"/>
              <w:jc w:val="left"/>
              <w:rPr>
                <w:b/>
                <w:color w:val="111110"/>
                <w:sz w:val="19"/>
              </w:rPr>
            </w:pPr>
            <w:r w:rsidRPr="00433156">
              <w:rPr>
                <w:b/>
                <w:color w:val="111110"/>
                <w:sz w:val="19"/>
              </w:rPr>
              <w:t>How the application meets it</w:t>
            </w:r>
          </w:p>
        </w:tc>
        <w:tc>
          <w:tcPr>
            <w:tcW w:w="1460" w:type="dxa"/>
            <w:shd w:val="clear" w:color="auto" w:fill="F0F0EE"/>
          </w:tcPr>
          <w:p w14:paraId="32EE6781" w14:textId="2ABDB2B2" w:rsidR="00433156" w:rsidRPr="00433156" w:rsidRDefault="00433156" w:rsidP="00433156">
            <w:pPr>
              <w:spacing w:after="0" w:line="240" w:lineRule="auto"/>
              <w:jc w:val="left"/>
              <w:rPr>
                <w:b/>
                <w:color w:val="111110"/>
                <w:sz w:val="19"/>
              </w:rPr>
            </w:pPr>
            <w:r w:rsidRPr="00433156">
              <w:rPr>
                <w:b/>
                <w:color w:val="111110"/>
                <w:sz w:val="19"/>
              </w:rPr>
              <w:t>Use case</w:t>
            </w:r>
          </w:p>
        </w:tc>
      </w:tr>
      <w:tr w:rsidR="00433156" w:rsidRPr="00433156" w14:paraId="509D3E17" w14:textId="77777777" w:rsidTr="00433156">
        <w:trPr>
          <w:cantSplit/>
        </w:trPr>
        <w:tc>
          <w:tcPr>
            <w:tcW w:w="2800" w:type="dxa"/>
            <w:tcBorders>
              <w:bottom w:val="single" w:sz="4" w:space="0" w:color="D0CFC9"/>
            </w:tcBorders>
          </w:tcPr>
          <w:p w14:paraId="123D1EB7" w14:textId="4A7D1754" w:rsidR="00433156" w:rsidRPr="00433156" w:rsidRDefault="00433156" w:rsidP="00433156">
            <w:pPr>
              <w:spacing w:after="0" w:line="240" w:lineRule="auto"/>
              <w:jc w:val="left"/>
              <w:rPr>
                <w:sz w:val="19"/>
              </w:rPr>
            </w:pPr>
            <w:r>
              <w:rPr>
                <w:sz w:val="19"/>
              </w:rPr>
              <w:t>Reach customers where they already are</w:t>
            </w:r>
          </w:p>
        </w:tc>
        <w:tc>
          <w:tcPr>
            <w:tcW w:w="4800" w:type="dxa"/>
            <w:tcBorders>
              <w:bottom w:val="single" w:sz="4" w:space="0" w:color="D0CFC9"/>
            </w:tcBorders>
          </w:tcPr>
          <w:p w14:paraId="4DD01730" w14:textId="3BF4C1FD" w:rsidR="00433156" w:rsidRPr="00433156" w:rsidRDefault="00433156" w:rsidP="00433156">
            <w:pPr>
              <w:spacing w:after="0" w:line="240" w:lineRule="auto"/>
              <w:jc w:val="left"/>
              <w:rPr>
                <w:sz w:val="19"/>
              </w:rPr>
            </w:pPr>
            <w:r>
              <w:rPr>
                <w:sz w:val="19"/>
              </w:rPr>
              <w:t>An installed Android application with an icon on the home screen, rather than a link the customer has to remember</w:t>
            </w:r>
          </w:p>
        </w:tc>
        <w:tc>
          <w:tcPr>
            <w:tcW w:w="1460" w:type="dxa"/>
            <w:tcBorders>
              <w:bottom w:val="single" w:sz="4" w:space="0" w:color="D0CFC9"/>
            </w:tcBorders>
          </w:tcPr>
          <w:p w14:paraId="43167BEE" w14:textId="37C2E3E6" w:rsidR="00433156" w:rsidRPr="00433156" w:rsidRDefault="00433156" w:rsidP="00433156">
            <w:pPr>
              <w:spacing w:after="0" w:line="240" w:lineRule="auto"/>
              <w:jc w:val="left"/>
              <w:rPr>
                <w:sz w:val="19"/>
              </w:rPr>
            </w:pPr>
            <w:r>
              <w:rPr>
                <w:sz w:val="19"/>
              </w:rPr>
              <w:t>UC3</w:t>
            </w:r>
          </w:p>
        </w:tc>
      </w:tr>
      <w:tr w:rsidR="00433156" w:rsidRPr="00433156" w14:paraId="32E850B3" w14:textId="77777777" w:rsidTr="00433156">
        <w:trPr>
          <w:cantSplit/>
        </w:trPr>
        <w:tc>
          <w:tcPr>
            <w:tcW w:w="2800" w:type="dxa"/>
            <w:shd w:val="clear" w:color="auto" w:fill="FAFAF9"/>
          </w:tcPr>
          <w:p w14:paraId="3B63D006" w14:textId="4AADB1FD" w:rsidR="00433156" w:rsidRPr="00433156" w:rsidRDefault="00433156" w:rsidP="00433156">
            <w:pPr>
              <w:spacing w:after="0" w:line="240" w:lineRule="auto"/>
              <w:jc w:val="left"/>
              <w:rPr>
                <w:sz w:val="19"/>
              </w:rPr>
            </w:pPr>
            <w:r>
              <w:rPr>
                <w:sz w:val="19"/>
              </w:rPr>
              <w:t>Browsing must feel quick on a phone</w:t>
            </w:r>
          </w:p>
        </w:tc>
        <w:tc>
          <w:tcPr>
            <w:tcW w:w="4800" w:type="dxa"/>
            <w:shd w:val="clear" w:color="auto" w:fill="FAFAF9"/>
          </w:tcPr>
          <w:p w14:paraId="7F303D95" w14:textId="04922309" w:rsidR="00433156" w:rsidRPr="00433156" w:rsidRDefault="00433156" w:rsidP="00433156">
            <w:pPr>
              <w:spacing w:after="0" w:line="240" w:lineRule="auto"/>
              <w:jc w:val="left"/>
              <w:rPr>
                <w:sz w:val="19"/>
              </w:rPr>
            </w:pPr>
            <w:r>
              <w:rPr>
                <w:sz w:val="19"/>
              </w:rPr>
              <w:t>Two-column product grid in a RecyclerView, category chips across the top, and images cached so a scroll back up does not re-download</w:t>
            </w:r>
          </w:p>
        </w:tc>
        <w:tc>
          <w:tcPr>
            <w:tcW w:w="1460" w:type="dxa"/>
            <w:shd w:val="clear" w:color="auto" w:fill="FAFAF9"/>
          </w:tcPr>
          <w:p w14:paraId="78B7814D" w14:textId="7556C7DD" w:rsidR="00433156" w:rsidRPr="00433156" w:rsidRDefault="00433156" w:rsidP="00433156">
            <w:pPr>
              <w:spacing w:after="0" w:line="240" w:lineRule="auto"/>
              <w:jc w:val="left"/>
              <w:rPr>
                <w:sz w:val="19"/>
              </w:rPr>
            </w:pPr>
            <w:r>
              <w:rPr>
                <w:sz w:val="19"/>
              </w:rPr>
              <w:t>UC3</w:t>
            </w:r>
          </w:p>
        </w:tc>
      </w:tr>
      <w:tr w:rsidR="00433156" w:rsidRPr="00433156" w14:paraId="248392F1" w14:textId="77777777" w:rsidTr="00433156">
        <w:trPr>
          <w:cantSplit/>
        </w:trPr>
        <w:tc>
          <w:tcPr>
            <w:tcW w:w="2800" w:type="dxa"/>
            <w:tcBorders>
              <w:bottom w:val="single" w:sz="4" w:space="0" w:color="D0CFC9"/>
            </w:tcBorders>
          </w:tcPr>
          <w:p w14:paraId="156CA1E5" w14:textId="1D3E60F3" w:rsidR="00433156" w:rsidRPr="00433156" w:rsidRDefault="00433156" w:rsidP="00433156">
            <w:pPr>
              <w:spacing w:after="0" w:line="240" w:lineRule="auto"/>
              <w:jc w:val="left"/>
              <w:rPr>
                <w:sz w:val="19"/>
              </w:rPr>
            </w:pPr>
            <w:r>
              <w:rPr>
                <w:sz w:val="19"/>
              </w:rPr>
              <w:t>Search that suits a small screen</w:t>
            </w:r>
          </w:p>
        </w:tc>
        <w:tc>
          <w:tcPr>
            <w:tcW w:w="4800" w:type="dxa"/>
            <w:tcBorders>
              <w:bottom w:val="single" w:sz="4" w:space="0" w:color="D0CFC9"/>
            </w:tcBorders>
          </w:tcPr>
          <w:p w14:paraId="038B90E2" w14:textId="7D1A00E6" w:rsidR="00433156" w:rsidRPr="00433156" w:rsidRDefault="00433156" w:rsidP="00433156">
            <w:pPr>
              <w:spacing w:after="0" w:line="240" w:lineRule="auto"/>
              <w:jc w:val="left"/>
              <w:rPr>
                <w:sz w:val="19"/>
              </w:rPr>
            </w:pPr>
            <w:r>
              <w:rPr>
                <w:sz w:val="19"/>
              </w:rPr>
              <w:t>A dedicated Search tab with the filter panel on its own screen rather than a dropdown squeezed into a header</w:t>
            </w:r>
          </w:p>
        </w:tc>
        <w:tc>
          <w:tcPr>
            <w:tcW w:w="1460" w:type="dxa"/>
            <w:tcBorders>
              <w:bottom w:val="single" w:sz="4" w:space="0" w:color="D0CFC9"/>
            </w:tcBorders>
          </w:tcPr>
          <w:p w14:paraId="1C41D48B" w14:textId="69A1615A" w:rsidR="00433156" w:rsidRPr="00433156" w:rsidRDefault="00433156" w:rsidP="00433156">
            <w:pPr>
              <w:spacing w:after="0" w:line="240" w:lineRule="auto"/>
              <w:jc w:val="left"/>
              <w:rPr>
                <w:sz w:val="19"/>
              </w:rPr>
            </w:pPr>
            <w:r>
              <w:rPr>
                <w:sz w:val="19"/>
              </w:rPr>
              <w:t>UC4</w:t>
            </w:r>
          </w:p>
        </w:tc>
      </w:tr>
      <w:tr w:rsidR="00433156" w:rsidRPr="00433156" w14:paraId="19190161" w14:textId="77777777" w:rsidTr="00433156">
        <w:trPr>
          <w:cantSplit/>
        </w:trPr>
        <w:tc>
          <w:tcPr>
            <w:tcW w:w="2800" w:type="dxa"/>
            <w:shd w:val="clear" w:color="auto" w:fill="FAFAF9"/>
          </w:tcPr>
          <w:p w14:paraId="66A8F519" w14:textId="6F20A5D0" w:rsidR="00433156" w:rsidRPr="00433156" w:rsidRDefault="00433156" w:rsidP="00433156">
            <w:pPr>
              <w:spacing w:after="0" w:line="240" w:lineRule="auto"/>
              <w:jc w:val="left"/>
              <w:rPr>
                <w:sz w:val="19"/>
              </w:rPr>
            </w:pPr>
            <w:r>
              <w:rPr>
                <w:sz w:val="19"/>
              </w:rPr>
              <w:t>Sign in without typing a password on a phone keyboard</w:t>
            </w:r>
          </w:p>
        </w:tc>
        <w:tc>
          <w:tcPr>
            <w:tcW w:w="4800" w:type="dxa"/>
            <w:shd w:val="clear" w:color="auto" w:fill="FAFAF9"/>
          </w:tcPr>
          <w:p w14:paraId="7ACFC035" w14:textId="528620E3" w:rsidR="00433156" w:rsidRPr="00433156" w:rsidRDefault="00433156" w:rsidP="00433156">
            <w:pPr>
              <w:spacing w:after="0" w:line="240" w:lineRule="auto"/>
              <w:jc w:val="left"/>
              <w:rPr>
                <w:sz w:val="19"/>
              </w:rPr>
            </w:pPr>
            <w:r>
              <w:rPr>
                <w:sz w:val="19"/>
              </w:rPr>
              <w:t>Email and password sign-in with the password encrypted in transit and at rest, plus single sign-on so a customer can use an existing account</w:t>
            </w:r>
          </w:p>
        </w:tc>
        <w:tc>
          <w:tcPr>
            <w:tcW w:w="1460" w:type="dxa"/>
            <w:shd w:val="clear" w:color="auto" w:fill="FAFAF9"/>
          </w:tcPr>
          <w:p w14:paraId="0F0DA253" w14:textId="7EA875E9" w:rsidR="00433156" w:rsidRPr="00433156" w:rsidRDefault="00433156" w:rsidP="00433156">
            <w:pPr>
              <w:spacing w:after="0" w:line="240" w:lineRule="auto"/>
              <w:jc w:val="left"/>
              <w:rPr>
                <w:sz w:val="19"/>
              </w:rPr>
            </w:pPr>
            <w:r>
              <w:rPr>
                <w:sz w:val="19"/>
              </w:rPr>
              <w:t>UC1, UC2</w:t>
            </w:r>
          </w:p>
        </w:tc>
      </w:tr>
      <w:tr w:rsidR="00433156" w:rsidRPr="00433156" w14:paraId="13D41676" w14:textId="77777777" w:rsidTr="00433156">
        <w:trPr>
          <w:cantSplit/>
        </w:trPr>
        <w:tc>
          <w:tcPr>
            <w:tcW w:w="2800" w:type="dxa"/>
            <w:tcBorders>
              <w:bottom w:val="single" w:sz="4" w:space="0" w:color="D0CFC9"/>
            </w:tcBorders>
          </w:tcPr>
          <w:p w14:paraId="6F5694B1" w14:textId="1FC0567F" w:rsidR="00433156" w:rsidRPr="00433156" w:rsidRDefault="00433156" w:rsidP="00433156">
            <w:pPr>
              <w:spacing w:after="0" w:line="240" w:lineRule="auto"/>
              <w:jc w:val="left"/>
              <w:rPr>
                <w:sz w:val="19"/>
              </w:rPr>
            </w:pPr>
            <w:r>
              <w:rPr>
                <w:sz w:val="19"/>
              </w:rPr>
              <w:lastRenderedPageBreak/>
              <w:t>Buy in as few taps as possible</w:t>
            </w:r>
          </w:p>
        </w:tc>
        <w:tc>
          <w:tcPr>
            <w:tcW w:w="4800" w:type="dxa"/>
            <w:tcBorders>
              <w:bottom w:val="single" w:sz="4" w:space="0" w:color="D0CFC9"/>
            </w:tcBorders>
          </w:tcPr>
          <w:p w14:paraId="67933BD1" w14:textId="30C2FA83" w:rsidR="00433156" w:rsidRPr="00433156" w:rsidRDefault="00433156" w:rsidP="00433156">
            <w:pPr>
              <w:spacing w:after="0" w:line="240" w:lineRule="auto"/>
              <w:jc w:val="left"/>
              <w:rPr>
                <w:sz w:val="19"/>
              </w:rPr>
            </w:pPr>
            <w:r>
              <w:rPr>
                <w:sz w:val="19"/>
              </w:rPr>
              <w:t>Add to cart from the product detail screen, a persistent cart badge on the bottom navigation, and a three-step checkout</w:t>
            </w:r>
          </w:p>
        </w:tc>
        <w:tc>
          <w:tcPr>
            <w:tcW w:w="1460" w:type="dxa"/>
            <w:tcBorders>
              <w:bottom w:val="single" w:sz="4" w:space="0" w:color="D0CFC9"/>
            </w:tcBorders>
          </w:tcPr>
          <w:p w14:paraId="166AA1F6" w14:textId="43114C28" w:rsidR="00433156" w:rsidRPr="00433156" w:rsidRDefault="00433156" w:rsidP="00433156">
            <w:pPr>
              <w:spacing w:after="0" w:line="240" w:lineRule="auto"/>
              <w:jc w:val="left"/>
              <w:rPr>
                <w:sz w:val="19"/>
              </w:rPr>
            </w:pPr>
            <w:r>
              <w:rPr>
                <w:sz w:val="19"/>
              </w:rPr>
              <w:t>UC5, UC6, UC7</w:t>
            </w:r>
          </w:p>
        </w:tc>
      </w:tr>
      <w:tr w:rsidR="00433156" w:rsidRPr="00433156" w14:paraId="0346437B" w14:textId="77777777" w:rsidTr="00433156">
        <w:trPr>
          <w:cantSplit/>
        </w:trPr>
        <w:tc>
          <w:tcPr>
            <w:tcW w:w="2800" w:type="dxa"/>
            <w:shd w:val="clear" w:color="auto" w:fill="FAFAF9"/>
          </w:tcPr>
          <w:p w14:paraId="4A6E7A45" w14:textId="09A368D6" w:rsidR="00433156" w:rsidRPr="00433156" w:rsidRDefault="00433156" w:rsidP="00433156">
            <w:pPr>
              <w:spacing w:after="0" w:line="240" w:lineRule="auto"/>
              <w:jc w:val="left"/>
              <w:rPr>
                <w:sz w:val="19"/>
              </w:rPr>
            </w:pPr>
            <w:r>
              <w:rPr>
                <w:sz w:val="19"/>
              </w:rPr>
              <w:t>Check an order without opening a browser</w:t>
            </w:r>
          </w:p>
        </w:tc>
        <w:tc>
          <w:tcPr>
            <w:tcW w:w="4800" w:type="dxa"/>
            <w:shd w:val="clear" w:color="auto" w:fill="FAFAF9"/>
          </w:tcPr>
          <w:p w14:paraId="0B5574E6" w14:textId="5CF98619" w:rsidR="00433156" w:rsidRPr="00433156" w:rsidRDefault="00433156" w:rsidP="00433156">
            <w:pPr>
              <w:spacing w:after="0" w:line="240" w:lineRule="auto"/>
              <w:jc w:val="left"/>
              <w:rPr>
                <w:sz w:val="19"/>
              </w:rPr>
            </w:pPr>
            <w:r>
              <w:rPr>
                <w:sz w:val="19"/>
              </w:rPr>
              <w:t>Orders tab with a status badge on every order and a vertical status tracker on the order detail screen</w:t>
            </w:r>
          </w:p>
        </w:tc>
        <w:tc>
          <w:tcPr>
            <w:tcW w:w="1460" w:type="dxa"/>
            <w:shd w:val="clear" w:color="auto" w:fill="FAFAF9"/>
          </w:tcPr>
          <w:p w14:paraId="68724823" w14:textId="6B9A5B4D" w:rsidR="00433156" w:rsidRPr="00433156" w:rsidRDefault="00433156" w:rsidP="00433156">
            <w:pPr>
              <w:spacing w:after="0" w:line="240" w:lineRule="auto"/>
              <w:jc w:val="left"/>
              <w:rPr>
                <w:sz w:val="19"/>
              </w:rPr>
            </w:pPr>
            <w:r>
              <w:rPr>
                <w:sz w:val="19"/>
              </w:rPr>
              <w:t>UC8, UC14</w:t>
            </w:r>
          </w:p>
        </w:tc>
      </w:tr>
      <w:tr w:rsidR="00433156" w:rsidRPr="00433156" w14:paraId="3F5B6C51" w14:textId="77777777" w:rsidTr="00433156">
        <w:trPr>
          <w:cantSplit/>
        </w:trPr>
        <w:tc>
          <w:tcPr>
            <w:tcW w:w="2800" w:type="dxa"/>
            <w:tcBorders>
              <w:bottom w:val="single" w:sz="4" w:space="0" w:color="D0CFC9"/>
            </w:tcBorders>
          </w:tcPr>
          <w:p w14:paraId="39977437" w14:textId="1BAD7A3B" w:rsidR="00433156" w:rsidRPr="00433156" w:rsidRDefault="00433156" w:rsidP="00433156">
            <w:pPr>
              <w:spacing w:after="0" w:line="240" w:lineRule="auto"/>
              <w:jc w:val="left"/>
              <w:rPr>
                <w:sz w:val="19"/>
              </w:rPr>
            </w:pPr>
            <w:r>
              <w:rPr>
                <w:sz w:val="19"/>
              </w:rPr>
              <w:t>Control over the application itself</w:t>
            </w:r>
          </w:p>
        </w:tc>
        <w:tc>
          <w:tcPr>
            <w:tcW w:w="4800" w:type="dxa"/>
            <w:tcBorders>
              <w:bottom w:val="single" w:sz="4" w:space="0" w:color="D0CFC9"/>
            </w:tcBorders>
          </w:tcPr>
          <w:p w14:paraId="0252341C" w14:textId="6936FA94" w:rsidR="00433156" w:rsidRPr="00433156" w:rsidRDefault="00433156" w:rsidP="00433156">
            <w:pPr>
              <w:spacing w:after="0" w:line="240" w:lineRule="auto"/>
              <w:jc w:val="left"/>
              <w:rPr>
                <w:sz w:val="19"/>
              </w:rPr>
            </w:pPr>
            <w:r>
              <w:rPr>
                <w:sz w:val="19"/>
              </w:rPr>
              <w:t>Settings screen covering the API endpoint, notification preference, theme and local cache, and a clear sign-out</w:t>
            </w:r>
          </w:p>
        </w:tc>
        <w:tc>
          <w:tcPr>
            <w:tcW w:w="1460" w:type="dxa"/>
            <w:tcBorders>
              <w:bottom w:val="single" w:sz="4" w:space="0" w:color="D0CFC9"/>
            </w:tcBorders>
          </w:tcPr>
          <w:p w14:paraId="26A5BD49" w14:textId="7D37F51A" w:rsidR="00433156" w:rsidRPr="00433156" w:rsidRDefault="00433156" w:rsidP="00433156">
            <w:pPr>
              <w:spacing w:after="0" w:line="240" w:lineRule="auto"/>
              <w:jc w:val="left"/>
              <w:rPr>
                <w:sz w:val="19"/>
              </w:rPr>
            </w:pPr>
            <w:r>
              <w:rPr>
                <w:sz w:val="19"/>
              </w:rPr>
              <w:t>UC2</w:t>
            </w:r>
          </w:p>
        </w:tc>
      </w:tr>
      <w:tr w:rsidR="00433156" w:rsidRPr="00433156" w14:paraId="645C9A72" w14:textId="77777777" w:rsidTr="00433156">
        <w:trPr>
          <w:cantSplit/>
        </w:trPr>
        <w:tc>
          <w:tcPr>
            <w:tcW w:w="2800" w:type="dxa"/>
            <w:shd w:val="clear" w:color="auto" w:fill="FAFAF9"/>
          </w:tcPr>
          <w:p w14:paraId="31574541" w14:textId="66C2D184" w:rsidR="00433156" w:rsidRPr="00433156" w:rsidRDefault="00433156" w:rsidP="00433156">
            <w:pPr>
              <w:spacing w:after="0" w:line="240" w:lineRule="auto"/>
              <w:jc w:val="left"/>
              <w:rPr>
                <w:sz w:val="19"/>
              </w:rPr>
            </w:pPr>
            <w:r>
              <w:rPr>
                <w:sz w:val="19"/>
              </w:rPr>
              <w:t>The application must not break on a bad connection</w:t>
            </w:r>
          </w:p>
        </w:tc>
        <w:tc>
          <w:tcPr>
            <w:tcW w:w="4800" w:type="dxa"/>
            <w:shd w:val="clear" w:color="auto" w:fill="FAFAF9"/>
          </w:tcPr>
          <w:p w14:paraId="7C08A2AE" w14:textId="5AECA485" w:rsidR="00433156" w:rsidRPr="00433156" w:rsidRDefault="00433156" w:rsidP="00433156">
            <w:pPr>
              <w:spacing w:after="0" w:line="240" w:lineRule="auto"/>
              <w:jc w:val="left"/>
              <w:rPr>
                <w:sz w:val="19"/>
              </w:rPr>
            </w:pPr>
            <w:r>
              <w:rPr>
                <w:sz w:val="19"/>
              </w:rPr>
              <w:t>Every network call returns a typed result, and each screen has a defined loading, empty and error state rather than a crash</w:t>
            </w:r>
          </w:p>
        </w:tc>
        <w:tc>
          <w:tcPr>
            <w:tcW w:w="1460" w:type="dxa"/>
            <w:shd w:val="clear" w:color="auto" w:fill="FAFAF9"/>
          </w:tcPr>
          <w:p w14:paraId="7255E5C5" w14:textId="43706DEA" w:rsidR="00433156" w:rsidRPr="00433156" w:rsidRDefault="00433156" w:rsidP="00433156">
            <w:pPr>
              <w:spacing w:after="0" w:line="240" w:lineRule="auto"/>
              <w:jc w:val="left"/>
              <w:rPr>
                <w:sz w:val="19"/>
              </w:rPr>
            </w:pPr>
            <w:r>
              <w:rPr>
                <w:sz w:val="19"/>
              </w:rPr>
              <w:t>Non-functional</w:t>
            </w:r>
          </w:p>
        </w:tc>
      </w:tr>
    </w:tbl>
    <w:p w14:paraId="2DD4C021" w14:textId="4B357D8D" w:rsidR="00433156" w:rsidRDefault="00433156" w:rsidP="00433156">
      <w:pPr>
        <w:pStyle w:val="Heading2"/>
      </w:pPr>
      <w:bookmarkStart w:id="15" w:name="_Toc237121045"/>
      <w:r>
        <w:t>2.5 Deciding what belongs on which channel</w:t>
      </w:r>
      <w:bookmarkEnd w:id="15"/>
    </w:p>
    <w:p w14:paraId="51FC8870" w14:textId="600B05CE" w:rsidR="00433156" w:rsidRDefault="00433156" w:rsidP="00433156">
      <w:r>
        <w:t>Table 4 records the decision for every function, and the reason. This is the table the group will be held to during Task 2, and it is deliberately explicit about what the application will not do.</w:t>
      </w:r>
    </w:p>
    <w:p w14:paraId="3FAA6CC2" w14:textId="73C1C85D" w:rsidR="00433156" w:rsidRDefault="00433156" w:rsidP="00433156">
      <w:pPr>
        <w:pStyle w:val="Caption"/>
        <w:keepNext/>
        <w:spacing w:before="200" w:after="60"/>
        <w:jc w:val="left"/>
      </w:pPr>
      <w:bookmarkStart w:id="16" w:name="_Toc237121105"/>
      <w:r>
        <w:t xml:space="preserve">Table </w:t>
      </w:r>
      <w:fldSimple w:instr=" SEQ Table \* ARABIC ">
        <w:r>
          <w:rPr>
            <w:noProof/>
          </w:rPr>
          <w:t>4</w:t>
        </w:r>
      </w:fldSimple>
      <w:r>
        <w:t>: Allocation of functions to the website and the Android application</w:t>
      </w:r>
      <w:bookmarkEnd w:id="16"/>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240"/>
        <w:gridCol w:w="940"/>
        <w:gridCol w:w="1100"/>
        <w:gridCol w:w="4780"/>
      </w:tblGrid>
      <w:tr w:rsidR="00433156" w:rsidRPr="00433156" w14:paraId="2A0A17F0" w14:textId="77777777" w:rsidTr="00433156">
        <w:trPr>
          <w:cantSplit/>
          <w:tblHeader/>
        </w:trPr>
        <w:tc>
          <w:tcPr>
            <w:tcW w:w="2240" w:type="dxa"/>
            <w:shd w:val="clear" w:color="auto" w:fill="F0F0EE"/>
          </w:tcPr>
          <w:p w14:paraId="497F21DC" w14:textId="579EE88D" w:rsidR="00433156" w:rsidRPr="00433156" w:rsidRDefault="00433156" w:rsidP="00433156">
            <w:pPr>
              <w:spacing w:after="0" w:line="240" w:lineRule="auto"/>
              <w:jc w:val="left"/>
              <w:rPr>
                <w:b/>
                <w:color w:val="111110"/>
                <w:sz w:val="19"/>
              </w:rPr>
            </w:pPr>
            <w:r w:rsidRPr="00433156">
              <w:rPr>
                <w:b/>
                <w:color w:val="111110"/>
                <w:sz w:val="19"/>
              </w:rPr>
              <w:t>Function</w:t>
            </w:r>
          </w:p>
        </w:tc>
        <w:tc>
          <w:tcPr>
            <w:tcW w:w="940" w:type="dxa"/>
            <w:shd w:val="clear" w:color="auto" w:fill="F0F0EE"/>
          </w:tcPr>
          <w:p w14:paraId="2D42DE6C" w14:textId="064C3E0C" w:rsidR="00433156" w:rsidRPr="00433156" w:rsidRDefault="00433156" w:rsidP="00433156">
            <w:pPr>
              <w:spacing w:after="0" w:line="240" w:lineRule="auto"/>
              <w:jc w:val="left"/>
              <w:rPr>
                <w:b/>
                <w:color w:val="111110"/>
                <w:sz w:val="19"/>
              </w:rPr>
            </w:pPr>
            <w:r w:rsidRPr="00433156">
              <w:rPr>
                <w:b/>
                <w:color w:val="111110"/>
                <w:sz w:val="19"/>
              </w:rPr>
              <w:t>Website</w:t>
            </w:r>
          </w:p>
        </w:tc>
        <w:tc>
          <w:tcPr>
            <w:tcW w:w="1100" w:type="dxa"/>
            <w:shd w:val="clear" w:color="auto" w:fill="F0F0EE"/>
          </w:tcPr>
          <w:p w14:paraId="795BA57B" w14:textId="35F4F726" w:rsidR="00433156" w:rsidRPr="00433156" w:rsidRDefault="00433156" w:rsidP="00433156">
            <w:pPr>
              <w:spacing w:after="0" w:line="240" w:lineRule="auto"/>
              <w:jc w:val="left"/>
              <w:rPr>
                <w:b/>
                <w:color w:val="111110"/>
                <w:sz w:val="19"/>
              </w:rPr>
            </w:pPr>
            <w:r w:rsidRPr="00433156">
              <w:rPr>
                <w:b/>
                <w:color w:val="111110"/>
                <w:sz w:val="19"/>
              </w:rPr>
              <w:t>Android app</w:t>
            </w:r>
          </w:p>
        </w:tc>
        <w:tc>
          <w:tcPr>
            <w:tcW w:w="4780" w:type="dxa"/>
            <w:shd w:val="clear" w:color="auto" w:fill="F0F0EE"/>
          </w:tcPr>
          <w:p w14:paraId="4BE84E21" w14:textId="11BA4DC4" w:rsidR="00433156" w:rsidRPr="00433156" w:rsidRDefault="00433156" w:rsidP="00433156">
            <w:pPr>
              <w:spacing w:after="0" w:line="240" w:lineRule="auto"/>
              <w:jc w:val="left"/>
              <w:rPr>
                <w:b/>
                <w:color w:val="111110"/>
                <w:sz w:val="19"/>
              </w:rPr>
            </w:pPr>
            <w:r w:rsidRPr="00433156">
              <w:rPr>
                <w:b/>
                <w:color w:val="111110"/>
                <w:sz w:val="19"/>
              </w:rPr>
              <w:t>Reason for the decision</w:t>
            </w:r>
          </w:p>
        </w:tc>
      </w:tr>
      <w:tr w:rsidR="00433156" w:rsidRPr="00433156" w14:paraId="36F2769F" w14:textId="77777777" w:rsidTr="00433156">
        <w:trPr>
          <w:cantSplit/>
        </w:trPr>
        <w:tc>
          <w:tcPr>
            <w:tcW w:w="2240" w:type="dxa"/>
            <w:tcBorders>
              <w:bottom w:val="single" w:sz="4" w:space="0" w:color="D0CFC9"/>
            </w:tcBorders>
          </w:tcPr>
          <w:p w14:paraId="604524C2" w14:textId="33460D54" w:rsidR="00433156" w:rsidRPr="00433156" w:rsidRDefault="00433156" w:rsidP="00433156">
            <w:pPr>
              <w:spacing w:after="0" w:line="240" w:lineRule="auto"/>
              <w:jc w:val="left"/>
              <w:rPr>
                <w:sz w:val="19"/>
              </w:rPr>
            </w:pPr>
            <w:r>
              <w:rPr>
                <w:sz w:val="19"/>
              </w:rPr>
              <w:t>Browse and filter the catalogue</w:t>
            </w:r>
          </w:p>
        </w:tc>
        <w:tc>
          <w:tcPr>
            <w:tcW w:w="940" w:type="dxa"/>
            <w:tcBorders>
              <w:bottom w:val="single" w:sz="4" w:space="0" w:color="D0CFC9"/>
            </w:tcBorders>
          </w:tcPr>
          <w:p w14:paraId="57A006C2" w14:textId="217A210A" w:rsidR="00433156" w:rsidRPr="00433156" w:rsidRDefault="00433156" w:rsidP="00433156">
            <w:pPr>
              <w:spacing w:after="0" w:line="240" w:lineRule="auto"/>
              <w:jc w:val="left"/>
              <w:rPr>
                <w:sz w:val="19"/>
              </w:rPr>
            </w:pPr>
            <w:r>
              <w:rPr>
                <w:sz w:val="19"/>
              </w:rPr>
              <w:t>Yes</w:t>
            </w:r>
          </w:p>
        </w:tc>
        <w:tc>
          <w:tcPr>
            <w:tcW w:w="1100" w:type="dxa"/>
            <w:tcBorders>
              <w:bottom w:val="single" w:sz="4" w:space="0" w:color="D0CFC9"/>
            </w:tcBorders>
          </w:tcPr>
          <w:p w14:paraId="313029FA" w14:textId="65524815" w:rsidR="00433156" w:rsidRPr="00433156" w:rsidRDefault="00433156" w:rsidP="00433156">
            <w:pPr>
              <w:spacing w:after="0" w:line="240" w:lineRule="auto"/>
              <w:jc w:val="left"/>
              <w:rPr>
                <w:sz w:val="19"/>
              </w:rPr>
            </w:pPr>
            <w:r>
              <w:rPr>
                <w:sz w:val="19"/>
              </w:rPr>
              <w:t>Yes</w:t>
            </w:r>
          </w:p>
        </w:tc>
        <w:tc>
          <w:tcPr>
            <w:tcW w:w="4780" w:type="dxa"/>
            <w:tcBorders>
              <w:bottom w:val="single" w:sz="4" w:space="0" w:color="D0CFC9"/>
            </w:tcBorders>
          </w:tcPr>
          <w:p w14:paraId="1FC72C12" w14:textId="20A44A76" w:rsidR="00433156" w:rsidRPr="00433156" w:rsidRDefault="00433156" w:rsidP="00433156">
            <w:pPr>
              <w:spacing w:after="0" w:line="240" w:lineRule="auto"/>
              <w:jc w:val="left"/>
              <w:rPr>
                <w:sz w:val="19"/>
              </w:rPr>
            </w:pPr>
            <w:r>
              <w:rPr>
                <w:sz w:val="19"/>
              </w:rPr>
              <w:t>Core to both; the primary reason a customer opens either</w:t>
            </w:r>
          </w:p>
        </w:tc>
      </w:tr>
      <w:tr w:rsidR="00433156" w:rsidRPr="00433156" w14:paraId="244D81FB" w14:textId="77777777" w:rsidTr="00433156">
        <w:trPr>
          <w:cantSplit/>
        </w:trPr>
        <w:tc>
          <w:tcPr>
            <w:tcW w:w="2240" w:type="dxa"/>
            <w:shd w:val="clear" w:color="auto" w:fill="FAFAF9"/>
          </w:tcPr>
          <w:p w14:paraId="0EBD8190" w14:textId="59C95BDF" w:rsidR="00433156" w:rsidRPr="00433156" w:rsidRDefault="00433156" w:rsidP="00433156">
            <w:pPr>
              <w:spacing w:after="0" w:line="240" w:lineRule="auto"/>
              <w:jc w:val="left"/>
              <w:rPr>
                <w:sz w:val="19"/>
              </w:rPr>
            </w:pPr>
            <w:r>
              <w:rPr>
                <w:sz w:val="19"/>
              </w:rPr>
              <w:t>Product detail and reviews</w:t>
            </w:r>
          </w:p>
        </w:tc>
        <w:tc>
          <w:tcPr>
            <w:tcW w:w="940" w:type="dxa"/>
            <w:shd w:val="clear" w:color="auto" w:fill="FAFAF9"/>
          </w:tcPr>
          <w:p w14:paraId="172035F3" w14:textId="1CD64D09" w:rsidR="00433156" w:rsidRPr="00433156" w:rsidRDefault="00433156" w:rsidP="00433156">
            <w:pPr>
              <w:spacing w:after="0" w:line="240" w:lineRule="auto"/>
              <w:jc w:val="left"/>
              <w:rPr>
                <w:sz w:val="19"/>
              </w:rPr>
            </w:pPr>
            <w:r>
              <w:rPr>
                <w:sz w:val="19"/>
              </w:rPr>
              <w:t>Yes</w:t>
            </w:r>
          </w:p>
        </w:tc>
        <w:tc>
          <w:tcPr>
            <w:tcW w:w="1100" w:type="dxa"/>
            <w:shd w:val="clear" w:color="auto" w:fill="FAFAF9"/>
          </w:tcPr>
          <w:p w14:paraId="49C26D70" w14:textId="64560FA2" w:rsidR="00433156" w:rsidRPr="00433156" w:rsidRDefault="00433156" w:rsidP="00433156">
            <w:pPr>
              <w:spacing w:after="0" w:line="240" w:lineRule="auto"/>
              <w:jc w:val="left"/>
              <w:rPr>
                <w:sz w:val="19"/>
              </w:rPr>
            </w:pPr>
            <w:r>
              <w:rPr>
                <w:sz w:val="19"/>
              </w:rPr>
              <w:t>Yes</w:t>
            </w:r>
          </w:p>
        </w:tc>
        <w:tc>
          <w:tcPr>
            <w:tcW w:w="4780" w:type="dxa"/>
            <w:shd w:val="clear" w:color="auto" w:fill="FAFAF9"/>
          </w:tcPr>
          <w:p w14:paraId="42ED4A70" w14:textId="54A2B0FD" w:rsidR="00433156" w:rsidRPr="00433156" w:rsidRDefault="00433156" w:rsidP="00433156">
            <w:pPr>
              <w:spacing w:after="0" w:line="240" w:lineRule="auto"/>
              <w:jc w:val="left"/>
              <w:rPr>
                <w:sz w:val="19"/>
              </w:rPr>
            </w:pPr>
            <w:r>
              <w:rPr>
                <w:sz w:val="19"/>
              </w:rPr>
              <w:t>Same content, laid out for the available width</w:t>
            </w:r>
          </w:p>
        </w:tc>
      </w:tr>
      <w:tr w:rsidR="00433156" w:rsidRPr="00433156" w14:paraId="23A5A6E9" w14:textId="77777777" w:rsidTr="00433156">
        <w:trPr>
          <w:cantSplit/>
        </w:trPr>
        <w:tc>
          <w:tcPr>
            <w:tcW w:w="2240" w:type="dxa"/>
            <w:tcBorders>
              <w:bottom w:val="single" w:sz="4" w:space="0" w:color="D0CFC9"/>
            </w:tcBorders>
          </w:tcPr>
          <w:p w14:paraId="4C80451D" w14:textId="006CAC69" w:rsidR="00433156" w:rsidRPr="00433156" w:rsidRDefault="00433156" w:rsidP="00433156">
            <w:pPr>
              <w:spacing w:after="0" w:line="240" w:lineRule="auto"/>
              <w:jc w:val="left"/>
              <w:rPr>
                <w:sz w:val="19"/>
              </w:rPr>
            </w:pPr>
            <w:r>
              <w:rPr>
                <w:sz w:val="19"/>
              </w:rPr>
              <w:t>Register, sign in, manage profile</w:t>
            </w:r>
          </w:p>
        </w:tc>
        <w:tc>
          <w:tcPr>
            <w:tcW w:w="940" w:type="dxa"/>
            <w:tcBorders>
              <w:bottom w:val="single" w:sz="4" w:space="0" w:color="D0CFC9"/>
            </w:tcBorders>
          </w:tcPr>
          <w:p w14:paraId="6FE83596" w14:textId="641EEB18" w:rsidR="00433156" w:rsidRPr="00433156" w:rsidRDefault="00433156" w:rsidP="00433156">
            <w:pPr>
              <w:spacing w:after="0" w:line="240" w:lineRule="auto"/>
              <w:jc w:val="left"/>
              <w:rPr>
                <w:sz w:val="19"/>
              </w:rPr>
            </w:pPr>
            <w:r>
              <w:rPr>
                <w:sz w:val="19"/>
              </w:rPr>
              <w:t>Yes</w:t>
            </w:r>
          </w:p>
        </w:tc>
        <w:tc>
          <w:tcPr>
            <w:tcW w:w="1100" w:type="dxa"/>
            <w:tcBorders>
              <w:bottom w:val="single" w:sz="4" w:space="0" w:color="D0CFC9"/>
            </w:tcBorders>
          </w:tcPr>
          <w:p w14:paraId="3A5CA358" w14:textId="112DE558" w:rsidR="00433156" w:rsidRPr="00433156" w:rsidRDefault="00433156" w:rsidP="00433156">
            <w:pPr>
              <w:spacing w:after="0" w:line="240" w:lineRule="auto"/>
              <w:jc w:val="left"/>
              <w:rPr>
                <w:sz w:val="19"/>
              </w:rPr>
            </w:pPr>
            <w:r>
              <w:rPr>
                <w:sz w:val="19"/>
              </w:rPr>
              <w:t>Yes</w:t>
            </w:r>
          </w:p>
        </w:tc>
        <w:tc>
          <w:tcPr>
            <w:tcW w:w="4780" w:type="dxa"/>
            <w:tcBorders>
              <w:bottom w:val="single" w:sz="4" w:space="0" w:color="D0CFC9"/>
            </w:tcBorders>
          </w:tcPr>
          <w:p w14:paraId="0EF33785" w14:textId="28C415F2" w:rsidR="00433156" w:rsidRPr="00433156" w:rsidRDefault="00433156" w:rsidP="00433156">
            <w:pPr>
              <w:spacing w:after="0" w:line="240" w:lineRule="auto"/>
              <w:jc w:val="left"/>
              <w:rPr>
                <w:sz w:val="19"/>
              </w:rPr>
            </w:pPr>
            <w:r>
              <w:rPr>
                <w:sz w:val="19"/>
              </w:rPr>
              <w:t>A customer must be able to start on one and continue on the other</w:t>
            </w:r>
          </w:p>
        </w:tc>
      </w:tr>
      <w:tr w:rsidR="00433156" w:rsidRPr="00433156" w14:paraId="47BA794F" w14:textId="77777777" w:rsidTr="00433156">
        <w:trPr>
          <w:cantSplit/>
        </w:trPr>
        <w:tc>
          <w:tcPr>
            <w:tcW w:w="2240" w:type="dxa"/>
            <w:shd w:val="clear" w:color="auto" w:fill="FAFAF9"/>
          </w:tcPr>
          <w:p w14:paraId="2500F7F6" w14:textId="058AA881" w:rsidR="00433156" w:rsidRPr="00433156" w:rsidRDefault="00433156" w:rsidP="00433156">
            <w:pPr>
              <w:spacing w:after="0" w:line="240" w:lineRule="auto"/>
              <w:jc w:val="left"/>
              <w:rPr>
                <w:sz w:val="19"/>
              </w:rPr>
            </w:pPr>
            <w:r>
              <w:rPr>
                <w:sz w:val="19"/>
              </w:rPr>
              <w:t>Cart, checkout and payment</w:t>
            </w:r>
          </w:p>
        </w:tc>
        <w:tc>
          <w:tcPr>
            <w:tcW w:w="940" w:type="dxa"/>
            <w:shd w:val="clear" w:color="auto" w:fill="FAFAF9"/>
          </w:tcPr>
          <w:p w14:paraId="31355E80" w14:textId="336F0A32" w:rsidR="00433156" w:rsidRPr="00433156" w:rsidRDefault="00433156" w:rsidP="00433156">
            <w:pPr>
              <w:spacing w:after="0" w:line="240" w:lineRule="auto"/>
              <w:jc w:val="left"/>
              <w:rPr>
                <w:sz w:val="19"/>
              </w:rPr>
            </w:pPr>
            <w:r>
              <w:rPr>
                <w:sz w:val="19"/>
              </w:rPr>
              <w:t>Yes</w:t>
            </w:r>
          </w:p>
        </w:tc>
        <w:tc>
          <w:tcPr>
            <w:tcW w:w="1100" w:type="dxa"/>
            <w:shd w:val="clear" w:color="auto" w:fill="FAFAF9"/>
          </w:tcPr>
          <w:p w14:paraId="67772EF0" w14:textId="45E6F5E2" w:rsidR="00433156" w:rsidRPr="00433156" w:rsidRDefault="00433156" w:rsidP="00433156">
            <w:pPr>
              <w:spacing w:after="0" w:line="240" w:lineRule="auto"/>
              <w:jc w:val="left"/>
              <w:rPr>
                <w:sz w:val="19"/>
              </w:rPr>
            </w:pPr>
            <w:r>
              <w:rPr>
                <w:sz w:val="19"/>
              </w:rPr>
              <w:t>Yes</w:t>
            </w:r>
          </w:p>
        </w:tc>
        <w:tc>
          <w:tcPr>
            <w:tcW w:w="4780" w:type="dxa"/>
            <w:shd w:val="clear" w:color="auto" w:fill="FAFAF9"/>
          </w:tcPr>
          <w:p w14:paraId="6250903E" w14:textId="4873B126" w:rsidR="00433156" w:rsidRPr="00433156" w:rsidRDefault="00433156" w:rsidP="00433156">
            <w:pPr>
              <w:spacing w:after="0" w:line="240" w:lineRule="auto"/>
              <w:jc w:val="left"/>
              <w:rPr>
                <w:sz w:val="19"/>
              </w:rPr>
            </w:pPr>
            <w:r>
              <w:rPr>
                <w:sz w:val="19"/>
              </w:rPr>
              <w:t>Both are selling channels</w:t>
            </w:r>
          </w:p>
        </w:tc>
      </w:tr>
      <w:tr w:rsidR="00433156" w:rsidRPr="00433156" w14:paraId="11013AEE" w14:textId="77777777" w:rsidTr="00433156">
        <w:trPr>
          <w:cantSplit/>
        </w:trPr>
        <w:tc>
          <w:tcPr>
            <w:tcW w:w="2240" w:type="dxa"/>
            <w:tcBorders>
              <w:bottom w:val="single" w:sz="4" w:space="0" w:color="D0CFC9"/>
            </w:tcBorders>
          </w:tcPr>
          <w:p w14:paraId="57CC9CEC" w14:textId="195FD4AD" w:rsidR="00433156" w:rsidRPr="00433156" w:rsidRDefault="00433156" w:rsidP="00433156">
            <w:pPr>
              <w:spacing w:after="0" w:line="240" w:lineRule="auto"/>
              <w:jc w:val="left"/>
              <w:rPr>
                <w:sz w:val="19"/>
              </w:rPr>
            </w:pPr>
            <w:r>
              <w:rPr>
                <w:sz w:val="19"/>
              </w:rPr>
              <w:t>Order history and tracking</w:t>
            </w:r>
          </w:p>
        </w:tc>
        <w:tc>
          <w:tcPr>
            <w:tcW w:w="940" w:type="dxa"/>
            <w:tcBorders>
              <w:bottom w:val="single" w:sz="4" w:space="0" w:color="D0CFC9"/>
            </w:tcBorders>
          </w:tcPr>
          <w:p w14:paraId="5FACDFAD" w14:textId="0C6EAA79" w:rsidR="00433156" w:rsidRPr="00433156" w:rsidRDefault="00433156" w:rsidP="00433156">
            <w:pPr>
              <w:spacing w:after="0" w:line="240" w:lineRule="auto"/>
              <w:jc w:val="left"/>
              <w:rPr>
                <w:sz w:val="19"/>
              </w:rPr>
            </w:pPr>
            <w:r>
              <w:rPr>
                <w:sz w:val="19"/>
              </w:rPr>
              <w:t>Yes</w:t>
            </w:r>
          </w:p>
        </w:tc>
        <w:tc>
          <w:tcPr>
            <w:tcW w:w="1100" w:type="dxa"/>
            <w:tcBorders>
              <w:bottom w:val="single" w:sz="4" w:space="0" w:color="D0CFC9"/>
            </w:tcBorders>
          </w:tcPr>
          <w:p w14:paraId="060DD6CE" w14:textId="0C8E8B39" w:rsidR="00433156" w:rsidRPr="00433156" w:rsidRDefault="00433156" w:rsidP="00433156">
            <w:pPr>
              <w:spacing w:after="0" w:line="240" w:lineRule="auto"/>
              <w:jc w:val="left"/>
              <w:rPr>
                <w:sz w:val="19"/>
              </w:rPr>
            </w:pPr>
            <w:r>
              <w:rPr>
                <w:sz w:val="19"/>
              </w:rPr>
              <w:t>Yes</w:t>
            </w:r>
          </w:p>
        </w:tc>
        <w:tc>
          <w:tcPr>
            <w:tcW w:w="4780" w:type="dxa"/>
            <w:tcBorders>
              <w:bottom w:val="single" w:sz="4" w:space="0" w:color="D0CFC9"/>
            </w:tcBorders>
          </w:tcPr>
          <w:p w14:paraId="5BF63FFA" w14:textId="537FC413" w:rsidR="00433156" w:rsidRPr="00433156" w:rsidRDefault="00433156" w:rsidP="00433156">
            <w:pPr>
              <w:spacing w:after="0" w:line="240" w:lineRule="auto"/>
              <w:jc w:val="left"/>
              <w:rPr>
                <w:sz w:val="19"/>
              </w:rPr>
            </w:pPr>
            <w:r>
              <w:rPr>
                <w:sz w:val="19"/>
              </w:rPr>
              <w:t>The most common reason a customer returns</w:t>
            </w:r>
          </w:p>
        </w:tc>
      </w:tr>
      <w:tr w:rsidR="00433156" w:rsidRPr="00433156" w14:paraId="4E93122B" w14:textId="77777777" w:rsidTr="00433156">
        <w:trPr>
          <w:cantSplit/>
        </w:trPr>
        <w:tc>
          <w:tcPr>
            <w:tcW w:w="2240" w:type="dxa"/>
            <w:shd w:val="clear" w:color="auto" w:fill="FAFAF9"/>
          </w:tcPr>
          <w:p w14:paraId="773E7F85" w14:textId="6791F9D9" w:rsidR="00433156" w:rsidRPr="00433156" w:rsidRDefault="00433156" w:rsidP="00433156">
            <w:pPr>
              <w:spacing w:after="0" w:line="240" w:lineRule="auto"/>
              <w:jc w:val="left"/>
              <w:rPr>
                <w:sz w:val="19"/>
              </w:rPr>
            </w:pPr>
            <w:r>
              <w:rPr>
                <w:sz w:val="19"/>
              </w:rPr>
              <w:t>Manage listings</w:t>
            </w:r>
          </w:p>
        </w:tc>
        <w:tc>
          <w:tcPr>
            <w:tcW w:w="940" w:type="dxa"/>
            <w:shd w:val="clear" w:color="auto" w:fill="FAFAF9"/>
          </w:tcPr>
          <w:p w14:paraId="33AF00F6" w14:textId="662AD7B7" w:rsidR="00433156" w:rsidRPr="00433156" w:rsidRDefault="00433156" w:rsidP="00433156">
            <w:pPr>
              <w:spacing w:after="0" w:line="240" w:lineRule="auto"/>
              <w:jc w:val="left"/>
              <w:rPr>
                <w:sz w:val="19"/>
              </w:rPr>
            </w:pPr>
            <w:r>
              <w:rPr>
                <w:sz w:val="19"/>
              </w:rPr>
              <w:t>Yes</w:t>
            </w:r>
          </w:p>
        </w:tc>
        <w:tc>
          <w:tcPr>
            <w:tcW w:w="1100" w:type="dxa"/>
            <w:shd w:val="clear" w:color="auto" w:fill="FAFAF9"/>
          </w:tcPr>
          <w:p w14:paraId="5BC4A9B8" w14:textId="14A2782D" w:rsidR="00433156" w:rsidRPr="00433156" w:rsidRDefault="00433156" w:rsidP="00433156">
            <w:pPr>
              <w:spacing w:after="0" w:line="240" w:lineRule="auto"/>
              <w:jc w:val="left"/>
              <w:rPr>
                <w:sz w:val="19"/>
              </w:rPr>
            </w:pPr>
            <w:r>
              <w:rPr>
                <w:sz w:val="19"/>
              </w:rPr>
              <w:t>No</w:t>
            </w:r>
          </w:p>
        </w:tc>
        <w:tc>
          <w:tcPr>
            <w:tcW w:w="4780" w:type="dxa"/>
            <w:shd w:val="clear" w:color="auto" w:fill="FAFAF9"/>
          </w:tcPr>
          <w:p w14:paraId="22AFD535" w14:textId="37E91104" w:rsidR="00433156" w:rsidRPr="00433156" w:rsidRDefault="00433156" w:rsidP="00433156">
            <w:pPr>
              <w:spacing w:after="0" w:line="240" w:lineRule="auto"/>
              <w:jc w:val="left"/>
              <w:rPr>
                <w:sz w:val="19"/>
              </w:rPr>
            </w:pPr>
            <w:r>
              <w:rPr>
                <w:sz w:val="19"/>
              </w:rPr>
              <w:t>Staff upload photographs from a computer and work from a large screen</w:t>
            </w:r>
          </w:p>
        </w:tc>
      </w:tr>
      <w:tr w:rsidR="00433156" w:rsidRPr="00433156" w14:paraId="545D7A7D" w14:textId="77777777" w:rsidTr="00433156">
        <w:trPr>
          <w:cantSplit/>
        </w:trPr>
        <w:tc>
          <w:tcPr>
            <w:tcW w:w="2240" w:type="dxa"/>
            <w:tcBorders>
              <w:bottom w:val="single" w:sz="4" w:space="0" w:color="D0CFC9"/>
            </w:tcBorders>
          </w:tcPr>
          <w:p w14:paraId="7B2CD322" w14:textId="033EA8EA" w:rsidR="00433156" w:rsidRPr="00433156" w:rsidRDefault="00433156" w:rsidP="00433156">
            <w:pPr>
              <w:spacing w:after="0" w:line="240" w:lineRule="auto"/>
              <w:jc w:val="left"/>
              <w:rPr>
                <w:sz w:val="19"/>
              </w:rPr>
            </w:pPr>
            <w:r>
              <w:rPr>
                <w:sz w:val="19"/>
              </w:rPr>
              <w:t>Process orders and capture courier references</w:t>
            </w:r>
          </w:p>
        </w:tc>
        <w:tc>
          <w:tcPr>
            <w:tcW w:w="940" w:type="dxa"/>
            <w:tcBorders>
              <w:bottom w:val="single" w:sz="4" w:space="0" w:color="D0CFC9"/>
            </w:tcBorders>
          </w:tcPr>
          <w:p w14:paraId="01ACC58D" w14:textId="15E2C00C" w:rsidR="00433156" w:rsidRPr="00433156" w:rsidRDefault="00433156" w:rsidP="00433156">
            <w:pPr>
              <w:spacing w:after="0" w:line="240" w:lineRule="auto"/>
              <w:jc w:val="left"/>
              <w:rPr>
                <w:sz w:val="19"/>
              </w:rPr>
            </w:pPr>
            <w:r>
              <w:rPr>
                <w:sz w:val="19"/>
              </w:rPr>
              <w:t>Yes</w:t>
            </w:r>
          </w:p>
        </w:tc>
        <w:tc>
          <w:tcPr>
            <w:tcW w:w="1100" w:type="dxa"/>
            <w:tcBorders>
              <w:bottom w:val="single" w:sz="4" w:space="0" w:color="D0CFC9"/>
            </w:tcBorders>
          </w:tcPr>
          <w:p w14:paraId="5C2371FC" w14:textId="36EE5831" w:rsidR="00433156" w:rsidRPr="00433156" w:rsidRDefault="00433156" w:rsidP="00433156">
            <w:pPr>
              <w:spacing w:after="0" w:line="240" w:lineRule="auto"/>
              <w:jc w:val="left"/>
              <w:rPr>
                <w:sz w:val="19"/>
              </w:rPr>
            </w:pPr>
            <w:r>
              <w:rPr>
                <w:sz w:val="19"/>
              </w:rPr>
              <w:t>No</w:t>
            </w:r>
          </w:p>
        </w:tc>
        <w:tc>
          <w:tcPr>
            <w:tcW w:w="4780" w:type="dxa"/>
            <w:tcBorders>
              <w:bottom w:val="single" w:sz="4" w:space="0" w:color="D0CFC9"/>
            </w:tcBorders>
          </w:tcPr>
          <w:p w14:paraId="56D8C07E" w14:textId="70BA1362" w:rsidR="00433156" w:rsidRPr="00433156" w:rsidRDefault="00433156" w:rsidP="00433156">
            <w:pPr>
              <w:spacing w:after="0" w:line="240" w:lineRule="auto"/>
              <w:jc w:val="left"/>
              <w:rPr>
                <w:sz w:val="19"/>
              </w:rPr>
            </w:pPr>
            <w:r>
              <w:rPr>
                <w:sz w:val="19"/>
              </w:rPr>
              <w:t>Done at a desk against a printed picking list</w:t>
            </w:r>
          </w:p>
        </w:tc>
      </w:tr>
      <w:tr w:rsidR="00433156" w:rsidRPr="00433156" w14:paraId="4269A5A0" w14:textId="77777777" w:rsidTr="00433156">
        <w:trPr>
          <w:cantSplit/>
        </w:trPr>
        <w:tc>
          <w:tcPr>
            <w:tcW w:w="2240" w:type="dxa"/>
            <w:shd w:val="clear" w:color="auto" w:fill="FAFAF9"/>
          </w:tcPr>
          <w:p w14:paraId="2130E9A6" w14:textId="2D8690A9" w:rsidR="00433156" w:rsidRPr="00433156" w:rsidRDefault="00433156" w:rsidP="00433156">
            <w:pPr>
              <w:spacing w:after="0" w:line="240" w:lineRule="auto"/>
              <w:jc w:val="left"/>
              <w:rPr>
                <w:sz w:val="19"/>
              </w:rPr>
            </w:pPr>
            <w:r>
              <w:rPr>
                <w:sz w:val="19"/>
              </w:rPr>
              <w:t>Reports and dashboard</w:t>
            </w:r>
          </w:p>
        </w:tc>
        <w:tc>
          <w:tcPr>
            <w:tcW w:w="940" w:type="dxa"/>
            <w:shd w:val="clear" w:color="auto" w:fill="FAFAF9"/>
          </w:tcPr>
          <w:p w14:paraId="6C804FC8" w14:textId="1E687931" w:rsidR="00433156" w:rsidRPr="00433156" w:rsidRDefault="00433156" w:rsidP="00433156">
            <w:pPr>
              <w:spacing w:after="0" w:line="240" w:lineRule="auto"/>
              <w:jc w:val="left"/>
              <w:rPr>
                <w:sz w:val="19"/>
              </w:rPr>
            </w:pPr>
            <w:r>
              <w:rPr>
                <w:sz w:val="19"/>
              </w:rPr>
              <w:t>Yes</w:t>
            </w:r>
          </w:p>
        </w:tc>
        <w:tc>
          <w:tcPr>
            <w:tcW w:w="1100" w:type="dxa"/>
            <w:shd w:val="clear" w:color="auto" w:fill="FAFAF9"/>
          </w:tcPr>
          <w:p w14:paraId="11819AA1" w14:textId="28FDFF74" w:rsidR="00433156" w:rsidRPr="00433156" w:rsidRDefault="00433156" w:rsidP="00433156">
            <w:pPr>
              <w:spacing w:after="0" w:line="240" w:lineRule="auto"/>
              <w:jc w:val="left"/>
              <w:rPr>
                <w:sz w:val="19"/>
              </w:rPr>
            </w:pPr>
            <w:r>
              <w:rPr>
                <w:sz w:val="19"/>
              </w:rPr>
              <w:t>No</w:t>
            </w:r>
          </w:p>
        </w:tc>
        <w:tc>
          <w:tcPr>
            <w:tcW w:w="4780" w:type="dxa"/>
            <w:shd w:val="clear" w:color="auto" w:fill="FAFAF9"/>
          </w:tcPr>
          <w:p w14:paraId="3415C66A" w14:textId="333DD6E3" w:rsidR="00433156" w:rsidRPr="00433156" w:rsidRDefault="00433156" w:rsidP="00433156">
            <w:pPr>
              <w:spacing w:after="0" w:line="240" w:lineRule="auto"/>
              <w:jc w:val="left"/>
              <w:rPr>
                <w:sz w:val="19"/>
              </w:rPr>
            </w:pPr>
            <w:r>
              <w:rPr>
                <w:sz w:val="19"/>
              </w:rPr>
              <w:t>Tables and charts are unreadable on a phone</w:t>
            </w:r>
          </w:p>
        </w:tc>
      </w:tr>
      <w:tr w:rsidR="00433156" w:rsidRPr="00433156" w14:paraId="029B8E4C" w14:textId="77777777" w:rsidTr="00433156">
        <w:trPr>
          <w:cantSplit/>
        </w:trPr>
        <w:tc>
          <w:tcPr>
            <w:tcW w:w="2240" w:type="dxa"/>
            <w:tcBorders>
              <w:bottom w:val="single" w:sz="4" w:space="0" w:color="D0CFC9"/>
            </w:tcBorders>
          </w:tcPr>
          <w:p w14:paraId="6A03D226" w14:textId="6669A2D2" w:rsidR="00433156" w:rsidRPr="00433156" w:rsidRDefault="00433156" w:rsidP="00433156">
            <w:pPr>
              <w:spacing w:after="0" w:line="240" w:lineRule="auto"/>
              <w:jc w:val="left"/>
              <w:rPr>
                <w:sz w:val="19"/>
              </w:rPr>
            </w:pPr>
            <w:r>
              <w:rPr>
                <w:sz w:val="19"/>
              </w:rPr>
              <w:t>User administration</w:t>
            </w:r>
          </w:p>
        </w:tc>
        <w:tc>
          <w:tcPr>
            <w:tcW w:w="940" w:type="dxa"/>
            <w:tcBorders>
              <w:bottom w:val="single" w:sz="4" w:space="0" w:color="D0CFC9"/>
            </w:tcBorders>
          </w:tcPr>
          <w:p w14:paraId="2FA1F2A4" w14:textId="7D9842C1" w:rsidR="00433156" w:rsidRPr="00433156" w:rsidRDefault="00433156" w:rsidP="00433156">
            <w:pPr>
              <w:spacing w:after="0" w:line="240" w:lineRule="auto"/>
              <w:jc w:val="left"/>
              <w:rPr>
                <w:sz w:val="19"/>
              </w:rPr>
            </w:pPr>
            <w:r>
              <w:rPr>
                <w:sz w:val="19"/>
              </w:rPr>
              <w:t>Yes</w:t>
            </w:r>
          </w:p>
        </w:tc>
        <w:tc>
          <w:tcPr>
            <w:tcW w:w="1100" w:type="dxa"/>
            <w:tcBorders>
              <w:bottom w:val="single" w:sz="4" w:space="0" w:color="D0CFC9"/>
            </w:tcBorders>
          </w:tcPr>
          <w:p w14:paraId="72E65A90" w14:textId="5545D89A" w:rsidR="00433156" w:rsidRPr="00433156" w:rsidRDefault="00433156" w:rsidP="00433156">
            <w:pPr>
              <w:spacing w:after="0" w:line="240" w:lineRule="auto"/>
              <w:jc w:val="left"/>
              <w:rPr>
                <w:sz w:val="19"/>
              </w:rPr>
            </w:pPr>
            <w:r>
              <w:rPr>
                <w:sz w:val="19"/>
              </w:rPr>
              <w:t>No</w:t>
            </w:r>
          </w:p>
        </w:tc>
        <w:tc>
          <w:tcPr>
            <w:tcW w:w="4780" w:type="dxa"/>
            <w:tcBorders>
              <w:bottom w:val="single" w:sz="4" w:space="0" w:color="D0CFC9"/>
            </w:tcBorders>
          </w:tcPr>
          <w:p w14:paraId="0A2D301D" w14:textId="73937AC3" w:rsidR="00433156" w:rsidRPr="00433156" w:rsidRDefault="00433156" w:rsidP="00433156">
            <w:pPr>
              <w:spacing w:after="0" w:line="240" w:lineRule="auto"/>
              <w:jc w:val="left"/>
              <w:rPr>
                <w:sz w:val="19"/>
              </w:rPr>
            </w:pPr>
            <w:r>
              <w:rPr>
                <w:sz w:val="19"/>
              </w:rPr>
              <w:t>Administrator-only and low frequency; no case for a mobile version</w:t>
            </w:r>
          </w:p>
        </w:tc>
      </w:tr>
      <w:tr w:rsidR="00433156" w:rsidRPr="00433156" w14:paraId="4352B963" w14:textId="77777777" w:rsidTr="00433156">
        <w:trPr>
          <w:cantSplit/>
        </w:trPr>
        <w:tc>
          <w:tcPr>
            <w:tcW w:w="2240" w:type="dxa"/>
            <w:shd w:val="clear" w:color="auto" w:fill="FAFAF9"/>
          </w:tcPr>
          <w:p w14:paraId="24AEB135" w14:textId="7BD97D7A" w:rsidR="00433156" w:rsidRPr="00433156" w:rsidRDefault="00433156" w:rsidP="00433156">
            <w:pPr>
              <w:spacing w:after="0" w:line="240" w:lineRule="auto"/>
              <w:jc w:val="left"/>
              <w:rPr>
                <w:sz w:val="19"/>
              </w:rPr>
            </w:pPr>
            <w:r>
              <w:rPr>
                <w:sz w:val="19"/>
              </w:rPr>
              <w:t>Push notification on status change</w:t>
            </w:r>
          </w:p>
        </w:tc>
        <w:tc>
          <w:tcPr>
            <w:tcW w:w="940" w:type="dxa"/>
            <w:shd w:val="clear" w:color="auto" w:fill="FAFAF9"/>
          </w:tcPr>
          <w:p w14:paraId="5CD10F8D" w14:textId="61AFAE39" w:rsidR="00433156" w:rsidRPr="00433156" w:rsidRDefault="00433156" w:rsidP="00433156">
            <w:pPr>
              <w:spacing w:after="0" w:line="240" w:lineRule="auto"/>
              <w:jc w:val="left"/>
              <w:rPr>
                <w:sz w:val="19"/>
              </w:rPr>
            </w:pPr>
            <w:r>
              <w:rPr>
                <w:sz w:val="19"/>
              </w:rPr>
              <w:t>No</w:t>
            </w:r>
          </w:p>
        </w:tc>
        <w:tc>
          <w:tcPr>
            <w:tcW w:w="1100" w:type="dxa"/>
            <w:shd w:val="clear" w:color="auto" w:fill="FAFAF9"/>
          </w:tcPr>
          <w:p w14:paraId="5B4E8823" w14:textId="2BBBB91E" w:rsidR="00433156" w:rsidRPr="00433156" w:rsidRDefault="00433156" w:rsidP="00433156">
            <w:pPr>
              <w:spacing w:after="0" w:line="240" w:lineRule="auto"/>
              <w:jc w:val="left"/>
              <w:rPr>
                <w:sz w:val="19"/>
              </w:rPr>
            </w:pPr>
            <w:r>
              <w:rPr>
                <w:sz w:val="19"/>
              </w:rPr>
              <w:t>Yes</w:t>
            </w:r>
          </w:p>
        </w:tc>
        <w:tc>
          <w:tcPr>
            <w:tcW w:w="4780" w:type="dxa"/>
            <w:shd w:val="clear" w:color="auto" w:fill="FAFAF9"/>
          </w:tcPr>
          <w:p w14:paraId="6EC9807A" w14:textId="5BB989C4" w:rsidR="00433156" w:rsidRPr="00433156" w:rsidRDefault="00433156" w:rsidP="00433156">
            <w:pPr>
              <w:spacing w:after="0" w:line="240" w:lineRule="auto"/>
              <w:jc w:val="left"/>
              <w:rPr>
                <w:sz w:val="19"/>
              </w:rPr>
            </w:pPr>
            <w:r>
              <w:rPr>
                <w:sz w:val="19"/>
              </w:rPr>
              <w:t>Only the installed application can reach the customer once it is closed</w:t>
            </w:r>
          </w:p>
        </w:tc>
      </w:tr>
    </w:tbl>
    <w:p w14:paraId="16F34905" w14:textId="77E7042F" w:rsidR="00433156" w:rsidRDefault="00433156" w:rsidP="00433156">
      <w:pPr>
        <w:pStyle w:val="Heading2"/>
      </w:pPr>
      <w:bookmarkStart w:id="17" w:name="_Toc237121046"/>
      <w:r>
        <w:lastRenderedPageBreak/>
        <w:t>2.6 Feedback from the organisation on our recommendations</w:t>
      </w:r>
      <w:bookmarkEnd w:id="17"/>
    </w:p>
    <w:p w14:paraId="17830D8C" w14:textId="6287FECE" w:rsidR="00433156" w:rsidRDefault="00433156" w:rsidP="00433156">
      <w:r>
        <w:t>The module requires the group to record the documented feedback the organisation gives on the recommendations made to it. Table 5 is the instrument used to capture that feedback at the review meeting. Each row records the recommendation put to the client, the response received, and the action the group has taken as a result.</w:t>
      </w:r>
    </w:p>
    <w:tbl>
      <w:tblPr>
        <w:tblW w:w="0" w:type="auto"/>
        <w:tblBorders>
          <w:top w:val="single" w:sz="4" w:space="0" w:color="C7A860"/>
          <w:left w:val="single" w:sz="4" w:space="0" w:color="C7A860"/>
          <w:bottom w:val="single" w:sz="4" w:space="0" w:color="C7A860"/>
          <w:right w:val="single" w:sz="4" w:space="0" w:color="C7A860"/>
        </w:tblBorders>
        <w:shd w:val="clear" w:color="auto" w:fill="FEF6E3"/>
        <w:tblLayout w:type="fixed"/>
        <w:tblCellMar>
          <w:top w:w="140" w:type="dxa"/>
          <w:left w:w="200" w:type="dxa"/>
          <w:bottom w:w="140" w:type="dxa"/>
          <w:right w:w="200" w:type="dxa"/>
        </w:tblCellMar>
        <w:tblLook w:val="0000" w:firstRow="0" w:lastRow="0" w:firstColumn="0" w:lastColumn="0" w:noHBand="0" w:noVBand="0"/>
      </w:tblPr>
      <w:tblGrid>
        <w:gridCol w:w="9066"/>
      </w:tblGrid>
      <w:tr w:rsidR="00433156" w:rsidRPr="00433156" w14:paraId="3DF4272F" w14:textId="77777777" w:rsidTr="00433156">
        <w:tc>
          <w:tcPr>
            <w:tcW w:w="9066" w:type="dxa"/>
            <w:shd w:val="clear" w:color="auto" w:fill="FEF6E3"/>
          </w:tcPr>
          <w:p w14:paraId="79A4AFAB" w14:textId="5A901DD9" w:rsidR="00433156" w:rsidRPr="00433156" w:rsidRDefault="00433156" w:rsidP="00433156">
            <w:pPr>
              <w:spacing w:after="0"/>
              <w:rPr>
                <w:sz w:val="19"/>
              </w:rPr>
            </w:pPr>
            <w:r w:rsidRPr="00433156">
              <w:rPr>
                <w:b/>
                <w:color w:val="7A4F00"/>
                <w:sz w:val="19"/>
              </w:rPr>
              <w:t>To be completed:</w:t>
            </w:r>
            <w:r>
              <w:rPr>
                <w:sz w:val="19"/>
              </w:rPr>
              <w:t xml:space="preserve">  the response and action columns must be filled in from the notes taken at the client review meeting before this document is submitted. Recommendations 1 to 5 are the ones actually put to iTHRIFT Clothes; do not change them.</w:t>
            </w:r>
          </w:p>
        </w:tc>
      </w:tr>
    </w:tbl>
    <w:p w14:paraId="3F73A430" w14:textId="4871C77D" w:rsidR="00433156" w:rsidRDefault="00433156" w:rsidP="00433156">
      <w:pPr>
        <w:pStyle w:val="Caption"/>
        <w:keepNext/>
        <w:spacing w:before="200" w:after="60"/>
        <w:jc w:val="left"/>
      </w:pPr>
      <w:bookmarkStart w:id="18" w:name="_Toc237121106"/>
      <w:r>
        <w:t xml:space="preserve">Table </w:t>
      </w:r>
      <w:fldSimple w:instr=" SEQ Table \* ARABIC ">
        <w:r>
          <w:rPr>
            <w:noProof/>
          </w:rPr>
          <w:t>5</w:t>
        </w:r>
      </w:fldSimple>
      <w:r>
        <w:t>: Client feedback on the recommendations made (to be completed at the review meeting)</w:t>
      </w:r>
      <w:bookmarkEnd w:id="18"/>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440"/>
        <w:gridCol w:w="3820"/>
        <w:gridCol w:w="2400"/>
        <w:gridCol w:w="2400"/>
      </w:tblGrid>
      <w:tr w:rsidR="00433156" w:rsidRPr="00433156" w14:paraId="79AD69CA" w14:textId="77777777" w:rsidTr="00433156">
        <w:trPr>
          <w:cantSplit/>
          <w:tblHeader/>
        </w:trPr>
        <w:tc>
          <w:tcPr>
            <w:tcW w:w="440" w:type="dxa"/>
            <w:shd w:val="clear" w:color="auto" w:fill="F0F0EE"/>
          </w:tcPr>
          <w:p w14:paraId="070B3861" w14:textId="0091C049" w:rsidR="00433156" w:rsidRPr="00433156" w:rsidRDefault="00433156" w:rsidP="00433156">
            <w:pPr>
              <w:spacing w:after="0" w:line="240" w:lineRule="auto"/>
              <w:jc w:val="left"/>
              <w:rPr>
                <w:b/>
                <w:color w:val="111110"/>
                <w:sz w:val="19"/>
              </w:rPr>
            </w:pPr>
            <w:r w:rsidRPr="00433156">
              <w:rPr>
                <w:b/>
                <w:color w:val="111110"/>
                <w:sz w:val="19"/>
              </w:rPr>
              <w:t>#</w:t>
            </w:r>
          </w:p>
        </w:tc>
        <w:tc>
          <w:tcPr>
            <w:tcW w:w="3820" w:type="dxa"/>
            <w:shd w:val="clear" w:color="auto" w:fill="F0F0EE"/>
          </w:tcPr>
          <w:p w14:paraId="547EA007" w14:textId="728A699D" w:rsidR="00433156" w:rsidRPr="00433156" w:rsidRDefault="00433156" w:rsidP="00433156">
            <w:pPr>
              <w:spacing w:after="0" w:line="240" w:lineRule="auto"/>
              <w:jc w:val="left"/>
              <w:rPr>
                <w:b/>
                <w:color w:val="111110"/>
                <w:sz w:val="19"/>
              </w:rPr>
            </w:pPr>
            <w:r w:rsidRPr="00433156">
              <w:rPr>
                <w:b/>
                <w:color w:val="111110"/>
                <w:sz w:val="19"/>
              </w:rPr>
              <w:t>Recommendation put to iTHRIFT Clothes</w:t>
            </w:r>
          </w:p>
        </w:tc>
        <w:tc>
          <w:tcPr>
            <w:tcW w:w="2400" w:type="dxa"/>
            <w:shd w:val="clear" w:color="auto" w:fill="F0F0EE"/>
          </w:tcPr>
          <w:p w14:paraId="18CE0EA0" w14:textId="4302959C" w:rsidR="00433156" w:rsidRPr="00433156" w:rsidRDefault="00433156" w:rsidP="00433156">
            <w:pPr>
              <w:spacing w:after="0" w:line="240" w:lineRule="auto"/>
              <w:jc w:val="left"/>
              <w:rPr>
                <w:b/>
                <w:color w:val="111110"/>
                <w:sz w:val="19"/>
              </w:rPr>
            </w:pPr>
            <w:r w:rsidRPr="00433156">
              <w:rPr>
                <w:b/>
                <w:color w:val="111110"/>
                <w:sz w:val="19"/>
              </w:rPr>
              <w:t>Client response</w:t>
            </w:r>
          </w:p>
        </w:tc>
        <w:tc>
          <w:tcPr>
            <w:tcW w:w="2400" w:type="dxa"/>
            <w:shd w:val="clear" w:color="auto" w:fill="F0F0EE"/>
          </w:tcPr>
          <w:p w14:paraId="3413E10C" w14:textId="55326480" w:rsidR="00433156" w:rsidRPr="00433156" w:rsidRDefault="00433156" w:rsidP="00433156">
            <w:pPr>
              <w:spacing w:after="0" w:line="240" w:lineRule="auto"/>
              <w:jc w:val="left"/>
              <w:rPr>
                <w:b/>
                <w:color w:val="111110"/>
                <w:sz w:val="19"/>
              </w:rPr>
            </w:pPr>
            <w:r w:rsidRPr="00433156">
              <w:rPr>
                <w:b/>
                <w:color w:val="111110"/>
                <w:sz w:val="19"/>
              </w:rPr>
              <w:t>Action taken</w:t>
            </w:r>
          </w:p>
        </w:tc>
      </w:tr>
      <w:tr w:rsidR="00433156" w:rsidRPr="00433156" w14:paraId="2123DF78" w14:textId="77777777" w:rsidTr="00433156">
        <w:trPr>
          <w:cantSplit/>
        </w:trPr>
        <w:tc>
          <w:tcPr>
            <w:tcW w:w="440" w:type="dxa"/>
            <w:tcBorders>
              <w:bottom w:val="single" w:sz="4" w:space="0" w:color="D0CFC9"/>
            </w:tcBorders>
          </w:tcPr>
          <w:p w14:paraId="0CC061D2" w14:textId="094672BF" w:rsidR="00433156" w:rsidRPr="00433156" w:rsidRDefault="00433156" w:rsidP="00433156">
            <w:pPr>
              <w:spacing w:after="0" w:line="240" w:lineRule="auto"/>
              <w:jc w:val="left"/>
              <w:rPr>
                <w:sz w:val="19"/>
              </w:rPr>
            </w:pPr>
            <w:r>
              <w:rPr>
                <w:sz w:val="19"/>
              </w:rPr>
              <w:t>R1</w:t>
            </w:r>
          </w:p>
        </w:tc>
        <w:tc>
          <w:tcPr>
            <w:tcW w:w="3820" w:type="dxa"/>
            <w:tcBorders>
              <w:bottom w:val="single" w:sz="4" w:space="0" w:color="D0CFC9"/>
            </w:tcBorders>
          </w:tcPr>
          <w:p w14:paraId="4B757D72" w14:textId="6EACC09B" w:rsidR="00433156" w:rsidRPr="00433156" w:rsidRDefault="00433156" w:rsidP="00433156">
            <w:pPr>
              <w:spacing w:after="0" w:line="240" w:lineRule="auto"/>
              <w:jc w:val="left"/>
              <w:rPr>
                <w:sz w:val="19"/>
              </w:rPr>
            </w:pPr>
            <w:r>
              <w:rPr>
                <w:sz w:val="19"/>
              </w:rPr>
              <w:t>Keep all administrative functions on the website and make the Android application customer-only</w:t>
            </w:r>
          </w:p>
        </w:tc>
        <w:tc>
          <w:tcPr>
            <w:tcW w:w="2400" w:type="dxa"/>
            <w:tcBorders>
              <w:bottom w:val="single" w:sz="4" w:space="0" w:color="D0CFC9"/>
            </w:tcBorders>
          </w:tcPr>
          <w:p w14:paraId="755A552E" w14:textId="77777777" w:rsidR="00433156" w:rsidRPr="00433156" w:rsidRDefault="00433156" w:rsidP="00433156">
            <w:pPr>
              <w:spacing w:after="0" w:line="240" w:lineRule="auto"/>
              <w:jc w:val="left"/>
              <w:rPr>
                <w:sz w:val="19"/>
              </w:rPr>
            </w:pPr>
          </w:p>
        </w:tc>
        <w:tc>
          <w:tcPr>
            <w:tcW w:w="2400" w:type="dxa"/>
            <w:tcBorders>
              <w:bottom w:val="single" w:sz="4" w:space="0" w:color="D0CFC9"/>
            </w:tcBorders>
          </w:tcPr>
          <w:p w14:paraId="2582AC97" w14:textId="77777777" w:rsidR="00433156" w:rsidRPr="00433156" w:rsidRDefault="00433156" w:rsidP="00433156">
            <w:pPr>
              <w:spacing w:after="0" w:line="240" w:lineRule="auto"/>
              <w:jc w:val="left"/>
              <w:rPr>
                <w:sz w:val="19"/>
              </w:rPr>
            </w:pPr>
          </w:p>
        </w:tc>
      </w:tr>
      <w:tr w:rsidR="00433156" w:rsidRPr="00433156" w14:paraId="163F74B1" w14:textId="77777777" w:rsidTr="00433156">
        <w:trPr>
          <w:cantSplit/>
        </w:trPr>
        <w:tc>
          <w:tcPr>
            <w:tcW w:w="440" w:type="dxa"/>
            <w:shd w:val="clear" w:color="auto" w:fill="FAFAF9"/>
          </w:tcPr>
          <w:p w14:paraId="7840C46C" w14:textId="7465F57D" w:rsidR="00433156" w:rsidRPr="00433156" w:rsidRDefault="00433156" w:rsidP="00433156">
            <w:pPr>
              <w:spacing w:after="0" w:line="240" w:lineRule="auto"/>
              <w:jc w:val="left"/>
              <w:rPr>
                <w:sz w:val="19"/>
              </w:rPr>
            </w:pPr>
            <w:r>
              <w:rPr>
                <w:sz w:val="19"/>
              </w:rPr>
              <w:t>R2</w:t>
            </w:r>
          </w:p>
        </w:tc>
        <w:tc>
          <w:tcPr>
            <w:tcW w:w="3820" w:type="dxa"/>
            <w:shd w:val="clear" w:color="auto" w:fill="FAFAF9"/>
          </w:tcPr>
          <w:p w14:paraId="67BC6E86" w14:textId="0687ADEE" w:rsidR="00433156" w:rsidRPr="00433156" w:rsidRDefault="00433156" w:rsidP="00433156">
            <w:pPr>
              <w:spacing w:after="0" w:line="240" w:lineRule="auto"/>
              <w:jc w:val="left"/>
              <w:rPr>
                <w:sz w:val="19"/>
              </w:rPr>
            </w:pPr>
            <w:r>
              <w:rPr>
                <w:sz w:val="19"/>
              </w:rPr>
              <w:t>Grade every listing on a four-point condition scale and show the grade on the card, not only on the detail page</w:t>
            </w:r>
          </w:p>
        </w:tc>
        <w:tc>
          <w:tcPr>
            <w:tcW w:w="2400" w:type="dxa"/>
            <w:shd w:val="clear" w:color="auto" w:fill="FAFAF9"/>
          </w:tcPr>
          <w:p w14:paraId="42E8FE4B" w14:textId="77777777" w:rsidR="00433156" w:rsidRPr="00433156" w:rsidRDefault="00433156" w:rsidP="00433156">
            <w:pPr>
              <w:spacing w:after="0" w:line="240" w:lineRule="auto"/>
              <w:jc w:val="left"/>
              <w:rPr>
                <w:sz w:val="19"/>
              </w:rPr>
            </w:pPr>
          </w:p>
        </w:tc>
        <w:tc>
          <w:tcPr>
            <w:tcW w:w="2400" w:type="dxa"/>
            <w:shd w:val="clear" w:color="auto" w:fill="FAFAF9"/>
          </w:tcPr>
          <w:p w14:paraId="7F70677F" w14:textId="77777777" w:rsidR="00433156" w:rsidRPr="00433156" w:rsidRDefault="00433156" w:rsidP="00433156">
            <w:pPr>
              <w:spacing w:after="0" w:line="240" w:lineRule="auto"/>
              <w:jc w:val="left"/>
              <w:rPr>
                <w:sz w:val="19"/>
              </w:rPr>
            </w:pPr>
          </w:p>
        </w:tc>
      </w:tr>
      <w:tr w:rsidR="00433156" w:rsidRPr="00433156" w14:paraId="28C12C3C" w14:textId="77777777" w:rsidTr="00433156">
        <w:trPr>
          <w:cantSplit/>
        </w:trPr>
        <w:tc>
          <w:tcPr>
            <w:tcW w:w="440" w:type="dxa"/>
            <w:tcBorders>
              <w:bottom w:val="single" w:sz="4" w:space="0" w:color="D0CFC9"/>
            </w:tcBorders>
          </w:tcPr>
          <w:p w14:paraId="1B6C6007" w14:textId="1E283E22" w:rsidR="00433156" w:rsidRPr="00433156" w:rsidRDefault="00433156" w:rsidP="00433156">
            <w:pPr>
              <w:spacing w:after="0" w:line="240" w:lineRule="auto"/>
              <w:jc w:val="left"/>
              <w:rPr>
                <w:sz w:val="19"/>
              </w:rPr>
            </w:pPr>
            <w:r>
              <w:rPr>
                <w:sz w:val="19"/>
              </w:rPr>
              <w:t>R3</w:t>
            </w:r>
          </w:p>
        </w:tc>
        <w:tc>
          <w:tcPr>
            <w:tcW w:w="3820" w:type="dxa"/>
            <w:tcBorders>
              <w:bottom w:val="single" w:sz="4" w:space="0" w:color="D0CFC9"/>
            </w:tcBorders>
          </w:tcPr>
          <w:p w14:paraId="27ACA916" w14:textId="08E45A73" w:rsidR="00433156" w:rsidRPr="00433156" w:rsidRDefault="00433156" w:rsidP="00433156">
            <w:pPr>
              <w:spacing w:after="0" w:line="240" w:lineRule="auto"/>
              <w:jc w:val="left"/>
              <w:rPr>
                <w:sz w:val="19"/>
              </w:rPr>
            </w:pPr>
            <w:r>
              <w:rPr>
                <w:sz w:val="19"/>
              </w:rPr>
              <w:t>Offer PayFast, EFT and cash on delivery rather than card only, to suit customers without a card</w:t>
            </w:r>
          </w:p>
        </w:tc>
        <w:tc>
          <w:tcPr>
            <w:tcW w:w="2400" w:type="dxa"/>
            <w:tcBorders>
              <w:bottom w:val="single" w:sz="4" w:space="0" w:color="D0CFC9"/>
            </w:tcBorders>
          </w:tcPr>
          <w:p w14:paraId="25DF81D7" w14:textId="77777777" w:rsidR="00433156" w:rsidRPr="00433156" w:rsidRDefault="00433156" w:rsidP="00433156">
            <w:pPr>
              <w:spacing w:after="0" w:line="240" w:lineRule="auto"/>
              <w:jc w:val="left"/>
              <w:rPr>
                <w:sz w:val="19"/>
              </w:rPr>
            </w:pPr>
          </w:p>
        </w:tc>
        <w:tc>
          <w:tcPr>
            <w:tcW w:w="2400" w:type="dxa"/>
            <w:tcBorders>
              <w:bottom w:val="single" w:sz="4" w:space="0" w:color="D0CFC9"/>
            </w:tcBorders>
          </w:tcPr>
          <w:p w14:paraId="0A84EE93" w14:textId="77777777" w:rsidR="00433156" w:rsidRPr="00433156" w:rsidRDefault="00433156" w:rsidP="00433156">
            <w:pPr>
              <w:spacing w:after="0" w:line="240" w:lineRule="auto"/>
              <w:jc w:val="left"/>
              <w:rPr>
                <w:sz w:val="19"/>
              </w:rPr>
            </w:pPr>
          </w:p>
        </w:tc>
      </w:tr>
      <w:tr w:rsidR="00433156" w:rsidRPr="00433156" w14:paraId="49453D1B" w14:textId="77777777" w:rsidTr="00433156">
        <w:trPr>
          <w:cantSplit/>
        </w:trPr>
        <w:tc>
          <w:tcPr>
            <w:tcW w:w="440" w:type="dxa"/>
            <w:shd w:val="clear" w:color="auto" w:fill="FAFAF9"/>
          </w:tcPr>
          <w:p w14:paraId="15CAC16E" w14:textId="3B6E94D1" w:rsidR="00433156" w:rsidRPr="00433156" w:rsidRDefault="00433156" w:rsidP="00433156">
            <w:pPr>
              <w:spacing w:after="0" w:line="240" w:lineRule="auto"/>
              <w:jc w:val="left"/>
              <w:rPr>
                <w:sz w:val="19"/>
              </w:rPr>
            </w:pPr>
            <w:r>
              <w:rPr>
                <w:sz w:val="19"/>
              </w:rPr>
              <w:t>R4</w:t>
            </w:r>
          </w:p>
        </w:tc>
        <w:tc>
          <w:tcPr>
            <w:tcW w:w="3820" w:type="dxa"/>
            <w:shd w:val="clear" w:color="auto" w:fill="FAFAF9"/>
          </w:tcPr>
          <w:p w14:paraId="1E6B6551" w14:textId="1C4FE1C1" w:rsidR="00433156" w:rsidRPr="00433156" w:rsidRDefault="00433156" w:rsidP="00433156">
            <w:pPr>
              <w:spacing w:after="0" w:line="240" w:lineRule="auto"/>
              <w:jc w:val="left"/>
              <w:rPr>
                <w:sz w:val="19"/>
              </w:rPr>
            </w:pPr>
            <w:r>
              <w:rPr>
                <w:sz w:val="19"/>
              </w:rPr>
              <w:t>Publish the application to the Google Play Store rather than distributing an APK file directly</w:t>
            </w:r>
          </w:p>
        </w:tc>
        <w:tc>
          <w:tcPr>
            <w:tcW w:w="2400" w:type="dxa"/>
            <w:shd w:val="clear" w:color="auto" w:fill="FAFAF9"/>
          </w:tcPr>
          <w:p w14:paraId="191A8B6D" w14:textId="77777777" w:rsidR="00433156" w:rsidRPr="00433156" w:rsidRDefault="00433156" w:rsidP="00433156">
            <w:pPr>
              <w:spacing w:after="0" w:line="240" w:lineRule="auto"/>
              <w:jc w:val="left"/>
              <w:rPr>
                <w:sz w:val="19"/>
              </w:rPr>
            </w:pPr>
          </w:p>
        </w:tc>
        <w:tc>
          <w:tcPr>
            <w:tcW w:w="2400" w:type="dxa"/>
            <w:shd w:val="clear" w:color="auto" w:fill="FAFAF9"/>
          </w:tcPr>
          <w:p w14:paraId="2A639483" w14:textId="77777777" w:rsidR="00433156" w:rsidRPr="00433156" w:rsidRDefault="00433156" w:rsidP="00433156">
            <w:pPr>
              <w:spacing w:after="0" w:line="240" w:lineRule="auto"/>
              <w:jc w:val="left"/>
              <w:rPr>
                <w:sz w:val="19"/>
              </w:rPr>
            </w:pPr>
          </w:p>
        </w:tc>
      </w:tr>
      <w:tr w:rsidR="00433156" w:rsidRPr="00433156" w14:paraId="559642E9" w14:textId="77777777" w:rsidTr="00433156">
        <w:trPr>
          <w:cantSplit/>
        </w:trPr>
        <w:tc>
          <w:tcPr>
            <w:tcW w:w="440" w:type="dxa"/>
          </w:tcPr>
          <w:p w14:paraId="004614A5" w14:textId="3F947C0F" w:rsidR="00433156" w:rsidRPr="00433156" w:rsidRDefault="00433156" w:rsidP="00433156">
            <w:pPr>
              <w:spacing w:after="0" w:line="240" w:lineRule="auto"/>
              <w:jc w:val="left"/>
              <w:rPr>
                <w:sz w:val="19"/>
              </w:rPr>
            </w:pPr>
            <w:r>
              <w:rPr>
                <w:sz w:val="19"/>
              </w:rPr>
              <w:t>R5</w:t>
            </w:r>
          </w:p>
        </w:tc>
        <w:tc>
          <w:tcPr>
            <w:tcW w:w="3820" w:type="dxa"/>
          </w:tcPr>
          <w:p w14:paraId="1B92BDA2" w14:textId="3E682836" w:rsidR="00433156" w:rsidRPr="00433156" w:rsidRDefault="00433156" w:rsidP="00433156">
            <w:pPr>
              <w:spacing w:after="0" w:line="240" w:lineRule="auto"/>
              <w:jc w:val="left"/>
              <w:rPr>
                <w:sz w:val="19"/>
              </w:rPr>
            </w:pPr>
            <w:r>
              <w:rPr>
                <w:sz w:val="19"/>
              </w:rPr>
              <w:t>Retire the WhatsApp and Instagram order threads once the platform is live, and use those channels for marketing only</w:t>
            </w:r>
          </w:p>
        </w:tc>
        <w:tc>
          <w:tcPr>
            <w:tcW w:w="2400" w:type="dxa"/>
          </w:tcPr>
          <w:p w14:paraId="6781B276" w14:textId="77777777" w:rsidR="00433156" w:rsidRPr="00433156" w:rsidRDefault="00433156" w:rsidP="00433156">
            <w:pPr>
              <w:spacing w:after="0" w:line="240" w:lineRule="auto"/>
              <w:jc w:val="left"/>
              <w:rPr>
                <w:sz w:val="19"/>
              </w:rPr>
            </w:pPr>
          </w:p>
        </w:tc>
        <w:tc>
          <w:tcPr>
            <w:tcW w:w="2400" w:type="dxa"/>
          </w:tcPr>
          <w:p w14:paraId="75A85372" w14:textId="77777777" w:rsidR="00433156" w:rsidRPr="00433156" w:rsidRDefault="00433156" w:rsidP="00433156">
            <w:pPr>
              <w:spacing w:after="0" w:line="240" w:lineRule="auto"/>
              <w:jc w:val="left"/>
              <w:rPr>
                <w:sz w:val="19"/>
              </w:rPr>
            </w:pPr>
          </w:p>
        </w:tc>
      </w:tr>
    </w:tbl>
    <w:p w14:paraId="23BE1D8B" w14:textId="1FF5FDF5" w:rsidR="00433156" w:rsidRDefault="00433156" w:rsidP="00433156">
      <w:pPr>
        <w:spacing w:after="200"/>
      </w:pPr>
    </w:p>
    <w:p w14:paraId="3B1C5581" w14:textId="77777777" w:rsidR="00433156" w:rsidRDefault="00433156">
      <w:pPr>
        <w:spacing w:after="160" w:line="278" w:lineRule="auto"/>
        <w:jc w:val="left"/>
      </w:pPr>
      <w:r>
        <w:br w:type="page"/>
      </w:r>
    </w:p>
    <w:p w14:paraId="4A1197B6" w14:textId="490903DD" w:rsidR="00433156" w:rsidRDefault="00433156" w:rsidP="00433156">
      <w:pPr>
        <w:pStyle w:val="Heading1"/>
      </w:pPr>
      <w:bookmarkStart w:id="19" w:name="_Toc237121047"/>
      <w:r>
        <w:lastRenderedPageBreak/>
        <w:t>3. Updated project plan</w:t>
      </w:r>
      <w:bookmarkEnd w:id="19"/>
    </w:p>
    <w:p w14:paraId="0A606A7B" w14:textId="2FE1AA28" w:rsidR="00433156" w:rsidRDefault="00433156" w:rsidP="00433156">
      <w:pPr>
        <w:pStyle w:val="Heading2"/>
      </w:pPr>
      <w:bookmarkStart w:id="20" w:name="_Toc237121048"/>
      <w:r>
        <w:t>3.1 Objectives for XISD6329</w:t>
      </w:r>
      <w:bookmarkEnd w:id="20"/>
    </w:p>
    <w:p w14:paraId="41C8CD52" w14:textId="4F7988B2" w:rsidR="00433156" w:rsidRDefault="00433156" w:rsidP="00433156">
      <w:r>
        <w:t>The project objective for this semester is to deliver, test and release a working two-channel solution for iTHRIFT Clothes within twelve weeks. Concretely, the group commits to the following.</w:t>
      </w:r>
    </w:p>
    <w:p w14:paraId="70E85D5D" w14:textId="1D52BCD0" w:rsidR="00433156" w:rsidRDefault="00433156" w:rsidP="00433156">
      <w:pPr>
        <w:pStyle w:val="ListNumber"/>
      </w:pPr>
      <w:r>
        <w:t>Deliver a fully working website covering the customer storefront and the staff and administrator console.</w:t>
      </w:r>
    </w:p>
    <w:p w14:paraId="5C2A6CAF" w14:textId="62984EAA" w:rsidR="00433156" w:rsidRDefault="00433156" w:rsidP="00433156">
      <w:pPr>
        <w:pStyle w:val="ListNumber"/>
      </w:pPr>
      <w:r>
        <w:t>Deliver a native Android application that installs and runs on a physical handset, not only on an emulator.</w:t>
      </w:r>
    </w:p>
    <w:p w14:paraId="35620632" w14:textId="0C9476A5" w:rsidR="00433156" w:rsidRDefault="00433156" w:rsidP="00433156">
      <w:pPr>
        <w:pStyle w:val="ListNumber"/>
      </w:pPr>
      <w:r>
        <w:t>Serve both clients from one REST API and one Third Normal Form database, so that a change to a business rule is made once.</w:t>
      </w:r>
    </w:p>
    <w:p w14:paraId="0EBCB514" w14:textId="787B680D" w:rsidR="00433156" w:rsidRDefault="00433156" w:rsidP="00433156">
      <w:pPr>
        <w:pStyle w:val="ListNumber"/>
      </w:pPr>
      <w:r>
        <w:t>Run the full DevOps lifecycle, with an Azure Boards Kanban board for planning and GitHub Actions for automated build, test and release.</w:t>
      </w:r>
    </w:p>
    <w:p w14:paraId="710F2C42" w14:textId="6E21CE6B" w:rsidR="00433156" w:rsidRDefault="00433156" w:rsidP="00433156">
      <w:pPr>
        <w:pStyle w:val="ListNumber"/>
      </w:pPr>
      <w:r>
        <w:t>Write unit and integration tests that run automatically on every push, and treat a failing pipeline as a blocked change.</w:t>
      </w:r>
    </w:p>
    <w:p w14:paraId="62173EB8" w14:textId="30CE0019" w:rsidR="00433156" w:rsidRDefault="00433156" w:rsidP="00433156">
      <w:pPr>
        <w:pStyle w:val="ListNumber"/>
      </w:pPr>
      <w:r>
        <w:t>Prepare the application for publication on the Google Play Store, including a signed release build and store assets.</w:t>
      </w:r>
    </w:p>
    <w:p w14:paraId="4A8055B4" w14:textId="3864C550" w:rsidR="00433156" w:rsidRDefault="00433156" w:rsidP="00433156">
      <w:pPr>
        <w:pStyle w:val="ListNumber"/>
      </w:pPr>
      <w:r>
        <w:t>Update every document produced in XISD5319 so that it still describes the system that has actually been built.</w:t>
      </w:r>
    </w:p>
    <w:p w14:paraId="4BB0ED45" w14:textId="5D8B46FB" w:rsidR="00433156" w:rsidRDefault="00433156" w:rsidP="00433156">
      <w:pPr>
        <w:pStyle w:val="Heading2"/>
      </w:pPr>
      <w:bookmarkStart w:id="21" w:name="_Toc237121049"/>
      <w:r>
        <w:t>3.2 Scope</w:t>
      </w:r>
      <w:bookmarkEnd w:id="21"/>
    </w:p>
    <w:p w14:paraId="7D1FBA4A" w14:textId="4AAFE702" w:rsidR="00433156" w:rsidRDefault="00433156" w:rsidP="00433156">
      <w:pPr>
        <w:pStyle w:val="Caption"/>
        <w:keepNext/>
        <w:spacing w:before="200" w:after="60"/>
        <w:jc w:val="left"/>
      </w:pPr>
      <w:bookmarkStart w:id="22" w:name="_Toc237121107"/>
      <w:r>
        <w:t xml:space="preserve">Table </w:t>
      </w:r>
      <w:fldSimple w:instr=" SEQ Table \* ARABIC ">
        <w:r>
          <w:rPr>
            <w:noProof/>
          </w:rPr>
          <w:t>6</w:t>
        </w:r>
      </w:fldSimple>
      <w:r>
        <w:t>: Project scope for XISD6329</w:t>
      </w:r>
      <w:bookmarkEnd w:id="22"/>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4520"/>
        <w:gridCol w:w="4540"/>
      </w:tblGrid>
      <w:tr w:rsidR="00433156" w:rsidRPr="00433156" w14:paraId="753E2AAE" w14:textId="77777777" w:rsidTr="00433156">
        <w:trPr>
          <w:cantSplit/>
          <w:tblHeader/>
        </w:trPr>
        <w:tc>
          <w:tcPr>
            <w:tcW w:w="4520" w:type="dxa"/>
            <w:shd w:val="clear" w:color="auto" w:fill="F0F0EE"/>
          </w:tcPr>
          <w:p w14:paraId="31B3DEBA" w14:textId="21FAD1F8" w:rsidR="00433156" w:rsidRPr="00433156" w:rsidRDefault="00433156" w:rsidP="00433156">
            <w:pPr>
              <w:spacing w:after="0" w:line="240" w:lineRule="auto"/>
              <w:jc w:val="left"/>
              <w:rPr>
                <w:b/>
                <w:color w:val="111110"/>
                <w:sz w:val="19"/>
              </w:rPr>
            </w:pPr>
            <w:r w:rsidRPr="00433156">
              <w:rPr>
                <w:b/>
                <w:color w:val="111110"/>
                <w:sz w:val="19"/>
              </w:rPr>
              <w:t>In scope</w:t>
            </w:r>
          </w:p>
        </w:tc>
        <w:tc>
          <w:tcPr>
            <w:tcW w:w="4540" w:type="dxa"/>
            <w:shd w:val="clear" w:color="auto" w:fill="F0F0EE"/>
          </w:tcPr>
          <w:p w14:paraId="5C74506C" w14:textId="2E55E612" w:rsidR="00433156" w:rsidRPr="00433156" w:rsidRDefault="00433156" w:rsidP="00433156">
            <w:pPr>
              <w:spacing w:after="0" w:line="240" w:lineRule="auto"/>
              <w:jc w:val="left"/>
              <w:rPr>
                <w:b/>
                <w:color w:val="111110"/>
                <w:sz w:val="19"/>
              </w:rPr>
            </w:pPr>
            <w:r w:rsidRPr="00433156">
              <w:rPr>
                <w:b/>
                <w:color w:val="111110"/>
                <w:sz w:val="19"/>
              </w:rPr>
              <w:t>Out of scope for this phase</w:t>
            </w:r>
          </w:p>
        </w:tc>
      </w:tr>
      <w:tr w:rsidR="00433156" w:rsidRPr="00433156" w14:paraId="39B41091" w14:textId="77777777" w:rsidTr="00433156">
        <w:trPr>
          <w:cantSplit/>
        </w:trPr>
        <w:tc>
          <w:tcPr>
            <w:tcW w:w="4520" w:type="dxa"/>
            <w:tcBorders>
              <w:bottom w:val="single" w:sz="4" w:space="0" w:color="D0CFC9"/>
            </w:tcBorders>
          </w:tcPr>
          <w:p w14:paraId="6CF8412E" w14:textId="30680540" w:rsidR="00433156" w:rsidRPr="00433156" w:rsidRDefault="00433156" w:rsidP="00433156">
            <w:pPr>
              <w:spacing w:after="0" w:line="240" w:lineRule="auto"/>
              <w:jc w:val="left"/>
              <w:rPr>
                <w:sz w:val="19"/>
              </w:rPr>
            </w:pPr>
            <w:r>
              <w:rPr>
                <w:sz w:val="19"/>
              </w:rPr>
              <w:t>Customer storefront on web and Android</w:t>
            </w:r>
          </w:p>
        </w:tc>
        <w:tc>
          <w:tcPr>
            <w:tcW w:w="4540" w:type="dxa"/>
            <w:tcBorders>
              <w:bottom w:val="single" w:sz="4" w:space="0" w:color="D0CFC9"/>
            </w:tcBorders>
          </w:tcPr>
          <w:p w14:paraId="0AE9782D" w14:textId="219E3162" w:rsidR="00433156" w:rsidRPr="00433156" w:rsidRDefault="00433156" w:rsidP="00433156">
            <w:pPr>
              <w:spacing w:after="0" w:line="240" w:lineRule="auto"/>
              <w:jc w:val="left"/>
              <w:rPr>
                <w:sz w:val="19"/>
              </w:rPr>
            </w:pPr>
            <w:r>
              <w:rPr>
                <w:sz w:val="19"/>
              </w:rPr>
              <w:t>A peer-to-peer marketplace where customers list their own items</w:t>
            </w:r>
          </w:p>
        </w:tc>
      </w:tr>
      <w:tr w:rsidR="00433156" w:rsidRPr="00433156" w14:paraId="441B76F8" w14:textId="77777777" w:rsidTr="00433156">
        <w:trPr>
          <w:cantSplit/>
        </w:trPr>
        <w:tc>
          <w:tcPr>
            <w:tcW w:w="4520" w:type="dxa"/>
            <w:shd w:val="clear" w:color="auto" w:fill="FAFAF9"/>
          </w:tcPr>
          <w:p w14:paraId="4BEC69AF" w14:textId="4CD93ADE" w:rsidR="00433156" w:rsidRPr="00433156" w:rsidRDefault="00433156" w:rsidP="00433156">
            <w:pPr>
              <w:spacing w:after="0" w:line="240" w:lineRule="auto"/>
              <w:jc w:val="left"/>
              <w:rPr>
                <w:sz w:val="19"/>
              </w:rPr>
            </w:pPr>
            <w:r>
              <w:rPr>
                <w:sz w:val="19"/>
              </w:rPr>
              <w:t>Staff and administrator console on the web</w:t>
            </w:r>
          </w:p>
        </w:tc>
        <w:tc>
          <w:tcPr>
            <w:tcW w:w="4540" w:type="dxa"/>
            <w:shd w:val="clear" w:color="auto" w:fill="FAFAF9"/>
          </w:tcPr>
          <w:p w14:paraId="479F44B4" w14:textId="44B42E51" w:rsidR="00433156" w:rsidRPr="00433156" w:rsidRDefault="00433156" w:rsidP="00433156">
            <w:pPr>
              <w:spacing w:after="0" w:line="240" w:lineRule="auto"/>
              <w:jc w:val="left"/>
              <w:rPr>
                <w:sz w:val="19"/>
              </w:rPr>
            </w:pPr>
            <w:r>
              <w:rPr>
                <w:sz w:val="19"/>
              </w:rPr>
              <w:t>An iOS application</w:t>
            </w:r>
          </w:p>
        </w:tc>
      </w:tr>
      <w:tr w:rsidR="00433156" w:rsidRPr="00433156" w14:paraId="1A4DFBC1" w14:textId="77777777" w:rsidTr="00433156">
        <w:trPr>
          <w:cantSplit/>
        </w:trPr>
        <w:tc>
          <w:tcPr>
            <w:tcW w:w="4520" w:type="dxa"/>
            <w:tcBorders>
              <w:bottom w:val="single" w:sz="4" w:space="0" w:color="D0CFC9"/>
            </w:tcBorders>
          </w:tcPr>
          <w:p w14:paraId="6CAFF02B" w14:textId="4F61A0D5" w:rsidR="00433156" w:rsidRPr="00433156" w:rsidRDefault="00433156" w:rsidP="00433156">
            <w:pPr>
              <w:spacing w:after="0" w:line="240" w:lineRule="auto"/>
              <w:jc w:val="left"/>
              <w:rPr>
                <w:sz w:val="19"/>
              </w:rPr>
            </w:pPr>
            <w:r>
              <w:rPr>
                <w:sz w:val="19"/>
              </w:rPr>
              <w:t>Shared REST API and relational database</w:t>
            </w:r>
          </w:p>
        </w:tc>
        <w:tc>
          <w:tcPr>
            <w:tcW w:w="4540" w:type="dxa"/>
            <w:tcBorders>
              <w:bottom w:val="single" w:sz="4" w:space="0" w:color="D0CFC9"/>
            </w:tcBorders>
          </w:tcPr>
          <w:p w14:paraId="349D86ED" w14:textId="6F63E930" w:rsidR="00433156" w:rsidRPr="00433156" w:rsidRDefault="00433156" w:rsidP="00433156">
            <w:pPr>
              <w:spacing w:after="0" w:line="240" w:lineRule="auto"/>
              <w:jc w:val="left"/>
              <w:rPr>
                <w:sz w:val="19"/>
              </w:rPr>
            </w:pPr>
            <w:r>
              <w:rPr>
                <w:sz w:val="19"/>
              </w:rPr>
              <w:t>Multi-currency pricing and international delivery</w:t>
            </w:r>
          </w:p>
        </w:tc>
      </w:tr>
      <w:tr w:rsidR="00433156" w:rsidRPr="00433156" w14:paraId="21734B7E" w14:textId="77777777" w:rsidTr="00433156">
        <w:trPr>
          <w:cantSplit/>
        </w:trPr>
        <w:tc>
          <w:tcPr>
            <w:tcW w:w="4520" w:type="dxa"/>
            <w:shd w:val="clear" w:color="auto" w:fill="FAFAF9"/>
          </w:tcPr>
          <w:p w14:paraId="3CBFE3CB" w14:textId="66F5C029" w:rsidR="00433156" w:rsidRPr="00433156" w:rsidRDefault="00433156" w:rsidP="00433156">
            <w:pPr>
              <w:spacing w:after="0" w:line="240" w:lineRule="auto"/>
              <w:jc w:val="left"/>
              <w:rPr>
                <w:sz w:val="19"/>
              </w:rPr>
            </w:pPr>
            <w:r>
              <w:rPr>
                <w:sz w:val="19"/>
              </w:rPr>
              <w:t>Authentication, roles and single sign-on</w:t>
            </w:r>
          </w:p>
        </w:tc>
        <w:tc>
          <w:tcPr>
            <w:tcW w:w="4540" w:type="dxa"/>
            <w:shd w:val="clear" w:color="auto" w:fill="FAFAF9"/>
          </w:tcPr>
          <w:p w14:paraId="2892C3EE" w14:textId="7CD9CA1F" w:rsidR="00433156" w:rsidRPr="00433156" w:rsidRDefault="00433156" w:rsidP="00433156">
            <w:pPr>
              <w:spacing w:after="0" w:line="240" w:lineRule="auto"/>
              <w:jc w:val="left"/>
              <w:rPr>
                <w:sz w:val="19"/>
              </w:rPr>
            </w:pPr>
            <w:r>
              <w:rPr>
                <w:sz w:val="19"/>
              </w:rPr>
              <w:t>A loyalty or points scheme</w:t>
            </w:r>
          </w:p>
        </w:tc>
      </w:tr>
      <w:tr w:rsidR="00433156" w:rsidRPr="00433156" w14:paraId="41531152" w14:textId="77777777" w:rsidTr="00433156">
        <w:trPr>
          <w:cantSplit/>
        </w:trPr>
        <w:tc>
          <w:tcPr>
            <w:tcW w:w="4520" w:type="dxa"/>
            <w:tcBorders>
              <w:bottom w:val="single" w:sz="4" w:space="0" w:color="D0CFC9"/>
            </w:tcBorders>
          </w:tcPr>
          <w:p w14:paraId="5F23E5EE" w14:textId="4A2BF050" w:rsidR="00433156" w:rsidRPr="00433156" w:rsidRDefault="00433156" w:rsidP="00433156">
            <w:pPr>
              <w:spacing w:after="0" w:line="240" w:lineRule="auto"/>
              <w:jc w:val="left"/>
              <w:rPr>
                <w:sz w:val="19"/>
              </w:rPr>
            </w:pPr>
            <w:r>
              <w:rPr>
                <w:sz w:val="19"/>
              </w:rPr>
              <w:t>Cart, checkout, payment capture and order lifecycle</w:t>
            </w:r>
          </w:p>
        </w:tc>
        <w:tc>
          <w:tcPr>
            <w:tcW w:w="4540" w:type="dxa"/>
            <w:tcBorders>
              <w:bottom w:val="single" w:sz="4" w:space="0" w:color="D0CFC9"/>
            </w:tcBorders>
          </w:tcPr>
          <w:p w14:paraId="7F38CE66" w14:textId="12AEFA04" w:rsidR="00433156" w:rsidRPr="00433156" w:rsidRDefault="00433156" w:rsidP="00433156">
            <w:pPr>
              <w:spacing w:after="0" w:line="240" w:lineRule="auto"/>
              <w:jc w:val="left"/>
              <w:rPr>
                <w:sz w:val="19"/>
              </w:rPr>
            </w:pPr>
            <w:r>
              <w:rPr>
                <w:sz w:val="19"/>
              </w:rPr>
              <w:t>Live integration with a courier tracking API</w:t>
            </w:r>
          </w:p>
        </w:tc>
      </w:tr>
      <w:tr w:rsidR="00433156" w:rsidRPr="00433156" w14:paraId="71728C10" w14:textId="77777777" w:rsidTr="00433156">
        <w:trPr>
          <w:cantSplit/>
        </w:trPr>
        <w:tc>
          <w:tcPr>
            <w:tcW w:w="4520" w:type="dxa"/>
            <w:shd w:val="clear" w:color="auto" w:fill="FAFAF9"/>
          </w:tcPr>
          <w:p w14:paraId="2ACC50C8" w14:textId="5DBA33D5" w:rsidR="00433156" w:rsidRPr="00433156" w:rsidRDefault="00433156" w:rsidP="00433156">
            <w:pPr>
              <w:spacing w:after="0" w:line="240" w:lineRule="auto"/>
              <w:jc w:val="left"/>
              <w:rPr>
                <w:sz w:val="19"/>
              </w:rPr>
            </w:pPr>
            <w:r>
              <w:rPr>
                <w:sz w:val="19"/>
              </w:rPr>
              <w:t>Reviews and ratings</w:t>
            </w:r>
          </w:p>
        </w:tc>
        <w:tc>
          <w:tcPr>
            <w:tcW w:w="4540" w:type="dxa"/>
            <w:shd w:val="clear" w:color="auto" w:fill="FAFAF9"/>
          </w:tcPr>
          <w:p w14:paraId="7B43C1E6" w14:textId="4B635E0D" w:rsidR="00433156" w:rsidRPr="00433156" w:rsidRDefault="00433156" w:rsidP="00433156">
            <w:pPr>
              <w:spacing w:after="0" w:line="240" w:lineRule="auto"/>
              <w:jc w:val="left"/>
              <w:rPr>
                <w:sz w:val="19"/>
              </w:rPr>
            </w:pPr>
            <w:r>
              <w:rPr>
                <w:sz w:val="19"/>
              </w:rPr>
              <w:t>In-app live chat with the shop</w:t>
            </w:r>
          </w:p>
        </w:tc>
      </w:tr>
      <w:tr w:rsidR="00433156" w:rsidRPr="00433156" w14:paraId="353CA5A1" w14:textId="77777777" w:rsidTr="00433156">
        <w:trPr>
          <w:cantSplit/>
        </w:trPr>
        <w:tc>
          <w:tcPr>
            <w:tcW w:w="4520" w:type="dxa"/>
            <w:tcBorders>
              <w:bottom w:val="single" w:sz="4" w:space="0" w:color="D0CFC9"/>
            </w:tcBorders>
          </w:tcPr>
          <w:p w14:paraId="52743739" w14:textId="3E1BF33D" w:rsidR="00433156" w:rsidRPr="00433156" w:rsidRDefault="00433156" w:rsidP="00433156">
            <w:pPr>
              <w:spacing w:after="0" w:line="240" w:lineRule="auto"/>
              <w:jc w:val="left"/>
              <w:rPr>
                <w:sz w:val="19"/>
              </w:rPr>
            </w:pPr>
            <w:r>
              <w:rPr>
                <w:sz w:val="19"/>
              </w:rPr>
              <w:t>Reporting for management</w:t>
            </w:r>
          </w:p>
        </w:tc>
        <w:tc>
          <w:tcPr>
            <w:tcW w:w="4540" w:type="dxa"/>
            <w:tcBorders>
              <w:bottom w:val="single" w:sz="4" w:space="0" w:color="D0CFC9"/>
            </w:tcBorders>
          </w:tcPr>
          <w:p w14:paraId="4F7777D2" w14:textId="514F2ED2" w:rsidR="00433156" w:rsidRPr="00433156" w:rsidRDefault="00433156" w:rsidP="00433156">
            <w:pPr>
              <w:spacing w:after="0" w:line="240" w:lineRule="auto"/>
              <w:jc w:val="left"/>
              <w:rPr>
                <w:sz w:val="19"/>
              </w:rPr>
            </w:pPr>
            <w:r>
              <w:rPr>
                <w:sz w:val="19"/>
              </w:rPr>
              <w:t>Automated accounting or stock-reorder integration</w:t>
            </w:r>
          </w:p>
        </w:tc>
      </w:tr>
      <w:tr w:rsidR="00433156" w:rsidRPr="00433156" w14:paraId="434B378D" w14:textId="77777777" w:rsidTr="00433156">
        <w:trPr>
          <w:cantSplit/>
        </w:trPr>
        <w:tc>
          <w:tcPr>
            <w:tcW w:w="4520" w:type="dxa"/>
            <w:shd w:val="clear" w:color="auto" w:fill="FAFAF9"/>
          </w:tcPr>
          <w:p w14:paraId="72AAF25E" w14:textId="65C408F3" w:rsidR="00433156" w:rsidRPr="00433156" w:rsidRDefault="00433156" w:rsidP="00433156">
            <w:pPr>
              <w:spacing w:after="0" w:line="240" w:lineRule="auto"/>
              <w:jc w:val="left"/>
              <w:rPr>
                <w:sz w:val="19"/>
              </w:rPr>
            </w:pPr>
            <w:r>
              <w:rPr>
                <w:sz w:val="19"/>
              </w:rPr>
              <w:t>Automated build, test and release pipeline</w:t>
            </w:r>
          </w:p>
        </w:tc>
        <w:tc>
          <w:tcPr>
            <w:tcW w:w="4540" w:type="dxa"/>
            <w:shd w:val="clear" w:color="auto" w:fill="FAFAF9"/>
          </w:tcPr>
          <w:p w14:paraId="2320FB08" w14:textId="2C984A3D" w:rsidR="00433156" w:rsidRPr="00433156" w:rsidRDefault="00433156" w:rsidP="00433156">
            <w:pPr>
              <w:spacing w:after="0" w:line="240" w:lineRule="auto"/>
              <w:jc w:val="left"/>
              <w:rPr>
                <w:sz w:val="19"/>
              </w:rPr>
            </w:pPr>
            <w:r>
              <w:rPr>
                <w:sz w:val="19"/>
              </w:rPr>
              <w:t>Production hosting on a paid commercial plan</w:t>
            </w:r>
          </w:p>
        </w:tc>
      </w:tr>
      <w:tr w:rsidR="00433156" w:rsidRPr="00433156" w14:paraId="670E12F9" w14:textId="77777777" w:rsidTr="00433156">
        <w:trPr>
          <w:cantSplit/>
        </w:trPr>
        <w:tc>
          <w:tcPr>
            <w:tcW w:w="4520" w:type="dxa"/>
          </w:tcPr>
          <w:p w14:paraId="379EE74D" w14:textId="6964D894" w:rsidR="00433156" w:rsidRPr="00433156" w:rsidRDefault="00433156" w:rsidP="00433156">
            <w:pPr>
              <w:spacing w:after="0" w:line="240" w:lineRule="auto"/>
              <w:jc w:val="left"/>
              <w:rPr>
                <w:sz w:val="19"/>
              </w:rPr>
            </w:pPr>
            <w:r>
              <w:rPr>
                <w:sz w:val="19"/>
              </w:rPr>
              <w:t>Help system and user documentation</w:t>
            </w:r>
          </w:p>
        </w:tc>
        <w:tc>
          <w:tcPr>
            <w:tcW w:w="4540" w:type="dxa"/>
          </w:tcPr>
          <w:p w14:paraId="661C4EF6" w14:textId="5CD59E79" w:rsidR="00433156" w:rsidRPr="00433156" w:rsidRDefault="00433156" w:rsidP="00433156">
            <w:pPr>
              <w:spacing w:after="0" w:line="240" w:lineRule="auto"/>
              <w:jc w:val="left"/>
              <w:rPr>
                <w:sz w:val="19"/>
              </w:rPr>
            </w:pPr>
            <w:r>
              <w:rPr>
                <w:sz w:val="19"/>
              </w:rPr>
              <w:t>Formal penetration testing by a third party</w:t>
            </w:r>
          </w:p>
        </w:tc>
      </w:tr>
    </w:tbl>
    <w:p w14:paraId="67CF543E" w14:textId="0A2D79B4" w:rsidR="00433156" w:rsidRDefault="00433156" w:rsidP="00433156">
      <w:pPr>
        <w:pStyle w:val="Heading2"/>
      </w:pPr>
      <w:bookmarkStart w:id="23" w:name="_Toc237121050"/>
      <w:r>
        <w:t>3.3 Deliverables allocated to each group member</w:t>
      </w:r>
      <w:bookmarkEnd w:id="23"/>
    </w:p>
    <w:p w14:paraId="319BE52B" w14:textId="33A698F5" w:rsidR="00433156" w:rsidRDefault="00433156" w:rsidP="00433156">
      <w:r>
        <w:t>The group has two members. Roles carry over from XISD5319, with the split adjusted so that each member owns one client surface end to end while the shared API and database remain jointly owned. Ownership means the named member is accountable for the deliverable being finished and working; it does not prevent the other member contributing, and per the module guidelines both members may work across all sections.</w:t>
      </w:r>
    </w:p>
    <w:p w14:paraId="478EC670" w14:textId="54F9EC3D" w:rsidR="00433156" w:rsidRDefault="00433156" w:rsidP="00433156">
      <w:pPr>
        <w:pStyle w:val="Caption"/>
        <w:keepNext/>
        <w:spacing w:before="200" w:after="60"/>
        <w:jc w:val="left"/>
      </w:pPr>
      <w:bookmarkStart w:id="24" w:name="_Toc237121108"/>
      <w:r>
        <w:lastRenderedPageBreak/>
        <w:t xml:space="preserve">Table </w:t>
      </w:r>
      <w:fldSimple w:instr=" SEQ Table \* ARABIC ">
        <w:r>
          <w:rPr>
            <w:noProof/>
          </w:rPr>
          <w:t>7</w:t>
        </w:r>
      </w:fldSimple>
      <w:r>
        <w:t>: Deliverables allocated to each group member</w:t>
      </w:r>
      <w:bookmarkEnd w:id="24"/>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3920"/>
        <w:gridCol w:w="1920"/>
        <w:gridCol w:w="1920"/>
        <w:gridCol w:w="1300"/>
      </w:tblGrid>
      <w:tr w:rsidR="00433156" w:rsidRPr="00433156" w14:paraId="49D8EB78" w14:textId="77777777" w:rsidTr="00433156">
        <w:trPr>
          <w:cantSplit/>
          <w:tblHeader/>
        </w:trPr>
        <w:tc>
          <w:tcPr>
            <w:tcW w:w="3920" w:type="dxa"/>
            <w:shd w:val="clear" w:color="auto" w:fill="F0F0EE"/>
          </w:tcPr>
          <w:p w14:paraId="33487060" w14:textId="737124D2" w:rsidR="00433156" w:rsidRPr="00433156" w:rsidRDefault="00433156" w:rsidP="00433156">
            <w:pPr>
              <w:spacing w:after="0" w:line="240" w:lineRule="auto"/>
              <w:jc w:val="left"/>
              <w:rPr>
                <w:b/>
                <w:color w:val="111110"/>
                <w:sz w:val="19"/>
              </w:rPr>
            </w:pPr>
            <w:r w:rsidRPr="00433156">
              <w:rPr>
                <w:b/>
                <w:color w:val="111110"/>
                <w:sz w:val="19"/>
              </w:rPr>
              <w:t>Deliverable</w:t>
            </w:r>
          </w:p>
        </w:tc>
        <w:tc>
          <w:tcPr>
            <w:tcW w:w="1920" w:type="dxa"/>
            <w:shd w:val="clear" w:color="auto" w:fill="F0F0EE"/>
          </w:tcPr>
          <w:p w14:paraId="7D0BE9DD" w14:textId="569E6EBE" w:rsidR="00433156" w:rsidRPr="00433156" w:rsidRDefault="00433156" w:rsidP="00433156">
            <w:pPr>
              <w:spacing w:after="0" w:line="240" w:lineRule="auto"/>
              <w:jc w:val="left"/>
              <w:rPr>
                <w:b/>
                <w:color w:val="111110"/>
                <w:sz w:val="19"/>
              </w:rPr>
            </w:pPr>
            <w:r w:rsidRPr="00433156">
              <w:rPr>
                <w:b/>
                <w:color w:val="111110"/>
                <w:sz w:val="19"/>
              </w:rPr>
              <w:t>Owner</w:t>
            </w:r>
          </w:p>
        </w:tc>
        <w:tc>
          <w:tcPr>
            <w:tcW w:w="1920" w:type="dxa"/>
            <w:shd w:val="clear" w:color="auto" w:fill="F0F0EE"/>
          </w:tcPr>
          <w:p w14:paraId="4D17BF11" w14:textId="170B62F1" w:rsidR="00433156" w:rsidRPr="00433156" w:rsidRDefault="00433156" w:rsidP="00433156">
            <w:pPr>
              <w:spacing w:after="0" w:line="240" w:lineRule="auto"/>
              <w:jc w:val="left"/>
              <w:rPr>
                <w:b/>
                <w:color w:val="111110"/>
                <w:sz w:val="19"/>
              </w:rPr>
            </w:pPr>
            <w:r w:rsidRPr="00433156">
              <w:rPr>
                <w:b/>
                <w:color w:val="111110"/>
                <w:sz w:val="19"/>
              </w:rPr>
              <w:t>Supporting member</w:t>
            </w:r>
          </w:p>
        </w:tc>
        <w:tc>
          <w:tcPr>
            <w:tcW w:w="1300" w:type="dxa"/>
            <w:shd w:val="clear" w:color="auto" w:fill="F0F0EE"/>
          </w:tcPr>
          <w:p w14:paraId="2309CBB7" w14:textId="2ADF6AF4" w:rsidR="00433156" w:rsidRPr="00433156" w:rsidRDefault="00433156" w:rsidP="00433156">
            <w:pPr>
              <w:spacing w:after="0" w:line="240" w:lineRule="auto"/>
              <w:jc w:val="left"/>
              <w:rPr>
                <w:b/>
                <w:color w:val="111110"/>
                <w:sz w:val="19"/>
              </w:rPr>
            </w:pPr>
            <w:r w:rsidRPr="00433156">
              <w:rPr>
                <w:b/>
                <w:color w:val="111110"/>
                <w:sz w:val="19"/>
              </w:rPr>
              <w:t>Due</w:t>
            </w:r>
          </w:p>
        </w:tc>
      </w:tr>
      <w:tr w:rsidR="00433156" w:rsidRPr="00433156" w14:paraId="791CCF10" w14:textId="77777777" w:rsidTr="00433156">
        <w:trPr>
          <w:cantSplit/>
        </w:trPr>
        <w:tc>
          <w:tcPr>
            <w:tcW w:w="3920" w:type="dxa"/>
            <w:tcBorders>
              <w:bottom w:val="single" w:sz="4" w:space="0" w:color="D0CFC9"/>
            </w:tcBorders>
          </w:tcPr>
          <w:p w14:paraId="21CE3915" w14:textId="5816DD58" w:rsidR="00433156" w:rsidRPr="00433156" w:rsidRDefault="00433156" w:rsidP="00433156">
            <w:pPr>
              <w:spacing w:after="0" w:line="240" w:lineRule="auto"/>
              <w:jc w:val="left"/>
              <w:rPr>
                <w:sz w:val="19"/>
              </w:rPr>
            </w:pPr>
            <w:r>
              <w:rPr>
                <w:sz w:val="19"/>
              </w:rPr>
              <w:t>Updated project plan, scope and risk register</w:t>
            </w:r>
          </w:p>
        </w:tc>
        <w:tc>
          <w:tcPr>
            <w:tcW w:w="1920" w:type="dxa"/>
            <w:tcBorders>
              <w:bottom w:val="single" w:sz="4" w:space="0" w:color="D0CFC9"/>
            </w:tcBorders>
          </w:tcPr>
          <w:p w14:paraId="7F708FF9" w14:textId="0036567C" w:rsidR="00433156" w:rsidRPr="00433156" w:rsidRDefault="00433156" w:rsidP="00433156">
            <w:pPr>
              <w:spacing w:after="0" w:line="240" w:lineRule="auto"/>
              <w:jc w:val="left"/>
              <w:rPr>
                <w:sz w:val="19"/>
              </w:rPr>
            </w:pPr>
            <w:r>
              <w:rPr>
                <w:sz w:val="19"/>
              </w:rPr>
              <w:t>Theo Golele</w:t>
            </w:r>
          </w:p>
        </w:tc>
        <w:tc>
          <w:tcPr>
            <w:tcW w:w="1920" w:type="dxa"/>
            <w:tcBorders>
              <w:bottom w:val="single" w:sz="4" w:space="0" w:color="D0CFC9"/>
            </w:tcBorders>
          </w:tcPr>
          <w:p w14:paraId="1C505040" w14:textId="3FA07A89" w:rsidR="00433156" w:rsidRPr="00433156" w:rsidRDefault="00433156" w:rsidP="00433156">
            <w:pPr>
              <w:spacing w:after="0" w:line="240" w:lineRule="auto"/>
              <w:jc w:val="left"/>
              <w:rPr>
                <w:sz w:val="19"/>
              </w:rPr>
            </w:pPr>
            <w:r>
              <w:rPr>
                <w:sz w:val="19"/>
              </w:rPr>
              <w:t>Vukosi Rikhotso</w:t>
            </w:r>
          </w:p>
        </w:tc>
        <w:tc>
          <w:tcPr>
            <w:tcW w:w="1300" w:type="dxa"/>
            <w:tcBorders>
              <w:bottom w:val="single" w:sz="4" w:space="0" w:color="D0CFC9"/>
            </w:tcBorders>
          </w:tcPr>
          <w:p w14:paraId="5023666A" w14:textId="0A89A90C" w:rsidR="00433156" w:rsidRPr="00433156" w:rsidRDefault="00433156" w:rsidP="00433156">
            <w:pPr>
              <w:spacing w:after="0" w:line="240" w:lineRule="auto"/>
              <w:jc w:val="left"/>
              <w:rPr>
                <w:sz w:val="19"/>
              </w:rPr>
            </w:pPr>
            <w:r>
              <w:rPr>
                <w:sz w:val="19"/>
              </w:rPr>
              <w:t>Week 3</w:t>
            </w:r>
          </w:p>
        </w:tc>
      </w:tr>
      <w:tr w:rsidR="00433156" w:rsidRPr="00433156" w14:paraId="17916CC9" w14:textId="77777777" w:rsidTr="00433156">
        <w:trPr>
          <w:cantSplit/>
        </w:trPr>
        <w:tc>
          <w:tcPr>
            <w:tcW w:w="3920" w:type="dxa"/>
            <w:shd w:val="clear" w:color="auto" w:fill="FAFAF9"/>
          </w:tcPr>
          <w:p w14:paraId="6140A1DB" w14:textId="5E26F9F7" w:rsidR="00433156" w:rsidRPr="00433156" w:rsidRDefault="00433156" w:rsidP="00433156">
            <w:pPr>
              <w:spacing w:after="0" w:line="240" w:lineRule="auto"/>
              <w:jc w:val="left"/>
              <w:rPr>
                <w:sz w:val="19"/>
              </w:rPr>
            </w:pPr>
            <w:r>
              <w:rPr>
                <w:sz w:val="19"/>
              </w:rPr>
              <w:t>Site maps for the website and the application</w:t>
            </w:r>
          </w:p>
        </w:tc>
        <w:tc>
          <w:tcPr>
            <w:tcW w:w="1920" w:type="dxa"/>
            <w:shd w:val="clear" w:color="auto" w:fill="FAFAF9"/>
          </w:tcPr>
          <w:p w14:paraId="078E30F1" w14:textId="185052F2" w:rsidR="00433156" w:rsidRPr="00433156" w:rsidRDefault="00433156" w:rsidP="00433156">
            <w:pPr>
              <w:spacing w:after="0" w:line="240" w:lineRule="auto"/>
              <w:jc w:val="left"/>
              <w:rPr>
                <w:sz w:val="19"/>
              </w:rPr>
            </w:pPr>
            <w:r>
              <w:rPr>
                <w:sz w:val="19"/>
              </w:rPr>
              <w:t>Vukosi Rikhotso</w:t>
            </w:r>
          </w:p>
        </w:tc>
        <w:tc>
          <w:tcPr>
            <w:tcW w:w="1920" w:type="dxa"/>
            <w:shd w:val="clear" w:color="auto" w:fill="FAFAF9"/>
          </w:tcPr>
          <w:p w14:paraId="74F853FB" w14:textId="5C8ADC10" w:rsidR="00433156" w:rsidRPr="00433156" w:rsidRDefault="00433156" w:rsidP="00433156">
            <w:pPr>
              <w:spacing w:after="0" w:line="240" w:lineRule="auto"/>
              <w:jc w:val="left"/>
              <w:rPr>
                <w:sz w:val="19"/>
              </w:rPr>
            </w:pPr>
            <w:r>
              <w:rPr>
                <w:sz w:val="19"/>
              </w:rPr>
              <w:t>Theo Golele</w:t>
            </w:r>
          </w:p>
        </w:tc>
        <w:tc>
          <w:tcPr>
            <w:tcW w:w="1300" w:type="dxa"/>
            <w:shd w:val="clear" w:color="auto" w:fill="FAFAF9"/>
          </w:tcPr>
          <w:p w14:paraId="75BABA7E" w14:textId="56293CF5" w:rsidR="00433156" w:rsidRPr="00433156" w:rsidRDefault="00433156" w:rsidP="00433156">
            <w:pPr>
              <w:spacing w:after="0" w:line="240" w:lineRule="auto"/>
              <w:jc w:val="left"/>
              <w:rPr>
                <w:sz w:val="19"/>
              </w:rPr>
            </w:pPr>
            <w:r>
              <w:rPr>
                <w:sz w:val="19"/>
              </w:rPr>
              <w:t>Week 3</w:t>
            </w:r>
          </w:p>
        </w:tc>
      </w:tr>
      <w:tr w:rsidR="00433156" w:rsidRPr="00433156" w14:paraId="2E63ABCD" w14:textId="77777777" w:rsidTr="00433156">
        <w:trPr>
          <w:cantSplit/>
        </w:trPr>
        <w:tc>
          <w:tcPr>
            <w:tcW w:w="3920" w:type="dxa"/>
            <w:tcBorders>
              <w:bottom w:val="single" w:sz="4" w:space="0" w:color="D0CFC9"/>
            </w:tcBorders>
          </w:tcPr>
          <w:p w14:paraId="41071BFC" w14:textId="07147978" w:rsidR="00433156" w:rsidRPr="00433156" w:rsidRDefault="00433156" w:rsidP="00433156">
            <w:pPr>
              <w:spacing w:after="0" w:line="240" w:lineRule="auto"/>
              <w:jc w:val="left"/>
              <w:rPr>
                <w:sz w:val="19"/>
              </w:rPr>
            </w:pPr>
            <w:r>
              <w:rPr>
                <w:sz w:val="19"/>
              </w:rPr>
              <w:t>Website wireframes</w:t>
            </w:r>
          </w:p>
        </w:tc>
        <w:tc>
          <w:tcPr>
            <w:tcW w:w="1920" w:type="dxa"/>
            <w:tcBorders>
              <w:bottom w:val="single" w:sz="4" w:space="0" w:color="D0CFC9"/>
            </w:tcBorders>
          </w:tcPr>
          <w:p w14:paraId="48C95888" w14:textId="3784AABD" w:rsidR="00433156" w:rsidRPr="00433156" w:rsidRDefault="00433156" w:rsidP="00433156">
            <w:pPr>
              <w:spacing w:after="0" w:line="240" w:lineRule="auto"/>
              <w:jc w:val="left"/>
              <w:rPr>
                <w:sz w:val="19"/>
              </w:rPr>
            </w:pPr>
            <w:r>
              <w:rPr>
                <w:sz w:val="19"/>
              </w:rPr>
              <w:t>Theo Golele</w:t>
            </w:r>
          </w:p>
        </w:tc>
        <w:tc>
          <w:tcPr>
            <w:tcW w:w="1920" w:type="dxa"/>
            <w:tcBorders>
              <w:bottom w:val="single" w:sz="4" w:space="0" w:color="D0CFC9"/>
            </w:tcBorders>
          </w:tcPr>
          <w:p w14:paraId="6F5625E8" w14:textId="7796ECB3" w:rsidR="00433156" w:rsidRPr="00433156" w:rsidRDefault="00433156" w:rsidP="00433156">
            <w:pPr>
              <w:spacing w:after="0" w:line="240" w:lineRule="auto"/>
              <w:jc w:val="left"/>
              <w:rPr>
                <w:sz w:val="19"/>
              </w:rPr>
            </w:pPr>
            <w:r>
              <w:rPr>
                <w:sz w:val="19"/>
              </w:rPr>
              <w:t>Vukosi Rikhotso</w:t>
            </w:r>
          </w:p>
        </w:tc>
        <w:tc>
          <w:tcPr>
            <w:tcW w:w="1300" w:type="dxa"/>
            <w:tcBorders>
              <w:bottom w:val="single" w:sz="4" w:space="0" w:color="D0CFC9"/>
            </w:tcBorders>
          </w:tcPr>
          <w:p w14:paraId="56F92094" w14:textId="74037946" w:rsidR="00433156" w:rsidRPr="00433156" w:rsidRDefault="00433156" w:rsidP="00433156">
            <w:pPr>
              <w:spacing w:after="0" w:line="240" w:lineRule="auto"/>
              <w:jc w:val="left"/>
              <w:rPr>
                <w:sz w:val="19"/>
              </w:rPr>
            </w:pPr>
            <w:r>
              <w:rPr>
                <w:sz w:val="19"/>
              </w:rPr>
              <w:t>Week 4</w:t>
            </w:r>
          </w:p>
        </w:tc>
      </w:tr>
      <w:tr w:rsidR="00433156" w:rsidRPr="00433156" w14:paraId="1B6C9644" w14:textId="77777777" w:rsidTr="00433156">
        <w:trPr>
          <w:cantSplit/>
        </w:trPr>
        <w:tc>
          <w:tcPr>
            <w:tcW w:w="3920" w:type="dxa"/>
            <w:shd w:val="clear" w:color="auto" w:fill="FAFAF9"/>
          </w:tcPr>
          <w:p w14:paraId="40C2AFBD" w14:textId="44506226" w:rsidR="00433156" w:rsidRPr="00433156" w:rsidRDefault="00433156" w:rsidP="00433156">
            <w:pPr>
              <w:spacing w:after="0" w:line="240" w:lineRule="auto"/>
              <w:jc w:val="left"/>
              <w:rPr>
                <w:sz w:val="19"/>
              </w:rPr>
            </w:pPr>
            <w:r>
              <w:rPr>
                <w:sz w:val="19"/>
              </w:rPr>
              <w:t>Android application wireframes</w:t>
            </w:r>
          </w:p>
        </w:tc>
        <w:tc>
          <w:tcPr>
            <w:tcW w:w="1920" w:type="dxa"/>
            <w:shd w:val="clear" w:color="auto" w:fill="FAFAF9"/>
          </w:tcPr>
          <w:p w14:paraId="07DCBE74" w14:textId="5AD21F0C" w:rsidR="00433156" w:rsidRPr="00433156" w:rsidRDefault="00433156" w:rsidP="00433156">
            <w:pPr>
              <w:spacing w:after="0" w:line="240" w:lineRule="auto"/>
              <w:jc w:val="left"/>
              <w:rPr>
                <w:sz w:val="19"/>
              </w:rPr>
            </w:pPr>
            <w:r>
              <w:rPr>
                <w:sz w:val="19"/>
              </w:rPr>
              <w:t>Theo Golele</w:t>
            </w:r>
          </w:p>
        </w:tc>
        <w:tc>
          <w:tcPr>
            <w:tcW w:w="1920" w:type="dxa"/>
            <w:shd w:val="clear" w:color="auto" w:fill="FAFAF9"/>
          </w:tcPr>
          <w:p w14:paraId="3A8324FC" w14:textId="49FE07FE" w:rsidR="00433156" w:rsidRPr="00433156" w:rsidRDefault="00433156" w:rsidP="00433156">
            <w:pPr>
              <w:spacing w:after="0" w:line="240" w:lineRule="auto"/>
              <w:jc w:val="left"/>
              <w:rPr>
                <w:sz w:val="19"/>
              </w:rPr>
            </w:pPr>
            <w:r>
              <w:rPr>
                <w:sz w:val="19"/>
              </w:rPr>
              <w:t>Vukosi Rikhotso</w:t>
            </w:r>
          </w:p>
        </w:tc>
        <w:tc>
          <w:tcPr>
            <w:tcW w:w="1300" w:type="dxa"/>
            <w:shd w:val="clear" w:color="auto" w:fill="FAFAF9"/>
          </w:tcPr>
          <w:p w14:paraId="542E9DE7" w14:textId="3185860C" w:rsidR="00433156" w:rsidRPr="00433156" w:rsidRDefault="00433156" w:rsidP="00433156">
            <w:pPr>
              <w:spacing w:after="0" w:line="240" w:lineRule="auto"/>
              <w:jc w:val="left"/>
              <w:rPr>
                <w:sz w:val="19"/>
              </w:rPr>
            </w:pPr>
            <w:r>
              <w:rPr>
                <w:sz w:val="19"/>
              </w:rPr>
              <w:t>Week 4</w:t>
            </w:r>
          </w:p>
        </w:tc>
      </w:tr>
      <w:tr w:rsidR="00433156" w:rsidRPr="00433156" w14:paraId="5FE182A0" w14:textId="77777777" w:rsidTr="00433156">
        <w:trPr>
          <w:cantSplit/>
        </w:trPr>
        <w:tc>
          <w:tcPr>
            <w:tcW w:w="3920" w:type="dxa"/>
            <w:tcBorders>
              <w:bottom w:val="single" w:sz="4" w:space="0" w:color="D0CFC9"/>
            </w:tcBorders>
          </w:tcPr>
          <w:p w14:paraId="2FCD5F08" w14:textId="6A744DFA" w:rsidR="00433156" w:rsidRPr="00433156" w:rsidRDefault="00433156" w:rsidP="00433156">
            <w:pPr>
              <w:spacing w:after="0" w:line="240" w:lineRule="auto"/>
              <w:jc w:val="left"/>
              <w:rPr>
                <w:sz w:val="19"/>
              </w:rPr>
            </w:pPr>
            <w:r>
              <w:rPr>
                <w:sz w:val="19"/>
              </w:rPr>
              <w:t>GitHub repository, branch policy and README</w:t>
            </w:r>
          </w:p>
        </w:tc>
        <w:tc>
          <w:tcPr>
            <w:tcW w:w="1920" w:type="dxa"/>
            <w:tcBorders>
              <w:bottom w:val="single" w:sz="4" w:space="0" w:color="D0CFC9"/>
            </w:tcBorders>
          </w:tcPr>
          <w:p w14:paraId="74C395D0" w14:textId="0AE064F0" w:rsidR="00433156" w:rsidRPr="00433156" w:rsidRDefault="00433156" w:rsidP="00433156">
            <w:pPr>
              <w:spacing w:after="0" w:line="240" w:lineRule="auto"/>
              <w:jc w:val="left"/>
              <w:rPr>
                <w:sz w:val="19"/>
              </w:rPr>
            </w:pPr>
            <w:r>
              <w:rPr>
                <w:sz w:val="19"/>
              </w:rPr>
              <w:t>Vukosi Rikhotso</w:t>
            </w:r>
          </w:p>
        </w:tc>
        <w:tc>
          <w:tcPr>
            <w:tcW w:w="1920" w:type="dxa"/>
            <w:tcBorders>
              <w:bottom w:val="single" w:sz="4" w:space="0" w:color="D0CFC9"/>
            </w:tcBorders>
          </w:tcPr>
          <w:p w14:paraId="0E573996" w14:textId="5D8CFAFE" w:rsidR="00433156" w:rsidRPr="00433156" w:rsidRDefault="00433156" w:rsidP="00433156">
            <w:pPr>
              <w:spacing w:after="0" w:line="240" w:lineRule="auto"/>
              <w:jc w:val="left"/>
              <w:rPr>
                <w:sz w:val="19"/>
              </w:rPr>
            </w:pPr>
            <w:r>
              <w:rPr>
                <w:sz w:val="19"/>
              </w:rPr>
              <w:t>Theo Golele</w:t>
            </w:r>
          </w:p>
        </w:tc>
        <w:tc>
          <w:tcPr>
            <w:tcW w:w="1300" w:type="dxa"/>
            <w:tcBorders>
              <w:bottom w:val="single" w:sz="4" w:space="0" w:color="D0CFC9"/>
            </w:tcBorders>
          </w:tcPr>
          <w:p w14:paraId="4348EE0F" w14:textId="0485B7C5" w:rsidR="00433156" w:rsidRPr="00433156" w:rsidRDefault="00433156" w:rsidP="00433156">
            <w:pPr>
              <w:spacing w:after="0" w:line="240" w:lineRule="auto"/>
              <w:jc w:val="left"/>
              <w:rPr>
                <w:sz w:val="19"/>
              </w:rPr>
            </w:pPr>
            <w:r>
              <w:rPr>
                <w:sz w:val="19"/>
              </w:rPr>
              <w:t>Week 2</w:t>
            </w:r>
          </w:p>
        </w:tc>
      </w:tr>
      <w:tr w:rsidR="00433156" w:rsidRPr="00433156" w14:paraId="2931C953" w14:textId="77777777" w:rsidTr="00433156">
        <w:trPr>
          <w:cantSplit/>
        </w:trPr>
        <w:tc>
          <w:tcPr>
            <w:tcW w:w="3920" w:type="dxa"/>
            <w:shd w:val="clear" w:color="auto" w:fill="FAFAF9"/>
          </w:tcPr>
          <w:p w14:paraId="695D1169" w14:textId="18E7BDB6" w:rsidR="00433156" w:rsidRPr="00433156" w:rsidRDefault="00433156" w:rsidP="00433156">
            <w:pPr>
              <w:spacing w:after="0" w:line="240" w:lineRule="auto"/>
              <w:jc w:val="left"/>
              <w:rPr>
                <w:sz w:val="19"/>
              </w:rPr>
            </w:pPr>
            <w:r>
              <w:rPr>
                <w:sz w:val="19"/>
              </w:rPr>
              <w:t>Azure DevOps project and Kanban board</w:t>
            </w:r>
          </w:p>
        </w:tc>
        <w:tc>
          <w:tcPr>
            <w:tcW w:w="1920" w:type="dxa"/>
            <w:shd w:val="clear" w:color="auto" w:fill="FAFAF9"/>
          </w:tcPr>
          <w:p w14:paraId="3271C874" w14:textId="0D65AAFD" w:rsidR="00433156" w:rsidRPr="00433156" w:rsidRDefault="00433156" w:rsidP="00433156">
            <w:pPr>
              <w:spacing w:after="0" w:line="240" w:lineRule="auto"/>
              <w:jc w:val="left"/>
              <w:rPr>
                <w:sz w:val="19"/>
              </w:rPr>
            </w:pPr>
            <w:r>
              <w:rPr>
                <w:sz w:val="19"/>
              </w:rPr>
              <w:t>Vukosi Rikhotso</w:t>
            </w:r>
          </w:p>
        </w:tc>
        <w:tc>
          <w:tcPr>
            <w:tcW w:w="1920" w:type="dxa"/>
            <w:shd w:val="clear" w:color="auto" w:fill="FAFAF9"/>
          </w:tcPr>
          <w:p w14:paraId="5223E5C7" w14:textId="105D6469" w:rsidR="00433156" w:rsidRPr="00433156" w:rsidRDefault="00433156" w:rsidP="00433156">
            <w:pPr>
              <w:spacing w:after="0" w:line="240" w:lineRule="auto"/>
              <w:jc w:val="left"/>
              <w:rPr>
                <w:sz w:val="19"/>
              </w:rPr>
            </w:pPr>
            <w:r>
              <w:rPr>
                <w:sz w:val="19"/>
              </w:rPr>
              <w:t>Theo Golele</w:t>
            </w:r>
          </w:p>
        </w:tc>
        <w:tc>
          <w:tcPr>
            <w:tcW w:w="1300" w:type="dxa"/>
            <w:shd w:val="clear" w:color="auto" w:fill="FAFAF9"/>
          </w:tcPr>
          <w:p w14:paraId="4632E2C0" w14:textId="69E1C1F8" w:rsidR="00433156" w:rsidRPr="00433156" w:rsidRDefault="00433156" w:rsidP="00433156">
            <w:pPr>
              <w:spacing w:after="0" w:line="240" w:lineRule="auto"/>
              <w:jc w:val="left"/>
              <w:rPr>
                <w:sz w:val="19"/>
              </w:rPr>
            </w:pPr>
            <w:r>
              <w:rPr>
                <w:sz w:val="19"/>
              </w:rPr>
              <w:t>Week 3</w:t>
            </w:r>
          </w:p>
        </w:tc>
      </w:tr>
      <w:tr w:rsidR="00433156" w:rsidRPr="00433156" w14:paraId="527AF60A" w14:textId="77777777" w:rsidTr="00433156">
        <w:trPr>
          <w:cantSplit/>
        </w:trPr>
        <w:tc>
          <w:tcPr>
            <w:tcW w:w="3920" w:type="dxa"/>
            <w:tcBorders>
              <w:bottom w:val="single" w:sz="4" w:space="0" w:color="D0CFC9"/>
            </w:tcBorders>
          </w:tcPr>
          <w:p w14:paraId="76054C5E" w14:textId="14DB3F48" w:rsidR="00433156" w:rsidRPr="00433156" w:rsidRDefault="00433156" w:rsidP="00433156">
            <w:pPr>
              <w:spacing w:after="0" w:line="240" w:lineRule="auto"/>
              <w:jc w:val="left"/>
              <w:rPr>
                <w:sz w:val="19"/>
              </w:rPr>
            </w:pPr>
            <w:r>
              <w:rPr>
                <w:sz w:val="19"/>
              </w:rPr>
              <w:t>Task 1 document, compiled and submitted</w:t>
            </w:r>
          </w:p>
        </w:tc>
        <w:tc>
          <w:tcPr>
            <w:tcW w:w="1920" w:type="dxa"/>
            <w:tcBorders>
              <w:bottom w:val="single" w:sz="4" w:space="0" w:color="D0CFC9"/>
            </w:tcBorders>
          </w:tcPr>
          <w:p w14:paraId="444F9C79" w14:textId="3A176E1F" w:rsidR="00433156" w:rsidRPr="00433156" w:rsidRDefault="00433156" w:rsidP="00433156">
            <w:pPr>
              <w:spacing w:after="0" w:line="240" w:lineRule="auto"/>
              <w:jc w:val="left"/>
              <w:rPr>
                <w:sz w:val="19"/>
              </w:rPr>
            </w:pPr>
            <w:r>
              <w:rPr>
                <w:sz w:val="19"/>
              </w:rPr>
              <w:t>Theo Golele</w:t>
            </w:r>
          </w:p>
        </w:tc>
        <w:tc>
          <w:tcPr>
            <w:tcW w:w="1920" w:type="dxa"/>
            <w:tcBorders>
              <w:bottom w:val="single" w:sz="4" w:space="0" w:color="D0CFC9"/>
            </w:tcBorders>
          </w:tcPr>
          <w:p w14:paraId="3D329E35" w14:textId="2FE8613F" w:rsidR="00433156" w:rsidRPr="00433156" w:rsidRDefault="00433156" w:rsidP="00433156">
            <w:pPr>
              <w:spacing w:after="0" w:line="240" w:lineRule="auto"/>
              <w:jc w:val="left"/>
              <w:rPr>
                <w:sz w:val="19"/>
              </w:rPr>
            </w:pPr>
            <w:r>
              <w:rPr>
                <w:sz w:val="19"/>
              </w:rPr>
              <w:t>Vukosi Rikhotso</w:t>
            </w:r>
          </w:p>
        </w:tc>
        <w:tc>
          <w:tcPr>
            <w:tcW w:w="1300" w:type="dxa"/>
            <w:tcBorders>
              <w:bottom w:val="single" w:sz="4" w:space="0" w:color="D0CFC9"/>
            </w:tcBorders>
          </w:tcPr>
          <w:p w14:paraId="59EC1F55" w14:textId="00E77A65" w:rsidR="00433156" w:rsidRPr="00433156" w:rsidRDefault="00433156" w:rsidP="00433156">
            <w:pPr>
              <w:spacing w:after="0" w:line="240" w:lineRule="auto"/>
              <w:jc w:val="left"/>
              <w:rPr>
                <w:sz w:val="19"/>
              </w:rPr>
            </w:pPr>
            <w:r>
              <w:rPr>
                <w:sz w:val="19"/>
              </w:rPr>
              <w:t>Week 5</w:t>
            </w:r>
          </w:p>
        </w:tc>
      </w:tr>
      <w:tr w:rsidR="00433156" w:rsidRPr="00433156" w14:paraId="0B096EFD" w14:textId="77777777" w:rsidTr="00433156">
        <w:trPr>
          <w:cantSplit/>
        </w:trPr>
        <w:tc>
          <w:tcPr>
            <w:tcW w:w="3920" w:type="dxa"/>
            <w:shd w:val="clear" w:color="auto" w:fill="FAFAF9"/>
          </w:tcPr>
          <w:p w14:paraId="523DC8A1" w14:textId="4B4F1343" w:rsidR="00433156" w:rsidRPr="00433156" w:rsidRDefault="00433156" w:rsidP="00433156">
            <w:pPr>
              <w:spacing w:after="0" w:line="240" w:lineRule="auto"/>
              <w:jc w:val="left"/>
              <w:rPr>
                <w:sz w:val="19"/>
              </w:rPr>
            </w:pPr>
            <w:r>
              <w:rPr>
                <w:sz w:val="19"/>
              </w:rPr>
              <w:t>Website markup, styling and client-side logic</w:t>
            </w:r>
          </w:p>
        </w:tc>
        <w:tc>
          <w:tcPr>
            <w:tcW w:w="1920" w:type="dxa"/>
            <w:shd w:val="clear" w:color="auto" w:fill="FAFAF9"/>
          </w:tcPr>
          <w:p w14:paraId="2746B104" w14:textId="33A2CF61" w:rsidR="00433156" w:rsidRPr="00433156" w:rsidRDefault="00433156" w:rsidP="00433156">
            <w:pPr>
              <w:spacing w:after="0" w:line="240" w:lineRule="auto"/>
              <w:jc w:val="left"/>
              <w:rPr>
                <w:sz w:val="19"/>
              </w:rPr>
            </w:pPr>
            <w:r>
              <w:rPr>
                <w:sz w:val="19"/>
              </w:rPr>
              <w:t>Theo Golele</w:t>
            </w:r>
          </w:p>
        </w:tc>
        <w:tc>
          <w:tcPr>
            <w:tcW w:w="1920" w:type="dxa"/>
            <w:shd w:val="clear" w:color="auto" w:fill="FAFAF9"/>
          </w:tcPr>
          <w:p w14:paraId="5E01A8D7" w14:textId="07FA799C" w:rsidR="00433156" w:rsidRPr="00433156" w:rsidRDefault="00433156" w:rsidP="00433156">
            <w:pPr>
              <w:spacing w:after="0" w:line="240" w:lineRule="auto"/>
              <w:jc w:val="left"/>
              <w:rPr>
                <w:sz w:val="19"/>
              </w:rPr>
            </w:pPr>
            <w:r>
              <w:rPr>
                <w:sz w:val="19"/>
              </w:rPr>
              <w:t>Vukosi Rikhotso</w:t>
            </w:r>
          </w:p>
        </w:tc>
        <w:tc>
          <w:tcPr>
            <w:tcW w:w="1300" w:type="dxa"/>
            <w:shd w:val="clear" w:color="auto" w:fill="FAFAF9"/>
          </w:tcPr>
          <w:p w14:paraId="00B71767" w14:textId="2F180015" w:rsidR="00433156" w:rsidRPr="00433156" w:rsidRDefault="00433156" w:rsidP="00433156">
            <w:pPr>
              <w:spacing w:after="0" w:line="240" w:lineRule="auto"/>
              <w:jc w:val="left"/>
              <w:rPr>
                <w:sz w:val="19"/>
              </w:rPr>
            </w:pPr>
            <w:r>
              <w:rPr>
                <w:sz w:val="19"/>
              </w:rPr>
              <w:t>Week 7</w:t>
            </w:r>
          </w:p>
        </w:tc>
      </w:tr>
      <w:tr w:rsidR="00433156" w:rsidRPr="00433156" w14:paraId="3703C2B7" w14:textId="77777777" w:rsidTr="00433156">
        <w:trPr>
          <w:cantSplit/>
        </w:trPr>
        <w:tc>
          <w:tcPr>
            <w:tcW w:w="3920" w:type="dxa"/>
            <w:tcBorders>
              <w:bottom w:val="single" w:sz="4" w:space="0" w:color="D0CFC9"/>
            </w:tcBorders>
          </w:tcPr>
          <w:p w14:paraId="03F3859B" w14:textId="46C7F820" w:rsidR="00433156" w:rsidRPr="00433156" w:rsidRDefault="00433156" w:rsidP="00433156">
            <w:pPr>
              <w:spacing w:after="0" w:line="240" w:lineRule="auto"/>
              <w:jc w:val="left"/>
              <w:rPr>
                <w:sz w:val="19"/>
              </w:rPr>
            </w:pPr>
            <w:r>
              <w:rPr>
                <w:sz w:val="19"/>
              </w:rPr>
              <w:t>REST API endpoints and business rules</w:t>
            </w:r>
          </w:p>
        </w:tc>
        <w:tc>
          <w:tcPr>
            <w:tcW w:w="1920" w:type="dxa"/>
            <w:tcBorders>
              <w:bottom w:val="single" w:sz="4" w:space="0" w:color="D0CFC9"/>
            </w:tcBorders>
          </w:tcPr>
          <w:p w14:paraId="305931EF" w14:textId="0086BCF2" w:rsidR="00433156" w:rsidRPr="00433156" w:rsidRDefault="00433156" w:rsidP="00433156">
            <w:pPr>
              <w:spacing w:after="0" w:line="240" w:lineRule="auto"/>
              <w:jc w:val="left"/>
              <w:rPr>
                <w:sz w:val="19"/>
              </w:rPr>
            </w:pPr>
            <w:r>
              <w:rPr>
                <w:sz w:val="19"/>
              </w:rPr>
              <w:t>Vukosi Rikhotso</w:t>
            </w:r>
          </w:p>
        </w:tc>
        <w:tc>
          <w:tcPr>
            <w:tcW w:w="1920" w:type="dxa"/>
            <w:tcBorders>
              <w:bottom w:val="single" w:sz="4" w:space="0" w:color="D0CFC9"/>
            </w:tcBorders>
          </w:tcPr>
          <w:p w14:paraId="68DD7CDE" w14:textId="4C0B30CF" w:rsidR="00433156" w:rsidRPr="00433156" w:rsidRDefault="00433156" w:rsidP="00433156">
            <w:pPr>
              <w:spacing w:after="0" w:line="240" w:lineRule="auto"/>
              <w:jc w:val="left"/>
              <w:rPr>
                <w:sz w:val="19"/>
              </w:rPr>
            </w:pPr>
            <w:r>
              <w:rPr>
                <w:sz w:val="19"/>
              </w:rPr>
              <w:t>Theo Golele</w:t>
            </w:r>
          </w:p>
        </w:tc>
        <w:tc>
          <w:tcPr>
            <w:tcW w:w="1300" w:type="dxa"/>
            <w:tcBorders>
              <w:bottom w:val="single" w:sz="4" w:space="0" w:color="D0CFC9"/>
            </w:tcBorders>
          </w:tcPr>
          <w:p w14:paraId="140C4D72" w14:textId="645C4512" w:rsidR="00433156" w:rsidRPr="00433156" w:rsidRDefault="00433156" w:rsidP="00433156">
            <w:pPr>
              <w:spacing w:after="0" w:line="240" w:lineRule="auto"/>
              <w:jc w:val="left"/>
              <w:rPr>
                <w:sz w:val="19"/>
              </w:rPr>
            </w:pPr>
            <w:r>
              <w:rPr>
                <w:sz w:val="19"/>
              </w:rPr>
              <w:t>Week 8</w:t>
            </w:r>
          </w:p>
        </w:tc>
      </w:tr>
      <w:tr w:rsidR="00433156" w:rsidRPr="00433156" w14:paraId="5796C534" w14:textId="77777777" w:rsidTr="00433156">
        <w:trPr>
          <w:cantSplit/>
        </w:trPr>
        <w:tc>
          <w:tcPr>
            <w:tcW w:w="3920" w:type="dxa"/>
            <w:shd w:val="clear" w:color="auto" w:fill="FAFAF9"/>
          </w:tcPr>
          <w:p w14:paraId="2651B814" w14:textId="42D2C0F8" w:rsidR="00433156" w:rsidRPr="00433156" w:rsidRDefault="00433156" w:rsidP="00433156">
            <w:pPr>
              <w:spacing w:after="0" w:line="240" w:lineRule="auto"/>
              <w:jc w:val="left"/>
              <w:rPr>
                <w:sz w:val="19"/>
              </w:rPr>
            </w:pPr>
            <w:r>
              <w:rPr>
                <w:sz w:val="19"/>
              </w:rPr>
              <w:t>Database schema, seed data and migrations</w:t>
            </w:r>
          </w:p>
        </w:tc>
        <w:tc>
          <w:tcPr>
            <w:tcW w:w="1920" w:type="dxa"/>
            <w:shd w:val="clear" w:color="auto" w:fill="FAFAF9"/>
          </w:tcPr>
          <w:p w14:paraId="280FA9B0" w14:textId="2A41C67B" w:rsidR="00433156" w:rsidRPr="00433156" w:rsidRDefault="00433156" w:rsidP="00433156">
            <w:pPr>
              <w:spacing w:after="0" w:line="240" w:lineRule="auto"/>
              <w:jc w:val="left"/>
              <w:rPr>
                <w:sz w:val="19"/>
              </w:rPr>
            </w:pPr>
            <w:r>
              <w:rPr>
                <w:sz w:val="19"/>
              </w:rPr>
              <w:t>Vukosi Rikhotso</w:t>
            </w:r>
          </w:p>
        </w:tc>
        <w:tc>
          <w:tcPr>
            <w:tcW w:w="1920" w:type="dxa"/>
            <w:shd w:val="clear" w:color="auto" w:fill="FAFAF9"/>
          </w:tcPr>
          <w:p w14:paraId="7BED9748" w14:textId="3868351A" w:rsidR="00433156" w:rsidRPr="00433156" w:rsidRDefault="00433156" w:rsidP="00433156">
            <w:pPr>
              <w:spacing w:after="0" w:line="240" w:lineRule="auto"/>
              <w:jc w:val="left"/>
              <w:rPr>
                <w:sz w:val="19"/>
              </w:rPr>
            </w:pPr>
            <w:r>
              <w:rPr>
                <w:sz w:val="19"/>
              </w:rPr>
              <w:t>-</w:t>
            </w:r>
          </w:p>
        </w:tc>
        <w:tc>
          <w:tcPr>
            <w:tcW w:w="1300" w:type="dxa"/>
            <w:shd w:val="clear" w:color="auto" w:fill="FAFAF9"/>
          </w:tcPr>
          <w:p w14:paraId="64D196E5" w14:textId="10C9E6D0" w:rsidR="00433156" w:rsidRPr="00433156" w:rsidRDefault="00433156" w:rsidP="00433156">
            <w:pPr>
              <w:spacing w:after="0" w:line="240" w:lineRule="auto"/>
              <w:jc w:val="left"/>
              <w:rPr>
                <w:sz w:val="19"/>
              </w:rPr>
            </w:pPr>
            <w:r>
              <w:rPr>
                <w:sz w:val="19"/>
              </w:rPr>
              <w:t>Week 6</w:t>
            </w:r>
          </w:p>
        </w:tc>
      </w:tr>
      <w:tr w:rsidR="00433156" w:rsidRPr="00433156" w14:paraId="599A963B" w14:textId="77777777" w:rsidTr="00433156">
        <w:trPr>
          <w:cantSplit/>
        </w:trPr>
        <w:tc>
          <w:tcPr>
            <w:tcW w:w="3920" w:type="dxa"/>
            <w:tcBorders>
              <w:bottom w:val="single" w:sz="4" w:space="0" w:color="D0CFC9"/>
            </w:tcBorders>
          </w:tcPr>
          <w:p w14:paraId="4E1838F3" w14:textId="2CA86E2A" w:rsidR="00433156" w:rsidRPr="00433156" w:rsidRDefault="00433156" w:rsidP="00433156">
            <w:pPr>
              <w:spacing w:after="0" w:line="240" w:lineRule="auto"/>
              <w:jc w:val="left"/>
              <w:rPr>
                <w:sz w:val="19"/>
              </w:rPr>
            </w:pPr>
            <w:r>
              <w:rPr>
                <w:sz w:val="19"/>
              </w:rPr>
              <w:t>Android UI: Shop, Search and Product Detail</w:t>
            </w:r>
          </w:p>
        </w:tc>
        <w:tc>
          <w:tcPr>
            <w:tcW w:w="1920" w:type="dxa"/>
            <w:tcBorders>
              <w:bottom w:val="single" w:sz="4" w:space="0" w:color="D0CFC9"/>
            </w:tcBorders>
          </w:tcPr>
          <w:p w14:paraId="124DB30C" w14:textId="5497085D" w:rsidR="00433156" w:rsidRPr="00433156" w:rsidRDefault="00433156" w:rsidP="00433156">
            <w:pPr>
              <w:spacing w:after="0" w:line="240" w:lineRule="auto"/>
              <w:jc w:val="left"/>
              <w:rPr>
                <w:sz w:val="19"/>
              </w:rPr>
            </w:pPr>
            <w:r>
              <w:rPr>
                <w:sz w:val="19"/>
              </w:rPr>
              <w:t>Theo Golele</w:t>
            </w:r>
          </w:p>
        </w:tc>
        <w:tc>
          <w:tcPr>
            <w:tcW w:w="1920" w:type="dxa"/>
            <w:tcBorders>
              <w:bottom w:val="single" w:sz="4" w:space="0" w:color="D0CFC9"/>
            </w:tcBorders>
          </w:tcPr>
          <w:p w14:paraId="49DA94FF" w14:textId="4128C016" w:rsidR="00433156" w:rsidRPr="00433156" w:rsidRDefault="00433156" w:rsidP="00433156">
            <w:pPr>
              <w:spacing w:after="0" w:line="240" w:lineRule="auto"/>
              <w:jc w:val="left"/>
              <w:rPr>
                <w:sz w:val="19"/>
              </w:rPr>
            </w:pPr>
            <w:r>
              <w:rPr>
                <w:sz w:val="19"/>
              </w:rPr>
              <w:t>Vukosi Rikhotso</w:t>
            </w:r>
          </w:p>
        </w:tc>
        <w:tc>
          <w:tcPr>
            <w:tcW w:w="1300" w:type="dxa"/>
            <w:tcBorders>
              <w:bottom w:val="single" w:sz="4" w:space="0" w:color="D0CFC9"/>
            </w:tcBorders>
          </w:tcPr>
          <w:p w14:paraId="6192D8F8" w14:textId="535DDFD6" w:rsidR="00433156" w:rsidRPr="00433156" w:rsidRDefault="00433156" w:rsidP="00433156">
            <w:pPr>
              <w:spacing w:after="0" w:line="240" w:lineRule="auto"/>
              <w:jc w:val="left"/>
              <w:rPr>
                <w:sz w:val="19"/>
              </w:rPr>
            </w:pPr>
            <w:r>
              <w:rPr>
                <w:sz w:val="19"/>
              </w:rPr>
              <w:t>Week 8</w:t>
            </w:r>
          </w:p>
        </w:tc>
      </w:tr>
      <w:tr w:rsidR="00433156" w:rsidRPr="00433156" w14:paraId="740BF16D" w14:textId="77777777" w:rsidTr="00433156">
        <w:trPr>
          <w:cantSplit/>
        </w:trPr>
        <w:tc>
          <w:tcPr>
            <w:tcW w:w="3920" w:type="dxa"/>
            <w:shd w:val="clear" w:color="auto" w:fill="FAFAF9"/>
          </w:tcPr>
          <w:p w14:paraId="1A82441B" w14:textId="5360F865" w:rsidR="00433156" w:rsidRPr="00433156" w:rsidRDefault="00433156" w:rsidP="00433156">
            <w:pPr>
              <w:spacing w:after="0" w:line="240" w:lineRule="auto"/>
              <w:jc w:val="left"/>
              <w:rPr>
                <w:sz w:val="19"/>
              </w:rPr>
            </w:pPr>
            <w:r>
              <w:rPr>
                <w:sz w:val="19"/>
              </w:rPr>
              <w:t>Android UI: Cart, Checkout, Orders and Account</w:t>
            </w:r>
          </w:p>
        </w:tc>
        <w:tc>
          <w:tcPr>
            <w:tcW w:w="1920" w:type="dxa"/>
            <w:shd w:val="clear" w:color="auto" w:fill="FAFAF9"/>
          </w:tcPr>
          <w:p w14:paraId="127B7E27" w14:textId="4A262ADC" w:rsidR="00433156" w:rsidRPr="00433156" w:rsidRDefault="00433156" w:rsidP="00433156">
            <w:pPr>
              <w:spacing w:after="0" w:line="240" w:lineRule="auto"/>
              <w:jc w:val="left"/>
              <w:rPr>
                <w:sz w:val="19"/>
              </w:rPr>
            </w:pPr>
            <w:r>
              <w:rPr>
                <w:sz w:val="19"/>
              </w:rPr>
              <w:t>Vukosi Rikhotso</w:t>
            </w:r>
          </w:p>
        </w:tc>
        <w:tc>
          <w:tcPr>
            <w:tcW w:w="1920" w:type="dxa"/>
            <w:shd w:val="clear" w:color="auto" w:fill="FAFAF9"/>
          </w:tcPr>
          <w:p w14:paraId="26A35671" w14:textId="3547108A" w:rsidR="00433156" w:rsidRPr="00433156" w:rsidRDefault="00433156" w:rsidP="00433156">
            <w:pPr>
              <w:spacing w:after="0" w:line="240" w:lineRule="auto"/>
              <w:jc w:val="left"/>
              <w:rPr>
                <w:sz w:val="19"/>
              </w:rPr>
            </w:pPr>
            <w:r>
              <w:rPr>
                <w:sz w:val="19"/>
              </w:rPr>
              <w:t>Theo Golele</w:t>
            </w:r>
          </w:p>
        </w:tc>
        <w:tc>
          <w:tcPr>
            <w:tcW w:w="1300" w:type="dxa"/>
            <w:shd w:val="clear" w:color="auto" w:fill="FAFAF9"/>
          </w:tcPr>
          <w:p w14:paraId="6337F056" w14:textId="02525714" w:rsidR="00433156" w:rsidRPr="00433156" w:rsidRDefault="00433156" w:rsidP="00433156">
            <w:pPr>
              <w:spacing w:after="0" w:line="240" w:lineRule="auto"/>
              <w:jc w:val="left"/>
              <w:rPr>
                <w:sz w:val="19"/>
              </w:rPr>
            </w:pPr>
            <w:r>
              <w:rPr>
                <w:sz w:val="19"/>
              </w:rPr>
              <w:t>Week 9</w:t>
            </w:r>
          </w:p>
        </w:tc>
      </w:tr>
      <w:tr w:rsidR="00433156" w:rsidRPr="00433156" w14:paraId="6EF30604" w14:textId="77777777" w:rsidTr="00433156">
        <w:trPr>
          <w:cantSplit/>
        </w:trPr>
        <w:tc>
          <w:tcPr>
            <w:tcW w:w="3920" w:type="dxa"/>
            <w:tcBorders>
              <w:bottom w:val="single" w:sz="4" w:space="0" w:color="D0CFC9"/>
            </w:tcBorders>
          </w:tcPr>
          <w:p w14:paraId="0939C8CE" w14:textId="2BE33EAF" w:rsidR="00433156" w:rsidRPr="00433156" w:rsidRDefault="00433156" w:rsidP="00433156">
            <w:pPr>
              <w:spacing w:after="0" w:line="240" w:lineRule="auto"/>
              <w:jc w:val="left"/>
              <w:rPr>
                <w:sz w:val="19"/>
              </w:rPr>
            </w:pPr>
            <w:r>
              <w:rPr>
                <w:sz w:val="19"/>
              </w:rPr>
              <w:t>Authentication, roles and single sign-on</w:t>
            </w:r>
          </w:p>
        </w:tc>
        <w:tc>
          <w:tcPr>
            <w:tcW w:w="1920" w:type="dxa"/>
            <w:tcBorders>
              <w:bottom w:val="single" w:sz="4" w:space="0" w:color="D0CFC9"/>
            </w:tcBorders>
          </w:tcPr>
          <w:p w14:paraId="08D93106" w14:textId="47E87DB1" w:rsidR="00433156" w:rsidRPr="00433156" w:rsidRDefault="00433156" w:rsidP="00433156">
            <w:pPr>
              <w:spacing w:after="0" w:line="240" w:lineRule="auto"/>
              <w:jc w:val="left"/>
              <w:rPr>
                <w:sz w:val="19"/>
              </w:rPr>
            </w:pPr>
            <w:r>
              <w:rPr>
                <w:sz w:val="19"/>
              </w:rPr>
              <w:t>Vukosi Rikhotso</w:t>
            </w:r>
          </w:p>
        </w:tc>
        <w:tc>
          <w:tcPr>
            <w:tcW w:w="1920" w:type="dxa"/>
            <w:tcBorders>
              <w:bottom w:val="single" w:sz="4" w:space="0" w:color="D0CFC9"/>
            </w:tcBorders>
          </w:tcPr>
          <w:p w14:paraId="0F3A70C6" w14:textId="3D2AD009" w:rsidR="00433156" w:rsidRPr="00433156" w:rsidRDefault="00433156" w:rsidP="00433156">
            <w:pPr>
              <w:spacing w:after="0" w:line="240" w:lineRule="auto"/>
              <w:jc w:val="left"/>
              <w:rPr>
                <w:sz w:val="19"/>
              </w:rPr>
            </w:pPr>
            <w:r>
              <w:rPr>
                <w:sz w:val="19"/>
              </w:rPr>
              <w:t>Theo Golele</w:t>
            </w:r>
          </w:p>
        </w:tc>
        <w:tc>
          <w:tcPr>
            <w:tcW w:w="1300" w:type="dxa"/>
            <w:tcBorders>
              <w:bottom w:val="single" w:sz="4" w:space="0" w:color="D0CFC9"/>
            </w:tcBorders>
          </w:tcPr>
          <w:p w14:paraId="50051B3E" w14:textId="2E7BAFDA" w:rsidR="00433156" w:rsidRPr="00433156" w:rsidRDefault="00433156" w:rsidP="00433156">
            <w:pPr>
              <w:spacing w:after="0" w:line="240" w:lineRule="auto"/>
              <w:jc w:val="left"/>
              <w:rPr>
                <w:sz w:val="19"/>
              </w:rPr>
            </w:pPr>
            <w:r>
              <w:rPr>
                <w:sz w:val="19"/>
              </w:rPr>
              <w:t>Week 8</w:t>
            </w:r>
          </w:p>
        </w:tc>
      </w:tr>
      <w:tr w:rsidR="00433156" w:rsidRPr="00433156" w14:paraId="62423BD8" w14:textId="77777777" w:rsidTr="00433156">
        <w:trPr>
          <w:cantSplit/>
        </w:trPr>
        <w:tc>
          <w:tcPr>
            <w:tcW w:w="3920" w:type="dxa"/>
            <w:shd w:val="clear" w:color="auto" w:fill="FAFAF9"/>
          </w:tcPr>
          <w:p w14:paraId="7C3AC840" w14:textId="5A161C14" w:rsidR="00433156" w:rsidRPr="00433156" w:rsidRDefault="00433156" w:rsidP="00433156">
            <w:pPr>
              <w:spacing w:after="0" w:line="240" w:lineRule="auto"/>
              <w:jc w:val="left"/>
              <w:rPr>
                <w:sz w:val="19"/>
              </w:rPr>
            </w:pPr>
            <w:r>
              <w:rPr>
                <w:sz w:val="19"/>
              </w:rPr>
              <w:t>Unit tests and GitHub Actions workflows</w:t>
            </w:r>
          </w:p>
        </w:tc>
        <w:tc>
          <w:tcPr>
            <w:tcW w:w="1920" w:type="dxa"/>
            <w:shd w:val="clear" w:color="auto" w:fill="FAFAF9"/>
          </w:tcPr>
          <w:p w14:paraId="762148BE" w14:textId="1D401BF6" w:rsidR="00433156" w:rsidRPr="00433156" w:rsidRDefault="00433156" w:rsidP="00433156">
            <w:pPr>
              <w:spacing w:after="0" w:line="240" w:lineRule="auto"/>
              <w:jc w:val="left"/>
              <w:rPr>
                <w:sz w:val="19"/>
              </w:rPr>
            </w:pPr>
            <w:r>
              <w:rPr>
                <w:sz w:val="19"/>
              </w:rPr>
              <w:t>Vukosi Rikhotso</w:t>
            </w:r>
          </w:p>
        </w:tc>
        <w:tc>
          <w:tcPr>
            <w:tcW w:w="1920" w:type="dxa"/>
            <w:shd w:val="clear" w:color="auto" w:fill="FAFAF9"/>
          </w:tcPr>
          <w:p w14:paraId="75F086D9" w14:textId="3F7D6709" w:rsidR="00433156" w:rsidRPr="00433156" w:rsidRDefault="00433156" w:rsidP="00433156">
            <w:pPr>
              <w:spacing w:after="0" w:line="240" w:lineRule="auto"/>
              <w:jc w:val="left"/>
              <w:rPr>
                <w:sz w:val="19"/>
              </w:rPr>
            </w:pPr>
            <w:r>
              <w:rPr>
                <w:sz w:val="19"/>
              </w:rPr>
              <w:t>Theo Golele</w:t>
            </w:r>
          </w:p>
        </w:tc>
        <w:tc>
          <w:tcPr>
            <w:tcW w:w="1300" w:type="dxa"/>
            <w:shd w:val="clear" w:color="auto" w:fill="FAFAF9"/>
          </w:tcPr>
          <w:p w14:paraId="27722D57" w14:textId="48E6A6BA" w:rsidR="00433156" w:rsidRPr="00433156" w:rsidRDefault="00433156" w:rsidP="00433156">
            <w:pPr>
              <w:spacing w:after="0" w:line="240" w:lineRule="auto"/>
              <w:jc w:val="left"/>
              <w:rPr>
                <w:sz w:val="19"/>
              </w:rPr>
            </w:pPr>
            <w:r>
              <w:rPr>
                <w:sz w:val="19"/>
              </w:rPr>
              <w:t>Week 10</w:t>
            </w:r>
          </w:p>
        </w:tc>
      </w:tr>
      <w:tr w:rsidR="00433156" w:rsidRPr="00433156" w14:paraId="3D5B8B4B" w14:textId="77777777" w:rsidTr="00433156">
        <w:trPr>
          <w:cantSplit/>
        </w:trPr>
        <w:tc>
          <w:tcPr>
            <w:tcW w:w="3920" w:type="dxa"/>
            <w:tcBorders>
              <w:bottom w:val="single" w:sz="4" w:space="0" w:color="D0CFC9"/>
            </w:tcBorders>
          </w:tcPr>
          <w:p w14:paraId="21FEB41F" w14:textId="5396FAF8" w:rsidR="00433156" w:rsidRPr="00433156" w:rsidRDefault="00433156" w:rsidP="00433156">
            <w:pPr>
              <w:spacing w:after="0" w:line="240" w:lineRule="auto"/>
              <w:jc w:val="left"/>
              <w:rPr>
                <w:sz w:val="19"/>
              </w:rPr>
            </w:pPr>
            <w:r>
              <w:rPr>
                <w:sz w:val="19"/>
              </w:rPr>
              <w:t>Help system and user documentation</w:t>
            </w:r>
          </w:p>
        </w:tc>
        <w:tc>
          <w:tcPr>
            <w:tcW w:w="1920" w:type="dxa"/>
            <w:tcBorders>
              <w:bottom w:val="single" w:sz="4" w:space="0" w:color="D0CFC9"/>
            </w:tcBorders>
          </w:tcPr>
          <w:p w14:paraId="4350DD42" w14:textId="6226EE48" w:rsidR="00433156" w:rsidRPr="00433156" w:rsidRDefault="00433156" w:rsidP="00433156">
            <w:pPr>
              <w:spacing w:after="0" w:line="240" w:lineRule="auto"/>
              <w:jc w:val="left"/>
              <w:rPr>
                <w:sz w:val="19"/>
              </w:rPr>
            </w:pPr>
            <w:r>
              <w:rPr>
                <w:sz w:val="19"/>
              </w:rPr>
              <w:t>Theo Golele</w:t>
            </w:r>
          </w:p>
        </w:tc>
        <w:tc>
          <w:tcPr>
            <w:tcW w:w="1920" w:type="dxa"/>
            <w:tcBorders>
              <w:bottom w:val="single" w:sz="4" w:space="0" w:color="D0CFC9"/>
            </w:tcBorders>
          </w:tcPr>
          <w:p w14:paraId="1044F835" w14:textId="0A903978" w:rsidR="00433156" w:rsidRPr="00433156" w:rsidRDefault="00433156" w:rsidP="00433156">
            <w:pPr>
              <w:spacing w:after="0" w:line="240" w:lineRule="auto"/>
              <w:jc w:val="left"/>
              <w:rPr>
                <w:sz w:val="19"/>
              </w:rPr>
            </w:pPr>
            <w:r>
              <w:rPr>
                <w:sz w:val="19"/>
              </w:rPr>
              <w:t>-</w:t>
            </w:r>
          </w:p>
        </w:tc>
        <w:tc>
          <w:tcPr>
            <w:tcW w:w="1300" w:type="dxa"/>
            <w:tcBorders>
              <w:bottom w:val="single" w:sz="4" w:space="0" w:color="D0CFC9"/>
            </w:tcBorders>
          </w:tcPr>
          <w:p w14:paraId="40F2CAD1" w14:textId="59F966FE" w:rsidR="00433156" w:rsidRPr="00433156" w:rsidRDefault="00433156" w:rsidP="00433156">
            <w:pPr>
              <w:spacing w:after="0" w:line="240" w:lineRule="auto"/>
              <w:jc w:val="left"/>
              <w:rPr>
                <w:sz w:val="19"/>
              </w:rPr>
            </w:pPr>
            <w:r>
              <w:rPr>
                <w:sz w:val="19"/>
              </w:rPr>
              <w:t>Week 11</w:t>
            </w:r>
          </w:p>
        </w:tc>
      </w:tr>
      <w:tr w:rsidR="00433156" w:rsidRPr="00433156" w14:paraId="3146636B" w14:textId="77777777" w:rsidTr="00433156">
        <w:trPr>
          <w:cantSplit/>
        </w:trPr>
        <w:tc>
          <w:tcPr>
            <w:tcW w:w="3920" w:type="dxa"/>
            <w:shd w:val="clear" w:color="auto" w:fill="FAFAF9"/>
          </w:tcPr>
          <w:p w14:paraId="7BFB8E24" w14:textId="4FF0F32B" w:rsidR="00433156" w:rsidRPr="00433156" w:rsidRDefault="00433156" w:rsidP="00433156">
            <w:pPr>
              <w:spacing w:after="0" w:line="240" w:lineRule="auto"/>
              <w:jc w:val="left"/>
              <w:rPr>
                <w:sz w:val="19"/>
              </w:rPr>
            </w:pPr>
            <w:r>
              <w:rPr>
                <w:sz w:val="19"/>
              </w:rPr>
              <w:t>Demonstration video and release notes</w:t>
            </w:r>
          </w:p>
        </w:tc>
        <w:tc>
          <w:tcPr>
            <w:tcW w:w="1920" w:type="dxa"/>
            <w:shd w:val="clear" w:color="auto" w:fill="FAFAF9"/>
          </w:tcPr>
          <w:p w14:paraId="7C88E95F" w14:textId="69AD8ABE" w:rsidR="00433156" w:rsidRPr="00433156" w:rsidRDefault="00433156" w:rsidP="00433156">
            <w:pPr>
              <w:spacing w:after="0" w:line="240" w:lineRule="auto"/>
              <w:jc w:val="left"/>
              <w:rPr>
                <w:sz w:val="19"/>
              </w:rPr>
            </w:pPr>
            <w:r>
              <w:rPr>
                <w:sz w:val="19"/>
              </w:rPr>
              <w:t>Theo Golele</w:t>
            </w:r>
          </w:p>
        </w:tc>
        <w:tc>
          <w:tcPr>
            <w:tcW w:w="1920" w:type="dxa"/>
            <w:shd w:val="clear" w:color="auto" w:fill="FAFAF9"/>
          </w:tcPr>
          <w:p w14:paraId="2B6DC9BD" w14:textId="41B077DC" w:rsidR="00433156" w:rsidRPr="00433156" w:rsidRDefault="00433156" w:rsidP="00433156">
            <w:pPr>
              <w:spacing w:after="0" w:line="240" w:lineRule="auto"/>
              <w:jc w:val="left"/>
              <w:rPr>
                <w:sz w:val="19"/>
              </w:rPr>
            </w:pPr>
            <w:r>
              <w:rPr>
                <w:sz w:val="19"/>
              </w:rPr>
              <w:t>Vukosi Rikhotso</w:t>
            </w:r>
          </w:p>
        </w:tc>
        <w:tc>
          <w:tcPr>
            <w:tcW w:w="1300" w:type="dxa"/>
            <w:shd w:val="clear" w:color="auto" w:fill="FAFAF9"/>
          </w:tcPr>
          <w:p w14:paraId="2DE1249D" w14:textId="29F30EC9" w:rsidR="00433156" w:rsidRPr="00433156" w:rsidRDefault="00433156" w:rsidP="00433156">
            <w:pPr>
              <w:spacing w:after="0" w:line="240" w:lineRule="auto"/>
              <w:jc w:val="left"/>
              <w:rPr>
                <w:sz w:val="19"/>
              </w:rPr>
            </w:pPr>
            <w:r>
              <w:rPr>
                <w:sz w:val="19"/>
              </w:rPr>
              <w:t>Week 11</w:t>
            </w:r>
          </w:p>
        </w:tc>
      </w:tr>
      <w:tr w:rsidR="00433156" w:rsidRPr="00433156" w14:paraId="2497C32E" w14:textId="77777777" w:rsidTr="00433156">
        <w:trPr>
          <w:cantSplit/>
        </w:trPr>
        <w:tc>
          <w:tcPr>
            <w:tcW w:w="3920" w:type="dxa"/>
            <w:tcBorders>
              <w:bottom w:val="single" w:sz="4" w:space="0" w:color="D0CFC9"/>
            </w:tcBorders>
          </w:tcPr>
          <w:p w14:paraId="7460C52D" w14:textId="6C8B0304" w:rsidR="00433156" w:rsidRPr="00433156" w:rsidRDefault="00433156" w:rsidP="00433156">
            <w:pPr>
              <w:spacing w:after="0" w:line="240" w:lineRule="auto"/>
              <w:jc w:val="left"/>
              <w:rPr>
                <w:sz w:val="19"/>
              </w:rPr>
            </w:pPr>
            <w:r>
              <w:rPr>
                <w:sz w:val="19"/>
              </w:rPr>
              <w:t>Signed release build and Play Store assets</w:t>
            </w:r>
          </w:p>
        </w:tc>
        <w:tc>
          <w:tcPr>
            <w:tcW w:w="1920" w:type="dxa"/>
            <w:tcBorders>
              <w:bottom w:val="single" w:sz="4" w:space="0" w:color="D0CFC9"/>
            </w:tcBorders>
          </w:tcPr>
          <w:p w14:paraId="3F79503A" w14:textId="2BFFB407" w:rsidR="00433156" w:rsidRPr="00433156" w:rsidRDefault="00433156" w:rsidP="00433156">
            <w:pPr>
              <w:spacing w:after="0" w:line="240" w:lineRule="auto"/>
              <w:jc w:val="left"/>
              <w:rPr>
                <w:sz w:val="19"/>
              </w:rPr>
            </w:pPr>
            <w:r>
              <w:rPr>
                <w:sz w:val="19"/>
              </w:rPr>
              <w:t>Vukosi Rikhotso</w:t>
            </w:r>
          </w:p>
        </w:tc>
        <w:tc>
          <w:tcPr>
            <w:tcW w:w="1920" w:type="dxa"/>
            <w:tcBorders>
              <w:bottom w:val="single" w:sz="4" w:space="0" w:color="D0CFC9"/>
            </w:tcBorders>
          </w:tcPr>
          <w:p w14:paraId="2C0784BB" w14:textId="0BAA48E3" w:rsidR="00433156" w:rsidRPr="00433156" w:rsidRDefault="00433156" w:rsidP="00433156">
            <w:pPr>
              <w:spacing w:after="0" w:line="240" w:lineRule="auto"/>
              <w:jc w:val="left"/>
              <w:rPr>
                <w:sz w:val="19"/>
              </w:rPr>
            </w:pPr>
            <w:r>
              <w:rPr>
                <w:sz w:val="19"/>
              </w:rPr>
              <w:t>Theo Golele</w:t>
            </w:r>
          </w:p>
        </w:tc>
        <w:tc>
          <w:tcPr>
            <w:tcW w:w="1300" w:type="dxa"/>
            <w:tcBorders>
              <w:bottom w:val="single" w:sz="4" w:space="0" w:color="D0CFC9"/>
            </w:tcBorders>
          </w:tcPr>
          <w:p w14:paraId="377BD499" w14:textId="1EBAE5DD" w:rsidR="00433156" w:rsidRPr="00433156" w:rsidRDefault="00433156" w:rsidP="00433156">
            <w:pPr>
              <w:spacing w:after="0" w:line="240" w:lineRule="auto"/>
              <w:jc w:val="left"/>
              <w:rPr>
                <w:sz w:val="19"/>
              </w:rPr>
            </w:pPr>
            <w:r>
              <w:rPr>
                <w:sz w:val="19"/>
              </w:rPr>
              <w:t>Week 11</w:t>
            </w:r>
          </w:p>
        </w:tc>
      </w:tr>
      <w:tr w:rsidR="00433156" w:rsidRPr="00433156" w14:paraId="39044252" w14:textId="77777777" w:rsidTr="00433156">
        <w:trPr>
          <w:cantSplit/>
        </w:trPr>
        <w:tc>
          <w:tcPr>
            <w:tcW w:w="3920" w:type="dxa"/>
            <w:shd w:val="clear" w:color="auto" w:fill="FAFAF9"/>
          </w:tcPr>
          <w:p w14:paraId="6D278E21" w14:textId="03110803" w:rsidR="00433156" w:rsidRPr="00433156" w:rsidRDefault="00433156" w:rsidP="00433156">
            <w:pPr>
              <w:spacing w:after="0" w:line="240" w:lineRule="auto"/>
              <w:jc w:val="left"/>
              <w:rPr>
                <w:sz w:val="19"/>
              </w:rPr>
            </w:pPr>
            <w:r>
              <w:rPr>
                <w:sz w:val="19"/>
              </w:rPr>
              <w:t>Final project report and presentation</w:t>
            </w:r>
          </w:p>
        </w:tc>
        <w:tc>
          <w:tcPr>
            <w:tcW w:w="1920" w:type="dxa"/>
            <w:shd w:val="clear" w:color="auto" w:fill="FAFAF9"/>
          </w:tcPr>
          <w:p w14:paraId="218480B3" w14:textId="3F6CFB76" w:rsidR="00433156" w:rsidRPr="00433156" w:rsidRDefault="00433156" w:rsidP="00433156">
            <w:pPr>
              <w:spacing w:after="0" w:line="240" w:lineRule="auto"/>
              <w:jc w:val="left"/>
              <w:rPr>
                <w:sz w:val="19"/>
              </w:rPr>
            </w:pPr>
            <w:r>
              <w:rPr>
                <w:sz w:val="19"/>
              </w:rPr>
              <w:t>Both members</w:t>
            </w:r>
          </w:p>
        </w:tc>
        <w:tc>
          <w:tcPr>
            <w:tcW w:w="1920" w:type="dxa"/>
            <w:shd w:val="clear" w:color="auto" w:fill="FAFAF9"/>
          </w:tcPr>
          <w:p w14:paraId="734A1E7A" w14:textId="52F7A354" w:rsidR="00433156" w:rsidRPr="00433156" w:rsidRDefault="00433156" w:rsidP="00433156">
            <w:pPr>
              <w:spacing w:after="0" w:line="240" w:lineRule="auto"/>
              <w:jc w:val="left"/>
              <w:rPr>
                <w:sz w:val="19"/>
              </w:rPr>
            </w:pPr>
            <w:r>
              <w:rPr>
                <w:sz w:val="19"/>
              </w:rPr>
              <w:t>-</w:t>
            </w:r>
          </w:p>
        </w:tc>
        <w:tc>
          <w:tcPr>
            <w:tcW w:w="1300" w:type="dxa"/>
            <w:shd w:val="clear" w:color="auto" w:fill="FAFAF9"/>
          </w:tcPr>
          <w:p w14:paraId="7D802B26" w14:textId="0141A69C" w:rsidR="00433156" w:rsidRPr="00433156" w:rsidRDefault="00433156" w:rsidP="00433156">
            <w:pPr>
              <w:spacing w:after="0" w:line="240" w:lineRule="auto"/>
              <w:jc w:val="left"/>
              <w:rPr>
                <w:sz w:val="19"/>
              </w:rPr>
            </w:pPr>
            <w:r>
              <w:rPr>
                <w:sz w:val="19"/>
              </w:rPr>
              <w:t>Week 12</w:t>
            </w:r>
          </w:p>
        </w:tc>
      </w:tr>
    </w:tbl>
    <w:p w14:paraId="78D13F0B" w14:textId="2013FF6B" w:rsidR="00433156" w:rsidRDefault="00433156" w:rsidP="00433156">
      <w:r>
        <w:t>Accountability is enforced through the Kanban board. Every work item carries an assignee, and an item that has not moved for a week is raised at the weekly collaboration session. If a member repeatedly fails to deliver an allocated item, the module manual requires the other member to report it to the lecturer for intervention and to record it in the peer evaluation; the group has agreed to follow that process rather than silently absorbing the work.</w:t>
      </w:r>
    </w:p>
    <w:p w14:paraId="7192EF83" w14:textId="2CFB6476" w:rsidR="00433156" w:rsidRDefault="00433156" w:rsidP="00433156">
      <w:pPr>
        <w:pStyle w:val="Heading2"/>
      </w:pPr>
      <w:bookmarkStart w:id="25" w:name="_Toc237121051"/>
      <w:r>
        <w:lastRenderedPageBreak/>
        <w:t>3.4 Updated work breakdown structure</w:t>
      </w:r>
      <w:bookmarkEnd w:id="25"/>
    </w:p>
    <w:p w14:paraId="7EFED2F7" w14:textId="6AD13F43" w:rsidR="00433156" w:rsidRDefault="00433156" w:rsidP="00433156">
      <w:r>
        <w:t>The work breakdown structure below replaces the eight-phase structure used in XISD5319. It has eleven level-one phases, reflecting the split of the client tier into two products and the promotion of testing and release from end-of-project phases to continuous activities. Each work package carries a duration, a predecessor, the responsible member and the resulting deliverable.</w:t>
      </w:r>
    </w:p>
    <w:p w14:paraId="37BE6B59" w14:textId="7E0A94AE" w:rsidR="00433156" w:rsidRDefault="00433156" w:rsidP="00433156">
      <w:pPr>
        <w:pStyle w:val="Caption"/>
        <w:keepNext/>
        <w:spacing w:before="200" w:after="60"/>
        <w:jc w:val="left"/>
      </w:pPr>
      <w:bookmarkStart w:id="26" w:name="_Toc237121109"/>
      <w:r>
        <w:t xml:space="preserve">Table </w:t>
      </w:r>
      <w:fldSimple w:instr=" SEQ Table \* ARABIC ">
        <w:r>
          <w:rPr>
            <w:noProof/>
          </w:rPr>
          <w:t>8</w:t>
        </w:r>
      </w:fldSimple>
      <w:r>
        <w:t>: Updated work breakdown structure</w:t>
      </w:r>
      <w:bookmarkEnd w:id="26"/>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700"/>
        <w:gridCol w:w="5360"/>
        <w:gridCol w:w="800"/>
        <w:gridCol w:w="900"/>
        <w:gridCol w:w="1300"/>
      </w:tblGrid>
      <w:tr w:rsidR="00433156" w:rsidRPr="00433156" w14:paraId="598D7717" w14:textId="77777777" w:rsidTr="00433156">
        <w:trPr>
          <w:cantSplit/>
          <w:tblHeader/>
        </w:trPr>
        <w:tc>
          <w:tcPr>
            <w:tcW w:w="700" w:type="dxa"/>
            <w:shd w:val="clear" w:color="auto" w:fill="F0F0EE"/>
          </w:tcPr>
          <w:p w14:paraId="4C4F8393" w14:textId="464AADA6" w:rsidR="00433156" w:rsidRPr="00433156" w:rsidRDefault="00433156" w:rsidP="00433156">
            <w:pPr>
              <w:spacing w:after="0" w:line="240" w:lineRule="auto"/>
              <w:jc w:val="left"/>
              <w:rPr>
                <w:b/>
                <w:color w:val="111110"/>
                <w:sz w:val="19"/>
              </w:rPr>
            </w:pPr>
            <w:r w:rsidRPr="00433156">
              <w:rPr>
                <w:b/>
                <w:color w:val="111110"/>
                <w:sz w:val="19"/>
              </w:rPr>
              <w:t>WBS</w:t>
            </w:r>
          </w:p>
        </w:tc>
        <w:tc>
          <w:tcPr>
            <w:tcW w:w="5360" w:type="dxa"/>
            <w:shd w:val="clear" w:color="auto" w:fill="F0F0EE"/>
          </w:tcPr>
          <w:p w14:paraId="21778AAD" w14:textId="39F49026" w:rsidR="00433156" w:rsidRPr="00433156" w:rsidRDefault="00433156" w:rsidP="00433156">
            <w:pPr>
              <w:spacing w:after="0" w:line="240" w:lineRule="auto"/>
              <w:jc w:val="left"/>
              <w:rPr>
                <w:b/>
                <w:color w:val="111110"/>
                <w:sz w:val="19"/>
              </w:rPr>
            </w:pPr>
            <w:r w:rsidRPr="00433156">
              <w:rPr>
                <w:b/>
                <w:color w:val="111110"/>
                <w:sz w:val="19"/>
              </w:rPr>
              <w:t>Work package</w:t>
            </w:r>
          </w:p>
        </w:tc>
        <w:tc>
          <w:tcPr>
            <w:tcW w:w="800" w:type="dxa"/>
            <w:shd w:val="clear" w:color="auto" w:fill="F0F0EE"/>
          </w:tcPr>
          <w:p w14:paraId="020FD463" w14:textId="764AE049" w:rsidR="00433156" w:rsidRPr="00433156" w:rsidRDefault="00433156" w:rsidP="00433156">
            <w:pPr>
              <w:spacing w:after="0" w:line="240" w:lineRule="auto"/>
              <w:jc w:val="left"/>
              <w:rPr>
                <w:b/>
                <w:color w:val="111110"/>
                <w:sz w:val="19"/>
              </w:rPr>
            </w:pPr>
            <w:r w:rsidRPr="00433156">
              <w:rPr>
                <w:b/>
                <w:color w:val="111110"/>
                <w:sz w:val="19"/>
              </w:rPr>
              <w:t>Dur.</w:t>
            </w:r>
          </w:p>
        </w:tc>
        <w:tc>
          <w:tcPr>
            <w:tcW w:w="900" w:type="dxa"/>
            <w:shd w:val="clear" w:color="auto" w:fill="F0F0EE"/>
          </w:tcPr>
          <w:p w14:paraId="34537CA8" w14:textId="318B5299" w:rsidR="00433156" w:rsidRPr="00433156" w:rsidRDefault="00433156" w:rsidP="00433156">
            <w:pPr>
              <w:spacing w:after="0" w:line="240" w:lineRule="auto"/>
              <w:jc w:val="left"/>
              <w:rPr>
                <w:b/>
                <w:color w:val="111110"/>
                <w:sz w:val="19"/>
              </w:rPr>
            </w:pPr>
            <w:r w:rsidRPr="00433156">
              <w:rPr>
                <w:b/>
                <w:color w:val="111110"/>
                <w:sz w:val="19"/>
              </w:rPr>
              <w:t>Pred.</w:t>
            </w:r>
          </w:p>
        </w:tc>
        <w:tc>
          <w:tcPr>
            <w:tcW w:w="1300" w:type="dxa"/>
            <w:shd w:val="clear" w:color="auto" w:fill="F0F0EE"/>
          </w:tcPr>
          <w:p w14:paraId="01E216B3" w14:textId="48EC77A5" w:rsidR="00433156" w:rsidRPr="00433156" w:rsidRDefault="00433156" w:rsidP="00433156">
            <w:pPr>
              <w:spacing w:after="0" w:line="240" w:lineRule="auto"/>
              <w:jc w:val="left"/>
              <w:rPr>
                <w:b/>
                <w:color w:val="111110"/>
                <w:sz w:val="19"/>
              </w:rPr>
            </w:pPr>
            <w:r w:rsidRPr="00433156">
              <w:rPr>
                <w:b/>
                <w:color w:val="111110"/>
                <w:sz w:val="19"/>
              </w:rPr>
              <w:t>Owner</w:t>
            </w:r>
          </w:p>
        </w:tc>
      </w:tr>
      <w:tr w:rsidR="00433156" w:rsidRPr="00433156" w14:paraId="6CB2B37A" w14:textId="77777777" w:rsidTr="00433156">
        <w:trPr>
          <w:cantSplit/>
        </w:trPr>
        <w:tc>
          <w:tcPr>
            <w:tcW w:w="700" w:type="dxa"/>
            <w:tcBorders>
              <w:bottom w:val="single" w:sz="4" w:space="0" w:color="D0CFC9"/>
            </w:tcBorders>
          </w:tcPr>
          <w:p w14:paraId="231E91B0" w14:textId="32B6DA65" w:rsidR="00433156" w:rsidRPr="00433156" w:rsidRDefault="00433156" w:rsidP="00433156">
            <w:pPr>
              <w:spacing w:after="0" w:line="240" w:lineRule="auto"/>
              <w:jc w:val="left"/>
              <w:rPr>
                <w:sz w:val="19"/>
              </w:rPr>
            </w:pPr>
            <w:r>
              <w:rPr>
                <w:sz w:val="19"/>
              </w:rPr>
              <w:t>P1</w:t>
            </w:r>
          </w:p>
        </w:tc>
        <w:tc>
          <w:tcPr>
            <w:tcW w:w="5360" w:type="dxa"/>
            <w:tcBorders>
              <w:bottom w:val="single" w:sz="4" w:space="0" w:color="D0CFC9"/>
            </w:tcBorders>
          </w:tcPr>
          <w:p w14:paraId="66C7DFBB" w14:textId="2BE52C49" w:rsidR="00433156" w:rsidRPr="00433156" w:rsidRDefault="00433156" w:rsidP="00433156">
            <w:pPr>
              <w:spacing w:after="0" w:line="240" w:lineRule="auto"/>
              <w:jc w:val="left"/>
              <w:rPr>
                <w:sz w:val="19"/>
              </w:rPr>
            </w:pPr>
            <w:r>
              <w:rPr>
                <w:sz w:val="19"/>
              </w:rPr>
              <w:t>Project initiation and re-planning</w:t>
            </w:r>
          </w:p>
        </w:tc>
        <w:tc>
          <w:tcPr>
            <w:tcW w:w="800" w:type="dxa"/>
            <w:tcBorders>
              <w:bottom w:val="single" w:sz="4" w:space="0" w:color="D0CFC9"/>
            </w:tcBorders>
          </w:tcPr>
          <w:p w14:paraId="1CDEFE20" w14:textId="11E0ACF6" w:rsidR="00433156" w:rsidRPr="00433156" w:rsidRDefault="00433156" w:rsidP="00433156">
            <w:pPr>
              <w:spacing w:after="0" w:line="240" w:lineRule="auto"/>
              <w:jc w:val="left"/>
              <w:rPr>
                <w:sz w:val="19"/>
              </w:rPr>
            </w:pPr>
            <w:r>
              <w:rPr>
                <w:sz w:val="19"/>
              </w:rPr>
              <w:t>2 wk</w:t>
            </w:r>
          </w:p>
        </w:tc>
        <w:tc>
          <w:tcPr>
            <w:tcW w:w="900" w:type="dxa"/>
            <w:tcBorders>
              <w:bottom w:val="single" w:sz="4" w:space="0" w:color="D0CFC9"/>
            </w:tcBorders>
          </w:tcPr>
          <w:p w14:paraId="31C7C866" w14:textId="735814EF" w:rsidR="00433156" w:rsidRPr="00433156" w:rsidRDefault="00433156" w:rsidP="00433156">
            <w:pPr>
              <w:spacing w:after="0" w:line="240" w:lineRule="auto"/>
              <w:jc w:val="left"/>
              <w:rPr>
                <w:sz w:val="19"/>
              </w:rPr>
            </w:pPr>
            <w:r>
              <w:rPr>
                <w:sz w:val="19"/>
              </w:rPr>
              <w:t>-</w:t>
            </w:r>
          </w:p>
        </w:tc>
        <w:tc>
          <w:tcPr>
            <w:tcW w:w="1300" w:type="dxa"/>
            <w:tcBorders>
              <w:bottom w:val="single" w:sz="4" w:space="0" w:color="D0CFC9"/>
            </w:tcBorders>
          </w:tcPr>
          <w:p w14:paraId="585FC26D" w14:textId="1527FE2D" w:rsidR="00433156" w:rsidRPr="00433156" w:rsidRDefault="00433156" w:rsidP="00433156">
            <w:pPr>
              <w:spacing w:after="0" w:line="240" w:lineRule="auto"/>
              <w:jc w:val="left"/>
              <w:rPr>
                <w:sz w:val="19"/>
              </w:rPr>
            </w:pPr>
            <w:r>
              <w:rPr>
                <w:sz w:val="19"/>
              </w:rPr>
              <w:t>Both</w:t>
            </w:r>
          </w:p>
        </w:tc>
      </w:tr>
      <w:tr w:rsidR="00433156" w:rsidRPr="00433156" w14:paraId="26FD28E2" w14:textId="77777777" w:rsidTr="00433156">
        <w:trPr>
          <w:cantSplit/>
        </w:trPr>
        <w:tc>
          <w:tcPr>
            <w:tcW w:w="700" w:type="dxa"/>
            <w:shd w:val="clear" w:color="auto" w:fill="FAFAF9"/>
          </w:tcPr>
          <w:p w14:paraId="1E9C2E08" w14:textId="3A4EC6CF" w:rsidR="00433156" w:rsidRPr="00433156" w:rsidRDefault="00433156" w:rsidP="00433156">
            <w:pPr>
              <w:spacing w:after="0" w:line="240" w:lineRule="auto"/>
              <w:jc w:val="left"/>
              <w:rPr>
                <w:sz w:val="19"/>
              </w:rPr>
            </w:pPr>
            <w:r>
              <w:rPr>
                <w:sz w:val="19"/>
              </w:rPr>
              <w:t>1.1</w:t>
            </w:r>
          </w:p>
        </w:tc>
        <w:tc>
          <w:tcPr>
            <w:tcW w:w="5360" w:type="dxa"/>
            <w:shd w:val="clear" w:color="auto" w:fill="FAFAF9"/>
          </w:tcPr>
          <w:p w14:paraId="689EB328" w14:textId="7B2DD175" w:rsidR="00433156" w:rsidRPr="00433156" w:rsidRDefault="00433156" w:rsidP="00433156">
            <w:pPr>
              <w:spacing w:after="0" w:line="240" w:lineRule="auto"/>
              <w:jc w:val="left"/>
              <w:rPr>
                <w:sz w:val="19"/>
              </w:rPr>
            </w:pPr>
            <w:r>
              <w:rPr>
                <w:sz w:val="19"/>
              </w:rPr>
              <w:t>Review XISD5319 feedback and confirm what carries over</w:t>
            </w:r>
          </w:p>
        </w:tc>
        <w:tc>
          <w:tcPr>
            <w:tcW w:w="800" w:type="dxa"/>
            <w:shd w:val="clear" w:color="auto" w:fill="FAFAF9"/>
          </w:tcPr>
          <w:p w14:paraId="2B4C05F6" w14:textId="27C962AD" w:rsidR="00433156" w:rsidRPr="00433156" w:rsidRDefault="00433156" w:rsidP="00433156">
            <w:pPr>
              <w:spacing w:after="0" w:line="240" w:lineRule="auto"/>
              <w:jc w:val="left"/>
              <w:rPr>
                <w:sz w:val="19"/>
              </w:rPr>
            </w:pPr>
            <w:r>
              <w:rPr>
                <w:sz w:val="19"/>
              </w:rPr>
              <w:t>2 d</w:t>
            </w:r>
          </w:p>
        </w:tc>
        <w:tc>
          <w:tcPr>
            <w:tcW w:w="900" w:type="dxa"/>
            <w:shd w:val="clear" w:color="auto" w:fill="FAFAF9"/>
          </w:tcPr>
          <w:p w14:paraId="1E8D6E95" w14:textId="73DB5359" w:rsidR="00433156" w:rsidRPr="00433156" w:rsidRDefault="00433156" w:rsidP="00433156">
            <w:pPr>
              <w:spacing w:after="0" w:line="240" w:lineRule="auto"/>
              <w:jc w:val="left"/>
              <w:rPr>
                <w:sz w:val="19"/>
              </w:rPr>
            </w:pPr>
            <w:r>
              <w:rPr>
                <w:sz w:val="19"/>
              </w:rPr>
              <w:t>-</w:t>
            </w:r>
          </w:p>
        </w:tc>
        <w:tc>
          <w:tcPr>
            <w:tcW w:w="1300" w:type="dxa"/>
            <w:shd w:val="clear" w:color="auto" w:fill="FAFAF9"/>
          </w:tcPr>
          <w:p w14:paraId="32D81728" w14:textId="401968A1" w:rsidR="00433156" w:rsidRPr="00433156" w:rsidRDefault="00433156" w:rsidP="00433156">
            <w:pPr>
              <w:spacing w:after="0" w:line="240" w:lineRule="auto"/>
              <w:jc w:val="left"/>
              <w:rPr>
                <w:sz w:val="19"/>
              </w:rPr>
            </w:pPr>
            <w:r>
              <w:rPr>
                <w:sz w:val="19"/>
              </w:rPr>
              <w:t>Both</w:t>
            </w:r>
          </w:p>
        </w:tc>
      </w:tr>
      <w:tr w:rsidR="00433156" w:rsidRPr="00433156" w14:paraId="494C26E6" w14:textId="77777777" w:rsidTr="00433156">
        <w:trPr>
          <w:cantSplit/>
        </w:trPr>
        <w:tc>
          <w:tcPr>
            <w:tcW w:w="700" w:type="dxa"/>
            <w:tcBorders>
              <w:bottom w:val="single" w:sz="4" w:space="0" w:color="D0CFC9"/>
            </w:tcBorders>
          </w:tcPr>
          <w:p w14:paraId="5916274A" w14:textId="29CFC686" w:rsidR="00433156" w:rsidRPr="00433156" w:rsidRDefault="00433156" w:rsidP="00433156">
            <w:pPr>
              <w:spacing w:after="0" w:line="240" w:lineRule="auto"/>
              <w:jc w:val="left"/>
              <w:rPr>
                <w:sz w:val="19"/>
              </w:rPr>
            </w:pPr>
            <w:r>
              <w:rPr>
                <w:sz w:val="19"/>
              </w:rPr>
              <w:t>1.2</w:t>
            </w:r>
          </w:p>
        </w:tc>
        <w:tc>
          <w:tcPr>
            <w:tcW w:w="5360" w:type="dxa"/>
            <w:tcBorders>
              <w:bottom w:val="single" w:sz="4" w:space="0" w:color="D0CFC9"/>
            </w:tcBorders>
          </w:tcPr>
          <w:p w14:paraId="41EE1CC5" w14:textId="22FFDAF3" w:rsidR="00433156" w:rsidRPr="00433156" w:rsidRDefault="00433156" w:rsidP="00433156">
            <w:pPr>
              <w:spacing w:after="0" w:line="240" w:lineRule="auto"/>
              <w:jc w:val="left"/>
              <w:rPr>
                <w:sz w:val="19"/>
              </w:rPr>
            </w:pPr>
            <w:r>
              <w:rPr>
                <w:sz w:val="19"/>
              </w:rPr>
              <w:t>Confirm the two-channel scope with the client</w:t>
            </w:r>
          </w:p>
        </w:tc>
        <w:tc>
          <w:tcPr>
            <w:tcW w:w="800" w:type="dxa"/>
            <w:tcBorders>
              <w:bottom w:val="single" w:sz="4" w:space="0" w:color="D0CFC9"/>
            </w:tcBorders>
          </w:tcPr>
          <w:p w14:paraId="66D29811" w14:textId="4C7F4EB4" w:rsidR="00433156" w:rsidRPr="00433156" w:rsidRDefault="00433156" w:rsidP="00433156">
            <w:pPr>
              <w:spacing w:after="0" w:line="240" w:lineRule="auto"/>
              <w:jc w:val="left"/>
              <w:rPr>
                <w:sz w:val="19"/>
              </w:rPr>
            </w:pPr>
            <w:r>
              <w:rPr>
                <w:sz w:val="19"/>
              </w:rPr>
              <w:t>1 d</w:t>
            </w:r>
          </w:p>
        </w:tc>
        <w:tc>
          <w:tcPr>
            <w:tcW w:w="900" w:type="dxa"/>
            <w:tcBorders>
              <w:bottom w:val="single" w:sz="4" w:space="0" w:color="D0CFC9"/>
            </w:tcBorders>
          </w:tcPr>
          <w:p w14:paraId="3820B099" w14:textId="4AFB3298" w:rsidR="00433156" w:rsidRPr="00433156" w:rsidRDefault="00433156" w:rsidP="00433156">
            <w:pPr>
              <w:spacing w:after="0" w:line="240" w:lineRule="auto"/>
              <w:jc w:val="left"/>
              <w:rPr>
                <w:sz w:val="19"/>
              </w:rPr>
            </w:pPr>
            <w:r>
              <w:rPr>
                <w:sz w:val="19"/>
              </w:rPr>
              <w:t>1.1</w:t>
            </w:r>
          </w:p>
        </w:tc>
        <w:tc>
          <w:tcPr>
            <w:tcW w:w="1300" w:type="dxa"/>
            <w:tcBorders>
              <w:bottom w:val="single" w:sz="4" w:space="0" w:color="D0CFC9"/>
            </w:tcBorders>
          </w:tcPr>
          <w:p w14:paraId="5923B10D" w14:textId="21D0DDF1" w:rsidR="00433156" w:rsidRPr="00433156" w:rsidRDefault="00433156" w:rsidP="00433156">
            <w:pPr>
              <w:spacing w:after="0" w:line="240" w:lineRule="auto"/>
              <w:jc w:val="left"/>
              <w:rPr>
                <w:sz w:val="19"/>
              </w:rPr>
            </w:pPr>
            <w:r>
              <w:rPr>
                <w:sz w:val="19"/>
              </w:rPr>
              <w:t>Theo</w:t>
            </w:r>
          </w:p>
        </w:tc>
      </w:tr>
      <w:tr w:rsidR="00433156" w:rsidRPr="00433156" w14:paraId="454422CD" w14:textId="77777777" w:rsidTr="00433156">
        <w:trPr>
          <w:cantSplit/>
        </w:trPr>
        <w:tc>
          <w:tcPr>
            <w:tcW w:w="700" w:type="dxa"/>
            <w:shd w:val="clear" w:color="auto" w:fill="FAFAF9"/>
          </w:tcPr>
          <w:p w14:paraId="097D23F8" w14:textId="64DF2F87" w:rsidR="00433156" w:rsidRPr="00433156" w:rsidRDefault="00433156" w:rsidP="00433156">
            <w:pPr>
              <w:spacing w:after="0" w:line="240" w:lineRule="auto"/>
              <w:jc w:val="left"/>
              <w:rPr>
                <w:sz w:val="19"/>
              </w:rPr>
            </w:pPr>
            <w:r>
              <w:rPr>
                <w:sz w:val="19"/>
              </w:rPr>
              <w:t>1.3</w:t>
            </w:r>
          </w:p>
        </w:tc>
        <w:tc>
          <w:tcPr>
            <w:tcW w:w="5360" w:type="dxa"/>
            <w:shd w:val="clear" w:color="auto" w:fill="FAFAF9"/>
          </w:tcPr>
          <w:p w14:paraId="20D98F7A" w14:textId="612F4B19" w:rsidR="00433156" w:rsidRPr="00433156" w:rsidRDefault="00433156" w:rsidP="00433156">
            <w:pPr>
              <w:spacing w:after="0" w:line="240" w:lineRule="auto"/>
              <w:jc w:val="left"/>
              <w:rPr>
                <w:sz w:val="19"/>
              </w:rPr>
            </w:pPr>
            <w:r>
              <w:rPr>
                <w:sz w:val="19"/>
              </w:rPr>
              <w:t>Rebuild the schedule against the module pacer</w:t>
            </w:r>
          </w:p>
        </w:tc>
        <w:tc>
          <w:tcPr>
            <w:tcW w:w="800" w:type="dxa"/>
            <w:shd w:val="clear" w:color="auto" w:fill="FAFAF9"/>
          </w:tcPr>
          <w:p w14:paraId="5561FF81" w14:textId="6E60DDFD" w:rsidR="00433156" w:rsidRPr="00433156" w:rsidRDefault="00433156" w:rsidP="00433156">
            <w:pPr>
              <w:spacing w:after="0" w:line="240" w:lineRule="auto"/>
              <w:jc w:val="left"/>
              <w:rPr>
                <w:sz w:val="19"/>
              </w:rPr>
            </w:pPr>
            <w:r>
              <w:rPr>
                <w:sz w:val="19"/>
              </w:rPr>
              <w:t>2 d</w:t>
            </w:r>
          </w:p>
        </w:tc>
        <w:tc>
          <w:tcPr>
            <w:tcW w:w="900" w:type="dxa"/>
            <w:shd w:val="clear" w:color="auto" w:fill="FAFAF9"/>
          </w:tcPr>
          <w:p w14:paraId="2B93DCF1" w14:textId="15311FEF" w:rsidR="00433156" w:rsidRPr="00433156" w:rsidRDefault="00433156" w:rsidP="00433156">
            <w:pPr>
              <w:spacing w:after="0" w:line="240" w:lineRule="auto"/>
              <w:jc w:val="left"/>
              <w:rPr>
                <w:sz w:val="19"/>
              </w:rPr>
            </w:pPr>
            <w:r>
              <w:rPr>
                <w:sz w:val="19"/>
              </w:rPr>
              <w:t>1.2</w:t>
            </w:r>
          </w:p>
        </w:tc>
        <w:tc>
          <w:tcPr>
            <w:tcW w:w="1300" w:type="dxa"/>
            <w:shd w:val="clear" w:color="auto" w:fill="FAFAF9"/>
          </w:tcPr>
          <w:p w14:paraId="628FE4A9" w14:textId="18A2D264" w:rsidR="00433156" w:rsidRPr="00433156" w:rsidRDefault="00433156" w:rsidP="00433156">
            <w:pPr>
              <w:spacing w:after="0" w:line="240" w:lineRule="auto"/>
              <w:jc w:val="left"/>
              <w:rPr>
                <w:sz w:val="19"/>
              </w:rPr>
            </w:pPr>
            <w:r>
              <w:rPr>
                <w:sz w:val="19"/>
              </w:rPr>
              <w:t>Theo</w:t>
            </w:r>
          </w:p>
        </w:tc>
      </w:tr>
      <w:tr w:rsidR="00433156" w:rsidRPr="00433156" w14:paraId="0B1EF358" w14:textId="77777777" w:rsidTr="00433156">
        <w:trPr>
          <w:cantSplit/>
        </w:trPr>
        <w:tc>
          <w:tcPr>
            <w:tcW w:w="700" w:type="dxa"/>
            <w:tcBorders>
              <w:bottom w:val="single" w:sz="4" w:space="0" w:color="D0CFC9"/>
            </w:tcBorders>
          </w:tcPr>
          <w:p w14:paraId="61F7F287" w14:textId="396E1381" w:rsidR="00433156" w:rsidRPr="00433156" w:rsidRDefault="00433156" w:rsidP="00433156">
            <w:pPr>
              <w:spacing w:after="0" w:line="240" w:lineRule="auto"/>
              <w:jc w:val="left"/>
              <w:rPr>
                <w:sz w:val="19"/>
              </w:rPr>
            </w:pPr>
            <w:r>
              <w:rPr>
                <w:sz w:val="19"/>
              </w:rPr>
              <w:t>1.4</w:t>
            </w:r>
          </w:p>
        </w:tc>
        <w:tc>
          <w:tcPr>
            <w:tcW w:w="5360" w:type="dxa"/>
            <w:tcBorders>
              <w:bottom w:val="single" w:sz="4" w:space="0" w:color="D0CFC9"/>
            </w:tcBorders>
          </w:tcPr>
          <w:p w14:paraId="00202001" w14:textId="4EEF1926" w:rsidR="00433156" w:rsidRPr="00433156" w:rsidRDefault="00433156" w:rsidP="00433156">
            <w:pPr>
              <w:spacing w:after="0" w:line="240" w:lineRule="auto"/>
              <w:jc w:val="left"/>
              <w:rPr>
                <w:sz w:val="19"/>
              </w:rPr>
            </w:pPr>
            <w:r>
              <w:rPr>
                <w:sz w:val="19"/>
              </w:rPr>
              <w:t>Update the risk register and the effort budget</w:t>
            </w:r>
          </w:p>
        </w:tc>
        <w:tc>
          <w:tcPr>
            <w:tcW w:w="800" w:type="dxa"/>
            <w:tcBorders>
              <w:bottom w:val="single" w:sz="4" w:space="0" w:color="D0CFC9"/>
            </w:tcBorders>
          </w:tcPr>
          <w:p w14:paraId="6B787C9C" w14:textId="45A4A61D" w:rsidR="00433156" w:rsidRPr="00433156" w:rsidRDefault="00433156" w:rsidP="00433156">
            <w:pPr>
              <w:spacing w:after="0" w:line="240" w:lineRule="auto"/>
              <w:jc w:val="left"/>
              <w:rPr>
                <w:sz w:val="19"/>
              </w:rPr>
            </w:pPr>
            <w:r>
              <w:rPr>
                <w:sz w:val="19"/>
              </w:rPr>
              <w:t>2 d</w:t>
            </w:r>
          </w:p>
        </w:tc>
        <w:tc>
          <w:tcPr>
            <w:tcW w:w="900" w:type="dxa"/>
            <w:tcBorders>
              <w:bottom w:val="single" w:sz="4" w:space="0" w:color="D0CFC9"/>
            </w:tcBorders>
          </w:tcPr>
          <w:p w14:paraId="085159FF" w14:textId="5885822C" w:rsidR="00433156" w:rsidRPr="00433156" w:rsidRDefault="00433156" w:rsidP="00433156">
            <w:pPr>
              <w:spacing w:after="0" w:line="240" w:lineRule="auto"/>
              <w:jc w:val="left"/>
              <w:rPr>
                <w:sz w:val="19"/>
              </w:rPr>
            </w:pPr>
            <w:r>
              <w:rPr>
                <w:sz w:val="19"/>
              </w:rPr>
              <w:t>1.3</w:t>
            </w:r>
          </w:p>
        </w:tc>
        <w:tc>
          <w:tcPr>
            <w:tcW w:w="1300" w:type="dxa"/>
            <w:tcBorders>
              <w:bottom w:val="single" w:sz="4" w:space="0" w:color="D0CFC9"/>
            </w:tcBorders>
          </w:tcPr>
          <w:p w14:paraId="33F64E19" w14:textId="14DFB172" w:rsidR="00433156" w:rsidRPr="00433156" w:rsidRDefault="00433156" w:rsidP="00433156">
            <w:pPr>
              <w:spacing w:after="0" w:line="240" w:lineRule="auto"/>
              <w:jc w:val="left"/>
              <w:rPr>
                <w:sz w:val="19"/>
              </w:rPr>
            </w:pPr>
            <w:r>
              <w:rPr>
                <w:sz w:val="19"/>
              </w:rPr>
              <w:t>Both</w:t>
            </w:r>
          </w:p>
        </w:tc>
      </w:tr>
      <w:tr w:rsidR="00433156" w:rsidRPr="00433156" w14:paraId="72622625" w14:textId="77777777" w:rsidTr="00433156">
        <w:trPr>
          <w:cantSplit/>
        </w:trPr>
        <w:tc>
          <w:tcPr>
            <w:tcW w:w="700" w:type="dxa"/>
            <w:shd w:val="clear" w:color="auto" w:fill="FAFAF9"/>
          </w:tcPr>
          <w:p w14:paraId="3D6A3DC7" w14:textId="64A7259F" w:rsidR="00433156" w:rsidRPr="00433156" w:rsidRDefault="00433156" w:rsidP="00433156">
            <w:pPr>
              <w:spacing w:after="0" w:line="240" w:lineRule="auto"/>
              <w:jc w:val="left"/>
              <w:rPr>
                <w:sz w:val="19"/>
              </w:rPr>
            </w:pPr>
            <w:r>
              <w:rPr>
                <w:sz w:val="19"/>
              </w:rPr>
              <w:t>P2</w:t>
            </w:r>
          </w:p>
        </w:tc>
        <w:tc>
          <w:tcPr>
            <w:tcW w:w="5360" w:type="dxa"/>
            <w:shd w:val="clear" w:color="auto" w:fill="FAFAF9"/>
          </w:tcPr>
          <w:p w14:paraId="2FD0C7B9" w14:textId="7B5B4257" w:rsidR="00433156" w:rsidRPr="00433156" w:rsidRDefault="00433156" w:rsidP="00433156">
            <w:pPr>
              <w:spacing w:after="0" w:line="240" w:lineRule="auto"/>
              <w:jc w:val="left"/>
              <w:rPr>
                <w:sz w:val="19"/>
              </w:rPr>
            </w:pPr>
            <w:r>
              <w:rPr>
                <w:sz w:val="19"/>
              </w:rPr>
              <w:t>Design update: site map and wireframes</w:t>
            </w:r>
          </w:p>
        </w:tc>
        <w:tc>
          <w:tcPr>
            <w:tcW w:w="800" w:type="dxa"/>
            <w:shd w:val="clear" w:color="auto" w:fill="FAFAF9"/>
          </w:tcPr>
          <w:p w14:paraId="778AC22B" w14:textId="770CEDED" w:rsidR="00433156" w:rsidRPr="00433156" w:rsidRDefault="00433156" w:rsidP="00433156">
            <w:pPr>
              <w:spacing w:after="0" w:line="240" w:lineRule="auto"/>
              <w:jc w:val="left"/>
              <w:rPr>
                <w:sz w:val="19"/>
              </w:rPr>
            </w:pPr>
            <w:r>
              <w:rPr>
                <w:sz w:val="19"/>
              </w:rPr>
              <w:t>4 wk</w:t>
            </w:r>
          </w:p>
        </w:tc>
        <w:tc>
          <w:tcPr>
            <w:tcW w:w="900" w:type="dxa"/>
            <w:shd w:val="clear" w:color="auto" w:fill="FAFAF9"/>
          </w:tcPr>
          <w:p w14:paraId="2147F425" w14:textId="461093B6" w:rsidR="00433156" w:rsidRPr="00433156" w:rsidRDefault="00433156" w:rsidP="00433156">
            <w:pPr>
              <w:spacing w:after="0" w:line="240" w:lineRule="auto"/>
              <w:jc w:val="left"/>
              <w:rPr>
                <w:sz w:val="19"/>
              </w:rPr>
            </w:pPr>
            <w:r>
              <w:rPr>
                <w:sz w:val="19"/>
              </w:rPr>
              <w:t>P1</w:t>
            </w:r>
          </w:p>
        </w:tc>
        <w:tc>
          <w:tcPr>
            <w:tcW w:w="1300" w:type="dxa"/>
            <w:shd w:val="clear" w:color="auto" w:fill="FAFAF9"/>
          </w:tcPr>
          <w:p w14:paraId="606DE11E" w14:textId="04FF7547" w:rsidR="00433156" w:rsidRPr="00433156" w:rsidRDefault="00433156" w:rsidP="00433156">
            <w:pPr>
              <w:spacing w:after="0" w:line="240" w:lineRule="auto"/>
              <w:jc w:val="left"/>
              <w:rPr>
                <w:sz w:val="19"/>
              </w:rPr>
            </w:pPr>
            <w:r>
              <w:rPr>
                <w:sz w:val="19"/>
              </w:rPr>
              <w:t>Both</w:t>
            </w:r>
          </w:p>
        </w:tc>
      </w:tr>
      <w:tr w:rsidR="00433156" w:rsidRPr="00433156" w14:paraId="41A2F0E6" w14:textId="77777777" w:rsidTr="00433156">
        <w:trPr>
          <w:cantSplit/>
        </w:trPr>
        <w:tc>
          <w:tcPr>
            <w:tcW w:w="700" w:type="dxa"/>
            <w:tcBorders>
              <w:bottom w:val="single" w:sz="4" w:space="0" w:color="D0CFC9"/>
            </w:tcBorders>
          </w:tcPr>
          <w:p w14:paraId="3A5E4903" w14:textId="5742D532" w:rsidR="00433156" w:rsidRPr="00433156" w:rsidRDefault="00433156" w:rsidP="00433156">
            <w:pPr>
              <w:spacing w:after="0" w:line="240" w:lineRule="auto"/>
              <w:jc w:val="left"/>
              <w:rPr>
                <w:sz w:val="19"/>
              </w:rPr>
            </w:pPr>
            <w:r>
              <w:rPr>
                <w:sz w:val="19"/>
              </w:rPr>
              <w:t>2.1</w:t>
            </w:r>
          </w:p>
        </w:tc>
        <w:tc>
          <w:tcPr>
            <w:tcW w:w="5360" w:type="dxa"/>
            <w:tcBorders>
              <w:bottom w:val="single" w:sz="4" w:space="0" w:color="D0CFC9"/>
            </w:tcBorders>
          </w:tcPr>
          <w:p w14:paraId="4E23BD66" w14:textId="39F9C60B" w:rsidR="00433156" w:rsidRPr="00433156" w:rsidRDefault="00433156" w:rsidP="00433156">
            <w:pPr>
              <w:spacing w:after="0" w:line="240" w:lineRule="auto"/>
              <w:jc w:val="left"/>
              <w:rPr>
                <w:sz w:val="19"/>
              </w:rPr>
            </w:pPr>
            <w:r>
              <w:rPr>
                <w:sz w:val="19"/>
              </w:rPr>
              <w:t>Derive the site map from the implemented routes</w:t>
            </w:r>
          </w:p>
        </w:tc>
        <w:tc>
          <w:tcPr>
            <w:tcW w:w="800" w:type="dxa"/>
            <w:tcBorders>
              <w:bottom w:val="single" w:sz="4" w:space="0" w:color="D0CFC9"/>
            </w:tcBorders>
          </w:tcPr>
          <w:p w14:paraId="4C25CC91" w14:textId="3E2F5688" w:rsidR="00433156" w:rsidRPr="00433156" w:rsidRDefault="00433156" w:rsidP="00433156">
            <w:pPr>
              <w:spacing w:after="0" w:line="240" w:lineRule="auto"/>
              <w:jc w:val="left"/>
              <w:rPr>
                <w:sz w:val="19"/>
              </w:rPr>
            </w:pPr>
            <w:r>
              <w:rPr>
                <w:sz w:val="19"/>
              </w:rPr>
              <w:t>3 d</w:t>
            </w:r>
          </w:p>
        </w:tc>
        <w:tc>
          <w:tcPr>
            <w:tcW w:w="900" w:type="dxa"/>
            <w:tcBorders>
              <w:bottom w:val="single" w:sz="4" w:space="0" w:color="D0CFC9"/>
            </w:tcBorders>
          </w:tcPr>
          <w:p w14:paraId="6125C0B3" w14:textId="391784A3" w:rsidR="00433156" w:rsidRPr="00433156" w:rsidRDefault="00433156" w:rsidP="00433156">
            <w:pPr>
              <w:spacing w:after="0" w:line="240" w:lineRule="auto"/>
              <w:jc w:val="left"/>
              <w:rPr>
                <w:sz w:val="19"/>
              </w:rPr>
            </w:pPr>
            <w:r>
              <w:rPr>
                <w:sz w:val="19"/>
              </w:rPr>
              <w:t>1.2</w:t>
            </w:r>
          </w:p>
        </w:tc>
        <w:tc>
          <w:tcPr>
            <w:tcW w:w="1300" w:type="dxa"/>
            <w:tcBorders>
              <w:bottom w:val="single" w:sz="4" w:space="0" w:color="D0CFC9"/>
            </w:tcBorders>
          </w:tcPr>
          <w:p w14:paraId="005E6DB2" w14:textId="564823E6" w:rsidR="00433156" w:rsidRPr="00433156" w:rsidRDefault="00433156" w:rsidP="00433156">
            <w:pPr>
              <w:spacing w:after="0" w:line="240" w:lineRule="auto"/>
              <w:jc w:val="left"/>
              <w:rPr>
                <w:sz w:val="19"/>
              </w:rPr>
            </w:pPr>
            <w:r>
              <w:rPr>
                <w:sz w:val="19"/>
              </w:rPr>
              <w:t>Vukosi</w:t>
            </w:r>
          </w:p>
        </w:tc>
      </w:tr>
      <w:tr w:rsidR="00433156" w:rsidRPr="00433156" w14:paraId="3495929E" w14:textId="77777777" w:rsidTr="00433156">
        <w:trPr>
          <w:cantSplit/>
        </w:trPr>
        <w:tc>
          <w:tcPr>
            <w:tcW w:w="700" w:type="dxa"/>
            <w:shd w:val="clear" w:color="auto" w:fill="FAFAF9"/>
          </w:tcPr>
          <w:p w14:paraId="230079FB" w14:textId="289621B9" w:rsidR="00433156" w:rsidRPr="00433156" w:rsidRDefault="00433156" w:rsidP="00433156">
            <w:pPr>
              <w:spacing w:after="0" w:line="240" w:lineRule="auto"/>
              <w:jc w:val="left"/>
              <w:rPr>
                <w:sz w:val="19"/>
              </w:rPr>
            </w:pPr>
            <w:r>
              <w:rPr>
                <w:sz w:val="19"/>
              </w:rPr>
              <w:t>2.2</w:t>
            </w:r>
          </w:p>
        </w:tc>
        <w:tc>
          <w:tcPr>
            <w:tcW w:w="5360" w:type="dxa"/>
            <w:shd w:val="clear" w:color="auto" w:fill="FAFAF9"/>
          </w:tcPr>
          <w:p w14:paraId="64544C8D" w14:textId="229870A7" w:rsidR="00433156" w:rsidRPr="00433156" w:rsidRDefault="00433156" w:rsidP="00433156">
            <w:pPr>
              <w:spacing w:after="0" w:line="240" w:lineRule="auto"/>
              <w:jc w:val="left"/>
              <w:rPr>
                <w:sz w:val="19"/>
              </w:rPr>
            </w:pPr>
            <w:r>
              <w:rPr>
                <w:sz w:val="19"/>
              </w:rPr>
              <w:t>Draw the website wireframes</w:t>
            </w:r>
          </w:p>
        </w:tc>
        <w:tc>
          <w:tcPr>
            <w:tcW w:w="800" w:type="dxa"/>
            <w:shd w:val="clear" w:color="auto" w:fill="FAFAF9"/>
          </w:tcPr>
          <w:p w14:paraId="1109AA2C" w14:textId="4D268438" w:rsidR="00433156" w:rsidRPr="00433156" w:rsidRDefault="00433156" w:rsidP="00433156">
            <w:pPr>
              <w:spacing w:after="0" w:line="240" w:lineRule="auto"/>
              <w:jc w:val="left"/>
              <w:rPr>
                <w:sz w:val="19"/>
              </w:rPr>
            </w:pPr>
            <w:r>
              <w:rPr>
                <w:sz w:val="19"/>
              </w:rPr>
              <w:t>4 d</w:t>
            </w:r>
          </w:p>
        </w:tc>
        <w:tc>
          <w:tcPr>
            <w:tcW w:w="900" w:type="dxa"/>
            <w:shd w:val="clear" w:color="auto" w:fill="FAFAF9"/>
          </w:tcPr>
          <w:p w14:paraId="3AD21182" w14:textId="59AB321B" w:rsidR="00433156" w:rsidRPr="00433156" w:rsidRDefault="00433156" w:rsidP="00433156">
            <w:pPr>
              <w:spacing w:after="0" w:line="240" w:lineRule="auto"/>
              <w:jc w:val="left"/>
              <w:rPr>
                <w:sz w:val="19"/>
              </w:rPr>
            </w:pPr>
            <w:r>
              <w:rPr>
                <w:sz w:val="19"/>
              </w:rPr>
              <w:t>2.1</w:t>
            </w:r>
          </w:p>
        </w:tc>
        <w:tc>
          <w:tcPr>
            <w:tcW w:w="1300" w:type="dxa"/>
            <w:shd w:val="clear" w:color="auto" w:fill="FAFAF9"/>
          </w:tcPr>
          <w:p w14:paraId="27F6728F" w14:textId="17AE26E1" w:rsidR="00433156" w:rsidRPr="00433156" w:rsidRDefault="00433156" w:rsidP="00433156">
            <w:pPr>
              <w:spacing w:after="0" w:line="240" w:lineRule="auto"/>
              <w:jc w:val="left"/>
              <w:rPr>
                <w:sz w:val="19"/>
              </w:rPr>
            </w:pPr>
            <w:r>
              <w:rPr>
                <w:sz w:val="19"/>
              </w:rPr>
              <w:t>Theo</w:t>
            </w:r>
          </w:p>
        </w:tc>
      </w:tr>
      <w:tr w:rsidR="00433156" w:rsidRPr="00433156" w14:paraId="43222497" w14:textId="77777777" w:rsidTr="00433156">
        <w:trPr>
          <w:cantSplit/>
        </w:trPr>
        <w:tc>
          <w:tcPr>
            <w:tcW w:w="700" w:type="dxa"/>
            <w:tcBorders>
              <w:bottom w:val="single" w:sz="4" w:space="0" w:color="D0CFC9"/>
            </w:tcBorders>
          </w:tcPr>
          <w:p w14:paraId="692699DA" w14:textId="0F163CE4" w:rsidR="00433156" w:rsidRPr="00433156" w:rsidRDefault="00433156" w:rsidP="00433156">
            <w:pPr>
              <w:spacing w:after="0" w:line="240" w:lineRule="auto"/>
              <w:jc w:val="left"/>
              <w:rPr>
                <w:sz w:val="19"/>
              </w:rPr>
            </w:pPr>
            <w:r>
              <w:rPr>
                <w:sz w:val="19"/>
              </w:rPr>
              <w:t>2.3</w:t>
            </w:r>
          </w:p>
        </w:tc>
        <w:tc>
          <w:tcPr>
            <w:tcW w:w="5360" w:type="dxa"/>
            <w:tcBorders>
              <w:bottom w:val="single" w:sz="4" w:space="0" w:color="D0CFC9"/>
            </w:tcBorders>
          </w:tcPr>
          <w:p w14:paraId="08E933F7" w14:textId="632A9E50" w:rsidR="00433156" w:rsidRPr="00433156" w:rsidRDefault="00433156" w:rsidP="00433156">
            <w:pPr>
              <w:spacing w:after="0" w:line="240" w:lineRule="auto"/>
              <w:jc w:val="left"/>
              <w:rPr>
                <w:sz w:val="19"/>
              </w:rPr>
            </w:pPr>
            <w:r>
              <w:rPr>
                <w:sz w:val="19"/>
              </w:rPr>
              <w:t>Draw the Android application wireframes</w:t>
            </w:r>
          </w:p>
        </w:tc>
        <w:tc>
          <w:tcPr>
            <w:tcW w:w="800" w:type="dxa"/>
            <w:tcBorders>
              <w:bottom w:val="single" w:sz="4" w:space="0" w:color="D0CFC9"/>
            </w:tcBorders>
          </w:tcPr>
          <w:p w14:paraId="757B3031" w14:textId="750858B2" w:rsidR="00433156" w:rsidRPr="00433156" w:rsidRDefault="00433156" w:rsidP="00433156">
            <w:pPr>
              <w:spacing w:after="0" w:line="240" w:lineRule="auto"/>
              <w:jc w:val="left"/>
              <w:rPr>
                <w:sz w:val="19"/>
              </w:rPr>
            </w:pPr>
            <w:r>
              <w:rPr>
                <w:sz w:val="19"/>
              </w:rPr>
              <w:t>4 d</w:t>
            </w:r>
          </w:p>
        </w:tc>
        <w:tc>
          <w:tcPr>
            <w:tcW w:w="900" w:type="dxa"/>
            <w:tcBorders>
              <w:bottom w:val="single" w:sz="4" w:space="0" w:color="D0CFC9"/>
            </w:tcBorders>
          </w:tcPr>
          <w:p w14:paraId="11F4C11D" w14:textId="5C3FAB9C" w:rsidR="00433156" w:rsidRPr="00433156" w:rsidRDefault="00433156" w:rsidP="00433156">
            <w:pPr>
              <w:spacing w:after="0" w:line="240" w:lineRule="auto"/>
              <w:jc w:val="left"/>
              <w:rPr>
                <w:sz w:val="19"/>
              </w:rPr>
            </w:pPr>
            <w:r>
              <w:rPr>
                <w:sz w:val="19"/>
              </w:rPr>
              <w:t>2.1</w:t>
            </w:r>
          </w:p>
        </w:tc>
        <w:tc>
          <w:tcPr>
            <w:tcW w:w="1300" w:type="dxa"/>
            <w:tcBorders>
              <w:bottom w:val="single" w:sz="4" w:space="0" w:color="D0CFC9"/>
            </w:tcBorders>
          </w:tcPr>
          <w:p w14:paraId="75A12C01" w14:textId="11A75EC2" w:rsidR="00433156" w:rsidRPr="00433156" w:rsidRDefault="00433156" w:rsidP="00433156">
            <w:pPr>
              <w:spacing w:after="0" w:line="240" w:lineRule="auto"/>
              <w:jc w:val="left"/>
              <w:rPr>
                <w:sz w:val="19"/>
              </w:rPr>
            </w:pPr>
            <w:r>
              <w:rPr>
                <w:sz w:val="19"/>
              </w:rPr>
              <w:t>Theo</w:t>
            </w:r>
          </w:p>
        </w:tc>
      </w:tr>
      <w:tr w:rsidR="00433156" w:rsidRPr="00433156" w14:paraId="71D66C47" w14:textId="77777777" w:rsidTr="00433156">
        <w:trPr>
          <w:cantSplit/>
        </w:trPr>
        <w:tc>
          <w:tcPr>
            <w:tcW w:w="700" w:type="dxa"/>
            <w:shd w:val="clear" w:color="auto" w:fill="FAFAF9"/>
          </w:tcPr>
          <w:p w14:paraId="0FE28302" w14:textId="5CEAFF35" w:rsidR="00433156" w:rsidRPr="00433156" w:rsidRDefault="00433156" w:rsidP="00433156">
            <w:pPr>
              <w:spacing w:after="0" w:line="240" w:lineRule="auto"/>
              <w:jc w:val="left"/>
              <w:rPr>
                <w:sz w:val="19"/>
              </w:rPr>
            </w:pPr>
            <w:r>
              <w:rPr>
                <w:sz w:val="19"/>
              </w:rPr>
              <w:t>2.4</w:t>
            </w:r>
          </w:p>
        </w:tc>
        <w:tc>
          <w:tcPr>
            <w:tcW w:w="5360" w:type="dxa"/>
            <w:shd w:val="clear" w:color="auto" w:fill="FAFAF9"/>
          </w:tcPr>
          <w:p w14:paraId="7FC8A882" w14:textId="3E4D8013" w:rsidR="00433156" w:rsidRPr="00433156" w:rsidRDefault="00433156" w:rsidP="00433156">
            <w:pPr>
              <w:spacing w:after="0" w:line="240" w:lineRule="auto"/>
              <w:jc w:val="left"/>
              <w:rPr>
                <w:sz w:val="19"/>
              </w:rPr>
            </w:pPr>
            <w:r>
              <w:rPr>
                <w:sz w:val="19"/>
              </w:rPr>
              <w:t>Review the wireframes against the fourteen use cases</w:t>
            </w:r>
          </w:p>
        </w:tc>
        <w:tc>
          <w:tcPr>
            <w:tcW w:w="800" w:type="dxa"/>
            <w:shd w:val="clear" w:color="auto" w:fill="FAFAF9"/>
          </w:tcPr>
          <w:p w14:paraId="4FF579B0" w14:textId="3E37415A" w:rsidR="00433156" w:rsidRPr="00433156" w:rsidRDefault="00433156" w:rsidP="00433156">
            <w:pPr>
              <w:spacing w:after="0" w:line="240" w:lineRule="auto"/>
              <w:jc w:val="left"/>
              <w:rPr>
                <w:sz w:val="19"/>
              </w:rPr>
            </w:pPr>
            <w:r>
              <w:rPr>
                <w:sz w:val="19"/>
              </w:rPr>
              <w:t>2 d</w:t>
            </w:r>
          </w:p>
        </w:tc>
        <w:tc>
          <w:tcPr>
            <w:tcW w:w="900" w:type="dxa"/>
            <w:shd w:val="clear" w:color="auto" w:fill="FAFAF9"/>
          </w:tcPr>
          <w:p w14:paraId="174A3586" w14:textId="68D2FB79" w:rsidR="00433156" w:rsidRPr="00433156" w:rsidRDefault="00433156" w:rsidP="00433156">
            <w:pPr>
              <w:spacing w:after="0" w:line="240" w:lineRule="auto"/>
              <w:jc w:val="left"/>
              <w:rPr>
                <w:sz w:val="19"/>
              </w:rPr>
            </w:pPr>
            <w:r>
              <w:rPr>
                <w:sz w:val="19"/>
              </w:rPr>
              <w:t>2.2, 2.3</w:t>
            </w:r>
          </w:p>
        </w:tc>
        <w:tc>
          <w:tcPr>
            <w:tcW w:w="1300" w:type="dxa"/>
            <w:shd w:val="clear" w:color="auto" w:fill="FAFAF9"/>
          </w:tcPr>
          <w:p w14:paraId="14F40E54" w14:textId="010652BD" w:rsidR="00433156" w:rsidRPr="00433156" w:rsidRDefault="00433156" w:rsidP="00433156">
            <w:pPr>
              <w:spacing w:after="0" w:line="240" w:lineRule="auto"/>
              <w:jc w:val="left"/>
              <w:rPr>
                <w:sz w:val="19"/>
              </w:rPr>
            </w:pPr>
            <w:r>
              <w:rPr>
                <w:sz w:val="19"/>
              </w:rPr>
              <w:t>Both</w:t>
            </w:r>
          </w:p>
        </w:tc>
      </w:tr>
      <w:tr w:rsidR="00433156" w:rsidRPr="00433156" w14:paraId="2543901F" w14:textId="77777777" w:rsidTr="00433156">
        <w:trPr>
          <w:cantSplit/>
        </w:trPr>
        <w:tc>
          <w:tcPr>
            <w:tcW w:w="700" w:type="dxa"/>
            <w:tcBorders>
              <w:bottom w:val="single" w:sz="4" w:space="0" w:color="D0CFC9"/>
            </w:tcBorders>
          </w:tcPr>
          <w:p w14:paraId="4A04CFBC" w14:textId="6AA0C0D9" w:rsidR="00433156" w:rsidRPr="00433156" w:rsidRDefault="00433156" w:rsidP="00433156">
            <w:pPr>
              <w:spacing w:after="0" w:line="240" w:lineRule="auto"/>
              <w:jc w:val="left"/>
              <w:rPr>
                <w:sz w:val="19"/>
              </w:rPr>
            </w:pPr>
            <w:r>
              <w:rPr>
                <w:sz w:val="19"/>
              </w:rPr>
              <w:t>2.5</w:t>
            </w:r>
          </w:p>
        </w:tc>
        <w:tc>
          <w:tcPr>
            <w:tcW w:w="5360" w:type="dxa"/>
            <w:tcBorders>
              <w:bottom w:val="single" w:sz="4" w:space="0" w:color="D0CFC9"/>
            </w:tcBorders>
          </w:tcPr>
          <w:p w14:paraId="35A24786" w14:textId="34133AC5" w:rsidR="00433156" w:rsidRPr="00433156" w:rsidRDefault="00433156" w:rsidP="00433156">
            <w:pPr>
              <w:spacing w:after="0" w:line="240" w:lineRule="auto"/>
              <w:jc w:val="left"/>
              <w:rPr>
                <w:sz w:val="19"/>
              </w:rPr>
            </w:pPr>
            <w:r>
              <w:rPr>
                <w:sz w:val="19"/>
              </w:rPr>
              <w:t>Compile and submit the Task 1 document</w:t>
            </w:r>
          </w:p>
        </w:tc>
        <w:tc>
          <w:tcPr>
            <w:tcW w:w="800" w:type="dxa"/>
            <w:tcBorders>
              <w:bottom w:val="single" w:sz="4" w:space="0" w:color="D0CFC9"/>
            </w:tcBorders>
          </w:tcPr>
          <w:p w14:paraId="2D9EAC8F" w14:textId="60C2791F" w:rsidR="00433156" w:rsidRPr="00433156" w:rsidRDefault="00433156" w:rsidP="00433156">
            <w:pPr>
              <w:spacing w:after="0" w:line="240" w:lineRule="auto"/>
              <w:jc w:val="left"/>
              <w:rPr>
                <w:sz w:val="19"/>
              </w:rPr>
            </w:pPr>
            <w:r>
              <w:rPr>
                <w:sz w:val="19"/>
              </w:rPr>
              <w:t>2 d</w:t>
            </w:r>
          </w:p>
        </w:tc>
        <w:tc>
          <w:tcPr>
            <w:tcW w:w="900" w:type="dxa"/>
            <w:tcBorders>
              <w:bottom w:val="single" w:sz="4" w:space="0" w:color="D0CFC9"/>
            </w:tcBorders>
          </w:tcPr>
          <w:p w14:paraId="3B4EAB5D" w14:textId="1FAD8723" w:rsidR="00433156" w:rsidRPr="00433156" w:rsidRDefault="00433156" w:rsidP="00433156">
            <w:pPr>
              <w:spacing w:after="0" w:line="240" w:lineRule="auto"/>
              <w:jc w:val="left"/>
              <w:rPr>
                <w:sz w:val="19"/>
              </w:rPr>
            </w:pPr>
            <w:r>
              <w:rPr>
                <w:sz w:val="19"/>
              </w:rPr>
              <w:t>2.4</w:t>
            </w:r>
          </w:p>
        </w:tc>
        <w:tc>
          <w:tcPr>
            <w:tcW w:w="1300" w:type="dxa"/>
            <w:tcBorders>
              <w:bottom w:val="single" w:sz="4" w:space="0" w:color="D0CFC9"/>
            </w:tcBorders>
          </w:tcPr>
          <w:p w14:paraId="5410D837" w14:textId="5F25FA44" w:rsidR="00433156" w:rsidRPr="00433156" w:rsidRDefault="00433156" w:rsidP="00433156">
            <w:pPr>
              <w:spacing w:after="0" w:line="240" w:lineRule="auto"/>
              <w:jc w:val="left"/>
              <w:rPr>
                <w:sz w:val="19"/>
              </w:rPr>
            </w:pPr>
            <w:r>
              <w:rPr>
                <w:sz w:val="19"/>
              </w:rPr>
              <w:t>Theo</w:t>
            </w:r>
          </w:p>
        </w:tc>
      </w:tr>
      <w:tr w:rsidR="00433156" w:rsidRPr="00433156" w14:paraId="30B3B45F" w14:textId="77777777" w:rsidTr="00433156">
        <w:trPr>
          <w:cantSplit/>
        </w:trPr>
        <w:tc>
          <w:tcPr>
            <w:tcW w:w="700" w:type="dxa"/>
            <w:shd w:val="clear" w:color="auto" w:fill="FAFAF9"/>
          </w:tcPr>
          <w:p w14:paraId="2BFCBC72" w14:textId="4EFEF784" w:rsidR="00433156" w:rsidRPr="00433156" w:rsidRDefault="00433156" w:rsidP="00433156">
            <w:pPr>
              <w:spacing w:after="0" w:line="240" w:lineRule="auto"/>
              <w:jc w:val="left"/>
              <w:rPr>
                <w:sz w:val="19"/>
              </w:rPr>
            </w:pPr>
            <w:r>
              <w:rPr>
                <w:sz w:val="19"/>
              </w:rPr>
              <w:t>P3</w:t>
            </w:r>
          </w:p>
        </w:tc>
        <w:tc>
          <w:tcPr>
            <w:tcW w:w="5360" w:type="dxa"/>
            <w:shd w:val="clear" w:color="auto" w:fill="FAFAF9"/>
          </w:tcPr>
          <w:p w14:paraId="19D62A52" w14:textId="266A639D" w:rsidR="00433156" w:rsidRPr="00433156" w:rsidRDefault="00433156" w:rsidP="00433156">
            <w:pPr>
              <w:spacing w:after="0" w:line="240" w:lineRule="auto"/>
              <w:jc w:val="left"/>
              <w:rPr>
                <w:sz w:val="19"/>
              </w:rPr>
            </w:pPr>
            <w:r>
              <w:rPr>
                <w:sz w:val="19"/>
              </w:rPr>
              <w:t>DevOps set-up</w:t>
            </w:r>
          </w:p>
        </w:tc>
        <w:tc>
          <w:tcPr>
            <w:tcW w:w="800" w:type="dxa"/>
            <w:shd w:val="clear" w:color="auto" w:fill="FAFAF9"/>
          </w:tcPr>
          <w:p w14:paraId="48225B83" w14:textId="5A7C3DA6" w:rsidR="00433156" w:rsidRPr="00433156" w:rsidRDefault="00433156" w:rsidP="00433156">
            <w:pPr>
              <w:spacing w:after="0" w:line="240" w:lineRule="auto"/>
              <w:jc w:val="left"/>
              <w:rPr>
                <w:sz w:val="19"/>
              </w:rPr>
            </w:pPr>
            <w:r>
              <w:rPr>
                <w:sz w:val="19"/>
              </w:rPr>
              <w:t>2 wk</w:t>
            </w:r>
          </w:p>
        </w:tc>
        <w:tc>
          <w:tcPr>
            <w:tcW w:w="900" w:type="dxa"/>
            <w:shd w:val="clear" w:color="auto" w:fill="FAFAF9"/>
          </w:tcPr>
          <w:p w14:paraId="691D949E" w14:textId="6B55EB4F" w:rsidR="00433156" w:rsidRPr="00433156" w:rsidRDefault="00433156" w:rsidP="00433156">
            <w:pPr>
              <w:spacing w:after="0" w:line="240" w:lineRule="auto"/>
              <w:jc w:val="left"/>
              <w:rPr>
                <w:sz w:val="19"/>
              </w:rPr>
            </w:pPr>
            <w:r>
              <w:rPr>
                <w:sz w:val="19"/>
              </w:rPr>
              <w:t>P1</w:t>
            </w:r>
          </w:p>
        </w:tc>
        <w:tc>
          <w:tcPr>
            <w:tcW w:w="1300" w:type="dxa"/>
            <w:shd w:val="clear" w:color="auto" w:fill="FAFAF9"/>
          </w:tcPr>
          <w:p w14:paraId="2EDB5E0C" w14:textId="5A312604" w:rsidR="00433156" w:rsidRPr="00433156" w:rsidRDefault="00433156" w:rsidP="00433156">
            <w:pPr>
              <w:spacing w:after="0" w:line="240" w:lineRule="auto"/>
              <w:jc w:val="left"/>
              <w:rPr>
                <w:sz w:val="19"/>
              </w:rPr>
            </w:pPr>
            <w:r>
              <w:rPr>
                <w:sz w:val="19"/>
              </w:rPr>
              <w:t>Vukosi</w:t>
            </w:r>
          </w:p>
        </w:tc>
      </w:tr>
      <w:tr w:rsidR="00433156" w:rsidRPr="00433156" w14:paraId="5D50084F" w14:textId="77777777" w:rsidTr="00433156">
        <w:trPr>
          <w:cantSplit/>
        </w:trPr>
        <w:tc>
          <w:tcPr>
            <w:tcW w:w="700" w:type="dxa"/>
            <w:tcBorders>
              <w:bottom w:val="single" w:sz="4" w:space="0" w:color="D0CFC9"/>
            </w:tcBorders>
          </w:tcPr>
          <w:p w14:paraId="791B7B52" w14:textId="2A8C4C15" w:rsidR="00433156" w:rsidRPr="00433156" w:rsidRDefault="00433156" w:rsidP="00433156">
            <w:pPr>
              <w:spacing w:after="0" w:line="240" w:lineRule="auto"/>
              <w:jc w:val="left"/>
              <w:rPr>
                <w:sz w:val="19"/>
              </w:rPr>
            </w:pPr>
            <w:r>
              <w:rPr>
                <w:sz w:val="19"/>
              </w:rPr>
              <w:t>3.1</w:t>
            </w:r>
          </w:p>
        </w:tc>
        <w:tc>
          <w:tcPr>
            <w:tcW w:w="5360" w:type="dxa"/>
            <w:tcBorders>
              <w:bottom w:val="single" w:sz="4" w:space="0" w:color="D0CFC9"/>
            </w:tcBorders>
          </w:tcPr>
          <w:p w14:paraId="2E56FEB0" w14:textId="634F994B" w:rsidR="00433156" w:rsidRPr="00433156" w:rsidRDefault="00433156" w:rsidP="00433156">
            <w:pPr>
              <w:spacing w:after="0" w:line="240" w:lineRule="auto"/>
              <w:jc w:val="left"/>
              <w:rPr>
                <w:sz w:val="19"/>
              </w:rPr>
            </w:pPr>
            <w:r>
              <w:rPr>
                <w:sz w:val="19"/>
              </w:rPr>
              <w:t>Create the GitHub repository and branch policy</w:t>
            </w:r>
          </w:p>
        </w:tc>
        <w:tc>
          <w:tcPr>
            <w:tcW w:w="800" w:type="dxa"/>
            <w:tcBorders>
              <w:bottom w:val="single" w:sz="4" w:space="0" w:color="D0CFC9"/>
            </w:tcBorders>
          </w:tcPr>
          <w:p w14:paraId="5A757031" w14:textId="7FB8C003" w:rsidR="00433156" w:rsidRPr="00433156" w:rsidRDefault="00433156" w:rsidP="00433156">
            <w:pPr>
              <w:spacing w:after="0" w:line="240" w:lineRule="auto"/>
              <w:jc w:val="left"/>
              <w:rPr>
                <w:sz w:val="19"/>
              </w:rPr>
            </w:pPr>
            <w:r>
              <w:rPr>
                <w:sz w:val="19"/>
              </w:rPr>
              <w:t>1 d</w:t>
            </w:r>
          </w:p>
        </w:tc>
        <w:tc>
          <w:tcPr>
            <w:tcW w:w="900" w:type="dxa"/>
            <w:tcBorders>
              <w:bottom w:val="single" w:sz="4" w:space="0" w:color="D0CFC9"/>
            </w:tcBorders>
          </w:tcPr>
          <w:p w14:paraId="665DE1DD" w14:textId="6DAB3743" w:rsidR="00433156" w:rsidRPr="00433156" w:rsidRDefault="00433156" w:rsidP="00433156">
            <w:pPr>
              <w:spacing w:after="0" w:line="240" w:lineRule="auto"/>
              <w:jc w:val="left"/>
              <w:rPr>
                <w:sz w:val="19"/>
              </w:rPr>
            </w:pPr>
            <w:r>
              <w:rPr>
                <w:sz w:val="19"/>
              </w:rPr>
              <w:t>1.1</w:t>
            </w:r>
          </w:p>
        </w:tc>
        <w:tc>
          <w:tcPr>
            <w:tcW w:w="1300" w:type="dxa"/>
            <w:tcBorders>
              <w:bottom w:val="single" w:sz="4" w:space="0" w:color="D0CFC9"/>
            </w:tcBorders>
          </w:tcPr>
          <w:p w14:paraId="3AAEC1DD" w14:textId="5C73EF10" w:rsidR="00433156" w:rsidRPr="00433156" w:rsidRDefault="00433156" w:rsidP="00433156">
            <w:pPr>
              <w:spacing w:after="0" w:line="240" w:lineRule="auto"/>
              <w:jc w:val="left"/>
              <w:rPr>
                <w:sz w:val="19"/>
              </w:rPr>
            </w:pPr>
            <w:r>
              <w:rPr>
                <w:sz w:val="19"/>
              </w:rPr>
              <w:t>Vukosi</w:t>
            </w:r>
          </w:p>
        </w:tc>
      </w:tr>
      <w:tr w:rsidR="00433156" w:rsidRPr="00433156" w14:paraId="0ADC07B9" w14:textId="77777777" w:rsidTr="00433156">
        <w:trPr>
          <w:cantSplit/>
        </w:trPr>
        <w:tc>
          <w:tcPr>
            <w:tcW w:w="700" w:type="dxa"/>
            <w:shd w:val="clear" w:color="auto" w:fill="FAFAF9"/>
          </w:tcPr>
          <w:p w14:paraId="625BB469" w14:textId="66A71E0A" w:rsidR="00433156" w:rsidRPr="00433156" w:rsidRDefault="00433156" w:rsidP="00433156">
            <w:pPr>
              <w:spacing w:after="0" w:line="240" w:lineRule="auto"/>
              <w:jc w:val="left"/>
              <w:rPr>
                <w:sz w:val="19"/>
              </w:rPr>
            </w:pPr>
            <w:r>
              <w:rPr>
                <w:sz w:val="19"/>
              </w:rPr>
              <w:t>3.2</w:t>
            </w:r>
          </w:p>
        </w:tc>
        <w:tc>
          <w:tcPr>
            <w:tcW w:w="5360" w:type="dxa"/>
            <w:shd w:val="clear" w:color="auto" w:fill="FAFAF9"/>
          </w:tcPr>
          <w:p w14:paraId="732507B1" w14:textId="34384EAF" w:rsidR="00433156" w:rsidRPr="00433156" w:rsidRDefault="00433156" w:rsidP="00433156">
            <w:pPr>
              <w:spacing w:after="0" w:line="240" w:lineRule="auto"/>
              <w:jc w:val="left"/>
              <w:rPr>
                <w:sz w:val="19"/>
              </w:rPr>
            </w:pPr>
            <w:r>
              <w:rPr>
                <w:sz w:val="19"/>
              </w:rPr>
              <w:t>Create the Azure DevOps project and Kanban board</w:t>
            </w:r>
          </w:p>
        </w:tc>
        <w:tc>
          <w:tcPr>
            <w:tcW w:w="800" w:type="dxa"/>
            <w:shd w:val="clear" w:color="auto" w:fill="FAFAF9"/>
          </w:tcPr>
          <w:p w14:paraId="6EA5128D" w14:textId="6F2F5C60" w:rsidR="00433156" w:rsidRPr="00433156" w:rsidRDefault="00433156" w:rsidP="00433156">
            <w:pPr>
              <w:spacing w:after="0" w:line="240" w:lineRule="auto"/>
              <w:jc w:val="left"/>
              <w:rPr>
                <w:sz w:val="19"/>
              </w:rPr>
            </w:pPr>
            <w:r>
              <w:rPr>
                <w:sz w:val="19"/>
              </w:rPr>
              <w:t>1 d</w:t>
            </w:r>
          </w:p>
        </w:tc>
        <w:tc>
          <w:tcPr>
            <w:tcW w:w="900" w:type="dxa"/>
            <w:shd w:val="clear" w:color="auto" w:fill="FAFAF9"/>
          </w:tcPr>
          <w:p w14:paraId="4DC591CD" w14:textId="06F7AFB0" w:rsidR="00433156" w:rsidRPr="00433156" w:rsidRDefault="00433156" w:rsidP="00433156">
            <w:pPr>
              <w:spacing w:after="0" w:line="240" w:lineRule="auto"/>
              <w:jc w:val="left"/>
              <w:rPr>
                <w:sz w:val="19"/>
              </w:rPr>
            </w:pPr>
            <w:r>
              <w:rPr>
                <w:sz w:val="19"/>
              </w:rPr>
              <w:t>3.1</w:t>
            </w:r>
          </w:p>
        </w:tc>
        <w:tc>
          <w:tcPr>
            <w:tcW w:w="1300" w:type="dxa"/>
            <w:shd w:val="clear" w:color="auto" w:fill="FAFAF9"/>
          </w:tcPr>
          <w:p w14:paraId="2F773293" w14:textId="671B9A1F" w:rsidR="00433156" w:rsidRPr="00433156" w:rsidRDefault="00433156" w:rsidP="00433156">
            <w:pPr>
              <w:spacing w:after="0" w:line="240" w:lineRule="auto"/>
              <w:jc w:val="left"/>
              <w:rPr>
                <w:sz w:val="19"/>
              </w:rPr>
            </w:pPr>
            <w:r>
              <w:rPr>
                <w:sz w:val="19"/>
              </w:rPr>
              <w:t>Vukosi</w:t>
            </w:r>
          </w:p>
        </w:tc>
      </w:tr>
      <w:tr w:rsidR="00433156" w:rsidRPr="00433156" w14:paraId="2AD93A0B" w14:textId="77777777" w:rsidTr="00433156">
        <w:trPr>
          <w:cantSplit/>
        </w:trPr>
        <w:tc>
          <w:tcPr>
            <w:tcW w:w="700" w:type="dxa"/>
            <w:tcBorders>
              <w:bottom w:val="single" w:sz="4" w:space="0" w:color="D0CFC9"/>
            </w:tcBorders>
          </w:tcPr>
          <w:p w14:paraId="36210146" w14:textId="28F49764" w:rsidR="00433156" w:rsidRPr="00433156" w:rsidRDefault="00433156" w:rsidP="00433156">
            <w:pPr>
              <w:spacing w:after="0" w:line="240" w:lineRule="auto"/>
              <w:jc w:val="left"/>
              <w:rPr>
                <w:sz w:val="19"/>
              </w:rPr>
            </w:pPr>
            <w:r>
              <w:rPr>
                <w:sz w:val="19"/>
              </w:rPr>
              <w:lastRenderedPageBreak/>
              <w:t>3.3</w:t>
            </w:r>
          </w:p>
        </w:tc>
        <w:tc>
          <w:tcPr>
            <w:tcW w:w="5360" w:type="dxa"/>
            <w:tcBorders>
              <w:bottom w:val="single" w:sz="4" w:space="0" w:color="D0CFC9"/>
            </w:tcBorders>
          </w:tcPr>
          <w:p w14:paraId="2B3AB5B2" w14:textId="4A60A208" w:rsidR="00433156" w:rsidRPr="00433156" w:rsidRDefault="00433156" w:rsidP="00433156">
            <w:pPr>
              <w:spacing w:after="0" w:line="240" w:lineRule="auto"/>
              <w:jc w:val="left"/>
              <w:rPr>
                <w:sz w:val="19"/>
              </w:rPr>
            </w:pPr>
            <w:r>
              <w:rPr>
                <w:sz w:val="19"/>
              </w:rPr>
              <w:t>Load the backlog and link work items to branches</w:t>
            </w:r>
          </w:p>
        </w:tc>
        <w:tc>
          <w:tcPr>
            <w:tcW w:w="800" w:type="dxa"/>
            <w:tcBorders>
              <w:bottom w:val="single" w:sz="4" w:space="0" w:color="D0CFC9"/>
            </w:tcBorders>
          </w:tcPr>
          <w:p w14:paraId="06592A49" w14:textId="7834EA6A" w:rsidR="00433156" w:rsidRPr="00433156" w:rsidRDefault="00433156" w:rsidP="00433156">
            <w:pPr>
              <w:spacing w:after="0" w:line="240" w:lineRule="auto"/>
              <w:jc w:val="left"/>
              <w:rPr>
                <w:sz w:val="19"/>
              </w:rPr>
            </w:pPr>
            <w:r>
              <w:rPr>
                <w:sz w:val="19"/>
              </w:rPr>
              <w:t>2 d</w:t>
            </w:r>
          </w:p>
        </w:tc>
        <w:tc>
          <w:tcPr>
            <w:tcW w:w="900" w:type="dxa"/>
            <w:tcBorders>
              <w:bottom w:val="single" w:sz="4" w:space="0" w:color="D0CFC9"/>
            </w:tcBorders>
          </w:tcPr>
          <w:p w14:paraId="25B7E3F9" w14:textId="2111D8B9" w:rsidR="00433156" w:rsidRPr="00433156" w:rsidRDefault="00433156" w:rsidP="00433156">
            <w:pPr>
              <w:spacing w:after="0" w:line="240" w:lineRule="auto"/>
              <w:jc w:val="left"/>
              <w:rPr>
                <w:sz w:val="19"/>
              </w:rPr>
            </w:pPr>
            <w:r>
              <w:rPr>
                <w:sz w:val="19"/>
              </w:rPr>
              <w:t>3.2</w:t>
            </w:r>
          </w:p>
        </w:tc>
        <w:tc>
          <w:tcPr>
            <w:tcW w:w="1300" w:type="dxa"/>
            <w:tcBorders>
              <w:bottom w:val="single" w:sz="4" w:space="0" w:color="D0CFC9"/>
            </w:tcBorders>
          </w:tcPr>
          <w:p w14:paraId="1AB19CCE" w14:textId="44B4008E" w:rsidR="00433156" w:rsidRPr="00433156" w:rsidRDefault="00433156" w:rsidP="00433156">
            <w:pPr>
              <w:spacing w:after="0" w:line="240" w:lineRule="auto"/>
              <w:jc w:val="left"/>
              <w:rPr>
                <w:sz w:val="19"/>
              </w:rPr>
            </w:pPr>
            <w:r>
              <w:rPr>
                <w:sz w:val="19"/>
              </w:rPr>
              <w:t>Both</w:t>
            </w:r>
          </w:p>
        </w:tc>
      </w:tr>
      <w:tr w:rsidR="00433156" w:rsidRPr="00433156" w14:paraId="159C5555" w14:textId="77777777" w:rsidTr="00433156">
        <w:trPr>
          <w:cantSplit/>
        </w:trPr>
        <w:tc>
          <w:tcPr>
            <w:tcW w:w="700" w:type="dxa"/>
            <w:shd w:val="clear" w:color="auto" w:fill="FAFAF9"/>
          </w:tcPr>
          <w:p w14:paraId="6A947C1B" w14:textId="48862F23" w:rsidR="00433156" w:rsidRPr="00433156" w:rsidRDefault="00433156" w:rsidP="00433156">
            <w:pPr>
              <w:spacing w:after="0" w:line="240" w:lineRule="auto"/>
              <w:jc w:val="left"/>
              <w:rPr>
                <w:sz w:val="19"/>
              </w:rPr>
            </w:pPr>
            <w:r>
              <w:rPr>
                <w:sz w:val="19"/>
              </w:rPr>
              <w:t>3.4</w:t>
            </w:r>
          </w:p>
        </w:tc>
        <w:tc>
          <w:tcPr>
            <w:tcW w:w="5360" w:type="dxa"/>
            <w:shd w:val="clear" w:color="auto" w:fill="FAFAF9"/>
          </w:tcPr>
          <w:p w14:paraId="5D69F5EB" w14:textId="5ECB2C9A" w:rsidR="00433156" w:rsidRPr="00433156" w:rsidRDefault="00433156" w:rsidP="00433156">
            <w:pPr>
              <w:spacing w:after="0" w:line="240" w:lineRule="auto"/>
              <w:jc w:val="left"/>
              <w:rPr>
                <w:sz w:val="19"/>
              </w:rPr>
            </w:pPr>
            <w:r>
              <w:rPr>
                <w:sz w:val="19"/>
              </w:rPr>
              <w:t>Write the first build and test workflows</w:t>
            </w:r>
          </w:p>
        </w:tc>
        <w:tc>
          <w:tcPr>
            <w:tcW w:w="800" w:type="dxa"/>
            <w:shd w:val="clear" w:color="auto" w:fill="FAFAF9"/>
          </w:tcPr>
          <w:p w14:paraId="450C179B" w14:textId="337AF673"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7BF269F9" w14:textId="0F4D5FD7" w:rsidR="00433156" w:rsidRPr="00433156" w:rsidRDefault="00433156" w:rsidP="00433156">
            <w:pPr>
              <w:spacing w:after="0" w:line="240" w:lineRule="auto"/>
              <w:jc w:val="left"/>
              <w:rPr>
                <w:sz w:val="19"/>
              </w:rPr>
            </w:pPr>
            <w:r>
              <w:rPr>
                <w:sz w:val="19"/>
              </w:rPr>
              <w:t>3.1</w:t>
            </w:r>
          </w:p>
        </w:tc>
        <w:tc>
          <w:tcPr>
            <w:tcW w:w="1300" w:type="dxa"/>
            <w:shd w:val="clear" w:color="auto" w:fill="FAFAF9"/>
          </w:tcPr>
          <w:p w14:paraId="1DD87F67" w14:textId="26626837" w:rsidR="00433156" w:rsidRPr="00433156" w:rsidRDefault="00433156" w:rsidP="00433156">
            <w:pPr>
              <w:spacing w:after="0" w:line="240" w:lineRule="auto"/>
              <w:jc w:val="left"/>
              <w:rPr>
                <w:sz w:val="19"/>
              </w:rPr>
            </w:pPr>
            <w:r>
              <w:rPr>
                <w:sz w:val="19"/>
              </w:rPr>
              <w:t>Vukosi</w:t>
            </w:r>
          </w:p>
        </w:tc>
      </w:tr>
      <w:tr w:rsidR="00433156" w:rsidRPr="00433156" w14:paraId="178B8B6E" w14:textId="77777777" w:rsidTr="00433156">
        <w:trPr>
          <w:cantSplit/>
        </w:trPr>
        <w:tc>
          <w:tcPr>
            <w:tcW w:w="700" w:type="dxa"/>
            <w:tcBorders>
              <w:bottom w:val="single" w:sz="4" w:space="0" w:color="D0CFC9"/>
            </w:tcBorders>
          </w:tcPr>
          <w:p w14:paraId="29825939" w14:textId="2844C6CC" w:rsidR="00433156" w:rsidRPr="00433156" w:rsidRDefault="00433156" w:rsidP="00433156">
            <w:pPr>
              <w:spacing w:after="0" w:line="240" w:lineRule="auto"/>
              <w:jc w:val="left"/>
              <w:rPr>
                <w:sz w:val="19"/>
              </w:rPr>
            </w:pPr>
            <w:r>
              <w:rPr>
                <w:sz w:val="19"/>
              </w:rPr>
              <w:t>P4</w:t>
            </w:r>
          </w:p>
        </w:tc>
        <w:tc>
          <w:tcPr>
            <w:tcW w:w="5360" w:type="dxa"/>
            <w:tcBorders>
              <w:bottom w:val="single" w:sz="4" w:space="0" w:color="D0CFC9"/>
            </w:tcBorders>
          </w:tcPr>
          <w:p w14:paraId="08A5B428" w14:textId="718B3827" w:rsidR="00433156" w:rsidRPr="00433156" w:rsidRDefault="00433156" w:rsidP="00433156">
            <w:pPr>
              <w:spacing w:after="0" w:line="240" w:lineRule="auto"/>
              <w:jc w:val="left"/>
              <w:rPr>
                <w:sz w:val="19"/>
              </w:rPr>
            </w:pPr>
            <w:r>
              <w:rPr>
                <w:sz w:val="19"/>
              </w:rPr>
              <w:t>Website update and refactor</w:t>
            </w:r>
          </w:p>
        </w:tc>
        <w:tc>
          <w:tcPr>
            <w:tcW w:w="800" w:type="dxa"/>
            <w:tcBorders>
              <w:bottom w:val="single" w:sz="4" w:space="0" w:color="D0CFC9"/>
            </w:tcBorders>
          </w:tcPr>
          <w:p w14:paraId="57FD0AD7" w14:textId="04F62B47" w:rsidR="00433156" w:rsidRPr="00433156" w:rsidRDefault="00433156" w:rsidP="00433156">
            <w:pPr>
              <w:spacing w:after="0" w:line="240" w:lineRule="auto"/>
              <w:jc w:val="left"/>
              <w:rPr>
                <w:sz w:val="19"/>
              </w:rPr>
            </w:pPr>
            <w:r>
              <w:rPr>
                <w:sz w:val="19"/>
              </w:rPr>
              <w:t>5 wk</w:t>
            </w:r>
          </w:p>
        </w:tc>
        <w:tc>
          <w:tcPr>
            <w:tcW w:w="900" w:type="dxa"/>
            <w:tcBorders>
              <w:bottom w:val="single" w:sz="4" w:space="0" w:color="D0CFC9"/>
            </w:tcBorders>
          </w:tcPr>
          <w:p w14:paraId="2195CFAC" w14:textId="72E7070D" w:rsidR="00433156" w:rsidRPr="00433156" w:rsidRDefault="00433156" w:rsidP="00433156">
            <w:pPr>
              <w:spacing w:after="0" w:line="240" w:lineRule="auto"/>
              <w:jc w:val="left"/>
              <w:rPr>
                <w:sz w:val="19"/>
              </w:rPr>
            </w:pPr>
            <w:r>
              <w:rPr>
                <w:sz w:val="19"/>
              </w:rPr>
              <w:t>P2</w:t>
            </w:r>
          </w:p>
        </w:tc>
        <w:tc>
          <w:tcPr>
            <w:tcW w:w="1300" w:type="dxa"/>
            <w:tcBorders>
              <w:bottom w:val="single" w:sz="4" w:space="0" w:color="D0CFC9"/>
            </w:tcBorders>
          </w:tcPr>
          <w:p w14:paraId="0B4CACBD" w14:textId="240669C5" w:rsidR="00433156" w:rsidRPr="00433156" w:rsidRDefault="00433156" w:rsidP="00433156">
            <w:pPr>
              <w:spacing w:after="0" w:line="240" w:lineRule="auto"/>
              <w:jc w:val="left"/>
              <w:rPr>
                <w:sz w:val="19"/>
              </w:rPr>
            </w:pPr>
            <w:r>
              <w:rPr>
                <w:sz w:val="19"/>
              </w:rPr>
              <w:t>Theo</w:t>
            </w:r>
          </w:p>
        </w:tc>
      </w:tr>
      <w:tr w:rsidR="00433156" w:rsidRPr="00433156" w14:paraId="73DDB91C" w14:textId="77777777" w:rsidTr="00433156">
        <w:trPr>
          <w:cantSplit/>
        </w:trPr>
        <w:tc>
          <w:tcPr>
            <w:tcW w:w="700" w:type="dxa"/>
            <w:shd w:val="clear" w:color="auto" w:fill="FAFAF9"/>
          </w:tcPr>
          <w:p w14:paraId="5F70BA59" w14:textId="251481B6" w:rsidR="00433156" w:rsidRPr="00433156" w:rsidRDefault="00433156" w:rsidP="00433156">
            <w:pPr>
              <w:spacing w:after="0" w:line="240" w:lineRule="auto"/>
              <w:jc w:val="left"/>
              <w:rPr>
                <w:sz w:val="19"/>
              </w:rPr>
            </w:pPr>
            <w:r>
              <w:rPr>
                <w:sz w:val="19"/>
              </w:rPr>
              <w:t>4.1</w:t>
            </w:r>
          </w:p>
        </w:tc>
        <w:tc>
          <w:tcPr>
            <w:tcW w:w="5360" w:type="dxa"/>
            <w:shd w:val="clear" w:color="auto" w:fill="FAFAF9"/>
          </w:tcPr>
          <w:p w14:paraId="02A9DBCD" w14:textId="1EC0E01C" w:rsidR="00433156" w:rsidRPr="00433156" w:rsidRDefault="00433156" w:rsidP="00433156">
            <w:pPr>
              <w:spacing w:after="0" w:line="240" w:lineRule="auto"/>
              <w:jc w:val="left"/>
              <w:rPr>
                <w:sz w:val="19"/>
              </w:rPr>
            </w:pPr>
            <w:r>
              <w:rPr>
                <w:sz w:val="19"/>
              </w:rPr>
              <w:t>Rework the storefront against the wireframes</w:t>
            </w:r>
          </w:p>
        </w:tc>
        <w:tc>
          <w:tcPr>
            <w:tcW w:w="800" w:type="dxa"/>
            <w:shd w:val="clear" w:color="auto" w:fill="FAFAF9"/>
          </w:tcPr>
          <w:p w14:paraId="4961F76D" w14:textId="68626677" w:rsidR="00433156" w:rsidRPr="00433156" w:rsidRDefault="00433156" w:rsidP="00433156">
            <w:pPr>
              <w:spacing w:after="0" w:line="240" w:lineRule="auto"/>
              <w:jc w:val="left"/>
              <w:rPr>
                <w:sz w:val="19"/>
              </w:rPr>
            </w:pPr>
            <w:r>
              <w:rPr>
                <w:sz w:val="19"/>
              </w:rPr>
              <w:t>5 d</w:t>
            </w:r>
          </w:p>
        </w:tc>
        <w:tc>
          <w:tcPr>
            <w:tcW w:w="900" w:type="dxa"/>
            <w:shd w:val="clear" w:color="auto" w:fill="FAFAF9"/>
          </w:tcPr>
          <w:p w14:paraId="4E5DF407" w14:textId="2201CA55" w:rsidR="00433156" w:rsidRPr="00433156" w:rsidRDefault="00433156" w:rsidP="00433156">
            <w:pPr>
              <w:spacing w:after="0" w:line="240" w:lineRule="auto"/>
              <w:jc w:val="left"/>
              <w:rPr>
                <w:sz w:val="19"/>
              </w:rPr>
            </w:pPr>
            <w:r>
              <w:rPr>
                <w:sz w:val="19"/>
              </w:rPr>
              <w:t>2.2</w:t>
            </w:r>
          </w:p>
        </w:tc>
        <w:tc>
          <w:tcPr>
            <w:tcW w:w="1300" w:type="dxa"/>
            <w:shd w:val="clear" w:color="auto" w:fill="FAFAF9"/>
          </w:tcPr>
          <w:p w14:paraId="0567A2D0" w14:textId="39BBF652" w:rsidR="00433156" w:rsidRPr="00433156" w:rsidRDefault="00433156" w:rsidP="00433156">
            <w:pPr>
              <w:spacing w:after="0" w:line="240" w:lineRule="auto"/>
              <w:jc w:val="left"/>
              <w:rPr>
                <w:sz w:val="19"/>
              </w:rPr>
            </w:pPr>
            <w:r>
              <w:rPr>
                <w:sz w:val="19"/>
              </w:rPr>
              <w:t>Theo</w:t>
            </w:r>
          </w:p>
        </w:tc>
      </w:tr>
      <w:tr w:rsidR="00433156" w:rsidRPr="00433156" w14:paraId="3EB9D1BF" w14:textId="77777777" w:rsidTr="00433156">
        <w:trPr>
          <w:cantSplit/>
        </w:trPr>
        <w:tc>
          <w:tcPr>
            <w:tcW w:w="700" w:type="dxa"/>
            <w:tcBorders>
              <w:bottom w:val="single" w:sz="4" w:space="0" w:color="D0CFC9"/>
            </w:tcBorders>
          </w:tcPr>
          <w:p w14:paraId="1C13662E" w14:textId="7AE580A7" w:rsidR="00433156" w:rsidRPr="00433156" w:rsidRDefault="00433156" w:rsidP="00433156">
            <w:pPr>
              <w:spacing w:after="0" w:line="240" w:lineRule="auto"/>
              <w:jc w:val="left"/>
              <w:rPr>
                <w:sz w:val="19"/>
              </w:rPr>
            </w:pPr>
            <w:r>
              <w:rPr>
                <w:sz w:val="19"/>
              </w:rPr>
              <w:t>4.2</w:t>
            </w:r>
          </w:p>
        </w:tc>
        <w:tc>
          <w:tcPr>
            <w:tcW w:w="5360" w:type="dxa"/>
            <w:tcBorders>
              <w:bottom w:val="single" w:sz="4" w:space="0" w:color="D0CFC9"/>
            </w:tcBorders>
          </w:tcPr>
          <w:p w14:paraId="2F43A1B1" w14:textId="518570D7" w:rsidR="00433156" w:rsidRPr="00433156" w:rsidRDefault="00433156" w:rsidP="00433156">
            <w:pPr>
              <w:spacing w:after="0" w:line="240" w:lineRule="auto"/>
              <w:jc w:val="left"/>
              <w:rPr>
                <w:sz w:val="19"/>
              </w:rPr>
            </w:pPr>
            <w:r>
              <w:rPr>
                <w:sz w:val="19"/>
              </w:rPr>
              <w:t>Catalogue, search, filter and product detail pages</w:t>
            </w:r>
          </w:p>
        </w:tc>
        <w:tc>
          <w:tcPr>
            <w:tcW w:w="800" w:type="dxa"/>
            <w:tcBorders>
              <w:bottom w:val="single" w:sz="4" w:space="0" w:color="D0CFC9"/>
            </w:tcBorders>
          </w:tcPr>
          <w:p w14:paraId="509ED8DE" w14:textId="0746D0C9" w:rsidR="00433156" w:rsidRPr="00433156" w:rsidRDefault="00433156" w:rsidP="00433156">
            <w:pPr>
              <w:spacing w:after="0" w:line="240" w:lineRule="auto"/>
              <w:jc w:val="left"/>
              <w:rPr>
                <w:sz w:val="19"/>
              </w:rPr>
            </w:pPr>
            <w:r>
              <w:rPr>
                <w:sz w:val="19"/>
              </w:rPr>
              <w:t>5 d</w:t>
            </w:r>
          </w:p>
        </w:tc>
        <w:tc>
          <w:tcPr>
            <w:tcW w:w="900" w:type="dxa"/>
            <w:tcBorders>
              <w:bottom w:val="single" w:sz="4" w:space="0" w:color="D0CFC9"/>
            </w:tcBorders>
          </w:tcPr>
          <w:p w14:paraId="78F2A71E" w14:textId="42C458FB" w:rsidR="00433156" w:rsidRPr="00433156" w:rsidRDefault="00433156" w:rsidP="00433156">
            <w:pPr>
              <w:spacing w:after="0" w:line="240" w:lineRule="auto"/>
              <w:jc w:val="left"/>
              <w:rPr>
                <w:sz w:val="19"/>
              </w:rPr>
            </w:pPr>
            <w:r>
              <w:rPr>
                <w:sz w:val="19"/>
              </w:rPr>
              <w:t>4.1</w:t>
            </w:r>
          </w:p>
        </w:tc>
        <w:tc>
          <w:tcPr>
            <w:tcW w:w="1300" w:type="dxa"/>
            <w:tcBorders>
              <w:bottom w:val="single" w:sz="4" w:space="0" w:color="D0CFC9"/>
            </w:tcBorders>
          </w:tcPr>
          <w:p w14:paraId="10022E60" w14:textId="0196643D" w:rsidR="00433156" w:rsidRPr="00433156" w:rsidRDefault="00433156" w:rsidP="00433156">
            <w:pPr>
              <w:spacing w:after="0" w:line="240" w:lineRule="auto"/>
              <w:jc w:val="left"/>
              <w:rPr>
                <w:sz w:val="19"/>
              </w:rPr>
            </w:pPr>
            <w:r>
              <w:rPr>
                <w:sz w:val="19"/>
              </w:rPr>
              <w:t>Theo</w:t>
            </w:r>
          </w:p>
        </w:tc>
      </w:tr>
      <w:tr w:rsidR="00433156" w:rsidRPr="00433156" w14:paraId="342BE240" w14:textId="77777777" w:rsidTr="00433156">
        <w:trPr>
          <w:cantSplit/>
        </w:trPr>
        <w:tc>
          <w:tcPr>
            <w:tcW w:w="700" w:type="dxa"/>
            <w:shd w:val="clear" w:color="auto" w:fill="FAFAF9"/>
          </w:tcPr>
          <w:p w14:paraId="79B0610D" w14:textId="01901D7B" w:rsidR="00433156" w:rsidRPr="00433156" w:rsidRDefault="00433156" w:rsidP="00433156">
            <w:pPr>
              <w:spacing w:after="0" w:line="240" w:lineRule="auto"/>
              <w:jc w:val="left"/>
              <w:rPr>
                <w:sz w:val="19"/>
              </w:rPr>
            </w:pPr>
            <w:r>
              <w:rPr>
                <w:sz w:val="19"/>
              </w:rPr>
              <w:t>4.3</w:t>
            </w:r>
          </w:p>
        </w:tc>
        <w:tc>
          <w:tcPr>
            <w:tcW w:w="5360" w:type="dxa"/>
            <w:shd w:val="clear" w:color="auto" w:fill="FAFAF9"/>
          </w:tcPr>
          <w:p w14:paraId="7E8839AA" w14:textId="10C79655" w:rsidR="00433156" w:rsidRPr="00433156" w:rsidRDefault="00433156" w:rsidP="00433156">
            <w:pPr>
              <w:spacing w:after="0" w:line="240" w:lineRule="auto"/>
              <w:jc w:val="left"/>
              <w:rPr>
                <w:sz w:val="19"/>
              </w:rPr>
            </w:pPr>
            <w:r>
              <w:rPr>
                <w:sz w:val="19"/>
              </w:rPr>
              <w:t>Cart, checkout and order tracking pages</w:t>
            </w:r>
          </w:p>
        </w:tc>
        <w:tc>
          <w:tcPr>
            <w:tcW w:w="800" w:type="dxa"/>
            <w:shd w:val="clear" w:color="auto" w:fill="FAFAF9"/>
          </w:tcPr>
          <w:p w14:paraId="4B191808" w14:textId="53DF0504" w:rsidR="00433156" w:rsidRPr="00433156" w:rsidRDefault="00433156" w:rsidP="00433156">
            <w:pPr>
              <w:spacing w:after="0" w:line="240" w:lineRule="auto"/>
              <w:jc w:val="left"/>
              <w:rPr>
                <w:sz w:val="19"/>
              </w:rPr>
            </w:pPr>
            <w:r>
              <w:rPr>
                <w:sz w:val="19"/>
              </w:rPr>
              <w:t>4 d</w:t>
            </w:r>
          </w:p>
        </w:tc>
        <w:tc>
          <w:tcPr>
            <w:tcW w:w="900" w:type="dxa"/>
            <w:shd w:val="clear" w:color="auto" w:fill="FAFAF9"/>
          </w:tcPr>
          <w:p w14:paraId="1CBBCCB1" w14:textId="2DD05C9C" w:rsidR="00433156" w:rsidRPr="00433156" w:rsidRDefault="00433156" w:rsidP="00433156">
            <w:pPr>
              <w:spacing w:after="0" w:line="240" w:lineRule="auto"/>
              <w:jc w:val="left"/>
              <w:rPr>
                <w:sz w:val="19"/>
              </w:rPr>
            </w:pPr>
            <w:r>
              <w:rPr>
                <w:sz w:val="19"/>
              </w:rPr>
              <w:t>4.2</w:t>
            </w:r>
          </w:p>
        </w:tc>
        <w:tc>
          <w:tcPr>
            <w:tcW w:w="1300" w:type="dxa"/>
            <w:shd w:val="clear" w:color="auto" w:fill="FAFAF9"/>
          </w:tcPr>
          <w:p w14:paraId="6BA85759" w14:textId="2D7D88EA" w:rsidR="00433156" w:rsidRPr="00433156" w:rsidRDefault="00433156" w:rsidP="00433156">
            <w:pPr>
              <w:spacing w:after="0" w:line="240" w:lineRule="auto"/>
              <w:jc w:val="left"/>
              <w:rPr>
                <w:sz w:val="19"/>
              </w:rPr>
            </w:pPr>
            <w:r>
              <w:rPr>
                <w:sz w:val="19"/>
              </w:rPr>
              <w:t>Theo</w:t>
            </w:r>
          </w:p>
        </w:tc>
      </w:tr>
      <w:tr w:rsidR="00433156" w:rsidRPr="00433156" w14:paraId="54671218" w14:textId="77777777" w:rsidTr="00433156">
        <w:trPr>
          <w:cantSplit/>
        </w:trPr>
        <w:tc>
          <w:tcPr>
            <w:tcW w:w="700" w:type="dxa"/>
            <w:tcBorders>
              <w:bottom w:val="single" w:sz="4" w:space="0" w:color="D0CFC9"/>
            </w:tcBorders>
          </w:tcPr>
          <w:p w14:paraId="129380E7" w14:textId="43FA5458" w:rsidR="00433156" w:rsidRPr="00433156" w:rsidRDefault="00433156" w:rsidP="00433156">
            <w:pPr>
              <w:spacing w:after="0" w:line="240" w:lineRule="auto"/>
              <w:jc w:val="left"/>
              <w:rPr>
                <w:sz w:val="19"/>
              </w:rPr>
            </w:pPr>
            <w:r>
              <w:rPr>
                <w:sz w:val="19"/>
              </w:rPr>
              <w:t>4.4</w:t>
            </w:r>
          </w:p>
        </w:tc>
        <w:tc>
          <w:tcPr>
            <w:tcW w:w="5360" w:type="dxa"/>
            <w:tcBorders>
              <w:bottom w:val="single" w:sz="4" w:space="0" w:color="D0CFC9"/>
            </w:tcBorders>
          </w:tcPr>
          <w:p w14:paraId="3FC4D49E" w14:textId="75829DEA" w:rsidR="00433156" w:rsidRPr="00433156" w:rsidRDefault="00433156" w:rsidP="00433156">
            <w:pPr>
              <w:spacing w:after="0" w:line="240" w:lineRule="auto"/>
              <w:jc w:val="left"/>
              <w:rPr>
                <w:sz w:val="19"/>
              </w:rPr>
            </w:pPr>
            <w:r>
              <w:rPr>
                <w:sz w:val="19"/>
              </w:rPr>
              <w:t>Staff and administrator console</w:t>
            </w:r>
          </w:p>
        </w:tc>
        <w:tc>
          <w:tcPr>
            <w:tcW w:w="800" w:type="dxa"/>
            <w:tcBorders>
              <w:bottom w:val="single" w:sz="4" w:space="0" w:color="D0CFC9"/>
            </w:tcBorders>
          </w:tcPr>
          <w:p w14:paraId="7D1D7BCD" w14:textId="2EF11411" w:rsidR="00433156" w:rsidRPr="00433156" w:rsidRDefault="00433156" w:rsidP="00433156">
            <w:pPr>
              <w:spacing w:after="0" w:line="240" w:lineRule="auto"/>
              <w:jc w:val="left"/>
              <w:rPr>
                <w:sz w:val="19"/>
              </w:rPr>
            </w:pPr>
            <w:r>
              <w:rPr>
                <w:sz w:val="19"/>
              </w:rPr>
              <w:t>5 d</w:t>
            </w:r>
          </w:p>
        </w:tc>
        <w:tc>
          <w:tcPr>
            <w:tcW w:w="900" w:type="dxa"/>
            <w:tcBorders>
              <w:bottom w:val="single" w:sz="4" w:space="0" w:color="D0CFC9"/>
            </w:tcBorders>
          </w:tcPr>
          <w:p w14:paraId="6F234F78" w14:textId="719BA5F7" w:rsidR="00433156" w:rsidRPr="00433156" w:rsidRDefault="00433156" w:rsidP="00433156">
            <w:pPr>
              <w:spacing w:after="0" w:line="240" w:lineRule="auto"/>
              <w:jc w:val="left"/>
              <w:rPr>
                <w:sz w:val="19"/>
              </w:rPr>
            </w:pPr>
            <w:r>
              <w:rPr>
                <w:sz w:val="19"/>
              </w:rPr>
              <w:t>4.3</w:t>
            </w:r>
          </w:p>
        </w:tc>
        <w:tc>
          <w:tcPr>
            <w:tcW w:w="1300" w:type="dxa"/>
            <w:tcBorders>
              <w:bottom w:val="single" w:sz="4" w:space="0" w:color="D0CFC9"/>
            </w:tcBorders>
          </w:tcPr>
          <w:p w14:paraId="38ACB34B" w14:textId="7B3AF41B" w:rsidR="00433156" w:rsidRPr="00433156" w:rsidRDefault="00433156" w:rsidP="00433156">
            <w:pPr>
              <w:spacing w:after="0" w:line="240" w:lineRule="auto"/>
              <w:jc w:val="left"/>
              <w:rPr>
                <w:sz w:val="19"/>
              </w:rPr>
            </w:pPr>
            <w:r>
              <w:rPr>
                <w:sz w:val="19"/>
              </w:rPr>
              <w:t>Theo</w:t>
            </w:r>
          </w:p>
        </w:tc>
      </w:tr>
      <w:tr w:rsidR="00433156" w:rsidRPr="00433156" w14:paraId="6ECCBFAE" w14:textId="77777777" w:rsidTr="00433156">
        <w:trPr>
          <w:cantSplit/>
        </w:trPr>
        <w:tc>
          <w:tcPr>
            <w:tcW w:w="700" w:type="dxa"/>
            <w:shd w:val="clear" w:color="auto" w:fill="FAFAF9"/>
          </w:tcPr>
          <w:p w14:paraId="112E185C" w14:textId="1FB3A7EC" w:rsidR="00433156" w:rsidRPr="00433156" w:rsidRDefault="00433156" w:rsidP="00433156">
            <w:pPr>
              <w:spacing w:after="0" w:line="240" w:lineRule="auto"/>
              <w:jc w:val="left"/>
              <w:rPr>
                <w:sz w:val="19"/>
              </w:rPr>
            </w:pPr>
            <w:r>
              <w:rPr>
                <w:sz w:val="19"/>
              </w:rPr>
              <w:t>4.5</w:t>
            </w:r>
          </w:p>
        </w:tc>
        <w:tc>
          <w:tcPr>
            <w:tcW w:w="5360" w:type="dxa"/>
            <w:shd w:val="clear" w:color="auto" w:fill="FAFAF9"/>
          </w:tcPr>
          <w:p w14:paraId="30693BA4" w14:textId="4A3DC2CE" w:rsidR="00433156" w:rsidRPr="00433156" w:rsidRDefault="00433156" w:rsidP="00433156">
            <w:pPr>
              <w:spacing w:after="0" w:line="240" w:lineRule="auto"/>
              <w:jc w:val="left"/>
              <w:rPr>
                <w:sz w:val="19"/>
              </w:rPr>
            </w:pPr>
            <w:r>
              <w:rPr>
                <w:sz w:val="19"/>
              </w:rPr>
              <w:t>Accessibility and responsive behaviour pass</w:t>
            </w:r>
          </w:p>
        </w:tc>
        <w:tc>
          <w:tcPr>
            <w:tcW w:w="800" w:type="dxa"/>
            <w:shd w:val="clear" w:color="auto" w:fill="FAFAF9"/>
          </w:tcPr>
          <w:p w14:paraId="5021E196" w14:textId="3E6729E9"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3ED81D9F" w14:textId="16BF97A7" w:rsidR="00433156" w:rsidRPr="00433156" w:rsidRDefault="00433156" w:rsidP="00433156">
            <w:pPr>
              <w:spacing w:after="0" w:line="240" w:lineRule="auto"/>
              <w:jc w:val="left"/>
              <w:rPr>
                <w:sz w:val="19"/>
              </w:rPr>
            </w:pPr>
            <w:r>
              <w:rPr>
                <w:sz w:val="19"/>
              </w:rPr>
              <w:t>4.4</w:t>
            </w:r>
          </w:p>
        </w:tc>
        <w:tc>
          <w:tcPr>
            <w:tcW w:w="1300" w:type="dxa"/>
            <w:shd w:val="clear" w:color="auto" w:fill="FAFAF9"/>
          </w:tcPr>
          <w:p w14:paraId="03F52658" w14:textId="4F29AA7F" w:rsidR="00433156" w:rsidRPr="00433156" w:rsidRDefault="00433156" w:rsidP="00433156">
            <w:pPr>
              <w:spacing w:after="0" w:line="240" w:lineRule="auto"/>
              <w:jc w:val="left"/>
              <w:rPr>
                <w:sz w:val="19"/>
              </w:rPr>
            </w:pPr>
            <w:r>
              <w:rPr>
                <w:sz w:val="19"/>
              </w:rPr>
              <w:t>Theo</w:t>
            </w:r>
          </w:p>
        </w:tc>
      </w:tr>
      <w:tr w:rsidR="00433156" w:rsidRPr="00433156" w14:paraId="2FA079AC" w14:textId="77777777" w:rsidTr="00433156">
        <w:trPr>
          <w:cantSplit/>
        </w:trPr>
        <w:tc>
          <w:tcPr>
            <w:tcW w:w="700" w:type="dxa"/>
            <w:tcBorders>
              <w:bottom w:val="single" w:sz="4" w:space="0" w:color="D0CFC9"/>
            </w:tcBorders>
          </w:tcPr>
          <w:p w14:paraId="3FE25B84" w14:textId="0C7EB942" w:rsidR="00433156" w:rsidRPr="00433156" w:rsidRDefault="00433156" w:rsidP="00433156">
            <w:pPr>
              <w:spacing w:after="0" w:line="240" w:lineRule="auto"/>
              <w:jc w:val="left"/>
              <w:rPr>
                <w:sz w:val="19"/>
              </w:rPr>
            </w:pPr>
            <w:r>
              <w:rPr>
                <w:sz w:val="19"/>
              </w:rPr>
              <w:t>P5</w:t>
            </w:r>
          </w:p>
        </w:tc>
        <w:tc>
          <w:tcPr>
            <w:tcW w:w="5360" w:type="dxa"/>
            <w:tcBorders>
              <w:bottom w:val="single" w:sz="4" w:space="0" w:color="D0CFC9"/>
            </w:tcBorders>
          </w:tcPr>
          <w:p w14:paraId="69DDA09B" w14:textId="7495DAC3" w:rsidR="00433156" w:rsidRPr="00433156" w:rsidRDefault="00433156" w:rsidP="00433156">
            <w:pPr>
              <w:spacing w:after="0" w:line="240" w:lineRule="auto"/>
              <w:jc w:val="left"/>
              <w:rPr>
                <w:sz w:val="19"/>
              </w:rPr>
            </w:pPr>
            <w:r>
              <w:rPr>
                <w:sz w:val="19"/>
              </w:rPr>
              <w:t>REST API and database</w:t>
            </w:r>
          </w:p>
        </w:tc>
        <w:tc>
          <w:tcPr>
            <w:tcW w:w="800" w:type="dxa"/>
            <w:tcBorders>
              <w:bottom w:val="single" w:sz="4" w:space="0" w:color="D0CFC9"/>
            </w:tcBorders>
          </w:tcPr>
          <w:p w14:paraId="76674959" w14:textId="33F6571D" w:rsidR="00433156" w:rsidRPr="00433156" w:rsidRDefault="00433156" w:rsidP="00433156">
            <w:pPr>
              <w:spacing w:after="0" w:line="240" w:lineRule="auto"/>
              <w:jc w:val="left"/>
              <w:rPr>
                <w:sz w:val="19"/>
              </w:rPr>
            </w:pPr>
            <w:r>
              <w:rPr>
                <w:sz w:val="19"/>
              </w:rPr>
              <w:t>5 wk</w:t>
            </w:r>
          </w:p>
        </w:tc>
        <w:tc>
          <w:tcPr>
            <w:tcW w:w="900" w:type="dxa"/>
            <w:tcBorders>
              <w:bottom w:val="single" w:sz="4" w:space="0" w:color="D0CFC9"/>
            </w:tcBorders>
          </w:tcPr>
          <w:p w14:paraId="7375E2E0" w14:textId="0C78B926" w:rsidR="00433156" w:rsidRPr="00433156" w:rsidRDefault="00433156" w:rsidP="00433156">
            <w:pPr>
              <w:spacing w:after="0" w:line="240" w:lineRule="auto"/>
              <w:jc w:val="left"/>
              <w:rPr>
                <w:sz w:val="19"/>
              </w:rPr>
            </w:pPr>
            <w:r>
              <w:rPr>
                <w:sz w:val="19"/>
              </w:rPr>
              <w:t>P2</w:t>
            </w:r>
          </w:p>
        </w:tc>
        <w:tc>
          <w:tcPr>
            <w:tcW w:w="1300" w:type="dxa"/>
            <w:tcBorders>
              <w:bottom w:val="single" w:sz="4" w:space="0" w:color="D0CFC9"/>
            </w:tcBorders>
          </w:tcPr>
          <w:p w14:paraId="0C8D9BD9" w14:textId="0E639078" w:rsidR="00433156" w:rsidRPr="00433156" w:rsidRDefault="00433156" w:rsidP="00433156">
            <w:pPr>
              <w:spacing w:after="0" w:line="240" w:lineRule="auto"/>
              <w:jc w:val="left"/>
              <w:rPr>
                <w:sz w:val="19"/>
              </w:rPr>
            </w:pPr>
            <w:r>
              <w:rPr>
                <w:sz w:val="19"/>
              </w:rPr>
              <w:t>Vukosi</w:t>
            </w:r>
          </w:p>
        </w:tc>
      </w:tr>
      <w:tr w:rsidR="00433156" w:rsidRPr="00433156" w14:paraId="7FBAD2D8" w14:textId="77777777" w:rsidTr="00433156">
        <w:trPr>
          <w:cantSplit/>
        </w:trPr>
        <w:tc>
          <w:tcPr>
            <w:tcW w:w="700" w:type="dxa"/>
            <w:shd w:val="clear" w:color="auto" w:fill="FAFAF9"/>
          </w:tcPr>
          <w:p w14:paraId="3A688AE9" w14:textId="1CA9FEC6" w:rsidR="00433156" w:rsidRPr="00433156" w:rsidRDefault="00433156" w:rsidP="00433156">
            <w:pPr>
              <w:spacing w:after="0" w:line="240" w:lineRule="auto"/>
              <w:jc w:val="left"/>
              <w:rPr>
                <w:sz w:val="19"/>
              </w:rPr>
            </w:pPr>
            <w:r>
              <w:rPr>
                <w:sz w:val="19"/>
              </w:rPr>
              <w:t>5.1</w:t>
            </w:r>
          </w:p>
        </w:tc>
        <w:tc>
          <w:tcPr>
            <w:tcW w:w="5360" w:type="dxa"/>
            <w:shd w:val="clear" w:color="auto" w:fill="FAFAF9"/>
          </w:tcPr>
          <w:p w14:paraId="57A5D4CD" w14:textId="409FA7BA" w:rsidR="00433156" w:rsidRPr="00433156" w:rsidRDefault="00433156" w:rsidP="00433156">
            <w:pPr>
              <w:spacing w:after="0" w:line="240" w:lineRule="auto"/>
              <w:jc w:val="left"/>
              <w:rPr>
                <w:sz w:val="19"/>
              </w:rPr>
            </w:pPr>
            <w:r>
              <w:rPr>
                <w:sz w:val="19"/>
              </w:rPr>
              <w:t>Confirm the API contract used by both clients</w:t>
            </w:r>
          </w:p>
        </w:tc>
        <w:tc>
          <w:tcPr>
            <w:tcW w:w="800" w:type="dxa"/>
            <w:shd w:val="clear" w:color="auto" w:fill="FAFAF9"/>
          </w:tcPr>
          <w:p w14:paraId="0FE1933E" w14:textId="47F27472" w:rsidR="00433156" w:rsidRPr="00433156" w:rsidRDefault="00433156" w:rsidP="00433156">
            <w:pPr>
              <w:spacing w:after="0" w:line="240" w:lineRule="auto"/>
              <w:jc w:val="left"/>
              <w:rPr>
                <w:sz w:val="19"/>
              </w:rPr>
            </w:pPr>
            <w:r>
              <w:rPr>
                <w:sz w:val="19"/>
              </w:rPr>
              <w:t>2 d</w:t>
            </w:r>
          </w:p>
        </w:tc>
        <w:tc>
          <w:tcPr>
            <w:tcW w:w="900" w:type="dxa"/>
            <w:shd w:val="clear" w:color="auto" w:fill="FAFAF9"/>
          </w:tcPr>
          <w:p w14:paraId="5BDA7209" w14:textId="3B6A0624" w:rsidR="00433156" w:rsidRPr="00433156" w:rsidRDefault="00433156" w:rsidP="00433156">
            <w:pPr>
              <w:spacing w:after="0" w:line="240" w:lineRule="auto"/>
              <w:jc w:val="left"/>
              <w:rPr>
                <w:sz w:val="19"/>
              </w:rPr>
            </w:pPr>
            <w:r>
              <w:rPr>
                <w:sz w:val="19"/>
              </w:rPr>
              <w:t>2.1</w:t>
            </w:r>
          </w:p>
        </w:tc>
        <w:tc>
          <w:tcPr>
            <w:tcW w:w="1300" w:type="dxa"/>
            <w:shd w:val="clear" w:color="auto" w:fill="FAFAF9"/>
          </w:tcPr>
          <w:p w14:paraId="6655AC2B" w14:textId="6D7A6CEA" w:rsidR="00433156" w:rsidRPr="00433156" w:rsidRDefault="00433156" w:rsidP="00433156">
            <w:pPr>
              <w:spacing w:after="0" w:line="240" w:lineRule="auto"/>
              <w:jc w:val="left"/>
              <w:rPr>
                <w:sz w:val="19"/>
              </w:rPr>
            </w:pPr>
            <w:r>
              <w:rPr>
                <w:sz w:val="19"/>
              </w:rPr>
              <w:t>Both</w:t>
            </w:r>
          </w:p>
        </w:tc>
      </w:tr>
      <w:tr w:rsidR="00433156" w:rsidRPr="00433156" w14:paraId="310228FC" w14:textId="77777777" w:rsidTr="00433156">
        <w:trPr>
          <w:cantSplit/>
        </w:trPr>
        <w:tc>
          <w:tcPr>
            <w:tcW w:w="700" w:type="dxa"/>
            <w:tcBorders>
              <w:bottom w:val="single" w:sz="4" w:space="0" w:color="D0CFC9"/>
            </w:tcBorders>
          </w:tcPr>
          <w:p w14:paraId="3D37B7E2" w14:textId="0CB1450C" w:rsidR="00433156" w:rsidRPr="00433156" w:rsidRDefault="00433156" w:rsidP="00433156">
            <w:pPr>
              <w:spacing w:after="0" w:line="240" w:lineRule="auto"/>
              <w:jc w:val="left"/>
              <w:rPr>
                <w:sz w:val="19"/>
              </w:rPr>
            </w:pPr>
            <w:r>
              <w:rPr>
                <w:sz w:val="19"/>
              </w:rPr>
              <w:t>5.2</w:t>
            </w:r>
          </w:p>
        </w:tc>
        <w:tc>
          <w:tcPr>
            <w:tcW w:w="5360" w:type="dxa"/>
            <w:tcBorders>
              <w:bottom w:val="single" w:sz="4" w:space="0" w:color="D0CFC9"/>
            </w:tcBorders>
          </w:tcPr>
          <w:p w14:paraId="1D96260E" w14:textId="07B2908A" w:rsidR="00433156" w:rsidRPr="00433156" w:rsidRDefault="00433156" w:rsidP="00433156">
            <w:pPr>
              <w:spacing w:after="0" w:line="240" w:lineRule="auto"/>
              <w:jc w:val="left"/>
              <w:rPr>
                <w:sz w:val="19"/>
              </w:rPr>
            </w:pPr>
            <w:r>
              <w:rPr>
                <w:sz w:val="19"/>
              </w:rPr>
              <w:t>Schema, seed data and migration scripts</w:t>
            </w:r>
          </w:p>
        </w:tc>
        <w:tc>
          <w:tcPr>
            <w:tcW w:w="800" w:type="dxa"/>
            <w:tcBorders>
              <w:bottom w:val="single" w:sz="4" w:space="0" w:color="D0CFC9"/>
            </w:tcBorders>
          </w:tcPr>
          <w:p w14:paraId="243EAF78" w14:textId="685FB3EE" w:rsidR="00433156" w:rsidRPr="00433156" w:rsidRDefault="00433156" w:rsidP="00433156">
            <w:pPr>
              <w:spacing w:after="0" w:line="240" w:lineRule="auto"/>
              <w:jc w:val="left"/>
              <w:rPr>
                <w:sz w:val="19"/>
              </w:rPr>
            </w:pPr>
            <w:r>
              <w:rPr>
                <w:sz w:val="19"/>
              </w:rPr>
              <w:t>4 d</w:t>
            </w:r>
          </w:p>
        </w:tc>
        <w:tc>
          <w:tcPr>
            <w:tcW w:w="900" w:type="dxa"/>
            <w:tcBorders>
              <w:bottom w:val="single" w:sz="4" w:space="0" w:color="D0CFC9"/>
            </w:tcBorders>
          </w:tcPr>
          <w:p w14:paraId="13DE53E8" w14:textId="3A869B56" w:rsidR="00433156" w:rsidRPr="00433156" w:rsidRDefault="00433156" w:rsidP="00433156">
            <w:pPr>
              <w:spacing w:after="0" w:line="240" w:lineRule="auto"/>
              <w:jc w:val="left"/>
              <w:rPr>
                <w:sz w:val="19"/>
              </w:rPr>
            </w:pPr>
            <w:r>
              <w:rPr>
                <w:sz w:val="19"/>
              </w:rPr>
              <w:t>5.1</w:t>
            </w:r>
          </w:p>
        </w:tc>
        <w:tc>
          <w:tcPr>
            <w:tcW w:w="1300" w:type="dxa"/>
            <w:tcBorders>
              <w:bottom w:val="single" w:sz="4" w:space="0" w:color="D0CFC9"/>
            </w:tcBorders>
          </w:tcPr>
          <w:p w14:paraId="53459F6E" w14:textId="5901FEF8" w:rsidR="00433156" w:rsidRPr="00433156" w:rsidRDefault="00433156" w:rsidP="00433156">
            <w:pPr>
              <w:spacing w:after="0" w:line="240" w:lineRule="auto"/>
              <w:jc w:val="left"/>
              <w:rPr>
                <w:sz w:val="19"/>
              </w:rPr>
            </w:pPr>
            <w:r>
              <w:rPr>
                <w:sz w:val="19"/>
              </w:rPr>
              <w:t>Vukosi</w:t>
            </w:r>
          </w:p>
        </w:tc>
      </w:tr>
      <w:tr w:rsidR="00433156" w:rsidRPr="00433156" w14:paraId="413125A1" w14:textId="77777777" w:rsidTr="00433156">
        <w:trPr>
          <w:cantSplit/>
        </w:trPr>
        <w:tc>
          <w:tcPr>
            <w:tcW w:w="700" w:type="dxa"/>
            <w:shd w:val="clear" w:color="auto" w:fill="FAFAF9"/>
          </w:tcPr>
          <w:p w14:paraId="3AEB2636" w14:textId="3C9F49EF" w:rsidR="00433156" w:rsidRPr="00433156" w:rsidRDefault="00433156" w:rsidP="00433156">
            <w:pPr>
              <w:spacing w:after="0" w:line="240" w:lineRule="auto"/>
              <w:jc w:val="left"/>
              <w:rPr>
                <w:sz w:val="19"/>
              </w:rPr>
            </w:pPr>
            <w:r>
              <w:rPr>
                <w:sz w:val="19"/>
              </w:rPr>
              <w:t>5.3</w:t>
            </w:r>
          </w:p>
        </w:tc>
        <w:tc>
          <w:tcPr>
            <w:tcW w:w="5360" w:type="dxa"/>
            <w:shd w:val="clear" w:color="auto" w:fill="FAFAF9"/>
          </w:tcPr>
          <w:p w14:paraId="6A25B736" w14:textId="45E4277F" w:rsidR="00433156" w:rsidRPr="00433156" w:rsidRDefault="00433156" w:rsidP="00433156">
            <w:pPr>
              <w:spacing w:after="0" w:line="240" w:lineRule="auto"/>
              <w:jc w:val="left"/>
              <w:rPr>
                <w:sz w:val="19"/>
              </w:rPr>
            </w:pPr>
            <w:r>
              <w:rPr>
                <w:sz w:val="19"/>
              </w:rPr>
              <w:t>Authentication, roles and single sign-on</w:t>
            </w:r>
          </w:p>
        </w:tc>
        <w:tc>
          <w:tcPr>
            <w:tcW w:w="800" w:type="dxa"/>
            <w:shd w:val="clear" w:color="auto" w:fill="FAFAF9"/>
          </w:tcPr>
          <w:p w14:paraId="43F28B67" w14:textId="5CCC0C86" w:rsidR="00433156" w:rsidRPr="00433156" w:rsidRDefault="00433156" w:rsidP="00433156">
            <w:pPr>
              <w:spacing w:after="0" w:line="240" w:lineRule="auto"/>
              <w:jc w:val="left"/>
              <w:rPr>
                <w:sz w:val="19"/>
              </w:rPr>
            </w:pPr>
            <w:r>
              <w:rPr>
                <w:sz w:val="19"/>
              </w:rPr>
              <w:t>5 d</w:t>
            </w:r>
          </w:p>
        </w:tc>
        <w:tc>
          <w:tcPr>
            <w:tcW w:w="900" w:type="dxa"/>
            <w:shd w:val="clear" w:color="auto" w:fill="FAFAF9"/>
          </w:tcPr>
          <w:p w14:paraId="4ADAC0C4" w14:textId="1B096545" w:rsidR="00433156" w:rsidRPr="00433156" w:rsidRDefault="00433156" w:rsidP="00433156">
            <w:pPr>
              <w:spacing w:after="0" w:line="240" w:lineRule="auto"/>
              <w:jc w:val="left"/>
              <w:rPr>
                <w:sz w:val="19"/>
              </w:rPr>
            </w:pPr>
            <w:r>
              <w:rPr>
                <w:sz w:val="19"/>
              </w:rPr>
              <w:t>5.2</w:t>
            </w:r>
          </w:p>
        </w:tc>
        <w:tc>
          <w:tcPr>
            <w:tcW w:w="1300" w:type="dxa"/>
            <w:shd w:val="clear" w:color="auto" w:fill="FAFAF9"/>
          </w:tcPr>
          <w:p w14:paraId="4521EA95" w14:textId="527ED3D1" w:rsidR="00433156" w:rsidRPr="00433156" w:rsidRDefault="00433156" w:rsidP="00433156">
            <w:pPr>
              <w:spacing w:after="0" w:line="240" w:lineRule="auto"/>
              <w:jc w:val="left"/>
              <w:rPr>
                <w:sz w:val="19"/>
              </w:rPr>
            </w:pPr>
            <w:r>
              <w:rPr>
                <w:sz w:val="19"/>
              </w:rPr>
              <w:t>Vukosi</w:t>
            </w:r>
          </w:p>
        </w:tc>
      </w:tr>
      <w:tr w:rsidR="00433156" w:rsidRPr="00433156" w14:paraId="33458205" w14:textId="77777777" w:rsidTr="00433156">
        <w:trPr>
          <w:cantSplit/>
        </w:trPr>
        <w:tc>
          <w:tcPr>
            <w:tcW w:w="700" w:type="dxa"/>
            <w:tcBorders>
              <w:bottom w:val="single" w:sz="4" w:space="0" w:color="D0CFC9"/>
            </w:tcBorders>
          </w:tcPr>
          <w:p w14:paraId="157D609E" w14:textId="6690EB44" w:rsidR="00433156" w:rsidRPr="00433156" w:rsidRDefault="00433156" w:rsidP="00433156">
            <w:pPr>
              <w:spacing w:after="0" w:line="240" w:lineRule="auto"/>
              <w:jc w:val="left"/>
              <w:rPr>
                <w:sz w:val="19"/>
              </w:rPr>
            </w:pPr>
            <w:r>
              <w:rPr>
                <w:sz w:val="19"/>
              </w:rPr>
              <w:t>5.4</w:t>
            </w:r>
          </w:p>
        </w:tc>
        <w:tc>
          <w:tcPr>
            <w:tcW w:w="5360" w:type="dxa"/>
            <w:tcBorders>
              <w:bottom w:val="single" w:sz="4" w:space="0" w:color="D0CFC9"/>
            </w:tcBorders>
          </w:tcPr>
          <w:p w14:paraId="05F039AF" w14:textId="609E7095" w:rsidR="00433156" w:rsidRPr="00433156" w:rsidRDefault="00433156" w:rsidP="00433156">
            <w:pPr>
              <w:spacing w:after="0" w:line="240" w:lineRule="auto"/>
              <w:jc w:val="left"/>
              <w:rPr>
                <w:sz w:val="19"/>
              </w:rPr>
            </w:pPr>
            <w:r>
              <w:rPr>
                <w:sz w:val="19"/>
              </w:rPr>
              <w:t>Catalogue, cart and order endpoints</w:t>
            </w:r>
          </w:p>
        </w:tc>
        <w:tc>
          <w:tcPr>
            <w:tcW w:w="800" w:type="dxa"/>
            <w:tcBorders>
              <w:bottom w:val="single" w:sz="4" w:space="0" w:color="D0CFC9"/>
            </w:tcBorders>
          </w:tcPr>
          <w:p w14:paraId="6BE1AF76" w14:textId="3951FF03" w:rsidR="00433156" w:rsidRPr="00433156" w:rsidRDefault="00433156" w:rsidP="00433156">
            <w:pPr>
              <w:spacing w:after="0" w:line="240" w:lineRule="auto"/>
              <w:jc w:val="left"/>
              <w:rPr>
                <w:sz w:val="19"/>
              </w:rPr>
            </w:pPr>
            <w:r>
              <w:rPr>
                <w:sz w:val="19"/>
              </w:rPr>
              <w:t>6 d</w:t>
            </w:r>
          </w:p>
        </w:tc>
        <w:tc>
          <w:tcPr>
            <w:tcW w:w="900" w:type="dxa"/>
            <w:tcBorders>
              <w:bottom w:val="single" w:sz="4" w:space="0" w:color="D0CFC9"/>
            </w:tcBorders>
          </w:tcPr>
          <w:p w14:paraId="4C15273F" w14:textId="19B0EBBC" w:rsidR="00433156" w:rsidRPr="00433156" w:rsidRDefault="00433156" w:rsidP="00433156">
            <w:pPr>
              <w:spacing w:after="0" w:line="240" w:lineRule="auto"/>
              <w:jc w:val="left"/>
              <w:rPr>
                <w:sz w:val="19"/>
              </w:rPr>
            </w:pPr>
            <w:r>
              <w:rPr>
                <w:sz w:val="19"/>
              </w:rPr>
              <w:t>5.2</w:t>
            </w:r>
          </w:p>
        </w:tc>
        <w:tc>
          <w:tcPr>
            <w:tcW w:w="1300" w:type="dxa"/>
            <w:tcBorders>
              <w:bottom w:val="single" w:sz="4" w:space="0" w:color="D0CFC9"/>
            </w:tcBorders>
          </w:tcPr>
          <w:p w14:paraId="628F6C95" w14:textId="33505660" w:rsidR="00433156" w:rsidRPr="00433156" w:rsidRDefault="00433156" w:rsidP="00433156">
            <w:pPr>
              <w:spacing w:after="0" w:line="240" w:lineRule="auto"/>
              <w:jc w:val="left"/>
              <w:rPr>
                <w:sz w:val="19"/>
              </w:rPr>
            </w:pPr>
            <w:r>
              <w:rPr>
                <w:sz w:val="19"/>
              </w:rPr>
              <w:t>Vukosi</w:t>
            </w:r>
          </w:p>
        </w:tc>
      </w:tr>
      <w:tr w:rsidR="00433156" w:rsidRPr="00433156" w14:paraId="1690D30C" w14:textId="77777777" w:rsidTr="00433156">
        <w:trPr>
          <w:cantSplit/>
        </w:trPr>
        <w:tc>
          <w:tcPr>
            <w:tcW w:w="700" w:type="dxa"/>
            <w:shd w:val="clear" w:color="auto" w:fill="FAFAF9"/>
          </w:tcPr>
          <w:p w14:paraId="0C99D741" w14:textId="2C0E7ADE" w:rsidR="00433156" w:rsidRPr="00433156" w:rsidRDefault="00433156" w:rsidP="00433156">
            <w:pPr>
              <w:spacing w:after="0" w:line="240" w:lineRule="auto"/>
              <w:jc w:val="left"/>
              <w:rPr>
                <w:sz w:val="19"/>
              </w:rPr>
            </w:pPr>
            <w:r>
              <w:rPr>
                <w:sz w:val="19"/>
              </w:rPr>
              <w:t>5.5</w:t>
            </w:r>
          </w:p>
        </w:tc>
        <w:tc>
          <w:tcPr>
            <w:tcW w:w="5360" w:type="dxa"/>
            <w:shd w:val="clear" w:color="auto" w:fill="FAFAF9"/>
          </w:tcPr>
          <w:p w14:paraId="04E39F80" w14:textId="428C4FE5" w:rsidR="00433156" w:rsidRPr="00433156" w:rsidRDefault="00433156" w:rsidP="00433156">
            <w:pPr>
              <w:spacing w:after="0" w:line="240" w:lineRule="auto"/>
              <w:jc w:val="left"/>
              <w:rPr>
                <w:sz w:val="19"/>
              </w:rPr>
            </w:pPr>
            <w:r>
              <w:rPr>
                <w:sz w:val="19"/>
              </w:rPr>
              <w:t>Reporting endpoints for the dashboard</w:t>
            </w:r>
          </w:p>
        </w:tc>
        <w:tc>
          <w:tcPr>
            <w:tcW w:w="800" w:type="dxa"/>
            <w:shd w:val="clear" w:color="auto" w:fill="FAFAF9"/>
          </w:tcPr>
          <w:p w14:paraId="2B6A9E89" w14:textId="1BE1D557"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3450A79D" w14:textId="41C23995" w:rsidR="00433156" w:rsidRPr="00433156" w:rsidRDefault="00433156" w:rsidP="00433156">
            <w:pPr>
              <w:spacing w:after="0" w:line="240" w:lineRule="auto"/>
              <w:jc w:val="left"/>
              <w:rPr>
                <w:sz w:val="19"/>
              </w:rPr>
            </w:pPr>
            <w:r>
              <w:rPr>
                <w:sz w:val="19"/>
              </w:rPr>
              <w:t>5.4</w:t>
            </w:r>
          </w:p>
        </w:tc>
        <w:tc>
          <w:tcPr>
            <w:tcW w:w="1300" w:type="dxa"/>
            <w:shd w:val="clear" w:color="auto" w:fill="FAFAF9"/>
          </w:tcPr>
          <w:p w14:paraId="153B1492" w14:textId="5327CDD6" w:rsidR="00433156" w:rsidRPr="00433156" w:rsidRDefault="00433156" w:rsidP="00433156">
            <w:pPr>
              <w:spacing w:after="0" w:line="240" w:lineRule="auto"/>
              <w:jc w:val="left"/>
              <w:rPr>
                <w:sz w:val="19"/>
              </w:rPr>
            </w:pPr>
            <w:r>
              <w:rPr>
                <w:sz w:val="19"/>
              </w:rPr>
              <w:t>Vukosi</w:t>
            </w:r>
          </w:p>
        </w:tc>
      </w:tr>
      <w:tr w:rsidR="00433156" w:rsidRPr="00433156" w14:paraId="238CA1DD" w14:textId="77777777" w:rsidTr="00433156">
        <w:trPr>
          <w:cantSplit/>
        </w:trPr>
        <w:tc>
          <w:tcPr>
            <w:tcW w:w="700" w:type="dxa"/>
            <w:tcBorders>
              <w:bottom w:val="single" w:sz="4" w:space="0" w:color="D0CFC9"/>
            </w:tcBorders>
          </w:tcPr>
          <w:p w14:paraId="4CFD3B11" w14:textId="39107A3C" w:rsidR="00433156" w:rsidRPr="00433156" w:rsidRDefault="00433156" w:rsidP="00433156">
            <w:pPr>
              <w:spacing w:after="0" w:line="240" w:lineRule="auto"/>
              <w:jc w:val="left"/>
              <w:rPr>
                <w:sz w:val="19"/>
              </w:rPr>
            </w:pPr>
            <w:r>
              <w:rPr>
                <w:sz w:val="19"/>
              </w:rPr>
              <w:t>P6</w:t>
            </w:r>
          </w:p>
        </w:tc>
        <w:tc>
          <w:tcPr>
            <w:tcW w:w="5360" w:type="dxa"/>
            <w:tcBorders>
              <w:bottom w:val="single" w:sz="4" w:space="0" w:color="D0CFC9"/>
            </w:tcBorders>
          </w:tcPr>
          <w:p w14:paraId="29CFCE7F" w14:textId="482E346D" w:rsidR="00433156" w:rsidRPr="00433156" w:rsidRDefault="00433156" w:rsidP="00433156">
            <w:pPr>
              <w:spacing w:after="0" w:line="240" w:lineRule="auto"/>
              <w:jc w:val="left"/>
              <w:rPr>
                <w:sz w:val="19"/>
              </w:rPr>
            </w:pPr>
            <w:r>
              <w:rPr>
                <w:sz w:val="19"/>
              </w:rPr>
              <w:t>Android application development</w:t>
            </w:r>
          </w:p>
        </w:tc>
        <w:tc>
          <w:tcPr>
            <w:tcW w:w="800" w:type="dxa"/>
            <w:tcBorders>
              <w:bottom w:val="single" w:sz="4" w:space="0" w:color="D0CFC9"/>
            </w:tcBorders>
          </w:tcPr>
          <w:p w14:paraId="2431B761" w14:textId="2F9E1144" w:rsidR="00433156" w:rsidRPr="00433156" w:rsidRDefault="00433156" w:rsidP="00433156">
            <w:pPr>
              <w:spacing w:after="0" w:line="240" w:lineRule="auto"/>
              <w:jc w:val="left"/>
              <w:rPr>
                <w:sz w:val="19"/>
              </w:rPr>
            </w:pPr>
            <w:r>
              <w:rPr>
                <w:sz w:val="19"/>
              </w:rPr>
              <w:t>6 wk</w:t>
            </w:r>
          </w:p>
        </w:tc>
        <w:tc>
          <w:tcPr>
            <w:tcW w:w="900" w:type="dxa"/>
            <w:tcBorders>
              <w:bottom w:val="single" w:sz="4" w:space="0" w:color="D0CFC9"/>
            </w:tcBorders>
          </w:tcPr>
          <w:p w14:paraId="2254C487" w14:textId="5E09251C" w:rsidR="00433156" w:rsidRPr="00433156" w:rsidRDefault="00433156" w:rsidP="00433156">
            <w:pPr>
              <w:spacing w:after="0" w:line="240" w:lineRule="auto"/>
              <w:jc w:val="left"/>
              <w:rPr>
                <w:sz w:val="19"/>
              </w:rPr>
            </w:pPr>
            <w:r>
              <w:rPr>
                <w:sz w:val="19"/>
              </w:rPr>
              <w:t>P5</w:t>
            </w:r>
          </w:p>
        </w:tc>
        <w:tc>
          <w:tcPr>
            <w:tcW w:w="1300" w:type="dxa"/>
            <w:tcBorders>
              <w:bottom w:val="single" w:sz="4" w:space="0" w:color="D0CFC9"/>
            </w:tcBorders>
          </w:tcPr>
          <w:p w14:paraId="2904430A" w14:textId="1FE180FC" w:rsidR="00433156" w:rsidRPr="00433156" w:rsidRDefault="00433156" w:rsidP="00433156">
            <w:pPr>
              <w:spacing w:after="0" w:line="240" w:lineRule="auto"/>
              <w:jc w:val="left"/>
              <w:rPr>
                <w:sz w:val="19"/>
              </w:rPr>
            </w:pPr>
            <w:r>
              <w:rPr>
                <w:sz w:val="19"/>
              </w:rPr>
              <w:t>Both</w:t>
            </w:r>
          </w:p>
        </w:tc>
      </w:tr>
      <w:tr w:rsidR="00433156" w:rsidRPr="00433156" w14:paraId="4E0135F1" w14:textId="77777777" w:rsidTr="00433156">
        <w:trPr>
          <w:cantSplit/>
        </w:trPr>
        <w:tc>
          <w:tcPr>
            <w:tcW w:w="700" w:type="dxa"/>
            <w:shd w:val="clear" w:color="auto" w:fill="FAFAF9"/>
          </w:tcPr>
          <w:p w14:paraId="652A5CD8" w14:textId="291E06E9" w:rsidR="00433156" w:rsidRPr="00433156" w:rsidRDefault="00433156" w:rsidP="00433156">
            <w:pPr>
              <w:spacing w:after="0" w:line="240" w:lineRule="auto"/>
              <w:jc w:val="left"/>
              <w:rPr>
                <w:sz w:val="19"/>
              </w:rPr>
            </w:pPr>
            <w:r>
              <w:rPr>
                <w:sz w:val="19"/>
              </w:rPr>
              <w:t>6.1</w:t>
            </w:r>
          </w:p>
        </w:tc>
        <w:tc>
          <w:tcPr>
            <w:tcW w:w="5360" w:type="dxa"/>
            <w:shd w:val="clear" w:color="auto" w:fill="FAFAF9"/>
          </w:tcPr>
          <w:p w14:paraId="2538C833" w14:textId="7FFBD76E" w:rsidR="00433156" w:rsidRPr="00433156" w:rsidRDefault="00433156" w:rsidP="00433156">
            <w:pPr>
              <w:spacing w:after="0" w:line="240" w:lineRule="auto"/>
              <w:jc w:val="left"/>
              <w:rPr>
                <w:sz w:val="19"/>
              </w:rPr>
            </w:pPr>
            <w:r>
              <w:rPr>
                <w:sz w:val="19"/>
              </w:rPr>
              <w:t>Project skeleton, navigation shell and theme</w:t>
            </w:r>
          </w:p>
        </w:tc>
        <w:tc>
          <w:tcPr>
            <w:tcW w:w="800" w:type="dxa"/>
            <w:shd w:val="clear" w:color="auto" w:fill="FAFAF9"/>
          </w:tcPr>
          <w:p w14:paraId="0E651E6D" w14:textId="7B849F67"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584D0387" w14:textId="29E429C8" w:rsidR="00433156" w:rsidRPr="00433156" w:rsidRDefault="00433156" w:rsidP="00433156">
            <w:pPr>
              <w:spacing w:after="0" w:line="240" w:lineRule="auto"/>
              <w:jc w:val="left"/>
              <w:rPr>
                <w:sz w:val="19"/>
              </w:rPr>
            </w:pPr>
            <w:r>
              <w:rPr>
                <w:sz w:val="19"/>
              </w:rPr>
              <w:t>5.1</w:t>
            </w:r>
          </w:p>
        </w:tc>
        <w:tc>
          <w:tcPr>
            <w:tcW w:w="1300" w:type="dxa"/>
            <w:shd w:val="clear" w:color="auto" w:fill="FAFAF9"/>
          </w:tcPr>
          <w:p w14:paraId="1D8D3A45" w14:textId="31239EC5" w:rsidR="00433156" w:rsidRPr="00433156" w:rsidRDefault="00433156" w:rsidP="00433156">
            <w:pPr>
              <w:spacing w:after="0" w:line="240" w:lineRule="auto"/>
              <w:jc w:val="left"/>
              <w:rPr>
                <w:sz w:val="19"/>
              </w:rPr>
            </w:pPr>
            <w:r>
              <w:rPr>
                <w:sz w:val="19"/>
              </w:rPr>
              <w:t>Theo</w:t>
            </w:r>
          </w:p>
        </w:tc>
      </w:tr>
      <w:tr w:rsidR="00433156" w:rsidRPr="00433156" w14:paraId="3417A013" w14:textId="77777777" w:rsidTr="00433156">
        <w:trPr>
          <w:cantSplit/>
        </w:trPr>
        <w:tc>
          <w:tcPr>
            <w:tcW w:w="700" w:type="dxa"/>
            <w:tcBorders>
              <w:bottom w:val="single" w:sz="4" w:space="0" w:color="D0CFC9"/>
            </w:tcBorders>
          </w:tcPr>
          <w:p w14:paraId="1F7F4654" w14:textId="3E8EBF7D" w:rsidR="00433156" w:rsidRPr="00433156" w:rsidRDefault="00433156" w:rsidP="00433156">
            <w:pPr>
              <w:spacing w:after="0" w:line="240" w:lineRule="auto"/>
              <w:jc w:val="left"/>
              <w:rPr>
                <w:sz w:val="19"/>
              </w:rPr>
            </w:pPr>
            <w:r>
              <w:rPr>
                <w:sz w:val="19"/>
              </w:rPr>
              <w:t>6.2</w:t>
            </w:r>
          </w:p>
        </w:tc>
        <w:tc>
          <w:tcPr>
            <w:tcW w:w="5360" w:type="dxa"/>
            <w:tcBorders>
              <w:bottom w:val="single" w:sz="4" w:space="0" w:color="D0CFC9"/>
            </w:tcBorders>
          </w:tcPr>
          <w:p w14:paraId="70B9CDF1" w14:textId="0554E2AC" w:rsidR="00433156" w:rsidRPr="00433156" w:rsidRDefault="00433156" w:rsidP="00433156">
            <w:pPr>
              <w:spacing w:after="0" w:line="240" w:lineRule="auto"/>
              <w:jc w:val="left"/>
              <w:rPr>
                <w:sz w:val="19"/>
              </w:rPr>
            </w:pPr>
            <w:r>
              <w:rPr>
                <w:sz w:val="19"/>
              </w:rPr>
              <w:t>API client, session handling and typed results</w:t>
            </w:r>
          </w:p>
        </w:tc>
        <w:tc>
          <w:tcPr>
            <w:tcW w:w="800" w:type="dxa"/>
            <w:tcBorders>
              <w:bottom w:val="single" w:sz="4" w:space="0" w:color="D0CFC9"/>
            </w:tcBorders>
          </w:tcPr>
          <w:p w14:paraId="231E970E" w14:textId="2488A62B" w:rsidR="00433156" w:rsidRPr="00433156" w:rsidRDefault="00433156" w:rsidP="00433156">
            <w:pPr>
              <w:spacing w:after="0" w:line="240" w:lineRule="auto"/>
              <w:jc w:val="left"/>
              <w:rPr>
                <w:sz w:val="19"/>
              </w:rPr>
            </w:pPr>
            <w:r>
              <w:rPr>
                <w:sz w:val="19"/>
              </w:rPr>
              <w:t>4 d</w:t>
            </w:r>
          </w:p>
        </w:tc>
        <w:tc>
          <w:tcPr>
            <w:tcW w:w="900" w:type="dxa"/>
            <w:tcBorders>
              <w:bottom w:val="single" w:sz="4" w:space="0" w:color="D0CFC9"/>
            </w:tcBorders>
          </w:tcPr>
          <w:p w14:paraId="6795BB57" w14:textId="295B969D" w:rsidR="00433156" w:rsidRPr="00433156" w:rsidRDefault="00433156" w:rsidP="00433156">
            <w:pPr>
              <w:spacing w:after="0" w:line="240" w:lineRule="auto"/>
              <w:jc w:val="left"/>
              <w:rPr>
                <w:sz w:val="19"/>
              </w:rPr>
            </w:pPr>
            <w:r>
              <w:rPr>
                <w:sz w:val="19"/>
              </w:rPr>
              <w:t>6.1</w:t>
            </w:r>
          </w:p>
        </w:tc>
        <w:tc>
          <w:tcPr>
            <w:tcW w:w="1300" w:type="dxa"/>
            <w:tcBorders>
              <w:bottom w:val="single" w:sz="4" w:space="0" w:color="D0CFC9"/>
            </w:tcBorders>
          </w:tcPr>
          <w:p w14:paraId="7640EED7" w14:textId="39ADDA74" w:rsidR="00433156" w:rsidRPr="00433156" w:rsidRDefault="00433156" w:rsidP="00433156">
            <w:pPr>
              <w:spacing w:after="0" w:line="240" w:lineRule="auto"/>
              <w:jc w:val="left"/>
              <w:rPr>
                <w:sz w:val="19"/>
              </w:rPr>
            </w:pPr>
            <w:r>
              <w:rPr>
                <w:sz w:val="19"/>
              </w:rPr>
              <w:t>Vukosi</w:t>
            </w:r>
          </w:p>
        </w:tc>
      </w:tr>
      <w:tr w:rsidR="00433156" w:rsidRPr="00433156" w14:paraId="60144D69" w14:textId="77777777" w:rsidTr="00433156">
        <w:trPr>
          <w:cantSplit/>
        </w:trPr>
        <w:tc>
          <w:tcPr>
            <w:tcW w:w="700" w:type="dxa"/>
            <w:shd w:val="clear" w:color="auto" w:fill="FAFAF9"/>
          </w:tcPr>
          <w:p w14:paraId="0964B706" w14:textId="5DA270AD" w:rsidR="00433156" w:rsidRPr="00433156" w:rsidRDefault="00433156" w:rsidP="00433156">
            <w:pPr>
              <w:spacing w:after="0" w:line="240" w:lineRule="auto"/>
              <w:jc w:val="left"/>
              <w:rPr>
                <w:sz w:val="19"/>
              </w:rPr>
            </w:pPr>
            <w:r>
              <w:rPr>
                <w:sz w:val="19"/>
              </w:rPr>
              <w:t>6.3</w:t>
            </w:r>
          </w:p>
        </w:tc>
        <w:tc>
          <w:tcPr>
            <w:tcW w:w="5360" w:type="dxa"/>
            <w:shd w:val="clear" w:color="auto" w:fill="FAFAF9"/>
          </w:tcPr>
          <w:p w14:paraId="77CE048B" w14:textId="3BC98333" w:rsidR="00433156" w:rsidRPr="00433156" w:rsidRDefault="00433156" w:rsidP="00433156">
            <w:pPr>
              <w:spacing w:after="0" w:line="240" w:lineRule="auto"/>
              <w:jc w:val="left"/>
              <w:rPr>
                <w:sz w:val="19"/>
              </w:rPr>
            </w:pPr>
            <w:r>
              <w:rPr>
                <w:sz w:val="19"/>
              </w:rPr>
              <w:t>Shop, Search and Product Detail screens</w:t>
            </w:r>
          </w:p>
        </w:tc>
        <w:tc>
          <w:tcPr>
            <w:tcW w:w="800" w:type="dxa"/>
            <w:shd w:val="clear" w:color="auto" w:fill="FAFAF9"/>
          </w:tcPr>
          <w:p w14:paraId="35913E82" w14:textId="3CBB1A03" w:rsidR="00433156" w:rsidRPr="00433156" w:rsidRDefault="00433156" w:rsidP="00433156">
            <w:pPr>
              <w:spacing w:after="0" w:line="240" w:lineRule="auto"/>
              <w:jc w:val="left"/>
              <w:rPr>
                <w:sz w:val="19"/>
              </w:rPr>
            </w:pPr>
            <w:r>
              <w:rPr>
                <w:sz w:val="19"/>
              </w:rPr>
              <w:t>6 d</w:t>
            </w:r>
          </w:p>
        </w:tc>
        <w:tc>
          <w:tcPr>
            <w:tcW w:w="900" w:type="dxa"/>
            <w:shd w:val="clear" w:color="auto" w:fill="FAFAF9"/>
          </w:tcPr>
          <w:p w14:paraId="2017DE5D" w14:textId="70E1C0CD" w:rsidR="00433156" w:rsidRPr="00433156" w:rsidRDefault="00433156" w:rsidP="00433156">
            <w:pPr>
              <w:spacing w:after="0" w:line="240" w:lineRule="auto"/>
              <w:jc w:val="left"/>
              <w:rPr>
                <w:sz w:val="19"/>
              </w:rPr>
            </w:pPr>
            <w:r>
              <w:rPr>
                <w:sz w:val="19"/>
              </w:rPr>
              <w:t>6.2</w:t>
            </w:r>
          </w:p>
        </w:tc>
        <w:tc>
          <w:tcPr>
            <w:tcW w:w="1300" w:type="dxa"/>
            <w:shd w:val="clear" w:color="auto" w:fill="FAFAF9"/>
          </w:tcPr>
          <w:p w14:paraId="4EBA6728" w14:textId="1FAE5EE7" w:rsidR="00433156" w:rsidRPr="00433156" w:rsidRDefault="00433156" w:rsidP="00433156">
            <w:pPr>
              <w:spacing w:after="0" w:line="240" w:lineRule="auto"/>
              <w:jc w:val="left"/>
              <w:rPr>
                <w:sz w:val="19"/>
              </w:rPr>
            </w:pPr>
            <w:r>
              <w:rPr>
                <w:sz w:val="19"/>
              </w:rPr>
              <w:t>Theo</w:t>
            </w:r>
          </w:p>
        </w:tc>
      </w:tr>
      <w:tr w:rsidR="00433156" w:rsidRPr="00433156" w14:paraId="25C26139" w14:textId="77777777" w:rsidTr="00433156">
        <w:trPr>
          <w:cantSplit/>
        </w:trPr>
        <w:tc>
          <w:tcPr>
            <w:tcW w:w="700" w:type="dxa"/>
            <w:tcBorders>
              <w:bottom w:val="single" w:sz="4" w:space="0" w:color="D0CFC9"/>
            </w:tcBorders>
          </w:tcPr>
          <w:p w14:paraId="05EA93DC" w14:textId="7F7B8314" w:rsidR="00433156" w:rsidRPr="00433156" w:rsidRDefault="00433156" w:rsidP="00433156">
            <w:pPr>
              <w:spacing w:after="0" w:line="240" w:lineRule="auto"/>
              <w:jc w:val="left"/>
              <w:rPr>
                <w:sz w:val="19"/>
              </w:rPr>
            </w:pPr>
            <w:r>
              <w:rPr>
                <w:sz w:val="19"/>
              </w:rPr>
              <w:lastRenderedPageBreak/>
              <w:t>6.4</w:t>
            </w:r>
          </w:p>
        </w:tc>
        <w:tc>
          <w:tcPr>
            <w:tcW w:w="5360" w:type="dxa"/>
            <w:tcBorders>
              <w:bottom w:val="single" w:sz="4" w:space="0" w:color="D0CFC9"/>
            </w:tcBorders>
          </w:tcPr>
          <w:p w14:paraId="133702D1" w14:textId="40609B30" w:rsidR="00433156" w:rsidRPr="00433156" w:rsidRDefault="00433156" w:rsidP="00433156">
            <w:pPr>
              <w:spacing w:after="0" w:line="240" w:lineRule="auto"/>
              <w:jc w:val="left"/>
              <w:rPr>
                <w:sz w:val="19"/>
              </w:rPr>
            </w:pPr>
            <w:r>
              <w:rPr>
                <w:sz w:val="19"/>
              </w:rPr>
              <w:t>Cart, Checkout and Order Confirmation screens</w:t>
            </w:r>
          </w:p>
        </w:tc>
        <w:tc>
          <w:tcPr>
            <w:tcW w:w="800" w:type="dxa"/>
            <w:tcBorders>
              <w:bottom w:val="single" w:sz="4" w:space="0" w:color="D0CFC9"/>
            </w:tcBorders>
          </w:tcPr>
          <w:p w14:paraId="4073BFA0" w14:textId="552E6344" w:rsidR="00433156" w:rsidRPr="00433156" w:rsidRDefault="00433156" w:rsidP="00433156">
            <w:pPr>
              <w:spacing w:after="0" w:line="240" w:lineRule="auto"/>
              <w:jc w:val="left"/>
              <w:rPr>
                <w:sz w:val="19"/>
              </w:rPr>
            </w:pPr>
            <w:r>
              <w:rPr>
                <w:sz w:val="19"/>
              </w:rPr>
              <w:t>6 d</w:t>
            </w:r>
          </w:p>
        </w:tc>
        <w:tc>
          <w:tcPr>
            <w:tcW w:w="900" w:type="dxa"/>
            <w:tcBorders>
              <w:bottom w:val="single" w:sz="4" w:space="0" w:color="D0CFC9"/>
            </w:tcBorders>
          </w:tcPr>
          <w:p w14:paraId="338B43B4" w14:textId="6FA317F1" w:rsidR="00433156" w:rsidRPr="00433156" w:rsidRDefault="00433156" w:rsidP="00433156">
            <w:pPr>
              <w:spacing w:after="0" w:line="240" w:lineRule="auto"/>
              <w:jc w:val="left"/>
              <w:rPr>
                <w:sz w:val="19"/>
              </w:rPr>
            </w:pPr>
            <w:r>
              <w:rPr>
                <w:sz w:val="19"/>
              </w:rPr>
              <w:t>6.3</w:t>
            </w:r>
          </w:p>
        </w:tc>
        <w:tc>
          <w:tcPr>
            <w:tcW w:w="1300" w:type="dxa"/>
            <w:tcBorders>
              <w:bottom w:val="single" w:sz="4" w:space="0" w:color="D0CFC9"/>
            </w:tcBorders>
          </w:tcPr>
          <w:p w14:paraId="00B11D6C" w14:textId="5EDA7C7F" w:rsidR="00433156" w:rsidRPr="00433156" w:rsidRDefault="00433156" w:rsidP="00433156">
            <w:pPr>
              <w:spacing w:after="0" w:line="240" w:lineRule="auto"/>
              <w:jc w:val="left"/>
              <w:rPr>
                <w:sz w:val="19"/>
              </w:rPr>
            </w:pPr>
            <w:r>
              <w:rPr>
                <w:sz w:val="19"/>
              </w:rPr>
              <w:t>Vukosi</w:t>
            </w:r>
          </w:p>
        </w:tc>
      </w:tr>
      <w:tr w:rsidR="00433156" w:rsidRPr="00433156" w14:paraId="7AFDCA57" w14:textId="77777777" w:rsidTr="00433156">
        <w:trPr>
          <w:cantSplit/>
        </w:trPr>
        <w:tc>
          <w:tcPr>
            <w:tcW w:w="700" w:type="dxa"/>
            <w:shd w:val="clear" w:color="auto" w:fill="FAFAF9"/>
          </w:tcPr>
          <w:p w14:paraId="2D1888E6" w14:textId="7EE70F64" w:rsidR="00433156" w:rsidRPr="00433156" w:rsidRDefault="00433156" w:rsidP="00433156">
            <w:pPr>
              <w:spacing w:after="0" w:line="240" w:lineRule="auto"/>
              <w:jc w:val="left"/>
              <w:rPr>
                <w:sz w:val="19"/>
              </w:rPr>
            </w:pPr>
            <w:r>
              <w:rPr>
                <w:sz w:val="19"/>
              </w:rPr>
              <w:t>6.5</w:t>
            </w:r>
          </w:p>
        </w:tc>
        <w:tc>
          <w:tcPr>
            <w:tcW w:w="5360" w:type="dxa"/>
            <w:shd w:val="clear" w:color="auto" w:fill="FAFAF9"/>
          </w:tcPr>
          <w:p w14:paraId="21489F95" w14:textId="014667D1" w:rsidR="00433156" w:rsidRPr="00433156" w:rsidRDefault="00433156" w:rsidP="00433156">
            <w:pPr>
              <w:spacing w:after="0" w:line="240" w:lineRule="auto"/>
              <w:jc w:val="left"/>
              <w:rPr>
                <w:sz w:val="19"/>
              </w:rPr>
            </w:pPr>
            <w:r>
              <w:rPr>
                <w:sz w:val="19"/>
              </w:rPr>
              <w:t>Orders, Order Detail and Account screens</w:t>
            </w:r>
          </w:p>
        </w:tc>
        <w:tc>
          <w:tcPr>
            <w:tcW w:w="800" w:type="dxa"/>
            <w:shd w:val="clear" w:color="auto" w:fill="FAFAF9"/>
          </w:tcPr>
          <w:p w14:paraId="7A1EE5EA" w14:textId="05097367" w:rsidR="00433156" w:rsidRPr="00433156" w:rsidRDefault="00433156" w:rsidP="00433156">
            <w:pPr>
              <w:spacing w:after="0" w:line="240" w:lineRule="auto"/>
              <w:jc w:val="left"/>
              <w:rPr>
                <w:sz w:val="19"/>
              </w:rPr>
            </w:pPr>
            <w:r>
              <w:rPr>
                <w:sz w:val="19"/>
              </w:rPr>
              <w:t>5 d</w:t>
            </w:r>
          </w:p>
        </w:tc>
        <w:tc>
          <w:tcPr>
            <w:tcW w:w="900" w:type="dxa"/>
            <w:shd w:val="clear" w:color="auto" w:fill="FAFAF9"/>
          </w:tcPr>
          <w:p w14:paraId="0E672ED8" w14:textId="569CEBEB" w:rsidR="00433156" w:rsidRPr="00433156" w:rsidRDefault="00433156" w:rsidP="00433156">
            <w:pPr>
              <w:spacing w:after="0" w:line="240" w:lineRule="auto"/>
              <w:jc w:val="left"/>
              <w:rPr>
                <w:sz w:val="19"/>
              </w:rPr>
            </w:pPr>
            <w:r>
              <w:rPr>
                <w:sz w:val="19"/>
              </w:rPr>
              <w:t>6.4</w:t>
            </w:r>
          </w:p>
        </w:tc>
        <w:tc>
          <w:tcPr>
            <w:tcW w:w="1300" w:type="dxa"/>
            <w:shd w:val="clear" w:color="auto" w:fill="FAFAF9"/>
          </w:tcPr>
          <w:p w14:paraId="277CD4D5" w14:textId="5D136FDE" w:rsidR="00433156" w:rsidRPr="00433156" w:rsidRDefault="00433156" w:rsidP="00433156">
            <w:pPr>
              <w:spacing w:after="0" w:line="240" w:lineRule="auto"/>
              <w:jc w:val="left"/>
              <w:rPr>
                <w:sz w:val="19"/>
              </w:rPr>
            </w:pPr>
            <w:r>
              <w:rPr>
                <w:sz w:val="19"/>
              </w:rPr>
              <w:t>Vukosi</w:t>
            </w:r>
          </w:p>
        </w:tc>
      </w:tr>
      <w:tr w:rsidR="00433156" w:rsidRPr="00433156" w14:paraId="3A9C027F" w14:textId="77777777" w:rsidTr="00433156">
        <w:trPr>
          <w:cantSplit/>
        </w:trPr>
        <w:tc>
          <w:tcPr>
            <w:tcW w:w="700" w:type="dxa"/>
            <w:tcBorders>
              <w:bottom w:val="single" w:sz="4" w:space="0" w:color="D0CFC9"/>
            </w:tcBorders>
          </w:tcPr>
          <w:p w14:paraId="75485913" w14:textId="4DB77BE7" w:rsidR="00433156" w:rsidRPr="00433156" w:rsidRDefault="00433156" w:rsidP="00433156">
            <w:pPr>
              <w:spacing w:after="0" w:line="240" w:lineRule="auto"/>
              <w:jc w:val="left"/>
              <w:rPr>
                <w:sz w:val="19"/>
              </w:rPr>
            </w:pPr>
            <w:r>
              <w:rPr>
                <w:sz w:val="19"/>
              </w:rPr>
              <w:t>6.6</w:t>
            </w:r>
          </w:p>
        </w:tc>
        <w:tc>
          <w:tcPr>
            <w:tcW w:w="5360" w:type="dxa"/>
            <w:tcBorders>
              <w:bottom w:val="single" w:sz="4" w:space="0" w:color="D0CFC9"/>
            </w:tcBorders>
          </w:tcPr>
          <w:p w14:paraId="738E1646" w14:textId="1319281C" w:rsidR="00433156" w:rsidRPr="00433156" w:rsidRDefault="00433156" w:rsidP="00433156">
            <w:pPr>
              <w:spacing w:after="0" w:line="240" w:lineRule="auto"/>
              <w:jc w:val="left"/>
              <w:rPr>
                <w:sz w:val="19"/>
              </w:rPr>
            </w:pPr>
            <w:r>
              <w:rPr>
                <w:sz w:val="19"/>
              </w:rPr>
              <w:t>Install and test on a physical handset</w:t>
            </w:r>
          </w:p>
        </w:tc>
        <w:tc>
          <w:tcPr>
            <w:tcW w:w="800" w:type="dxa"/>
            <w:tcBorders>
              <w:bottom w:val="single" w:sz="4" w:space="0" w:color="D0CFC9"/>
            </w:tcBorders>
          </w:tcPr>
          <w:p w14:paraId="2CF97CAF" w14:textId="47246FD2" w:rsidR="00433156" w:rsidRPr="00433156" w:rsidRDefault="00433156" w:rsidP="00433156">
            <w:pPr>
              <w:spacing w:after="0" w:line="240" w:lineRule="auto"/>
              <w:jc w:val="left"/>
              <w:rPr>
                <w:sz w:val="19"/>
              </w:rPr>
            </w:pPr>
            <w:r>
              <w:rPr>
                <w:sz w:val="19"/>
              </w:rPr>
              <w:t>3 d</w:t>
            </w:r>
          </w:p>
        </w:tc>
        <w:tc>
          <w:tcPr>
            <w:tcW w:w="900" w:type="dxa"/>
            <w:tcBorders>
              <w:bottom w:val="single" w:sz="4" w:space="0" w:color="D0CFC9"/>
            </w:tcBorders>
          </w:tcPr>
          <w:p w14:paraId="7A3105C9" w14:textId="5BE2A73A" w:rsidR="00433156" w:rsidRPr="00433156" w:rsidRDefault="00433156" w:rsidP="00433156">
            <w:pPr>
              <w:spacing w:after="0" w:line="240" w:lineRule="auto"/>
              <w:jc w:val="left"/>
              <w:rPr>
                <w:sz w:val="19"/>
              </w:rPr>
            </w:pPr>
            <w:r>
              <w:rPr>
                <w:sz w:val="19"/>
              </w:rPr>
              <w:t>6.5</w:t>
            </w:r>
          </w:p>
        </w:tc>
        <w:tc>
          <w:tcPr>
            <w:tcW w:w="1300" w:type="dxa"/>
            <w:tcBorders>
              <w:bottom w:val="single" w:sz="4" w:space="0" w:color="D0CFC9"/>
            </w:tcBorders>
          </w:tcPr>
          <w:p w14:paraId="45B7E369" w14:textId="2136310B" w:rsidR="00433156" w:rsidRPr="00433156" w:rsidRDefault="00433156" w:rsidP="00433156">
            <w:pPr>
              <w:spacing w:after="0" w:line="240" w:lineRule="auto"/>
              <w:jc w:val="left"/>
              <w:rPr>
                <w:sz w:val="19"/>
              </w:rPr>
            </w:pPr>
            <w:r>
              <w:rPr>
                <w:sz w:val="19"/>
              </w:rPr>
              <w:t>Both</w:t>
            </w:r>
          </w:p>
        </w:tc>
      </w:tr>
      <w:tr w:rsidR="00433156" w:rsidRPr="00433156" w14:paraId="6F2FF73A" w14:textId="77777777" w:rsidTr="00433156">
        <w:trPr>
          <w:cantSplit/>
        </w:trPr>
        <w:tc>
          <w:tcPr>
            <w:tcW w:w="700" w:type="dxa"/>
            <w:shd w:val="clear" w:color="auto" w:fill="FAFAF9"/>
          </w:tcPr>
          <w:p w14:paraId="0E188354" w14:textId="370425B9" w:rsidR="00433156" w:rsidRPr="00433156" w:rsidRDefault="00433156" w:rsidP="00433156">
            <w:pPr>
              <w:spacing w:after="0" w:line="240" w:lineRule="auto"/>
              <w:jc w:val="left"/>
              <w:rPr>
                <w:sz w:val="19"/>
              </w:rPr>
            </w:pPr>
            <w:r>
              <w:rPr>
                <w:sz w:val="19"/>
              </w:rPr>
              <w:t>P7</w:t>
            </w:r>
          </w:p>
        </w:tc>
        <w:tc>
          <w:tcPr>
            <w:tcW w:w="5360" w:type="dxa"/>
            <w:shd w:val="clear" w:color="auto" w:fill="FAFAF9"/>
          </w:tcPr>
          <w:p w14:paraId="5D72E20A" w14:textId="352802EC" w:rsidR="00433156" w:rsidRPr="00433156" w:rsidRDefault="00433156" w:rsidP="00433156">
            <w:pPr>
              <w:spacing w:after="0" w:line="240" w:lineRule="auto"/>
              <w:jc w:val="left"/>
              <w:rPr>
                <w:sz w:val="19"/>
              </w:rPr>
            </w:pPr>
            <w:r>
              <w:rPr>
                <w:sz w:val="19"/>
              </w:rPr>
              <w:t>Automated testing</w:t>
            </w:r>
          </w:p>
        </w:tc>
        <w:tc>
          <w:tcPr>
            <w:tcW w:w="800" w:type="dxa"/>
            <w:shd w:val="clear" w:color="auto" w:fill="FAFAF9"/>
          </w:tcPr>
          <w:p w14:paraId="1B568023" w14:textId="5B04F3F8" w:rsidR="00433156" w:rsidRPr="00433156" w:rsidRDefault="00433156" w:rsidP="00433156">
            <w:pPr>
              <w:spacing w:after="0" w:line="240" w:lineRule="auto"/>
              <w:jc w:val="left"/>
              <w:rPr>
                <w:sz w:val="19"/>
              </w:rPr>
            </w:pPr>
            <w:r>
              <w:rPr>
                <w:sz w:val="19"/>
              </w:rPr>
              <w:t>5 wk</w:t>
            </w:r>
          </w:p>
        </w:tc>
        <w:tc>
          <w:tcPr>
            <w:tcW w:w="900" w:type="dxa"/>
            <w:shd w:val="clear" w:color="auto" w:fill="FAFAF9"/>
          </w:tcPr>
          <w:p w14:paraId="607E84C5" w14:textId="681061EF" w:rsidR="00433156" w:rsidRPr="00433156" w:rsidRDefault="00433156" w:rsidP="00433156">
            <w:pPr>
              <w:spacing w:after="0" w:line="240" w:lineRule="auto"/>
              <w:jc w:val="left"/>
              <w:rPr>
                <w:sz w:val="19"/>
              </w:rPr>
            </w:pPr>
            <w:r>
              <w:rPr>
                <w:sz w:val="19"/>
              </w:rPr>
              <w:t>P3</w:t>
            </w:r>
          </w:p>
        </w:tc>
        <w:tc>
          <w:tcPr>
            <w:tcW w:w="1300" w:type="dxa"/>
            <w:shd w:val="clear" w:color="auto" w:fill="FAFAF9"/>
          </w:tcPr>
          <w:p w14:paraId="70B87366" w14:textId="5789FCCB" w:rsidR="00433156" w:rsidRPr="00433156" w:rsidRDefault="00433156" w:rsidP="00433156">
            <w:pPr>
              <w:spacing w:after="0" w:line="240" w:lineRule="auto"/>
              <w:jc w:val="left"/>
              <w:rPr>
                <w:sz w:val="19"/>
              </w:rPr>
            </w:pPr>
            <w:r>
              <w:rPr>
                <w:sz w:val="19"/>
              </w:rPr>
              <w:t>Vukosi</w:t>
            </w:r>
          </w:p>
        </w:tc>
      </w:tr>
      <w:tr w:rsidR="00433156" w:rsidRPr="00433156" w14:paraId="58F8A560" w14:textId="77777777" w:rsidTr="00433156">
        <w:trPr>
          <w:cantSplit/>
        </w:trPr>
        <w:tc>
          <w:tcPr>
            <w:tcW w:w="700" w:type="dxa"/>
            <w:tcBorders>
              <w:bottom w:val="single" w:sz="4" w:space="0" w:color="D0CFC9"/>
            </w:tcBorders>
          </w:tcPr>
          <w:p w14:paraId="1E2C70EC" w14:textId="63B3D1F5" w:rsidR="00433156" w:rsidRPr="00433156" w:rsidRDefault="00433156" w:rsidP="00433156">
            <w:pPr>
              <w:spacing w:after="0" w:line="240" w:lineRule="auto"/>
              <w:jc w:val="left"/>
              <w:rPr>
                <w:sz w:val="19"/>
              </w:rPr>
            </w:pPr>
            <w:r>
              <w:rPr>
                <w:sz w:val="19"/>
              </w:rPr>
              <w:t>7.1</w:t>
            </w:r>
          </w:p>
        </w:tc>
        <w:tc>
          <w:tcPr>
            <w:tcW w:w="5360" w:type="dxa"/>
            <w:tcBorders>
              <w:bottom w:val="single" w:sz="4" w:space="0" w:color="D0CFC9"/>
            </w:tcBorders>
          </w:tcPr>
          <w:p w14:paraId="29F4C329" w14:textId="048A9885" w:rsidR="00433156" w:rsidRPr="00433156" w:rsidRDefault="00433156" w:rsidP="00433156">
            <w:pPr>
              <w:spacing w:after="0" w:line="240" w:lineRule="auto"/>
              <w:jc w:val="left"/>
              <w:rPr>
                <w:sz w:val="19"/>
              </w:rPr>
            </w:pPr>
            <w:r>
              <w:rPr>
                <w:sz w:val="19"/>
              </w:rPr>
              <w:t>Unit tests for the API business rules</w:t>
            </w:r>
          </w:p>
        </w:tc>
        <w:tc>
          <w:tcPr>
            <w:tcW w:w="800" w:type="dxa"/>
            <w:tcBorders>
              <w:bottom w:val="single" w:sz="4" w:space="0" w:color="D0CFC9"/>
            </w:tcBorders>
          </w:tcPr>
          <w:p w14:paraId="2DEFC2EE" w14:textId="5409EB1A" w:rsidR="00433156" w:rsidRPr="00433156" w:rsidRDefault="00433156" w:rsidP="00433156">
            <w:pPr>
              <w:spacing w:after="0" w:line="240" w:lineRule="auto"/>
              <w:jc w:val="left"/>
              <w:rPr>
                <w:sz w:val="19"/>
              </w:rPr>
            </w:pPr>
            <w:r>
              <w:rPr>
                <w:sz w:val="19"/>
              </w:rPr>
              <w:t>4 d</w:t>
            </w:r>
          </w:p>
        </w:tc>
        <w:tc>
          <w:tcPr>
            <w:tcW w:w="900" w:type="dxa"/>
            <w:tcBorders>
              <w:bottom w:val="single" w:sz="4" w:space="0" w:color="D0CFC9"/>
            </w:tcBorders>
          </w:tcPr>
          <w:p w14:paraId="6215DF6E" w14:textId="1B8D148C" w:rsidR="00433156" w:rsidRPr="00433156" w:rsidRDefault="00433156" w:rsidP="00433156">
            <w:pPr>
              <w:spacing w:after="0" w:line="240" w:lineRule="auto"/>
              <w:jc w:val="left"/>
              <w:rPr>
                <w:sz w:val="19"/>
              </w:rPr>
            </w:pPr>
            <w:r>
              <w:rPr>
                <w:sz w:val="19"/>
              </w:rPr>
              <w:t>5.4</w:t>
            </w:r>
          </w:p>
        </w:tc>
        <w:tc>
          <w:tcPr>
            <w:tcW w:w="1300" w:type="dxa"/>
            <w:tcBorders>
              <w:bottom w:val="single" w:sz="4" w:space="0" w:color="D0CFC9"/>
            </w:tcBorders>
          </w:tcPr>
          <w:p w14:paraId="7C2956EC" w14:textId="0E59F902" w:rsidR="00433156" w:rsidRPr="00433156" w:rsidRDefault="00433156" w:rsidP="00433156">
            <w:pPr>
              <w:spacing w:after="0" w:line="240" w:lineRule="auto"/>
              <w:jc w:val="left"/>
              <w:rPr>
                <w:sz w:val="19"/>
              </w:rPr>
            </w:pPr>
            <w:r>
              <w:rPr>
                <w:sz w:val="19"/>
              </w:rPr>
              <w:t>Vukosi</w:t>
            </w:r>
          </w:p>
        </w:tc>
      </w:tr>
      <w:tr w:rsidR="00433156" w:rsidRPr="00433156" w14:paraId="7B1A190C" w14:textId="77777777" w:rsidTr="00433156">
        <w:trPr>
          <w:cantSplit/>
        </w:trPr>
        <w:tc>
          <w:tcPr>
            <w:tcW w:w="700" w:type="dxa"/>
            <w:shd w:val="clear" w:color="auto" w:fill="FAFAF9"/>
          </w:tcPr>
          <w:p w14:paraId="55ED47A3" w14:textId="2CB27368" w:rsidR="00433156" w:rsidRPr="00433156" w:rsidRDefault="00433156" w:rsidP="00433156">
            <w:pPr>
              <w:spacing w:after="0" w:line="240" w:lineRule="auto"/>
              <w:jc w:val="left"/>
              <w:rPr>
                <w:sz w:val="19"/>
              </w:rPr>
            </w:pPr>
            <w:r>
              <w:rPr>
                <w:sz w:val="19"/>
              </w:rPr>
              <w:t>7.2</w:t>
            </w:r>
          </w:p>
        </w:tc>
        <w:tc>
          <w:tcPr>
            <w:tcW w:w="5360" w:type="dxa"/>
            <w:shd w:val="clear" w:color="auto" w:fill="FAFAF9"/>
          </w:tcPr>
          <w:p w14:paraId="0AE22A69" w14:textId="550220AA" w:rsidR="00433156" w:rsidRPr="00433156" w:rsidRDefault="00433156" w:rsidP="00433156">
            <w:pPr>
              <w:spacing w:after="0" w:line="240" w:lineRule="auto"/>
              <w:jc w:val="left"/>
              <w:rPr>
                <w:sz w:val="19"/>
              </w:rPr>
            </w:pPr>
            <w:r>
              <w:rPr>
                <w:sz w:val="19"/>
              </w:rPr>
              <w:t>End-to-end smoke test across the API surface</w:t>
            </w:r>
          </w:p>
        </w:tc>
        <w:tc>
          <w:tcPr>
            <w:tcW w:w="800" w:type="dxa"/>
            <w:shd w:val="clear" w:color="auto" w:fill="FAFAF9"/>
          </w:tcPr>
          <w:p w14:paraId="2181AABB" w14:textId="4DAC0953"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067F7E56" w14:textId="5BEEA0BF" w:rsidR="00433156" w:rsidRPr="00433156" w:rsidRDefault="00433156" w:rsidP="00433156">
            <w:pPr>
              <w:spacing w:after="0" w:line="240" w:lineRule="auto"/>
              <w:jc w:val="left"/>
              <w:rPr>
                <w:sz w:val="19"/>
              </w:rPr>
            </w:pPr>
            <w:r>
              <w:rPr>
                <w:sz w:val="19"/>
              </w:rPr>
              <w:t>7.1</w:t>
            </w:r>
          </w:p>
        </w:tc>
        <w:tc>
          <w:tcPr>
            <w:tcW w:w="1300" w:type="dxa"/>
            <w:shd w:val="clear" w:color="auto" w:fill="FAFAF9"/>
          </w:tcPr>
          <w:p w14:paraId="641E57C5" w14:textId="6C99B94B" w:rsidR="00433156" w:rsidRPr="00433156" w:rsidRDefault="00433156" w:rsidP="00433156">
            <w:pPr>
              <w:spacing w:after="0" w:line="240" w:lineRule="auto"/>
              <w:jc w:val="left"/>
              <w:rPr>
                <w:sz w:val="19"/>
              </w:rPr>
            </w:pPr>
            <w:r>
              <w:rPr>
                <w:sz w:val="19"/>
              </w:rPr>
              <w:t>Vukosi</w:t>
            </w:r>
          </w:p>
        </w:tc>
      </w:tr>
      <w:tr w:rsidR="00433156" w:rsidRPr="00433156" w14:paraId="6FA0D2F1" w14:textId="77777777" w:rsidTr="00433156">
        <w:trPr>
          <w:cantSplit/>
        </w:trPr>
        <w:tc>
          <w:tcPr>
            <w:tcW w:w="700" w:type="dxa"/>
            <w:tcBorders>
              <w:bottom w:val="single" w:sz="4" w:space="0" w:color="D0CFC9"/>
            </w:tcBorders>
          </w:tcPr>
          <w:p w14:paraId="333FE48F" w14:textId="60666064" w:rsidR="00433156" w:rsidRPr="00433156" w:rsidRDefault="00433156" w:rsidP="00433156">
            <w:pPr>
              <w:spacing w:after="0" w:line="240" w:lineRule="auto"/>
              <w:jc w:val="left"/>
              <w:rPr>
                <w:sz w:val="19"/>
              </w:rPr>
            </w:pPr>
            <w:r>
              <w:rPr>
                <w:sz w:val="19"/>
              </w:rPr>
              <w:t>7.3</w:t>
            </w:r>
          </w:p>
        </w:tc>
        <w:tc>
          <w:tcPr>
            <w:tcW w:w="5360" w:type="dxa"/>
            <w:tcBorders>
              <w:bottom w:val="single" w:sz="4" w:space="0" w:color="D0CFC9"/>
            </w:tcBorders>
          </w:tcPr>
          <w:p w14:paraId="35301DE3" w14:textId="528CB6C4" w:rsidR="00433156" w:rsidRPr="00433156" w:rsidRDefault="00433156" w:rsidP="00433156">
            <w:pPr>
              <w:spacing w:after="0" w:line="240" w:lineRule="auto"/>
              <w:jc w:val="left"/>
              <w:rPr>
                <w:sz w:val="19"/>
              </w:rPr>
            </w:pPr>
            <w:r>
              <w:rPr>
                <w:sz w:val="19"/>
              </w:rPr>
              <w:t>Instrumented and unit tests for the application</w:t>
            </w:r>
          </w:p>
        </w:tc>
        <w:tc>
          <w:tcPr>
            <w:tcW w:w="800" w:type="dxa"/>
            <w:tcBorders>
              <w:bottom w:val="single" w:sz="4" w:space="0" w:color="D0CFC9"/>
            </w:tcBorders>
          </w:tcPr>
          <w:p w14:paraId="11F76270" w14:textId="7B4C6041" w:rsidR="00433156" w:rsidRPr="00433156" w:rsidRDefault="00433156" w:rsidP="00433156">
            <w:pPr>
              <w:spacing w:after="0" w:line="240" w:lineRule="auto"/>
              <w:jc w:val="left"/>
              <w:rPr>
                <w:sz w:val="19"/>
              </w:rPr>
            </w:pPr>
            <w:r>
              <w:rPr>
                <w:sz w:val="19"/>
              </w:rPr>
              <w:t>4 d</w:t>
            </w:r>
          </w:p>
        </w:tc>
        <w:tc>
          <w:tcPr>
            <w:tcW w:w="900" w:type="dxa"/>
            <w:tcBorders>
              <w:bottom w:val="single" w:sz="4" w:space="0" w:color="D0CFC9"/>
            </w:tcBorders>
          </w:tcPr>
          <w:p w14:paraId="5A88156A" w14:textId="3C15A2C3" w:rsidR="00433156" w:rsidRPr="00433156" w:rsidRDefault="00433156" w:rsidP="00433156">
            <w:pPr>
              <w:spacing w:after="0" w:line="240" w:lineRule="auto"/>
              <w:jc w:val="left"/>
              <w:rPr>
                <w:sz w:val="19"/>
              </w:rPr>
            </w:pPr>
            <w:r>
              <w:rPr>
                <w:sz w:val="19"/>
              </w:rPr>
              <w:t>6.5</w:t>
            </w:r>
          </w:p>
        </w:tc>
        <w:tc>
          <w:tcPr>
            <w:tcW w:w="1300" w:type="dxa"/>
            <w:tcBorders>
              <w:bottom w:val="single" w:sz="4" w:space="0" w:color="D0CFC9"/>
            </w:tcBorders>
          </w:tcPr>
          <w:p w14:paraId="31AA5C39" w14:textId="2511E424" w:rsidR="00433156" w:rsidRPr="00433156" w:rsidRDefault="00433156" w:rsidP="00433156">
            <w:pPr>
              <w:spacing w:after="0" w:line="240" w:lineRule="auto"/>
              <w:jc w:val="left"/>
              <w:rPr>
                <w:sz w:val="19"/>
              </w:rPr>
            </w:pPr>
            <w:r>
              <w:rPr>
                <w:sz w:val="19"/>
              </w:rPr>
              <w:t>Both</w:t>
            </w:r>
          </w:p>
        </w:tc>
      </w:tr>
      <w:tr w:rsidR="00433156" w:rsidRPr="00433156" w14:paraId="148ED99A" w14:textId="77777777" w:rsidTr="00433156">
        <w:trPr>
          <w:cantSplit/>
        </w:trPr>
        <w:tc>
          <w:tcPr>
            <w:tcW w:w="700" w:type="dxa"/>
            <w:shd w:val="clear" w:color="auto" w:fill="FAFAF9"/>
          </w:tcPr>
          <w:p w14:paraId="07C95866" w14:textId="3A69EFA0" w:rsidR="00433156" w:rsidRPr="00433156" w:rsidRDefault="00433156" w:rsidP="00433156">
            <w:pPr>
              <w:spacing w:after="0" w:line="240" w:lineRule="auto"/>
              <w:jc w:val="left"/>
              <w:rPr>
                <w:sz w:val="19"/>
              </w:rPr>
            </w:pPr>
            <w:r>
              <w:rPr>
                <w:sz w:val="19"/>
              </w:rPr>
              <w:t>7.4</w:t>
            </w:r>
          </w:p>
        </w:tc>
        <w:tc>
          <w:tcPr>
            <w:tcW w:w="5360" w:type="dxa"/>
            <w:shd w:val="clear" w:color="auto" w:fill="FAFAF9"/>
          </w:tcPr>
          <w:p w14:paraId="5250E372" w14:textId="0D1AAFF5" w:rsidR="00433156" w:rsidRPr="00433156" w:rsidRDefault="00433156" w:rsidP="00433156">
            <w:pPr>
              <w:spacing w:after="0" w:line="240" w:lineRule="auto"/>
              <w:jc w:val="left"/>
              <w:rPr>
                <w:sz w:val="19"/>
              </w:rPr>
            </w:pPr>
            <w:r>
              <w:rPr>
                <w:sz w:val="19"/>
              </w:rPr>
              <w:t>Wire the test suites into GitHub Actions</w:t>
            </w:r>
          </w:p>
        </w:tc>
        <w:tc>
          <w:tcPr>
            <w:tcW w:w="800" w:type="dxa"/>
            <w:shd w:val="clear" w:color="auto" w:fill="FAFAF9"/>
          </w:tcPr>
          <w:p w14:paraId="04327492" w14:textId="53DD13E2" w:rsidR="00433156" w:rsidRPr="00433156" w:rsidRDefault="00433156" w:rsidP="00433156">
            <w:pPr>
              <w:spacing w:after="0" w:line="240" w:lineRule="auto"/>
              <w:jc w:val="left"/>
              <w:rPr>
                <w:sz w:val="19"/>
              </w:rPr>
            </w:pPr>
            <w:r>
              <w:rPr>
                <w:sz w:val="19"/>
              </w:rPr>
              <w:t>2 d</w:t>
            </w:r>
          </w:p>
        </w:tc>
        <w:tc>
          <w:tcPr>
            <w:tcW w:w="900" w:type="dxa"/>
            <w:shd w:val="clear" w:color="auto" w:fill="FAFAF9"/>
          </w:tcPr>
          <w:p w14:paraId="1EAEA496" w14:textId="6350A2AF" w:rsidR="00433156" w:rsidRPr="00433156" w:rsidRDefault="00433156" w:rsidP="00433156">
            <w:pPr>
              <w:spacing w:after="0" w:line="240" w:lineRule="auto"/>
              <w:jc w:val="left"/>
              <w:rPr>
                <w:sz w:val="19"/>
              </w:rPr>
            </w:pPr>
            <w:r>
              <w:rPr>
                <w:sz w:val="19"/>
              </w:rPr>
              <w:t>7.2, 7.3</w:t>
            </w:r>
          </w:p>
        </w:tc>
        <w:tc>
          <w:tcPr>
            <w:tcW w:w="1300" w:type="dxa"/>
            <w:shd w:val="clear" w:color="auto" w:fill="FAFAF9"/>
          </w:tcPr>
          <w:p w14:paraId="2CECD407" w14:textId="277E0EC2" w:rsidR="00433156" w:rsidRPr="00433156" w:rsidRDefault="00433156" w:rsidP="00433156">
            <w:pPr>
              <w:spacing w:after="0" w:line="240" w:lineRule="auto"/>
              <w:jc w:val="left"/>
              <w:rPr>
                <w:sz w:val="19"/>
              </w:rPr>
            </w:pPr>
            <w:r>
              <w:rPr>
                <w:sz w:val="19"/>
              </w:rPr>
              <w:t>Vukosi</w:t>
            </w:r>
          </w:p>
        </w:tc>
      </w:tr>
      <w:tr w:rsidR="00433156" w:rsidRPr="00433156" w14:paraId="76F96937" w14:textId="77777777" w:rsidTr="00433156">
        <w:trPr>
          <w:cantSplit/>
        </w:trPr>
        <w:tc>
          <w:tcPr>
            <w:tcW w:w="700" w:type="dxa"/>
            <w:tcBorders>
              <w:bottom w:val="single" w:sz="4" w:space="0" w:color="D0CFC9"/>
            </w:tcBorders>
          </w:tcPr>
          <w:p w14:paraId="473EA03E" w14:textId="2A08F3A2" w:rsidR="00433156" w:rsidRPr="00433156" w:rsidRDefault="00433156" w:rsidP="00433156">
            <w:pPr>
              <w:spacing w:after="0" w:line="240" w:lineRule="auto"/>
              <w:jc w:val="left"/>
              <w:rPr>
                <w:sz w:val="19"/>
              </w:rPr>
            </w:pPr>
            <w:r>
              <w:rPr>
                <w:sz w:val="19"/>
              </w:rPr>
              <w:t>P8</w:t>
            </w:r>
          </w:p>
        </w:tc>
        <w:tc>
          <w:tcPr>
            <w:tcW w:w="5360" w:type="dxa"/>
            <w:tcBorders>
              <w:bottom w:val="single" w:sz="4" w:space="0" w:color="D0CFC9"/>
            </w:tcBorders>
          </w:tcPr>
          <w:p w14:paraId="4896464F" w14:textId="34774872" w:rsidR="00433156" w:rsidRPr="00433156" w:rsidRDefault="00433156" w:rsidP="00433156">
            <w:pPr>
              <w:spacing w:after="0" w:line="240" w:lineRule="auto"/>
              <w:jc w:val="left"/>
              <w:rPr>
                <w:sz w:val="19"/>
              </w:rPr>
            </w:pPr>
            <w:r>
              <w:rPr>
                <w:sz w:val="19"/>
              </w:rPr>
              <w:t>Help system and user documentation</w:t>
            </w:r>
          </w:p>
        </w:tc>
        <w:tc>
          <w:tcPr>
            <w:tcW w:w="800" w:type="dxa"/>
            <w:tcBorders>
              <w:bottom w:val="single" w:sz="4" w:space="0" w:color="D0CFC9"/>
            </w:tcBorders>
          </w:tcPr>
          <w:p w14:paraId="48143218" w14:textId="5F2318E6" w:rsidR="00433156" w:rsidRPr="00433156" w:rsidRDefault="00433156" w:rsidP="00433156">
            <w:pPr>
              <w:spacing w:after="0" w:line="240" w:lineRule="auto"/>
              <w:jc w:val="left"/>
              <w:rPr>
                <w:sz w:val="19"/>
              </w:rPr>
            </w:pPr>
            <w:r>
              <w:rPr>
                <w:sz w:val="19"/>
              </w:rPr>
              <w:t>4 wk</w:t>
            </w:r>
          </w:p>
        </w:tc>
        <w:tc>
          <w:tcPr>
            <w:tcW w:w="900" w:type="dxa"/>
            <w:tcBorders>
              <w:bottom w:val="single" w:sz="4" w:space="0" w:color="D0CFC9"/>
            </w:tcBorders>
          </w:tcPr>
          <w:p w14:paraId="49D2A40D" w14:textId="607F2770" w:rsidR="00433156" w:rsidRPr="00433156" w:rsidRDefault="00433156" w:rsidP="00433156">
            <w:pPr>
              <w:spacing w:after="0" w:line="240" w:lineRule="auto"/>
              <w:jc w:val="left"/>
              <w:rPr>
                <w:sz w:val="19"/>
              </w:rPr>
            </w:pPr>
            <w:r>
              <w:rPr>
                <w:sz w:val="19"/>
              </w:rPr>
              <w:t>P4</w:t>
            </w:r>
          </w:p>
        </w:tc>
        <w:tc>
          <w:tcPr>
            <w:tcW w:w="1300" w:type="dxa"/>
            <w:tcBorders>
              <w:bottom w:val="single" w:sz="4" w:space="0" w:color="D0CFC9"/>
            </w:tcBorders>
          </w:tcPr>
          <w:p w14:paraId="30EC5EB1" w14:textId="0918E582" w:rsidR="00433156" w:rsidRPr="00433156" w:rsidRDefault="00433156" w:rsidP="00433156">
            <w:pPr>
              <w:spacing w:after="0" w:line="240" w:lineRule="auto"/>
              <w:jc w:val="left"/>
              <w:rPr>
                <w:sz w:val="19"/>
              </w:rPr>
            </w:pPr>
            <w:r>
              <w:rPr>
                <w:sz w:val="19"/>
              </w:rPr>
              <w:t>Theo</w:t>
            </w:r>
          </w:p>
        </w:tc>
      </w:tr>
      <w:tr w:rsidR="00433156" w:rsidRPr="00433156" w14:paraId="2F2579EC" w14:textId="77777777" w:rsidTr="00433156">
        <w:trPr>
          <w:cantSplit/>
        </w:trPr>
        <w:tc>
          <w:tcPr>
            <w:tcW w:w="700" w:type="dxa"/>
            <w:shd w:val="clear" w:color="auto" w:fill="FAFAF9"/>
          </w:tcPr>
          <w:p w14:paraId="594656AB" w14:textId="1B295C55" w:rsidR="00433156" w:rsidRPr="00433156" w:rsidRDefault="00433156" w:rsidP="00433156">
            <w:pPr>
              <w:spacing w:after="0" w:line="240" w:lineRule="auto"/>
              <w:jc w:val="left"/>
              <w:rPr>
                <w:sz w:val="19"/>
              </w:rPr>
            </w:pPr>
            <w:r>
              <w:rPr>
                <w:sz w:val="19"/>
              </w:rPr>
              <w:t>P9</w:t>
            </w:r>
          </w:p>
        </w:tc>
        <w:tc>
          <w:tcPr>
            <w:tcW w:w="5360" w:type="dxa"/>
            <w:shd w:val="clear" w:color="auto" w:fill="FAFAF9"/>
          </w:tcPr>
          <w:p w14:paraId="7A77C957" w14:textId="1CC7F3E2" w:rsidR="00433156" w:rsidRPr="00433156" w:rsidRDefault="00433156" w:rsidP="00433156">
            <w:pPr>
              <w:spacing w:after="0" w:line="240" w:lineRule="auto"/>
              <w:jc w:val="left"/>
              <w:rPr>
                <w:sz w:val="19"/>
              </w:rPr>
            </w:pPr>
            <w:r>
              <w:rPr>
                <w:sz w:val="19"/>
              </w:rPr>
              <w:t>Release preparation</w:t>
            </w:r>
          </w:p>
        </w:tc>
        <w:tc>
          <w:tcPr>
            <w:tcW w:w="800" w:type="dxa"/>
            <w:shd w:val="clear" w:color="auto" w:fill="FAFAF9"/>
          </w:tcPr>
          <w:p w14:paraId="60740C09" w14:textId="3DE3F81F" w:rsidR="00433156" w:rsidRPr="00433156" w:rsidRDefault="00433156" w:rsidP="00433156">
            <w:pPr>
              <w:spacing w:after="0" w:line="240" w:lineRule="auto"/>
              <w:jc w:val="left"/>
              <w:rPr>
                <w:sz w:val="19"/>
              </w:rPr>
            </w:pPr>
            <w:r>
              <w:rPr>
                <w:sz w:val="19"/>
              </w:rPr>
              <w:t>3 wk</w:t>
            </w:r>
          </w:p>
        </w:tc>
        <w:tc>
          <w:tcPr>
            <w:tcW w:w="900" w:type="dxa"/>
            <w:shd w:val="clear" w:color="auto" w:fill="FAFAF9"/>
          </w:tcPr>
          <w:p w14:paraId="5EFE91CE" w14:textId="6DB2A0FD" w:rsidR="00433156" w:rsidRPr="00433156" w:rsidRDefault="00433156" w:rsidP="00433156">
            <w:pPr>
              <w:spacing w:after="0" w:line="240" w:lineRule="auto"/>
              <w:jc w:val="left"/>
              <w:rPr>
                <w:sz w:val="19"/>
              </w:rPr>
            </w:pPr>
            <w:r>
              <w:rPr>
                <w:sz w:val="19"/>
              </w:rPr>
              <w:t>P6, P7</w:t>
            </w:r>
          </w:p>
        </w:tc>
        <w:tc>
          <w:tcPr>
            <w:tcW w:w="1300" w:type="dxa"/>
            <w:shd w:val="clear" w:color="auto" w:fill="FAFAF9"/>
          </w:tcPr>
          <w:p w14:paraId="672C7230" w14:textId="78D7010B" w:rsidR="00433156" w:rsidRPr="00433156" w:rsidRDefault="00433156" w:rsidP="00433156">
            <w:pPr>
              <w:spacing w:after="0" w:line="240" w:lineRule="auto"/>
              <w:jc w:val="left"/>
              <w:rPr>
                <w:sz w:val="19"/>
              </w:rPr>
            </w:pPr>
            <w:r>
              <w:rPr>
                <w:sz w:val="19"/>
              </w:rPr>
              <w:t>Both</w:t>
            </w:r>
          </w:p>
        </w:tc>
      </w:tr>
      <w:tr w:rsidR="00433156" w:rsidRPr="00433156" w14:paraId="06AEB5C2" w14:textId="77777777" w:rsidTr="00433156">
        <w:trPr>
          <w:cantSplit/>
        </w:trPr>
        <w:tc>
          <w:tcPr>
            <w:tcW w:w="700" w:type="dxa"/>
            <w:tcBorders>
              <w:bottom w:val="single" w:sz="4" w:space="0" w:color="D0CFC9"/>
            </w:tcBorders>
          </w:tcPr>
          <w:p w14:paraId="4BC32E72" w14:textId="6B4FFC01" w:rsidR="00433156" w:rsidRPr="00433156" w:rsidRDefault="00433156" w:rsidP="00433156">
            <w:pPr>
              <w:spacing w:after="0" w:line="240" w:lineRule="auto"/>
              <w:jc w:val="left"/>
              <w:rPr>
                <w:sz w:val="19"/>
              </w:rPr>
            </w:pPr>
            <w:r>
              <w:rPr>
                <w:sz w:val="19"/>
              </w:rPr>
              <w:t>9.1</w:t>
            </w:r>
          </w:p>
        </w:tc>
        <w:tc>
          <w:tcPr>
            <w:tcW w:w="5360" w:type="dxa"/>
            <w:tcBorders>
              <w:bottom w:val="single" w:sz="4" w:space="0" w:color="D0CFC9"/>
            </w:tcBorders>
          </w:tcPr>
          <w:p w14:paraId="19D9B1D8" w14:textId="768399B0" w:rsidR="00433156" w:rsidRPr="00433156" w:rsidRDefault="00433156" w:rsidP="00433156">
            <w:pPr>
              <w:spacing w:after="0" w:line="240" w:lineRule="auto"/>
              <w:jc w:val="left"/>
              <w:rPr>
                <w:sz w:val="19"/>
              </w:rPr>
            </w:pPr>
            <w:r>
              <w:rPr>
                <w:sz w:val="19"/>
              </w:rPr>
              <w:t>Signed release build and release notes</w:t>
            </w:r>
          </w:p>
        </w:tc>
        <w:tc>
          <w:tcPr>
            <w:tcW w:w="800" w:type="dxa"/>
            <w:tcBorders>
              <w:bottom w:val="single" w:sz="4" w:space="0" w:color="D0CFC9"/>
            </w:tcBorders>
          </w:tcPr>
          <w:p w14:paraId="4F886A8F" w14:textId="31ABE15C" w:rsidR="00433156" w:rsidRPr="00433156" w:rsidRDefault="00433156" w:rsidP="00433156">
            <w:pPr>
              <w:spacing w:after="0" w:line="240" w:lineRule="auto"/>
              <w:jc w:val="left"/>
              <w:rPr>
                <w:sz w:val="19"/>
              </w:rPr>
            </w:pPr>
            <w:r>
              <w:rPr>
                <w:sz w:val="19"/>
              </w:rPr>
              <w:t>3 d</w:t>
            </w:r>
          </w:p>
        </w:tc>
        <w:tc>
          <w:tcPr>
            <w:tcW w:w="900" w:type="dxa"/>
            <w:tcBorders>
              <w:bottom w:val="single" w:sz="4" w:space="0" w:color="D0CFC9"/>
            </w:tcBorders>
          </w:tcPr>
          <w:p w14:paraId="3F6CC78A" w14:textId="29F159F8" w:rsidR="00433156" w:rsidRPr="00433156" w:rsidRDefault="00433156" w:rsidP="00433156">
            <w:pPr>
              <w:spacing w:after="0" w:line="240" w:lineRule="auto"/>
              <w:jc w:val="left"/>
              <w:rPr>
                <w:sz w:val="19"/>
              </w:rPr>
            </w:pPr>
            <w:r>
              <w:rPr>
                <w:sz w:val="19"/>
              </w:rPr>
              <w:t>7.4</w:t>
            </w:r>
          </w:p>
        </w:tc>
        <w:tc>
          <w:tcPr>
            <w:tcW w:w="1300" w:type="dxa"/>
            <w:tcBorders>
              <w:bottom w:val="single" w:sz="4" w:space="0" w:color="D0CFC9"/>
            </w:tcBorders>
          </w:tcPr>
          <w:p w14:paraId="4B2FDFEF" w14:textId="2B1546E0" w:rsidR="00433156" w:rsidRPr="00433156" w:rsidRDefault="00433156" w:rsidP="00433156">
            <w:pPr>
              <w:spacing w:after="0" w:line="240" w:lineRule="auto"/>
              <w:jc w:val="left"/>
              <w:rPr>
                <w:sz w:val="19"/>
              </w:rPr>
            </w:pPr>
            <w:r>
              <w:rPr>
                <w:sz w:val="19"/>
              </w:rPr>
              <w:t>Vukosi</w:t>
            </w:r>
          </w:p>
        </w:tc>
      </w:tr>
      <w:tr w:rsidR="00433156" w:rsidRPr="00433156" w14:paraId="4FA4C87E" w14:textId="77777777" w:rsidTr="00433156">
        <w:trPr>
          <w:cantSplit/>
        </w:trPr>
        <w:tc>
          <w:tcPr>
            <w:tcW w:w="700" w:type="dxa"/>
            <w:shd w:val="clear" w:color="auto" w:fill="FAFAF9"/>
          </w:tcPr>
          <w:p w14:paraId="777F9676" w14:textId="6A4CD9A9" w:rsidR="00433156" w:rsidRPr="00433156" w:rsidRDefault="00433156" w:rsidP="00433156">
            <w:pPr>
              <w:spacing w:after="0" w:line="240" w:lineRule="auto"/>
              <w:jc w:val="left"/>
              <w:rPr>
                <w:sz w:val="19"/>
              </w:rPr>
            </w:pPr>
            <w:r>
              <w:rPr>
                <w:sz w:val="19"/>
              </w:rPr>
              <w:t>9.2</w:t>
            </w:r>
          </w:p>
        </w:tc>
        <w:tc>
          <w:tcPr>
            <w:tcW w:w="5360" w:type="dxa"/>
            <w:shd w:val="clear" w:color="auto" w:fill="FAFAF9"/>
          </w:tcPr>
          <w:p w14:paraId="74BC158A" w14:textId="214723E1" w:rsidR="00433156" w:rsidRPr="00433156" w:rsidRDefault="00433156" w:rsidP="00433156">
            <w:pPr>
              <w:spacing w:after="0" w:line="240" w:lineRule="auto"/>
              <w:jc w:val="left"/>
              <w:rPr>
                <w:sz w:val="19"/>
              </w:rPr>
            </w:pPr>
            <w:r>
              <w:rPr>
                <w:sz w:val="19"/>
              </w:rPr>
              <w:t>Play Store listing, screenshots and assets</w:t>
            </w:r>
          </w:p>
        </w:tc>
        <w:tc>
          <w:tcPr>
            <w:tcW w:w="800" w:type="dxa"/>
            <w:shd w:val="clear" w:color="auto" w:fill="FAFAF9"/>
          </w:tcPr>
          <w:p w14:paraId="6E9345E4" w14:textId="41382F67" w:rsidR="00433156" w:rsidRPr="00433156" w:rsidRDefault="00433156" w:rsidP="00433156">
            <w:pPr>
              <w:spacing w:after="0" w:line="240" w:lineRule="auto"/>
              <w:jc w:val="left"/>
              <w:rPr>
                <w:sz w:val="19"/>
              </w:rPr>
            </w:pPr>
            <w:r>
              <w:rPr>
                <w:sz w:val="19"/>
              </w:rPr>
              <w:t>3 d</w:t>
            </w:r>
          </w:p>
        </w:tc>
        <w:tc>
          <w:tcPr>
            <w:tcW w:w="900" w:type="dxa"/>
            <w:shd w:val="clear" w:color="auto" w:fill="FAFAF9"/>
          </w:tcPr>
          <w:p w14:paraId="22ED3849" w14:textId="237F52E5" w:rsidR="00433156" w:rsidRPr="00433156" w:rsidRDefault="00433156" w:rsidP="00433156">
            <w:pPr>
              <w:spacing w:after="0" w:line="240" w:lineRule="auto"/>
              <w:jc w:val="left"/>
              <w:rPr>
                <w:sz w:val="19"/>
              </w:rPr>
            </w:pPr>
            <w:r>
              <w:rPr>
                <w:sz w:val="19"/>
              </w:rPr>
              <w:t>9.1</w:t>
            </w:r>
          </w:p>
        </w:tc>
        <w:tc>
          <w:tcPr>
            <w:tcW w:w="1300" w:type="dxa"/>
            <w:shd w:val="clear" w:color="auto" w:fill="FAFAF9"/>
          </w:tcPr>
          <w:p w14:paraId="01951720" w14:textId="669BD1D0" w:rsidR="00433156" w:rsidRPr="00433156" w:rsidRDefault="00433156" w:rsidP="00433156">
            <w:pPr>
              <w:spacing w:after="0" w:line="240" w:lineRule="auto"/>
              <w:jc w:val="left"/>
              <w:rPr>
                <w:sz w:val="19"/>
              </w:rPr>
            </w:pPr>
            <w:r>
              <w:rPr>
                <w:sz w:val="19"/>
              </w:rPr>
              <w:t>Vukosi</w:t>
            </w:r>
          </w:p>
        </w:tc>
      </w:tr>
      <w:tr w:rsidR="00433156" w:rsidRPr="00433156" w14:paraId="69041825" w14:textId="77777777" w:rsidTr="00433156">
        <w:trPr>
          <w:cantSplit/>
        </w:trPr>
        <w:tc>
          <w:tcPr>
            <w:tcW w:w="700" w:type="dxa"/>
            <w:tcBorders>
              <w:bottom w:val="single" w:sz="4" w:space="0" w:color="D0CFC9"/>
            </w:tcBorders>
          </w:tcPr>
          <w:p w14:paraId="7FAC6782" w14:textId="02CD025E" w:rsidR="00433156" w:rsidRPr="00433156" w:rsidRDefault="00433156" w:rsidP="00433156">
            <w:pPr>
              <w:spacing w:after="0" w:line="240" w:lineRule="auto"/>
              <w:jc w:val="left"/>
              <w:rPr>
                <w:sz w:val="19"/>
              </w:rPr>
            </w:pPr>
            <w:r>
              <w:rPr>
                <w:sz w:val="19"/>
              </w:rPr>
              <w:t>9.3</w:t>
            </w:r>
          </w:p>
        </w:tc>
        <w:tc>
          <w:tcPr>
            <w:tcW w:w="5360" w:type="dxa"/>
            <w:tcBorders>
              <w:bottom w:val="single" w:sz="4" w:space="0" w:color="D0CFC9"/>
            </w:tcBorders>
          </w:tcPr>
          <w:p w14:paraId="140BD473" w14:textId="0DE06F8C" w:rsidR="00433156" w:rsidRPr="00433156" w:rsidRDefault="00433156" w:rsidP="00433156">
            <w:pPr>
              <w:spacing w:after="0" w:line="240" w:lineRule="auto"/>
              <w:jc w:val="left"/>
              <w:rPr>
                <w:sz w:val="19"/>
              </w:rPr>
            </w:pPr>
            <w:r>
              <w:rPr>
                <w:sz w:val="19"/>
              </w:rPr>
              <w:t>Demonstration video with voice-over</w:t>
            </w:r>
          </w:p>
        </w:tc>
        <w:tc>
          <w:tcPr>
            <w:tcW w:w="800" w:type="dxa"/>
            <w:tcBorders>
              <w:bottom w:val="single" w:sz="4" w:space="0" w:color="D0CFC9"/>
            </w:tcBorders>
          </w:tcPr>
          <w:p w14:paraId="24E1FABF" w14:textId="76240575" w:rsidR="00433156" w:rsidRPr="00433156" w:rsidRDefault="00433156" w:rsidP="00433156">
            <w:pPr>
              <w:spacing w:after="0" w:line="240" w:lineRule="auto"/>
              <w:jc w:val="left"/>
              <w:rPr>
                <w:sz w:val="19"/>
              </w:rPr>
            </w:pPr>
            <w:r>
              <w:rPr>
                <w:sz w:val="19"/>
              </w:rPr>
              <w:t>3 d</w:t>
            </w:r>
          </w:p>
        </w:tc>
        <w:tc>
          <w:tcPr>
            <w:tcW w:w="900" w:type="dxa"/>
            <w:tcBorders>
              <w:bottom w:val="single" w:sz="4" w:space="0" w:color="D0CFC9"/>
            </w:tcBorders>
          </w:tcPr>
          <w:p w14:paraId="0C5D495B" w14:textId="5EF241CD" w:rsidR="00433156" w:rsidRPr="00433156" w:rsidRDefault="00433156" w:rsidP="00433156">
            <w:pPr>
              <w:spacing w:after="0" w:line="240" w:lineRule="auto"/>
              <w:jc w:val="left"/>
              <w:rPr>
                <w:sz w:val="19"/>
              </w:rPr>
            </w:pPr>
            <w:r>
              <w:rPr>
                <w:sz w:val="19"/>
              </w:rPr>
              <w:t>6.6</w:t>
            </w:r>
          </w:p>
        </w:tc>
        <w:tc>
          <w:tcPr>
            <w:tcW w:w="1300" w:type="dxa"/>
            <w:tcBorders>
              <w:bottom w:val="single" w:sz="4" w:space="0" w:color="D0CFC9"/>
            </w:tcBorders>
          </w:tcPr>
          <w:p w14:paraId="71D3E4F9" w14:textId="0ED34FAF" w:rsidR="00433156" w:rsidRPr="00433156" w:rsidRDefault="00433156" w:rsidP="00433156">
            <w:pPr>
              <w:spacing w:after="0" w:line="240" w:lineRule="auto"/>
              <w:jc w:val="left"/>
              <w:rPr>
                <w:sz w:val="19"/>
              </w:rPr>
            </w:pPr>
            <w:r>
              <w:rPr>
                <w:sz w:val="19"/>
              </w:rPr>
              <w:t>Theo</w:t>
            </w:r>
          </w:p>
        </w:tc>
      </w:tr>
      <w:tr w:rsidR="00433156" w:rsidRPr="00433156" w14:paraId="38479308" w14:textId="77777777" w:rsidTr="00433156">
        <w:trPr>
          <w:cantSplit/>
        </w:trPr>
        <w:tc>
          <w:tcPr>
            <w:tcW w:w="700" w:type="dxa"/>
            <w:shd w:val="clear" w:color="auto" w:fill="FAFAF9"/>
          </w:tcPr>
          <w:p w14:paraId="5D1F2EAA" w14:textId="5BA4A9DD" w:rsidR="00433156" w:rsidRPr="00433156" w:rsidRDefault="00433156" w:rsidP="00433156">
            <w:pPr>
              <w:spacing w:after="0" w:line="240" w:lineRule="auto"/>
              <w:jc w:val="left"/>
              <w:rPr>
                <w:sz w:val="19"/>
              </w:rPr>
            </w:pPr>
            <w:r>
              <w:rPr>
                <w:sz w:val="19"/>
              </w:rPr>
              <w:t>P10</w:t>
            </w:r>
          </w:p>
        </w:tc>
        <w:tc>
          <w:tcPr>
            <w:tcW w:w="5360" w:type="dxa"/>
            <w:shd w:val="clear" w:color="auto" w:fill="FAFAF9"/>
          </w:tcPr>
          <w:p w14:paraId="104E06D4" w14:textId="57157374" w:rsidR="00433156" w:rsidRPr="00433156" w:rsidRDefault="00433156" w:rsidP="00433156">
            <w:pPr>
              <w:spacing w:after="0" w:line="240" w:lineRule="auto"/>
              <w:jc w:val="left"/>
              <w:rPr>
                <w:sz w:val="19"/>
              </w:rPr>
            </w:pPr>
            <w:r>
              <w:rPr>
                <w:sz w:val="19"/>
              </w:rPr>
              <w:t>Final project report</w:t>
            </w:r>
          </w:p>
        </w:tc>
        <w:tc>
          <w:tcPr>
            <w:tcW w:w="800" w:type="dxa"/>
            <w:shd w:val="clear" w:color="auto" w:fill="FAFAF9"/>
          </w:tcPr>
          <w:p w14:paraId="1C68A90B" w14:textId="6CFAFFC1" w:rsidR="00433156" w:rsidRPr="00433156" w:rsidRDefault="00433156" w:rsidP="00433156">
            <w:pPr>
              <w:spacing w:after="0" w:line="240" w:lineRule="auto"/>
              <w:jc w:val="left"/>
              <w:rPr>
                <w:sz w:val="19"/>
              </w:rPr>
            </w:pPr>
            <w:r>
              <w:rPr>
                <w:sz w:val="19"/>
              </w:rPr>
              <w:t>2 wk</w:t>
            </w:r>
          </w:p>
        </w:tc>
        <w:tc>
          <w:tcPr>
            <w:tcW w:w="900" w:type="dxa"/>
            <w:shd w:val="clear" w:color="auto" w:fill="FAFAF9"/>
          </w:tcPr>
          <w:p w14:paraId="7629BD0C" w14:textId="74328E6A" w:rsidR="00433156" w:rsidRPr="00433156" w:rsidRDefault="00433156" w:rsidP="00433156">
            <w:pPr>
              <w:spacing w:after="0" w:line="240" w:lineRule="auto"/>
              <w:jc w:val="left"/>
              <w:rPr>
                <w:sz w:val="19"/>
              </w:rPr>
            </w:pPr>
            <w:r>
              <w:rPr>
                <w:sz w:val="19"/>
              </w:rPr>
              <w:t>P9</w:t>
            </w:r>
          </w:p>
        </w:tc>
        <w:tc>
          <w:tcPr>
            <w:tcW w:w="1300" w:type="dxa"/>
            <w:shd w:val="clear" w:color="auto" w:fill="FAFAF9"/>
          </w:tcPr>
          <w:p w14:paraId="3A465C16" w14:textId="528E69B9" w:rsidR="00433156" w:rsidRPr="00433156" w:rsidRDefault="00433156" w:rsidP="00433156">
            <w:pPr>
              <w:spacing w:after="0" w:line="240" w:lineRule="auto"/>
              <w:jc w:val="left"/>
              <w:rPr>
                <w:sz w:val="19"/>
              </w:rPr>
            </w:pPr>
            <w:r>
              <w:rPr>
                <w:sz w:val="19"/>
              </w:rPr>
              <w:t>Both</w:t>
            </w:r>
          </w:p>
        </w:tc>
      </w:tr>
      <w:tr w:rsidR="00433156" w:rsidRPr="00433156" w14:paraId="02425886" w14:textId="77777777" w:rsidTr="00433156">
        <w:trPr>
          <w:cantSplit/>
        </w:trPr>
        <w:tc>
          <w:tcPr>
            <w:tcW w:w="700" w:type="dxa"/>
          </w:tcPr>
          <w:p w14:paraId="2CE067FC" w14:textId="3C7AC9BB" w:rsidR="00433156" w:rsidRPr="00433156" w:rsidRDefault="00433156" w:rsidP="00433156">
            <w:pPr>
              <w:spacing w:after="0" w:line="240" w:lineRule="auto"/>
              <w:jc w:val="left"/>
              <w:rPr>
                <w:sz w:val="19"/>
              </w:rPr>
            </w:pPr>
            <w:r>
              <w:rPr>
                <w:sz w:val="19"/>
              </w:rPr>
              <w:t>P11</w:t>
            </w:r>
          </w:p>
        </w:tc>
        <w:tc>
          <w:tcPr>
            <w:tcW w:w="5360" w:type="dxa"/>
          </w:tcPr>
          <w:p w14:paraId="3801EC5D" w14:textId="4D99D783" w:rsidR="00433156" w:rsidRPr="00433156" w:rsidRDefault="00433156" w:rsidP="00433156">
            <w:pPr>
              <w:spacing w:after="0" w:line="240" w:lineRule="auto"/>
              <w:jc w:val="left"/>
              <w:rPr>
                <w:sz w:val="19"/>
              </w:rPr>
            </w:pPr>
            <w:r>
              <w:rPr>
                <w:sz w:val="19"/>
              </w:rPr>
              <w:t>Presentation and hand-over</w:t>
            </w:r>
          </w:p>
        </w:tc>
        <w:tc>
          <w:tcPr>
            <w:tcW w:w="800" w:type="dxa"/>
          </w:tcPr>
          <w:p w14:paraId="3CD58001" w14:textId="21ED887F" w:rsidR="00433156" w:rsidRPr="00433156" w:rsidRDefault="00433156" w:rsidP="00433156">
            <w:pPr>
              <w:spacing w:after="0" w:line="240" w:lineRule="auto"/>
              <w:jc w:val="left"/>
              <w:rPr>
                <w:sz w:val="19"/>
              </w:rPr>
            </w:pPr>
            <w:r>
              <w:rPr>
                <w:sz w:val="19"/>
              </w:rPr>
              <w:t>1 wk</w:t>
            </w:r>
          </w:p>
        </w:tc>
        <w:tc>
          <w:tcPr>
            <w:tcW w:w="900" w:type="dxa"/>
          </w:tcPr>
          <w:p w14:paraId="659C867F" w14:textId="309A23B0" w:rsidR="00433156" w:rsidRPr="00433156" w:rsidRDefault="00433156" w:rsidP="00433156">
            <w:pPr>
              <w:spacing w:after="0" w:line="240" w:lineRule="auto"/>
              <w:jc w:val="left"/>
              <w:rPr>
                <w:sz w:val="19"/>
              </w:rPr>
            </w:pPr>
            <w:r>
              <w:rPr>
                <w:sz w:val="19"/>
              </w:rPr>
              <w:t>P10</w:t>
            </w:r>
          </w:p>
        </w:tc>
        <w:tc>
          <w:tcPr>
            <w:tcW w:w="1300" w:type="dxa"/>
          </w:tcPr>
          <w:p w14:paraId="40E091B3" w14:textId="2457EF94" w:rsidR="00433156" w:rsidRPr="00433156" w:rsidRDefault="00433156" w:rsidP="00433156">
            <w:pPr>
              <w:spacing w:after="0" w:line="240" w:lineRule="auto"/>
              <w:jc w:val="left"/>
              <w:rPr>
                <w:sz w:val="19"/>
              </w:rPr>
            </w:pPr>
            <w:r>
              <w:rPr>
                <w:sz w:val="19"/>
              </w:rPr>
              <w:t>Both</w:t>
            </w:r>
          </w:p>
        </w:tc>
      </w:tr>
    </w:tbl>
    <w:p w14:paraId="3D9DE3C5" w14:textId="5C8ED608" w:rsidR="00433156" w:rsidRDefault="00433156" w:rsidP="00433156">
      <w:pPr>
        <w:pStyle w:val="Heading2"/>
      </w:pPr>
      <w:bookmarkStart w:id="27" w:name="_Toc237121052"/>
      <w:r>
        <w:t>3.5 Updated project schedule</w:t>
      </w:r>
      <w:bookmarkEnd w:id="27"/>
    </w:p>
    <w:p w14:paraId="5340643E" w14:textId="3F75D2BB" w:rsidR="00433156" w:rsidRDefault="00433156" w:rsidP="00433156">
      <w:r>
        <w:t>Figure 1 shows the twelve-week schedule. The critical path runs P1 to P2 to P5 to P6 to P7 to P9 to P10: the API must exist before the Android client can be built against it, the client must exist before it can be tested, and the tests must pass before a release can be cut. Website work (P4) is deliberately off the critical path, so a delay there costs presentation quality rather than the submission itself.</w:t>
      </w:r>
    </w:p>
    <w:p w14:paraId="09F987F7" w14:textId="2315463D" w:rsidR="00433156" w:rsidRDefault="00433156" w:rsidP="00433156">
      <w:r>
        <w:t>Weeks 5 to 7 carry three concurrent phases. This is possible only because the API contract is agreed in work package 5.1 before any client code is written; both developers then build against the same agreed contract instead of waiting for each other. The main scheduling risk is week 8, where the Android screens, the reporting endpoints and the first test suites all land in the same fortnight. The schedule is drawn in Figure 1, which appears with Figures 2 and 3 at the end of this section.</w:t>
      </w:r>
    </w:p>
    <w:p w14:paraId="2E87E00A" w14:textId="2DAA9C67" w:rsidR="00433156" w:rsidRDefault="00433156" w:rsidP="00433156">
      <w:pPr>
        <w:pStyle w:val="Heading2"/>
      </w:pPr>
      <w:bookmarkStart w:id="28" w:name="_Toc237121053"/>
      <w:r>
        <w:lastRenderedPageBreak/>
        <w:t>3.6 The DevOps lifecycle</w:t>
      </w:r>
      <w:bookmarkEnd w:id="28"/>
    </w:p>
    <w:p w14:paraId="5ACF7C99" w14:textId="45B32C90" w:rsidR="00433156" w:rsidRDefault="00433156" w:rsidP="00433156">
      <w:r>
        <w:t>DevOps is the practice of joining development and operations into one continuous loop so that software can be built, tested and released repeatedly and reliably rather than in one large hand-over at the end (Microsoft, 2025). The module requires the full lifecycle to be used to manage this application, and Figure 2 shows how the eight phases map onto the tools this group is using.</w:t>
      </w:r>
    </w:p>
    <w:p w14:paraId="673D7568" w14:textId="3BCE1496" w:rsidR="00433156" w:rsidRDefault="00433156" w:rsidP="00433156">
      <w:pPr>
        <w:pStyle w:val="Heading3"/>
      </w:pPr>
      <w:bookmarkStart w:id="29" w:name="_Toc237121054"/>
      <w:r>
        <w:t>3.6.1 Plan</w:t>
      </w:r>
      <w:bookmarkEnd w:id="29"/>
    </w:p>
    <w:p w14:paraId="3AD3683C" w14:textId="083C6A80" w:rsidR="00433156" w:rsidRDefault="00433156" w:rsidP="00433156">
      <w:r>
        <w:t>Planning is done on an Azure Boards Kanban board with the columns To Do, In Progress, In Review, Testing and Done. Every work package in Table 8 becomes an epic and is broken into work items small enough to finish in a day or two. Each item names an assignee, a rubric criterion it serves, and an acceptance test. Work items are linked to the branch and the pull request that implement them, so the board and the repository never drift apart.</w:t>
      </w:r>
    </w:p>
    <w:p w14:paraId="5740521D" w14:textId="599B0DE8" w:rsidR="00433156" w:rsidRDefault="00433156" w:rsidP="00433156">
      <w:pPr>
        <w:pStyle w:val="Heading3"/>
      </w:pPr>
      <w:bookmarkStart w:id="30" w:name="_Toc237121055"/>
      <w:r>
        <w:t>3.6.2 Code</w:t>
      </w:r>
      <w:bookmarkEnd w:id="30"/>
    </w:p>
    <w:p w14:paraId="14D45EAB" w14:textId="6E6BD56A" w:rsidR="00433156" w:rsidRDefault="00433156" w:rsidP="00433156">
      <w:r>
        <w:t>All source lives in one GitHub repository holding the website, the API and the Android application, so that a change to a shared contract is made in a single commit. Work happens on short-lived feature branches named for the work item; the main branch is protected and only changes through a pull request that the other member has reviewed. Commit messages state what changed and why, and reference the work item number.</w:t>
      </w:r>
    </w:p>
    <w:p w14:paraId="77DB51C3" w14:textId="33DC914A" w:rsidR="00433156" w:rsidRDefault="00433156" w:rsidP="00433156">
      <w:pPr>
        <w:pStyle w:val="Heading3"/>
      </w:pPr>
      <w:bookmarkStart w:id="31" w:name="_Toc237121056"/>
      <w:r>
        <w:t>3.6.3 Build</w:t>
      </w:r>
      <w:bookmarkEnd w:id="31"/>
    </w:p>
    <w:p w14:paraId="3BB3368A" w14:textId="67B5E1DF" w:rsidR="00433156" w:rsidRDefault="00433156" w:rsidP="00433156">
      <w:r>
        <w:t>Two GitHub Actions workflows run on every push and pull request. The first installs the API dependencies with a clean, lock-file-driven install and starts the server. The second runs the Gradle wrapper to assemble a debug build of the Android application. The purpose is to prove the code builds on a clean machine, not only on the machine that wrote it, which is the failure this module explicitly warns against.</w:t>
      </w:r>
    </w:p>
    <w:p w14:paraId="6E57CA58" w14:textId="38FA95EB" w:rsidR="00433156" w:rsidRDefault="00433156" w:rsidP="00433156">
      <w:pPr>
        <w:pStyle w:val="Heading3"/>
      </w:pPr>
      <w:bookmarkStart w:id="32" w:name="_Toc237121057"/>
      <w:r>
        <w:t>3.6.4 Test</w:t>
      </w:r>
      <w:bookmarkEnd w:id="32"/>
    </w:p>
    <w:p w14:paraId="05135BD4" w14:textId="3FEBC7A5" w:rsidR="00433156" w:rsidRDefault="00433156" w:rsidP="00433156">
      <w:r>
        <w:t>Testing runs in the same workflow as the build and gates it. On the server side an end-to-end smoke test exercises the API as a real client would – registration, sign-in, catalogue filtering, cart operations, checkout, stock decrement, order status transitions and the role checks that keep customers out of the administrator routes. On the application side, unit tests cover the pure logic (cart totals, price formatting, validation) and instrumented tests cover the screens. A red pipeline blocks the merge.</w:t>
      </w:r>
    </w:p>
    <w:p w14:paraId="46825245" w14:textId="109AEB8C" w:rsidR="00433156" w:rsidRDefault="00433156" w:rsidP="00433156">
      <w:pPr>
        <w:pStyle w:val="Heading3"/>
      </w:pPr>
      <w:bookmarkStart w:id="33" w:name="_Toc237121058"/>
      <w:r>
        <w:t>3.6.5 Release and deploy</w:t>
      </w:r>
      <w:bookmarkEnd w:id="33"/>
    </w:p>
    <w:p w14:paraId="37760972" w14:textId="4C020776" w:rsidR="00433156" w:rsidRDefault="00433156" w:rsidP="00433156">
      <w:r>
        <w:t>A build that passes integration produces a versioned artefact: a signed Android package attached to the workflow run, together with release notes listing what changed since the previous build. Deployment for this project means installing that package on a physical handset for the demonstration and, at the end of the module, uploading it to the Google Play Console. The API is deployed to a host both clients can reach so that the demonstration does not depend on one laptop being switched on.</w:t>
      </w:r>
    </w:p>
    <w:p w14:paraId="61BC293D" w14:textId="0A86E134" w:rsidR="00433156" w:rsidRDefault="00433156" w:rsidP="00433156">
      <w:pPr>
        <w:pStyle w:val="Heading3"/>
      </w:pPr>
      <w:bookmarkStart w:id="34" w:name="_Toc237121059"/>
      <w:r>
        <w:t>3.6.6 Operate and monitor</w:t>
      </w:r>
      <w:bookmarkEnd w:id="34"/>
    </w:p>
    <w:p w14:paraId="35B9DA80" w14:textId="3EB750B7" w:rsidR="00433156" w:rsidRDefault="00433156" w:rsidP="00433156">
      <w:r>
        <w:t>Operating the system means keeping a demonstration environment that works: a seeded database, known demo accounts for the customer, staff and administrator roles, and the help system reachable from the application. Monitoring is deliberately modest at this scale – structured server-side logging for every request and error, and Android logging at the boundaries of each network call. Anything found in operation becomes a new work item on the board, which closes the loop back to Plan.</w:t>
      </w:r>
    </w:p>
    <w:p w14:paraId="33C97FBE" w14:textId="54366D9F" w:rsidR="00433156" w:rsidRDefault="00433156" w:rsidP="00433156">
      <w:pPr>
        <w:pStyle w:val="Heading3"/>
      </w:pPr>
      <w:bookmarkStart w:id="35" w:name="_Toc237121060"/>
      <w:r>
        <w:lastRenderedPageBreak/>
        <w:t>3.6.7 Definition of done</w:t>
      </w:r>
      <w:bookmarkEnd w:id="35"/>
    </w:p>
    <w:p w14:paraId="083CC06D" w14:textId="1DAEBA9D" w:rsidR="00433156" w:rsidRDefault="00433156" w:rsidP="00433156">
      <w:r>
        <w:t>To keep the lifecycle honest, the group has agreed a single definition of done. A work item is not done because the code was written; it is done when every line of Table 9 is true.</w:t>
      </w:r>
    </w:p>
    <w:p w14:paraId="6F9A9EE4" w14:textId="2C2BC1CC" w:rsidR="00433156" w:rsidRDefault="00433156" w:rsidP="00433156">
      <w:pPr>
        <w:pStyle w:val="Caption"/>
        <w:keepNext/>
        <w:spacing w:before="200" w:after="60"/>
        <w:jc w:val="left"/>
      </w:pPr>
      <w:bookmarkStart w:id="36" w:name="_Toc237121110"/>
      <w:r>
        <w:t xml:space="preserve">Table </w:t>
      </w:r>
      <w:fldSimple w:instr=" SEQ Table \* ARABIC ">
        <w:r>
          <w:rPr>
            <w:noProof/>
          </w:rPr>
          <w:t>9</w:t>
        </w:r>
      </w:fldSimple>
      <w:r>
        <w:t>: Definition of done for every work item</w:t>
      </w:r>
      <w:bookmarkEnd w:id="36"/>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560"/>
        <w:gridCol w:w="8500"/>
      </w:tblGrid>
      <w:tr w:rsidR="00433156" w:rsidRPr="00433156" w14:paraId="7665872D" w14:textId="77777777" w:rsidTr="00433156">
        <w:trPr>
          <w:cantSplit/>
          <w:tblHeader/>
        </w:trPr>
        <w:tc>
          <w:tcPr>
            <w:tcW w:w="560" w:type="dxa"/>
            <w:shd w:val="clear" w:color="auto" w:fill="F0F0EE"/>
          </w:tcPr>
          <w:p w14:paraId="7631A050" w14:textId="5619D83B" w:rsidR="00433156" w:rsidRPr="00433156" w:rsidRDefault="00433156" w:rsidP="00433156">
            <w:pPr>
              <w:spacing w:after="0" w:line="240" w:lineRule="auto"/>
              <w:jc w:val="left"/>
              <w:rPr>
                <w:b/>
                <w:color w:val="111110"/>
                <w:sz w:val="19"/>
              </w:rPr>
            </w:pPr>
            <w:r w:rsidRPr="00433156">
              <w:rPr>
                <w:b/>
                <w:color w:val="111110"/>
                <w:sz w:val="19"/>
              </w:rPr>
              <w:t>#</w:t>
            </w:r>
          </w:p>
        </w:tc>
        <w:tc>
          <w:tcPr>
            <w:tcW w:w="8500" w:type="dxa"/>
            <w:shd w:val="clear" w:color="auto" w:fill="F0F0EE"/>
          </w:tcPr>
          <w:p w14:paraId="68E00D27" w14:textId="38894080" w:rsidR="00433156" w:rsidRPr="00433156" w:rsidRDefault="00433156" w:rsidP="00433156">
            <w:pPr>
              <w:spacing w:after="0" w:line="240" w:lineRule="auto"/>
              <w:jc w:val="left"/>
              <w:rPr>
                <w:b/>
                <w:color w:val="111110"/>
                <w:sz w:val="19"/>
              </w:rPr>
            </w:pPr>
            <w:r w:rsidRPr="00433156">
              <w:rPr>
                <w:b/>
                <w:color w:val="111110"/>
                <w:sz w:val="19"/>
              </w:rPr>
              <w:t>Condition</w:t>
            </w:r>
          </w:p>
        </w:tc>
      </w:tr>
      <w:tr w:rsidR="00433156" w:rsidRPr="00433156" w14:paraId="04836EA0" w14:textId="77777777" w:rsidTr="00433156">
        <w:trPr>
          <w:cantSplit/>
        </w:trPr>
        <w:tc>
          <w:tcPr>
            <w:tcW w:w="560" w:type="dxa"/>
            <w:tcBorders>
              <w:bottom w:val="single" w:sz="4" w:space="0" w:color="D0CFC9"/>
            </w:tcBorders>
          </w:tcPr>
          <w:p w14:paraId="2FFFCCC6" w14:textId="047C4C04" w:rsidR="00433156" w:rsidRPr="00433156" w:rsidRDefault="00433156" w:rsidP="00433156">
            <w:pPr>
              <w:spacing w:after="0" w:line="240" w:lineRule="auto"/>
              <w:jc w:val="left"/>
              <w:rPr>
                <w:sz w:val="19"/>
              </w:rPr>
            </w:pPr>
            <w:r>
              <w:rPr>
                <w:sz w:val="19"/>
              </w:rPr>
              <w:t>1</w:t>
            </w:r>
          </w:p>
        </w:tc>
        <w:tc>
          <w:tcPr>
            <w:tcW w:w="8500" w:type="dxa"/>
            <w:tcBorders>
              <w:bottom w:val="single" w:sz="4" w:space="0" w:color="D0CFC9"/>
            </w:tcBorders>
          </w:tcPr>
          <w:p w14:paraId="035F927D" w14:textId="2F7CDCF1" w:rsidR="00433156" w:rsidRPr="00433156" w:rsidRDefault="00433156" w:rsidP="00433156">
            <w:pPr>
              <w:spacing w:after="0" w:line="240" w:lineRule="auto"/>
              <w:jc w:val="left"/>
              <w:rPr>
                <w:sz w:val="19"/>
              </w:rPr>
            </w:pPr>
            <w:r>
              <w:rPr>
                <w:sz w:val="19"/>
              </w:rPr>
              <w:t>The change is on a feature branch and merged through a reviewed pull request.</w:t>
            </w:r>
          </w:p>
        </w:tc>
      </w:tr>
      <w:tr w:rsidR="00433156" w:rsidRPr="00433156" w14:paraId="26720442" w14:textId="77777777" w:rsidTr="00433156">
        <w:trPr>
          <w:cantSplit/>
        </w:trPr>
        <w:tc>
          <w:tcPr>
            <w:tcW w:w="560" w:type="dxa"/>
            <w:shd w:val="clear" w:color="auto" w:fill="FAFAF9"/>
          </w:tcPr>
          <w:p w14:paraId="41379FDB" w14:textId="6434D8D3" w:rsidR="00433156" w:rsidRPr="00433156" w:rsidRDefault="00433156" w:rsidP="00433156">
            <w:pPr>
              <w:spacing w:after="0" w:line="240" w:lineRule="auto"/>
              <w:jc w:val="left"/>
              <w:rPr>
                <w:sz w:val="19"/>
              </w:rPr>
            </w:pPr>
            <w:r>
              <w:rPr>
                <w:sz w:val="19"/>
              </w:rPr>
              <w:t>2</w:t>
            </w:r>
          </w:p>
        </w:tc>
        <w:tc>
          <w:tcPr>
            <w:tcW w:w="8500" w:type="dxa"/>
            <w:shd w:val="clear" w:color="auto" w:fill="FAFAF9"/>
          </w:tcPr>
          <w:p w14:paraId="0DFC6316" w14:textId="5A6EF73C" w:rsidR="00433156" w:rsidRPr="00433156" w:rsidRDefault="00433156" w:rsidP="00433156">
            <w:pPr>
              <w:spacing w:after="0" w:line="240" w:lineRule="auto"/>
              <w:jc w:val="left"/>
              <w:rPr>
                <w:sz w:val="19"/>
              </w:rPr>
            </w:pPr>
            <w:r>
              <w:rPr>
                <w:sz w:val="19"/>
              </w:rPr>
              <w:t>Both build workflows pass on the pull request, with no warnings that were introduced by the change.</w:t>
            </w:r>
          </w:p>
        </w:tc>
      </w:tr>
      <w:tr w:rsidR="00433156" w:rsidRPr="00433156" w14:paraId="42B67154" w14:textId="77777777" w:rsidTr="00433156">
        <w:trPr>
          <w:cantSplit/>
        </w:trPr>
        <w:tc>
          <w:tcPr>
            <w:tcW w:w="560" w:type="dxa"/>
            <w:tcBorders>
              <w:bottom w:val="single" w:sz="4" w:space="0" w:color="D0CFC9"/>
            </w:tcBorders>
          </w:tcPr>
          <w:p w14:paraId="7F1A1377" w14:textId="6E0F97CE" w:rsidR="00433156" w:rsidRPr="00433156" w:rsidRDefault="00433156" w:rsidP="00433156">
            <w:pPr>
              <w:spacing w:after="0" w:line="240" w:lineRule="auto"/>
              <w:jc w:val="left"/>
              <w:rPr>
                <w:sz w:val="19"/>
              </w:rPr>
            </w:pPr>
            <w:r>
              <w:rPr>
                <w:sz w:val="19"/>
              </w:rPr>
              <w:t>3</w:t>
            </w:r>
          </w:p>
        </w:tc>
        <w:tc>
          <w:tcPr>
            <w:tcW w:w="8500" w:type="dxa"/>
            <w:tcBorders>
              <w:bottom w:val="single" w:sz="4" w:space="0" w:color="D0CFC9"/>
            </w:tcBorders>
          </w:tcPr>
          <w:p w14:paraId="2669C4FA" w14:textId="673F9FF6" w:rsidR="00433156" w:rsidRPr="00433156" w:rsidRDefault="00433156" w:rsidP="00433156">
            <w:pPr>
              <w:spacing w:after="0" w:line="240" w:lineRule="auto"/>
              <w:jc w:val="left"/>
              <w:rPr>
                <w:sz w:val="19"/>
              </w:rPr>
            </w:pPr>
            <w:r>
              <w:rPr>
                <w:sz w:val="19"/>
              </w:rPr>
              <w:t>Tests cover the new behaviour, and the whole suite passes.</w:t>
            </w:r>
          </w:p>
        </w:tc>
      </w:tr>
      <w:tr w:rsidR="00433156" w:rsidRPr="00433156" w14:paraId="2BC406AA" w14:textId="77777777" w:rsidTr="00433156">
        <w:trPr>
          <w:cantSplit/>
        </w:trPr>
        <w:tc>
          <w:tcPr>
            <w:tcW w:w="560" w:type="dxa"/>
            <w:shd w:val="clear" w:color="auto" w:fill="FAFAF9"/>
          </w:tcPr>
          <w:p w14:paraId="6C267A6E" w14:textId="0EE89063" w:rsidR="00433156" w:rsidRPr="00433156" w:rsidRDefault="00433156" w:rsidP="00433156">
            <w:pPr>
              <w:spacing w:after="0" w:line="240" w:lineRule="auto"/>
              <w:jc w:val="left"/>
              <w:rPr>
                <w:sz w:val="19"/>
              </w:rPr>
            </w:pPr>
            <w:r>
              <w:rPr>
                <w:sz w:val="19"/>
              </w:rPr>
              <w:t>4</w:t>
            </w:r>
          </w:p>
        </w:tc>
        <w:tc>
          <w:tcPr>
            <w:tcW w:w="8500" w:type="dxa"/>
            <w:shd w:val="clear" w:color="auto" w:fill="FAFAF9"/>
          </w:tcPr>
          <w:p w14:paraId="1B33C2C7" w14:textId="0AF7EEA6" w:rsidR="00433156" w:rsidRPr="00433156" w:rsidRDefault="00433156" w:rsidP="00433156">
            <w:pPr>
              <w:spacing w:after="0" w:line="240" w:lineRule="auto"/>
              <w:jc w:val="left"/>
              <w:rPr>
                <w:sz w:val="19"/>
              </w:rPr>
            </w:pPr>
            <w:r>
              <w:rPr>
                <w:sz w:val="19"/>
              </w:rPr>
              <w:t>Any user-facing text, help content or README section affected by the change has been updated.</w:t>
            </w:r>
          </w:p>
        </w:tc>
      </w:tr>
      <w:tr w:rsidR="00433156" w:rsidRPr="00433156" w14:paraId="0B9EF51B" w14:textId="77777777" w:rsidTr="00433156">
        <w:trPr>
          <w:cantSplit/>
        </w:trPr>
        <w:tc>
          <w:tcPr>
            <w:tcW w:w="560" w:type="dxa"/>
            <w:tcBorders>
              <w:bottom w:val="single" w:sz="4" w:space="0" w:color="D0CFC9"/>
            </w:tcBorders>
          </w:tcPr>
          <w:p w14:paraId="1A406E58" w14:textId="648B111F" w:rsidR="00433156" w:rsidRPr="00433156" w:rsidRDefault="00433156" w:rsidP="00433156">
            <w:pPr>
              <w:spacing w:after="0" w:line="240" w:lineRule="auto"/>
              <w:jc w:val="left"/>
              <w:rPr>
                <w:sz w:val="19"/>
              </w:rPr>
            </w:pPr>
            <w:r>
              <w:rPr>
                <w:sz w:val="19"/>
              </w:rPr>
              <w:t>5</w:t>
            </w:r>
          </w:p>
        </w:tc>
        <w:tc>
          <w:tcPr>
            <w:tcW w:w="8500" w:type="dxa"/>
            <w:tcBorders>
              <w:bottom w:val="single" w:sz="4" w:space="0" w:color="D0CFC9"/>
            </w:tcBorders>
          </w:tcPr>
          <w:p w14:paraId="34D5DD7E" w14:textId="461CC2A7" w:rsidR="00433156" w:rsidRPr="00433156" w:rsidRDefault="00433156" w:rsidP="00433156">
            <w:pPr>
              <w:spacing w:after="0" w:line="240" w:lineRule="auto"/>
              <w:jc w:val="left"/>
              <w:rPr>
                <w:sz w:val="19"/>
              </w:rPr>
            </w:pPr>
            <w:r>
              <w:rPr>
                <w:sz w:val="19"/>
              </w:rPr>
              <w:t>The change has been exercised by hand on a physical handset if it touches the application, or in a browser if it touches the website.</w:t>
            </w:r>
          </w:p>
        </w:tc>
      </w:tr>
      <w:tr w:rsidR="00433156" w:rsidRPr="00433156" w14:paraId="4A9520D8" w14:textId="77777777" w:rsidTr="00433156">
        <w:trPr>
          <w:cantSplit/>
        </w:trPr>
        <w:tc>
          <w:tcPr>
            <w:tcW w:w="560" w:type="dxa"/>
            <w:shd w:val="clear" w:color="auto" w:fill="FAFAF9"/>
          </w:tcPr>
          <w:p w14:paraId="6C2DC77A" w14:textId="58646C30" w:rsidR="00433156" w:rsidRPr="00433156" w:rsidRDefault="00433156" w:rsidP="00433156">
            <w:pPr>
              <w:spacing w:after="0" w:line="240" w:lineRule="auto"/>
              <w:jc w:val="left"/>
              <w:rPr>
                <w:sz w:val="19"/>
              </w:rPr>
            </w:pPr>
            <w:r>
              <w:rPr>
                <w:sz w:val="19"/>
              </w:rPr>
              <w:t>6</w:t>
            </w:r>
          </w:p>
        </w:tc>
        <w:tc>
          <w:tcPr>
            <w:tcW w:w="8500" w:type="dxa"/>
            <w:shd w:val="clear" w:color="auto" w:fill="FAFAF9"/>
          </w:tcPr>
          <w:p w14:paraId="334A75C7" w14:textId="1F976061" w:rsidR="00433156" w:rsidRPr="00433156" w:rsidRDefault="00433156" w:rsidP="00433156">
            <w:pPr>
              <w:spacing w:after="0" w:line="240" w:lineRule="auto"/>
              <w:jc w:val="left"/>
              <w:rPr>
                <w:sz w:val="19"/>
              </w:rPr>
            </w:pPr>
            <w:r>
              <w:rPr>
                <w:sz w:val="19"/>
              </w:rPr>
              <w:t>The work item is moved to Done on the board with a note on anything left outstanding.</w:t>
            </w:r>
          </w:p>
        </w:tc>
      </w:tr>
    </w:tbl>
    <w:p w14:paraId="0EFA4AAB" w14:textId="0D593525" w:rsidR="00433156" w:rsidRDefault="00433156" w:rsidP="00433156">
      <w:pPr>
        <w:pStyle w:val="Heading2"/>
      </w:pPr>
      <w:bookmarkStart w:id="37" w:name="_Toc237121061"/>
      <w:r>
        <w:t>3.7 Updated system architecture</w:t>
      </w:r>
      <w:bookmarkEnd w:id="37"/>
    </w:p>
    <w:p w14:paraId="08330BEB" w14:textId="6BD4A364" w:rsidR="00433156" w:rsidRDefault="00433156" w:rsidP="00433156">
      <w:r>
        <w:t>The three-tier architecture specified in the XISD5319 system design is retained. The change is that the presentation tier now has two occupants, and the contract between the presentation and application tiers is JSON over HTTPS rather than server-rendered HTML.</w:t>
      </w:r>
    </w:p>
    <w:p w14:paraId="357D1EE6" w14:textId="77777777" w:rsidR="00433156" w:rsidRDefault="00433156" w:rsidP="00433156">
      <w:pPr>
        <w:sectPr w:rsidR="00433156" w:rsidSect="00433156">
          <w:footerReference w:type="default" r:id="rId13"/>
          <w:pgSz w:w="11906" w:h="16838"/>
          <w:pgMar w:top="1420" w:right="1420" w:bottom="1420" w:left="1420" w:header="720" w:footer="720" w:gutter="0"/>
          <w:cols w:space="708"/>
          <w:docGrid w:linePitch="360"/>
        </w:sectPr>
      </w:pPr>
      <w:r>
        <w:t>The security reasoning behind the original design is unchanged and, if anything, more important now. The database is reachable only from the application tier over the local interface; every query is parameterised; and role checks are performed on the server for every request. Hiding a menu item in either client is a convenience, never a control – a point returned to in Section 4. The three figures for this section follow on the next three pages: the project schedule, the DevOps lifecycle, and the updated architecture.</w:t>
      </w:r>
    </w:p>
    <w:p w14:paraId="5C5B3878" w14:textId="4008A2A2" w:rsidR="00433156" w:rsidRDefault="00433156" w:rsidP="00433156">
      <w:pPr>
        <w:keepNext/>
        <w:spacing w:after="80"/>
        <w:jc w:val="center"/>
      </w:pPr>
      <w:r>
        <w:rPr>
          <w:noProof/>
        </w:rPr>
        <w:lastRenderedPageBreak/>
        <w:drawing>
          <wp:inline distT="0" distB="0" distL="0" distR="0" wp14:anchorId="2653FA78" wp14:editId="70550766">
            <wp:extent cx="9272128" cy="5029200"/>
            <wp:effectExtent l="19050" t="19050" r="24765" b="19050"/>
            <wp:docPr id="99199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9389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272128" cy="5029200"/>
                    </a:xfrm>
                    <a:prstGeom prst="rect">
                      <a:avLst/>
                    </a:prstGeom>
                    <a:ln w="6350">
                      <a:solidFill>
                        <a:srgbClr val="D0CFC9"/>
                      </a:solidFill>
                    </a:ln>
                  </pic:spPr>
                </pic:pic>
              </a:graphicData>
            </a:graphic>
          </wp:inline>
        </w:drawing>
      </w:r>
    </w:p>
    <w:p w14:paraId="7FE9EFFB" w14:textId="3522703E" w:rsidR="00433156" w:rsidRDefault="00433156" w:rsidP="00433156">
      <w:pPr>
        <w:pStyle w:val="Caption"/>
        <w:spacing w:before="40" w:after="120"/>
      </w:pPr>
      <w:bookmarkStart w:id="38" w:name="_Toc237121087"/>
      <w:r>
        <w:t xml:space="preserve">Figure </w:t>
      </w:r>
      <w:fldSimple w:instr=" SEQ Figure \* ARABIC ">
        <w:r>
          <w:rPr>
            <w:noProof/>
          </w:rPr>
          <w:t>1</w:t>
        </w:r>
      </w:fldSimple>
      <w:r>
        <w:t>: Updated twelve-week project schedule with phase bars, owners and the four assessment milestones</w:t>
      </w:r>
      <w:bookmarkEnd w:id="38"/>
    </w:p>
    <w:p w14:paraId="15E66BB1" w14:textId="43BE29DC" w:rsidR="00433156" w:rsidRDefault="00433156" w:rsidP="00433156">
      <w:pPr>
        <w:pStyle w:val="ListBullet"/>
        <w:spacing w:after="20" w:line="240" w:lineRule="auto"/>
        <w:rPr>
          <w:sz w:val="17"/>
        </w:rPr>
      </w:pPr>
      <w:r w:rsidRPr="00433156">
        <w:rPr>
          <w:sz w:val="17"/>
        </w:rPr>
        <w:t>M1 (week 5) is this Task 1 submission; M3 (week 10) is Task 2, the working prototype; M4 (week 12) is the final report and presentation.</w:t>
      </w:r>
    </w:p>
    <w:p w14:paraId="74903B30" w14:textId="5C3B9DCB" w:rsidR="00433156" w:rsidRDefault="00433156" w:rsidP="00433156">
      <w:pPr>
        <w:pStyle w:val="ListBullet"/>
        <w:spacing w:after="20" w:line="240" w:lineRule="auto"/>
        <w:rPr>
          <w:sz w:val="17"/>
        </w:rPr>
      </w:pPr>
      <w:r w:rsidRPr="00433156">
        <w:rPr>
          <w:sz w:val="17"/>
        </w:rPr>
        <w:t>M2 in week 8 is an internal milestone, not an assessment point: it is the date by which every feature must exist in some form, leaving two weeks for defect repair rather than for new work.</w:t>
      </w:r>
    </w:p>
    <w:p w14:paraId="7629E9A9" w14:textId="36F71F31" w:rsidR="00433156" w:rsidRDefault="00433156" w:rsidP="00433156">
      <w:pPr>
        <w:pStyle w:val="ListBullet"/>
        <w:spacing w:after="20" w:line="240" w:lineRule="auto"/>
        <w:rPr>
          <w:sz w:val="17"/>
        </w:rPr>
      </w:pPr>
      <w:r w:rsidRPr="00433156">
        <w:rPr>
          <w:sz w:val="17"/>
        </w:rPr>
        <w:t>Bar colour indicates the owner shown in the column to the left of the chart: black for joint work, blue for Theo Golele, green for Vukosi Rikhotso, amber for documentation deliverables.</w:t>
      </w:r>
    </w:p>
    <w:p w14:paraId="41745C23" w14:textId="77777777" w:rsidR="00433156" w:rsidRDefault="00433156">
      <w:pPr>
        <w:spacing w:after="160" w:line="278" w:lineRule="auto"/>
        <w:jc w:val="left"/>
        <w:rPr>
          <w:sz w:val="17"/>
        </w:rPr>
      </w:pPr>
      <w:r>
        <w:rPr>
          <w:sz w:val="17"/>
        </w:rPr>
        <w:br w:type="page"/>
      </w:r>
    </w:p>
    <w:p w14:paraId="2575E5A1" w14:textId="12CBF365" w:rsidR="00433156" w:rsidRDefault="00433156" w:rsidP="00433156">
      <w:pPr>
        <w:keepNext/>
        <w:spacing w:after="80"/>
        <w:jc w:val="center"/>
      </w:pPr>
      <w:r>
        <w:rPr>
          <w:noProof/>
        </w:rPr>
        <w:lastRenderedPageBreak/>
        <w:drawing>
          <wp:inline distT="0" distB="0" distL="0" distR="0" wp14:anchorId="35453080" wp14:editId="77FAECA2">
            <wp:extent cx="9186980" cy="5029200"/>
            <wp:effectExtent l="19050" t="19050" r="14605" b="19050"/>
            <wp:docPr id="19819378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3788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86980" cy="5029200"/>
                    </a:xfrm>
                    <a:prstGeom prst="rect">
                      <a:avLst/>
                    </a:prstGeom>
                    <a:ln w="6350">
                      <a:solidFill>
                        <a:srgbClr val="D0CFC9"/>
                      </a:solidFill>
                    </a:ln>
                  </pic:spPr>
                </pic:pic>
              </a:graphicData>
            </a:graphic>
          </wp:inline>
        </w:drawing>
      </w:r>
    </w:p>
    <w:p w14:paraId="2298B325" w14:textId="105629A2" w:rsidR="00433156" w:rsidRDefault="00433156" w:rsidP="00433156">
      <w:pPr>
        <w:pStyle w:val="Caption"/>
        <w:spacing w:before="40" w:after="120"/>
      </w:pPr>
      <w:bookmarkStart w:id="39" w:name="_Toc237121088"/>
      <w:r>
        <w:t xml:space="preserve">Figure </w:t>
      </w:r>
      <w:fldSimple w:instr=" SEQ Figure \* ARABIC ">
        <w:r>
          <w:rPr>
            <w:noProof/>
          </w:rPr>
          <w:t>2</w:t>
        </w:r>
      </w:fldSimple>
      <w:r>
        <w:t>: The eight-phase DevOps lifecycle as applied to the iTHRIFT project, with the tool used at each phase</w:t>
      </w:r>
      <w:bookmarkEnd w:id="39"/>
    </w:p>
    <w:p w14:paraId="61B7B79F" w14:textId="600C4BAA" w:rsidR="00433156" w:rsidRDefault="00433156" w:rsidP="00433156">
      <w:pPr>
        <w:pStyle w:val="ListBullet"/>
        <w:spacing w:after="20" w:line="240" w:lineRule="auto"/>
        <w:rPr>
          <w:sz w:val="17"/>
        </w:rPr>
      </w:pPr>
      <w:r w:rsidRPr="00433156">
        <w:rPr>
          <w:sz w:val="17"/>
        </w:rPr>
        <w:t>The upper row is the development loop and the lower row the operations loop; the two connect at each end, which is what makes the lifecycle continuous rather than sequential.</w:t>
      </w:r>
    </w:p>
    <w:p w14:paraId="1EF9B49F" w14:textId="6C92F580" w:rsidR="00433156" w:rsidRDefault="00433156" w:rsidP="00433156">
      <w:pPr>
        <w:pStyle w:val="ListBullet"/>
        <w:spacing w:after="20" w:line="240" w:lineRule="auto"/>
        <w:rPr>
          <w:sz w:val="17"/>
        </w:rPr>
      </w:pPr>
      <w:r w:rsidRPr="00433156">
        <w:rPr>
          <w:sz w:val="17"/>
        </w:rPr>
        <w:t>Continuous integration spans Build and Test: no change is merged until both clients build and every test passes.</w:t>
      </w:r>
    </w:p>
    <w:p w14:paraId="440CF3DD" w14:textId="5CBA3DBB" w:rsidR="00433156" w:rsidRDefault="00433156" w:rsidP="00433156">
      <w:pPr>
        <w:pStyle w:val="ListBullet"/>
        <w:spacing w:after="20" w:line="240" w:lineRule="auto"/>
        <w:rPr>
          <w:sz w:val="17"/>
        </w:rPr>
      </w:pPr>
      <w:r w:rsidRPr="00433156">
        <w:rPr>
          <w:sz w:val="17"/>
        </w:rPr>
        <w:t>Continuous delivery spans Release and Deploy: any build that clears integration is a candidate release, so a release is a decision rather than a scramble.</w:t>
      </w:r>
    </w:p>
    <w:p w14:paraId="6FDF19C7" w14:textId="77777777" w:rsidR="00433156" w:rsidRDefault="00433156">
      <w:pPr>
        <w:spacing w:after="160" w:line="278" w:lineRule="auto"/>
        <w:jc w:val="left"/>
        <w:rPr>
          <w:sz w:val="17"/>
        </w:rPr>
      </w:pPr>
      <w:r>
        <w:rPr>
          <w:sz w:val="17"/>
        </w:rPr>
        <w:br w:type="page"/>
      </w:r>
    </w:p>
    <w:p w14:paraId="689CA6DC" w14:textId="07968398" w:rsidR="00433156" w:rsidRDefault="00433156" w:rsidP="00433156">
      <w:pPr>
        <w:keepNext/>
        <w:spacing w:after="80"/>
        <w:jc w:val="center"/>
      </w:pPr>
      <w:r>
        <w:rPr>
          <w:noProof/>
        </w:rPr>
        <w:lastRenderedPageBreak/>
        <w:drawing>
          <wp:inline distT="0" distB="0" distL="0" distR="0" wp14:anchorId="3443155E" wp14:editId="0FBA4522">
            <wp:extent cx="9461500" cy="4971074"/>
            <wp:effectExtent l="19050" t="19050" r="25400" b="20320"/>
            <wp:docPr id="172041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173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461500" cy="4971074"/>
                    </a:xfrm>
                    <a:prstGeom prst="rect">
                      <a:avLst/>
                    </a:prstGeom>
                    <a:ln w="6350">
                      <a:solidFill>
                        <a:srgbClr val="D0CFC9"/>
                      </a:solidFill>
                    </a:ln>
                  </pic:spPr>
                </pic:pic>
              </a:graphicData>
            </a:graphic>
          </wp:inline>
        </w:drawing>
      </w:r>
    </w:p>
    <w:p w14:paraId="0C97CBE3" w14:textId="7E2BB14F" w:rsidR="00433156" w:rsidRDefault="00433156" w:rsidP="00433156">
      <w:pPr>
        <w:pStyle w:val="Caption"/>
        <w:spacing w:before="40" w:after="120"/>
      </w:pPr>
      <w:bookmarkStart w:id="40" w:name="_Toc237121089"/>
      <w:r>
        <w:t xml:space="preserve">Figure </w:t>
      </w:r>
      <w:fldSimple w:instr=" SEQ Figure \* ARABIC ">
        <w:r>
          <w:rPr>
            <w:noProof/>
          </w:rPr>
          <w:t>3</w:t>
        </w:r>
      </w:fldSimple>
      <w:r>
        <w:t>: Updated three-tier architecture showing the website and the Android application sharing one REST API and one database</w:t>
      </w:r>
      <w:bookmarkEnd w:id="40"/>
    </w:p>
    <w:p w14:paraId="215B7BF9" w14:textId="4DAFBBEC" w:rsidR="00433156" w:rsidRDefault="00433156" w:rsidP="00433156">
      <w:pPr>
        <w:pStyle w:val="ListBullet"/>
        <w:spacing w:after="20" w:line="240" w:lineRule="auto"/>
        <w:rPr>
          <w:sz w:val="17"/>
        </w:rPr>
      </w:pPr>
      <w:r w:rsidRPr="00433156">
        <w:rPr>
          <w:sz w:val="17"/>
        </w:rPr>
        <w:t>Both clients authenticate the same way and carry a bearer token on every subsequent request, so a customer's account works identically on either surface.</w:t>
      </w:r>
    </w:p>
    <w:p w14:paraId="68352067" w14:textId="59290A99" w:rsidR="00433156" w:rsidRDefault="00433156" w:rsidP="00433156">
      <w:pPr>
        <w:pStyle w:val="ListBullet"/>
        <w:spacing w:after="20" w:line="240" w:lineRule="auto"/>
        <w:rPr>
          <w:sz w:val="17"/>
        </w:rPr>
      </w:pPr>
      <w:r w:rsidRPr="00433156">
        <w:rPr>
          <w:sz w:val="17"/>
        </w:rPr>
        <w:t>All business rules – cart totals, stock locking at checkout, order status transitions, role permissions – live in the application tier. Neither client is trusted to enforce them.</w:t>
      </w:r>
    </w:p>
    <w:p w14:paraId="5F6AAAC8" w14:textId="77777777" w:rsidR="00433156" w:rsidRDefault="00433156" w:rsidP="00433156">
      <w:pPr>
        <w:pStyle w:val="ListBullet"/>
        <w:spacing w:after="20" w:line="240" w:lineRule="auto"/>
        <w:rPr>
          <w:sz w:val="17"/>
        </w:rPr>
        <w:sectPr w:rsidR="00433156" w:rsidSect="00433156">
          <w:pgSz w:w="16838" w:h="11906" w:orient="landscape"/>
          <w:pgMar w:top="680" w:right="860" w:bottom="680" w:left="860" w:header="720" w:footer="720" w:gutter="0"/>
          <w:cols w:space="708"/>
          <w:docGrid w:linePitch="360"/>
        </w:sectPr>
      </w:pPr>
      <w:r w:rsidRPr="00433156">
        <w:rPr>
          <w:sz w:val="17"/>
        </w:rPr>
        <w:t>The prototype runs against SQLite for portability during development; the production schema is MySQL 8. The table structure is identical, which is why the same queries serve both.</w:t>
      </w:r>
    </w:p>
    <w:p w14:paraId="0DCD7D0B" w14:textId="1A26AC7A" w:rsidR="00433156" w:rsidRDefault="00433156" w:rsidP="00433156">
      <w:pPr>
        <w:pStyle w:val="Heading2"/>
      </w:pPr>
      <w:bookmarkStart w:id="41" w:name="_Toc237121062"/>
      <w:r>
        <w:lastRenderedPageBreak/>
        <w:t>3.8 Updated risk register</w:t>
      </w:r>
      <w:bookmarkEnd w:id="41"/>
    </w:p>
    <w:p w14:paraId="77864499" w14:textId="75029AF7" w:rsidR="00433156" w:rsidRDefault="00433156" w:rsidP="00433156">
      <w:r>
        <w:t>The register is scored as it was in XISD5319: probability and impact are each rated 1 to 5, and the product gives a risk score banded as Low (1 to 6), Medium (8 to 12) or High (15 to 25). Three risks are new this semester and are marked accordingly.</w:t>
      </w:r>
    </w:p>
    <w:p w14:paraId="154654B8" w14:textId="3A72CF61" w:rsidR="00433156" w:rsidRDefault="00433156" w:rsidP="00433156">
      <w:pPr>
        <w:pStyle w:val="Caption"/>
        <w:keepNext/>
        <w:spacing w:before="200" w:after="60"/>
        <w:jc w:val="left"/>
      </w:pPr>
      <w:bookmarkStart w:id="42" w:name="_Toc237121111"/>
      <w:r>
        <w:t xml:space="preserve">Table </w:t>
      </w:r>
      <w:fldSimple w:instr=" SEQ Table \* ARABIC ">
        <w:r>
          <w:rPr>
            <w:noProof/>
          </w:rPr>
          <w:t>10</w:t>
        </w:r>
      </w:fldSimple>
      <w:r>
        <w:t>: Updated risk register</w:t>
      </w:r>
      <w:bookmarkEnd w:id="42"/>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480"/>
        <w:gridCol w:w="2360"/>
        <w:gridCol w:w="360"/>
        <w:gridCol w:w="360"/>
        <w:gridCol w:w="640"/>
        <w:gridCol w:w="3940"/>
        <w:gridCol w:w="920"/>
      </w:tblGrid>
      <w:tr w:rsidR="00433156" w:rsidRPr="00433156" w14:paraId="08A74B89" w14:textId="77777777" w:rsidTr="00433156">
        <w:trPr>
          <w:cantSplit/>
          <w:tblHeader/>
        </w:trPr>
        <w:tc>
          <w:tcPr>
            <w:tcW w:w="480" w:type="dxa"/>
            <w:shd w:val="clear" w:color="auto" w:fill="F0F0EE"/>
          </w:tcPr>
          <w:p w14:paraId="41A022E6" w14:textId="0FC8AFA7" w:rsidR="00433156" w:rsidRPr="00433156" w:rsidRDefault="00433156" w:rsidP="00433156">
            <w:pPr>
              <w:spacing w:after="0" w:line="240" w:lineRule="auto"/>
              <w:jc w:val="left"/>
              <w:rPr>
                <w:b/>
                <w:color w:val="111110"/>
                <w:sz w:val="19"/>
              </w:rPr>
            </w:pPr>
            <w:r w:rsidRPr="00433156">
              <w:rPr>
                <w:b/>
                <w:color w:val="111110"/>
                <w:sz w:val="19"/>
              </w:rPr>
              <w:t>ID</w:t>
            </w:r>
          </w:p>
        </w:tc>
        <w:tc>
          <w:tcPr>
            <w:tcW w:w="2360" w:type="dxa"/>
            <w:shd w:val="clear" w:color="auto" w:fill="F0F0EE"/>
          </w:tcPr>
          <w:p w14:paraId="3767A6C0" w14:textId="21075ADC" w:rsidR="00433156" w:rsidRPr="00433156" w:rsidRDefault="00433156" w:rsidP="00433156">
            <w:pPr>
              <w:spacing w:after="0" w:line="240" w:lineRule="auto"/>
              <w:jc w:val="left"/>
              <w:rPr>
                <w:b/>
                <w:color w:val="111110"/>
                <w:sz w:val="19"/>
              </w:rPr>
            </w:pPr>
            <w:r w:rsidRPr="00433156">
              <w:rPr>
                <w:b/>
                <w:color w:val="111110"/>
                <w:sz w:val="19"/>
              </w:rPr>
              <w:t>Risk</w:t>
            </w:r>
          </w:p>
        </w:tc>
        <w:tc>
          <w:tcPr>
            <w:tcW w:w="360" w:type="dxa"/>
            <w:shd w:val="clear" w:color="auto" w:fill="F0F0EE"/>
          </w:tcPr>
          <w:p w14:paraId="1E74DB62" w14:textId="32357573" w:rsidR="00433156" w:rsidRPr="00433156" w:rsidRDefault="00433156" w:rsidP="00433156">
            <w:pPr>
              <w:spacing w:after="0" w:line="240" w:lineRule="auto"/>
              <w:jc w:val="left"/>
              <w:rPr>
                <w:b/>
                <w:color w:val="111110"/>
                <w:sz w:val="19"/>
              </w:rPr>
            </w:pPr>
            <w:r w:rsidRPr="00433156">
              <w:rPr>
                <w:b/>
                <w:color w:val="111110"/>
                <w:sz w:val="19"/>
              </w:rPr>
              <w:t>P</w:t>
            </w:r>
          </w:p>
        </w:tc>
        <w:tc>
          <w:tcPr>
            <w:tcW w:w="360" w:type="dxa"/>
            <w:shd w:val="clear" w:color="auto" w:fill="F0F0EE"/>
          </w:tcPr>
          <w:p w14:paraId="04110AF5" w14:textId="47E79A36" w:rsidR="00433156" w:rsidRPr="00433156" w:rsidRDefault="00433156" w:rsidP="00433156">
            <w:pPr>
              <w:spacing w:after="0" w:line="240" w:lineRule="auto"/>
              <w:jc w:val="left"/>
              <w:rPr>
                <w:b/>
                <w:color w:val="111110"/>
                <w:sz w:val="19"/>
              </w:rPr>
            </w:pPr>
            <w:r w:rsidRPr="00433156">
              <w:rPr>
                <w:b/>
                <w:color w:val="111110"/>
                <w:sz w:val="19"/>
              </w:rPr>
              <w:t>I</w:t>
            </w:r>
          </w:p>
        </w:tc>
        <w:tc>
          <w:tcPr>
            <w:tcW w:w="640" w:type="dxa"/>
            <w:shd w:val="clear" w:color="auto" w:fill="F0F0EE"/>
          </w:tcPr>
          <w:p w14:paraId="1CDE1001" w14:textId="1B13F6DD" w:rsidR="00433156" w:rsidRPr="00433156" w:rsidRDefault="00433156" w:rsidP="00433156">
            <w:pPr>
              <w:spacing w:after="0" w:line="240" w:lineRule="auto"/>
              <w:jc w:val="left"/>
              <w:rPr>
                <w:b/>
                <w:color w:val="111110"/>
                <w:sz w:val="19"/>
              </w:rPr>
            </w:pPr>
            <w:r w:rsidRPr="00433156">
              <w:rPr>
                <w:b/>
                <w:color w:val="111110"/>
                <w:sz w:val="19"/>
              </w:rPr>
              <w:t>Score</w:t>
            </w:r>
          </w:p>
        </w:tc>
        <w:tc>
          <w:tcPr>
            <w:tcW w:w="3940" w:type="dxa"/>
            <w:shd w:val="clear" w:color="auto" w:fill="F0F0EE"/>
          </w:tcPr>
          <w:p w14:paraId="0E18B648" w14:textId="67F24FAE" w:rsidR="00433156" w:rsidRPr="00433156" w:rsidRDefault="00433156" w:rsidP="00433156">
            <w:pPr>
              <w:spacing w:after="0" w:line="240" w:lineRule="auto"/>
              <w:jc w:val="left"/>
              <w:rPr>
                <w:b/>
                <w:color w:val="111110"/>
                <w:sz w:val="19"/>
              </w:rPr>
            </w:pPr>
            <w:r w:rsidRPr="00433156">
              <w:rPr>
                <w:b/>
                <w:color w:val="111110"/>
                <w:sz w:val="19"/>
              </w:rPr>
              <w:t>Mitigation and contingency</w:t>
            </w:r>
          </w:p>
        </w:tc>
        <w:tc>
          <w:tcPr>
            <w:tcW w:w="920" w:type="dxa"/>
            <w:shd w:val="clear" w:color="auto" w:fill="F0F0EE"/>
          </w:tcPr>
          <w:p w14:paraId="6515994F" w14:textId="55E7A66B" w:rsidR="00433156" w:rsidRPr="00433156" w:rsidRDefault="00433156" w:rsidP="00433156">
            <w:pPr>
              <w:spacing w:after="0" w:line="240" w:lineRule="auto"/>
              <w:jc w:val="left"/>
              <w:rPr>
                <w:b/>
                <w:color w:val="111110"/>
                <w:sz w:val="19"/>
              </w:rPr>
            </w:pPr>
            <w:r w:rsidRPr="00433156">
              <w:rPr>
                <w:b/>
                <w:color w:val="111110"/>
                <w:sz w:val="19"/>
              </w:rPr>
              <w:t>Owner</w:t>
            </w:r>
          </w:p>
        </w:tc>
      </w:tr>
      <w:tr w:rsidR="00433156" w:rsidRPr="00433156" w14:paraId="36BB2B0C" w14:textId="77777777" w:rsidTr="00433156">
        <w:trPr>
          <w:cantSplit/>
        </w:trPr>
        <w:tc>
          <w:tcPr>
            <w:tcW w:w="480" w:type="dxa"/>
            <w:tcBorders>
              <w:bottom w:val="single" w:sz="4" w:space="0" w:color="D0CFC9"/>
            </w:tcBorders>
          </w:tcPr>
          <w:p w14:paraId="15098676" w14:textId="32E83967" w:rsidR="00433156" w:rsidRPr="00433156" w:rsidRDefault="00433156" w:rsidP="00433156">
            <w:pPr>
              <w:spacing w:after="0" w:line="240" w:lineRule="auto"/>
              <w:jc w:val="left"/>
              <w:rPr>
                <w:sz w:val="19"/>
              </w:rPr>
            </w:pPr>
            <w:r>
              <w:rPr>
                <w:sz w:val="19"/>
              </w:rPr>
              <w:t>R1</w:t>
            </w:r>
          </w:p>
        </w:tc>
        <w:tc>
          <w:tcPr>
            <w:tcW w:w="2360" w:type="dxa"/>
            <w:tcBorders>
              <w:bottom w:val="single" w:sz="4" w:space="0" w:color="D0CFC9"/>
            </w:tcBorders>
          </w:tcPr>
          <w:p w14:paraId="29781F7B" w14:textId="11EEF8CA" w:rsidR="00433156" w:rsidRPr="00433156" w:rsidRDefault="00433156" w:rsidP="00433156">
            <w:pPr>
              <w:spacing w:after="0" w:line="240" w:lineRule="auto"/>
              <w:jc w:val="left"/>
              <w:rPr>
                <w:sz w:val="19"/>
              </w:rPr>
            </w:pPr>
            <w:r>
              <w:rPr>
                <w:sz w:val="19"/>
              </w:rPr>
              <w:t>A two-member group loses a member to illness or workload for a period</w:t>
            </w:r>
          </w:p>
        </w:tc>
        <w:tc>
          <w:tcPr>
            <w:tcW w:w="360" w:type="dxa"/>
            <w:tcBorders>
              <w:bottom w:val="single" w:sz="4" w:space="0" w:color="D0CFC9"/>
            </w:tcBorders>
          </w:tcPr>
          <w:p w14:paraId="005C7785" w14:textId="17CB2518" w:rsidR="00433156" w:rsidRPr="00433156" w:rsidRDefault="00433156" w:rsidP="00433156">
            <w:pPr>
              <w:spacing w:after="0" w:line="240" w:lineRule="auto"/>
              <w:jc w:val="left"/>
              <w:rPr>
                <w:sz w:val="19"/>
              </w:rPr>
            </w:pPr>
            <w:r>
              <w:rPr>
                <w:sz w:val="19"/>
              </w:rPr>
              <w:t>3</w:t>
            </w:r>
          </w:p>
        </w:tc>
        <w:tc>
          <w:tcPr>
            <w:tcW w:w="360" w:type="dxa"/>
            <w:tcBorders>
              <w:bottom w:val="single" w:sz="4" w:space="0" w:color="D0CFC9"/>
            </w:tcBorders>
          </w:tcPr>
          <w:p w14:paraId="7661E7E1" w14:textId="675AB6AC" w:rsidR="00433156" w:rsidRPr="00433156" w:rsidRDefault="00433156" w:rsidP="00433156">
            <w:pPr>
              <w:spacing w:after="0" w:line="240" w:lineRule="auto"/>
              <w:jc w:val="left"/>
              <w:rPr>
                <w:sz w:val="19"/>
              </w:rPr>
            </w:pPr>
            <w:r>
              <w:rPr>
                <w:sz w:val="19"/>
              </w:rPr>
              <w:t>5</w:t>
            </w:r>
          </w:p>
        </w:tc>
        <w:tc>
          <w:tcPr>
            <w:tcW w:w="640" w:type="dxa"/>
            <w:tcBorders>
              <w:bottom w:val="single" w:sz="4" w:space="0" w:color="D0CFC9"/>
            </w:tcBorders>
          </w:tcPr>
          <w:p w14:paraId="25099648" w14:textId="1E1EE417" w:rsidR="00433156" w:rsidRPr="00433156" w:rsidRDefault="00433156" w:rsidP="00433156">
            <w:pPr>
              <w:spacing w:after="0" w:line="240" w:lineRule="auto"/>
              <w:jc w:val="left"/>
              <w:rPr>
                <w:sz w:val="19"/>
              </w:rPr>
            </w:pPr>
            <w:r>
              <w:rPr>
                <w:sz w:val="19"/>
              </w:rPr>
              <w:t>15 High</w:t>
            </w:r>
          </w:p>
        </w:tc>
        <w:tc>
          <w:tcPr>
            <w:tcW w:w="3940" w:type="dxa"/>
            <w:tcBorders>
              <w:bottom w:val="single" w:sz="4" w:space="0" w:color="D0CFC9"/>
            </w:tcBorders>
          </w:tcPr>
          <w:p w14:paraId="7BD70D76" w14:textId="222106A5" w:rsidR="00433156" w:rsidRPr="00433156" w:rsidRDefault="00433156" w:rsidP="00433156">
            <w:pPr>
              <w:spacing w:after="0" w:line="240" w:lineRule="auto"/>
              <w:jc w:val="left"/>
              <w:rPr>
                <w:sz w:val="19"/>
              </w:rPr>
            </w:pPr>
            <w:r>
              <w:rPr>
                <w:sz w:val="19"/>
              </w:rPr>
              <w:t>Every deliverable has a named supporting member who can pick it up; no work item is held by one person for more than a week without a status note. Contingency: descope the reporting dashboard first, as it is the least assessed feature.</w:t>
            </w:r>
          </w:p>
        </w:tc>
        <w:tc>
          <w:tcPr>
            <w:tcW w:w="920" w:type="dxa"/>
            <w:tcBorders>
              <w:bottom w:val="single" w:sz="4" w:space="0" w:color="D0CFC9"/>
            </w:tcBorders>
          </w:tcPr>
          <w:p w14:paraId="042C68BF" w14:textId="6808BBEF" w:rsidR="00433156" w:rsidRPr="00433156" w:rsidRDefault="00433156" w:rsidP="00433156">
            <w:pPr>
              <w:spacing w:after="0" w:line="240" w:lineRule="auto"/>
              <w:jc w:val="left"/>
              <w:rPr>
                <w:sz w:val="19"/>
              </w:rPr>
            </w:pPr>
            <w:r>
              <w:rPr>
                <w:sz w:val="19"/>
              </w:rPr>
              <w:t>Both</w:t>
            </w:r>
          </w:p>
        </w:tc>
      </w:tr>
      <w:tr w:rsidR="00433156" w:rsidRPr="00433156" w14:paraId="609805BE" w14:textId="77777777" w:rsidTr="00433156">
        <w:trPr>
          <w:cantSplit/>
        </w:trPr>
        <w:tc>
          <w:tcPr>
            <w:tcW w:w="480" w:type="dxa"/>
            <w:shd w:val="clear" w:color="auto" w:fill="FAFAF9"/>
          </w:tcPr>
          <w:p w14:paraId="456F4606" w14:textId="321EB16B" w:rsidR="00433156" w:rsidRPr="00433156" w:rsidRDefault="00433156" w:rsidP="00433156">
            <w:pPr>
              <w:spacing w:after="0" w:line="240" w:lineRule="auto"/>
              <w:jc w:val="left"/>
              <w:rPr>
                <w:sz w:val="19"/>
              </w:rPr>
            </w:pPr>
            <w:r>
              <w:rPr>
                <w:sz w:val="19"/>
              </w:rPr>
              <w:t>R2</w:t>
            </w:r>
          </w:p>
        </w:tc>
        <w:tc>
          <w:tcPr>
            <w:tcW w:w="2360" w:type="dxa"/>
            <w:shd w:val="clear" w:color="auto" w:fill="FAFAF9"/>
          </w:tcPr>
          <w:p w14:paraId="58DE25C7" w14:textId="5E89176F" w:rsidR="00433156" w:rsidRPr="00433156" w:rsidRDefault="00433156" w:rsidP="00433156">
            <w:pPr>
              <w:spacing w:after="0" w:line="240" w:lineRule="auto"/>
              <w:jc w:val="left"/>
              <w:rPr>
                <w:sz w:val="19"/>
              </w:rPr>
            </w:pPr>
            <w:r>
              <w:rPr>
                <w:sz w:val="19"/>
              </w:rPr>
              <w:t>The Android application will not run on a physical handset (new)</w:t>
            </w:r>
          </w:p>
        </w:tc>
        <w:tc>
          <w:tcPr>
            <w:tcW w:w="360" w:type="dxa"/>
            <w:shd w:val="clear" w:color="auto" w:fill="FAFAF9"/>
          </w:tcPr>
          <w:p w14:paraId="5D5C15B6" w14:textId="4C54D4B1" w:rsidR="00433156" w:rsidRPr="00433156" w:rsidRDefault="00433156" w:rsidP="00433156">
            <w:pPr>
              <w:spacing w:after="0" w:line="240" w:lineRule="auto"/>
              <w:jc w:val="left"/>
              <w:rPr>
                <w:sz w:val="19"/>
              </w:rPr>
            </w:pPr>
            <w:r>
              <w:rPr>
                <w:sz w:val="19"/>
              </w:rPr>
              <w:t>3</w:t>
            </w:r>
          </w:p>
        </w:tc>
        <w:tc>
          <w:tcPr>
            <w:tcW w:w="360" w:type="dxa"/>
            <w:shd w:val="clear" w:color="auto" w:fill="FAFAF9"/>
          </w:tcPr>
          <w:p w14:paraId="30B9DFD4" w14:textId="6D705C32" w:rsidR="00433156" w:rsidRPr="00433156" w:rsidRDefault="00433156" w:rsidP="00433156">
            <w:pPr>
              <w:spacing w:after="0" w:line="240" w:lineRule="auto"/>
              <w:jc w:val="left"/>
              <w:rPr>
                <w:sz w:val="19"/>
              </w:rPr>
            </w:pPr>
            <w:r>
              <w:rPr>
                <w:sz w:val="19"/>
              </w:rPr>
              <w:t>5</w:t>
            </w:r>
          </w:p>
        </w:tc>
        <w:tc>
          <w:tcPr>
            <w:tcW w:w="640" w:type="dxa"/>
            <w:shd w:val="clear" w:color="auto" w:fill="FAFAF9"/>
          </w:tcPr>
          <w:p w14:paraId="65CC9364" w14:textId="0A8DD876" w:rsidR="00433156" w:rsidRPr="00433156" w:rsidRDefault="00433156" w:rsidP="00433156">
            <w:pPr>
              <w:spacing w:after="0" w:line="240" w:lineRule="auto"/>
              <w:jc w:val="left"/>
              <w:rPr>
                <w:sz w:val="19"/>
              </w:rPr>
            </w:pPr>
            <w:r>
              <w:rPr>
                <w:sz w:val="19"/>
              </w:rPr>
              <w:t>15 High</w:t>
            </w:r>
          </w:p>
        </w:tc>
        <w:tc>
          <w:tcPr>
            <w:tcW w:w="3940" w:type="dxa"/>
            <w:shd w:val="clear" w:color="auto" w:fill="FAFAF9"/>
          </w:tcPr>
          <w:p w14:paraId="743F5930" w14:textId="7EB5E8BA" w:rsidR="00433156" w:rsidRPr="00433156" w:rsidRDefault="00433156" w:rsidP="00433156">
            <w:pPr>
              <w:spacing w:after="0" w:line="240" w:lineRule="auto"/>
              <w:jc w:val="left"/>
              <w:rPr>
                <w:sz w:val="19"/>
              </w:rPr>
            </w:pPr>
            <w:r>
              <w:rPr>
                <w:sz w:val="19"/>
              </w:rPr>
              <w:t>Install on a real device from week 6, not week 11, and repeat at the end of every sprint. Contingency: borrow a second handset from a classmate and record the demonstration video early.</w:t>
            </w:r>
          </w:p>
        </w:tc>
        <w:tc>
          <w:tcPr>
            <w:tcW w:w="920" w:type="dxa"/>
            <w:shd w:val="clear" w:color="auto" w:fill="FAFAF9"/>
          </w:tcPr>
          <w:p w14:paraId="3D4D7BED" w14:textId="23AE1AD0" w:rsidR="00433156" w:rsidRPr="00433156" w:rsidRDefault="00433156" w:rsidP="00433156">
            <w:pPr>
              <w:spacing w:after="0" w:line="240" w:lineRule="auto"/>
              <w:jc w:val="left"/>
              <w:rPr>
                <w:sz w:val="19"/>
              </w:rPr>
            </w:pPr>
            <w:r>
              <w:rPr>
                <w:sz w:val="19"/>
              </w:rPr>
              <w:t>Theo</w:t>
            </w:r>
          </w:p>
        </w:tc>
      </w:tr>
      <w:tr w:rsidR="00433156" w:rsidRPr="00433156" w14:paraId="652F3AC5" w14:textId="77777777" w:rsidTr="00433156">
        <w:trPr>
          <w:cantSplit/>
        </w:trPr>
        <w:tc>
          <w:tcPr>
            <w:tcW w:w="480" w:type="dxa"/>
            <w:tcBorders>
              <w:bottom w:val="single" w:sz="4" w:space="0" w:color="D0CFC9"/>
            </w:tcBorders>
          </w:tcPr>
          <w:p w14:paraId="43213146" w14:textId="69475F1F" w:rsidR="00433156" w:rsidRPr="00433156" w:rsidRDefault="00433156" w:rsidP="00433156">
            <w:pPr>
              <w:spacing w:after="0" w:line="240" w:lineRule="auto"/>
              <w:jc w:val="left"/>
              <w:rPr>
                <w:sz w:val="19"/>
              </w:rPr>
            </w:pPr>
            <w:r>
              <w:rPr>
                <w:sz w:val="19"/>
              </w:rPr>
              <w:lastRenderedPageBreak/>
              <w:t>R3</w:t>
            </w:r>
          </w:p>
        </w:tc>
        <w:tc>
          <w:tcPr>
            <w:tcW w:w="2360" w:type="dxa"/>
            <w:tcBorders>
              <w:bottom w:val="single" w:sz="4" w:space="0" w:color="D0CFC9"/>
            </w:tcBorders>
          </w:tcPr>
          <w:p w14:paraId="6B6C2FCE" w14:textId="721925FD" w:rsidR="00433156" w:rsidRPr="00433156" w:rsidRDefault="00433156" w:rsidP="00433156">
            <w:pPr>
              <w:spacing w:after="0" w:line="240" w:lineRule="auto"/>
              <w:jc w:val="left"/>
              <w:rPr>
                <w:sz w:val="19"/>
              </w:rPr>
            </w:pPr>
            <w:r>
              <w:rPr>
                <w:sz w:val="19"/>
              </w:rPr>
              <w:t>The API contract drifts and the two clients disagree about it (new)</w:t>
            </w:r>
          </w:p>
        </w:tc>
        <w:tc>
          <w:tcPr>
            <w:tcW w:w="360" w:type="dxa"/>
            <w:tcBorders>
              <w:bottom w:val="single" w:sz="4" w:space="0" w:color="D0CFC9"/>
            </w:tcBorders>
          </w:tcPr>
          <w:p w14:paraId="3072E8D3" w14:textId="49D3532B" w:rsidR="00433156" w:rsidRPr="00433156" w:rsidRDefault="00433156" w:rsidP="00433156">
            <w:pPr>
              <w:spacing w:after="0" w:line="240" w:lineRule="auto"/>
              <w:jc w:val="left"/>
              <w:rPr>
                <w:sz w:val="19"/>
              </w:rPr>
            </w:pPr>
            <w:r>
              <w:rPr>
                <w:sz w:val="19"/>
              </w:rPr>
              <w:t>4</w:t>
            </w:r>
          </w:p>
        </w:tc>
        <w:tc>
          <w:tcPr>
            <w:tcW w:w="360" w:type="dxa"/>
            <w:tcBorders>
              <w:bottom w:val="single" w:sz="4" w:space="0" w:color="D0CFC9"/>
            </w:tcBorders>
          </w:tcPr>
          <w:p w14:paraId="435AAB36" w14:textId="4B2A86FD" w:rsidR="00433156" w:rsidRPr="00433156" w:rsidRDefault="00433156" w:rsidP="00433156">
            <w:pPr>
              <w:spacing w:after="0" w:line="240" w:lineRule="auto"/>
              <w:jc w:val="left"/>
              <w:rPr>
                <w:sz w:val="19"/>
              </w:rPr>
            </w:pPr>
            <w:r>
              <w:rPr>
                <w:sz w:val="19"/>
              </w:rPr>
              <w:t>3</w:t>
            </w:r>
          </w:p>
        </w:tc>
        <w:tc>
          <w:tcPr>
            <w:tcW w:w="640" w:type="dxa"/>
            <w:tcBorders>
              <w:bottom w:val="single" w:sz="4" w:space="0" w:color="D0CFC9"/>
            </w:tcBorders>
          </w:tcPr>
          <w:p w14:paraId="0867182D" w14:textId="3989871B" w:rsidR="00433156" w:rsidRPr="00433156" w:rsidRDefault="00433156" w:rsidP="00433156">
            <w:pPr>
              <w:spacing w:after="0" w:line="240" w:lineRule="auto"/>
              <w:jc w:val="left"/>
              <w:rPr>
                <w:sz w:val="19"/>
              </w:rPr>
            </w:pPr>
            <w:r>
              <w:rPr>
                <w:sz w:val="19"/>
              </w:rPr>
              <w:t>12 Med</w:t>
            </w:r>
          </w:p>
        </w:tc>
        <w:tc>
          <w:tcPr>
            <w:tcW w:w="3940" w:type="dxa"/>
            <w:tcBorders>
              <w:bottom w:val="single" w:sz="4" w:space="0" w:color="D0CFC9"/>
            </w:tcBorders>
          </w:tcPr>
          <w:p w14:paraId="76173CDA" w14:textId="6C10DF90" w:rsidR="00433156" w:rsidRPr="00433156" w:rsidRDefault="00433156" w:rsidP="00433156">
            <w:pPr>
              <w:spacing w:after="0" w:line="240" w:lineRule="auto"/>
              <w:jc w:val="left"/>
              <w:rPr>
                <w:sz w:val="19"/>
              </w:rPr>
            </w:pPr>
            <w:r>
              <w:rPr>
                <w:sz w:val="19"/>
              </w:rPr>
              <w:t>The contract is agreed in work package 5.1 and any change to it requires a pull request that updates both clients together. Contingency: the smoke test fails loudly on a contract break, which surfaces it within one build.</w:t>
            </w:r>
          </w:p>
        </w:tc>
        <w:tc>
          <w:tcPr>
            <w:tcW w:w="920" w:type="dxa"/>
            <w:tcBorders>
              <w:bottom w:val="single" w:sz="4" w:space="0" w:color="D0CFC9"/>
            </w:tcBorders>
          </w:tcPr>
          <w:p w14:paraId="74867479" w14:textId="5E5D7F76" w:rsidR="00433156" w:rsidRPr="00433156" w:rsidRDefault="00433156" w:rsidP="00433156">
            <w:pPr>
              <w:spacing w:after="0" w:line="240" w:lineRule="auto"/>
              <w:jc w:val="left"/>
              <w:rPr>
                <w:sz w:val="19"/>
              </w:rPr>
            </w:pPr>
            <w:r>
              <w:rPr>
                <w:sz w:val="19"/>
              </w:rPr>
              <w:t>Vukosi</w:t>
            </w:r>
          </w:p>
        </w:tc>
      </w:tr>
      <w:tr w:rsidR="00433156" w:rsidRPr="00433156" w14:paraId="2320B7DD" w14:textId="77777777" w:rsidTr="00433156">
        <w:trPr>
          <w:cantSplit/>
        </w:trPr>
        <w:tc>
          <w:tcPr>
            <w:tcW w:w="480" w:type="dxa"/>
            <w:shd w:val="clear" w:color="auto" w:fill="FAFAF9"/>
          </w:tcPr>
          <w:p w14:paraId="5FEE784C" w14:textId="43EFBE4A" w:rsidR="00433156" w:rsidRPr="00433156" w:rsidRDefault="00433156" w:rsidP="00433156">
            <w:pPr>
              <w:spacing w:after="0" w:line="240" w:lineRule="auto"/>
              <w:jc w:val="left"/>
              <w:rPr>
                <w:sz w:val="19"/>
              </w:rPr>
            </w:pPr>
            <w:r>
              <w:rPr>
                <w:sz w:val="19"/>
              </w:rPr>
              <w:t>R4</w:t>
            </w:r>
          </w:p>
        </w:tc>
        <w:tc>
          <w:tcPr>
            <w:tcW w:w="2360" w:type="dxa"/>
            <w:shd w:val="clear" w:color="auto" w:fill="FAFAF9"/>
          </w:tcPr>
          <w:p w14:paraId="5A89E88E" w14:textId="5F63F05A" w:rsidR="00433156" w:rsidRPr="00433156" w:rsidRDefault="00433156" w:rsidP="00433156">
            <w:pPr>
              <w:spacing w:after="0" w:line="240" w:lineRule="auto"/>
              <w:jc w:val="left"/>
              <w:rPr>
                <w:sz w:val="19"/>
              </w:rPr>
            </w:pPr>
            <w:r>
              <w:rPr>
                <w:sz w:val="19"/>
              </w:rPr>
              <w:t>PayFast integration proves harder than expected</w:t>
            </w:r>
          </w:p>
        </w:tc>
        <w:tc>
          <w:tcPr>
            <w:tcW w:w="360" w:type="dxa"/>
            <w:shd w:val="clear" w:color="auto" w:fill="FAFAF9"/>
          </w:tcPr>
          <w:p w14:paraId="77AB6D78" w14:textId="180893E0" w:rsidR="00433156" w:rsidRPr="00433156" w:rsidRDefault="00433156" w:rsidP="00433156">
            <w:pPr>
              <w:spacing w:after="0" w:line="240" w:lineRule="auto"/>
              <w:jc w:val="left"/>
              <w:rPr>
                <w:sz w:val="19"/>
              </w:rPr>
            </w:pPr>
            <w:r>
              <w:rPr>
                <w:sz w:val="19"/>
              </w:rPr>
              <w:t>3</w:t>
            </w:r>
          </w:p>
        </w:tc>
        <w:tc>
          <w:tcPr>
            <w:tcW w:w="360" w:type="dxa"/>
            <w:shd w:val="clear" w:color="auto" w:fill="FAFAF9"/>
          </w:tcPr>
          <w:p w14:paraId="0693854A" w14:textId="1C1DB06D" w:rsidR="00433156" w:rsidRPr="00433156" w:rsidRDefault="00433156" w:rsidP="00433156">
            <w:pPr>
              <w:spacing w:after="0" w:line="240" w:lineRule="auto"/>
              <w:jc w:val="left"/>
              <w:rPr>
                <w:sz w:val="19"/>
              </w:rPr>
            </w:pPr>
            <w:r>
              <w:rPr>
                <w:sz w:val="19"/>
              </w:rPr>
              <w:t>3</w:t>
            </w:r>
          </w:p>
        </w:tc>
        <w:tc>
          <w:tcPr>
            <w:tcW w:w="640" w:type="dxa"/>
            <w:shd w:val="clear" w:color="auto" w:fill="FAFAF9"/>
          </w:tcPr>
          <w:p w14:paraId="646D228D" w14:textId="3A05F3FB" w:rsidR="00433156" w:rsidRPr="00433156" w:rsidRDefault="00433156" w:rsidP="00433156">
            <w:pPr>
              <w:spacing w:after="0" w:line="240" w:lineRule="auto"/>
              <w:jc w:val="left"/>
              <w:rPr>
                <w:sz w:val="19"/>
              </w:rPr>
            </w:pPr>
            <w:r>
              <w:rPr>
                <w:sz w:val="19"/>
              </w:rPr>
              <w:t>9 Med</w:t>
            </w:r>
          </w:p>
        </w:tc>
        <w:tc>
          <w:tcPr>
            <w:tcW w:w="3940" w:type="dxa"/>
            <w:shd w:val="clear" w:color="auto" w:fill="FAFAF9"/>
          </w:tcPr>
          <w:p w14:paraId="49D35DAE" w14:textId="116DA85F" w:rsidR="00433156" w:rsidRPr="00433156" w:rsidRDefault="00433156" w:rsidP="00433156">
            <w:pPr>
              <w:spacing w:after="0" w:line="240" w:lineRule="auto"/>
              <w:jc w:val="left"/>
              <w:rPr>
                <w:sz w:val="19"/>
              </w:rPr>
            </w:pPr>
            <w:r>
              <w:rPr>
                <w:sz w:val="19"/>
              </w:rPr>
              <w:t>Treat the live gateway as a stretch goal and build against a simulated payment capture that records the same data. Contingency: demonstrate EFT and cash on delivery, which need no third party.</w:t>
            </w:r>
          </w:p>
        </w:tc>
        <w:tc>
          <w:tcPr>
            <w:tcW w:w="920" w:type="dxa"/>
            <w:shd w:val="clear" w:color="auto" w:fill="FAFAF9"/>
          </w:tcPr>
          <w:p w14:paraId="4CBDA99D" w14:textId="36E1033A" w:rsidR="00433156" w:rsidRPr="00433156" w:rsidRDefault="00433156" w:rsidP="00433156">
            <w:pPr>
              <w:spacing w:after="0" w:line="240" w:lineRule="auto"/>
              <w:jc w:val="left"/>
              <w:rPr>
                <w:sz w:val="19"/>
              </w:rPr>
            </w:pPr>
            <w:r>
              <w:rPr>
                <w:sz w:val="19"/>
              </w:rPr>
              <w:t>Vukosi</w:t>
            </w:r>
          </w:p>
        </w:tc>
      </w:tr>
      <w:tr w:rsidR="00433156" w:rsidRPr="00433156" w14:paraId="4BA619D9" w14:textId="77777777" w:rsidTr="00433156">
        <w:trPr>
          <w:cantSplit/>
        </w:trPr>
        <w:tc>
          <w:tcPr>
            <w:tcW w:w="480" w:type="dxa"/>
            <w:tcBorders>
              <w:bottom w:val="single" w:sz="4" w:space="0" w:color="D0CFC9"/>
            </w:tcBorders>
          </w:tcPr>
          <w:p w14:paraId="393A6C3B" w14:textId="7145A32E" w:rsidR="00433156" w:rsidRPr="00433156" w:rsidRDefault="00433156" w:rsidP="00433156">
            <w:pPr>
              <w:spacing w:after="0" w:line="240" w:lineRule="auto"/>
              <w:jc w:val="left"/>
              <w:rPr>
                <w:sz w:val="19"/>
              </w:rPr>
            </w:pPr>
            <w:r>
              <w:rPr>
                <w:sz w:val="19"/>
              </w:rPr>
              <w:lastRenderedPageBreak/>
              <w:t>R5</w:t>
            </w:r>
          </w:p>
        </w:tc>
        <w:tc>
          <w:tcPr>
            <w:tcW w:w="2360" w:type="dxa"/>
            <w:tcBorders>
              <w:bottom w:val="single" w:sz="4" w:space="0" w:color="D0CFC9"/>
            </w:tcBorders>
          </w:tcPr>
          <w:p w14:paraId="1156F033" w14:textId="1792171F" w:rsidR="00433156" w:rsidRPr="00433156" w:rsidRDefault="00433156" w:rsidP="00433156">
            <w:pPr>
              <w:spacing w:after="0" w:line="240" w:lineRule="auto"/>
              <w:jc w:val="left"/>
              <w:rPr>
                <w:sz w:val="19"/>
              </w:rPr>
            </w:pPr>
            <w:r>
              <w:rPr>
                <w:sz w:val="19"/>
              </w:rPr>
              <w:t>The build pipeline itself becomes a blocker (new)</w:t>
            </w:r>
          </w:p>
        </w:tc>
        <w:tc>
          <w:tcPr>
            <w:tcW w:w="360" w:type="dxa"/>
            <w:tcBorders>
              <w:bottom w:val="single" w:sz="4" w:space="0" w:color="D0CFC9"/>
            </w:tcBorders>
          </w:tcPr>
          <w:p w14:paraId="4F49830F" w14:textId="5A8DBA08" w:rsidR="00433156" w:rsidRPr="00433156" w:rsidRDefault="00433156" w:rsidP="00433156">
            <w:pPr>
              <w:spacing w:after="0" w:line="240" w:lineRule="auto"/>
              <w:jc w:val="left"/>
              <w:rPr>
                <w:sz w:val="19"/>
              </w:rPr>
            </w:pPr>
            <w:r>
              <w:rPr>
                <w:sz w:val="19"/>
              </w:rPr>
              <w:t>3</w:t>
            </w:r>
          </w:p>
        </w:tc>
        <w:tc>
          <w:tcPr>
            <w:tcW w:w="360" w:type="dxa"/>
            <w:tcBorders>
              <w:bottom w:val="single" w:sz="4" w:space="0" w:color="D0CFC9"/>
            </w:tcBorders>
          </w:tcPr>
          <w:p w14:paraId="5235A892" w14:textId="0A26A079" w:rsidR="00433156" w:rsidRPr="00433156" w:rsidRDefault="00433156" w:rsidP="00433156">
            <w:pPr>
              <w:spacing w:after="0" w:line="240" w:lineRule="auto"/>
              <w:jc w:val="left"/>
              <w:rPr>
                <w:sz w:val="19"/>
              </w:rPr>
            </w:pPr>
            <w:r>
              <w:rPr>
                <w:sz w:val="19"/>
              </w:rPr>
              <w:t>3</w:t>
            </w:r>
          </w:p>
        </w:tc>
        <w:tc>
          <w:tcPr>
            <w:tcW w:w="640" w:type="dxa"/>
            <w:tcBorders>
              <w:bottom w:val="single" w:sz="4" w:space="0" w:color="D0CFC9"/>
            </w:tcBorders>
          </w:tcPr>
          <w:p w14:paraId="6F90C5DF" w14:textId="06E6F416" w:rsidR="00433156" w:rsidRPr="00433156" w:rsidRDefault="00433156" w:rsidP="00433156">
            <w:pPr>
              <w:spacing w:after="0" w:line="240" w:lineRule="auto"/>
              <w:jc w:val="left"/>
              <w:rPr>
                <w:sz w:val="19"/>
              </w:rPr>
            </w:pPr>
            <w:r>
              <w:rPr>
                <w:sz w:val="19"/>
              </w:rPr>
              <w:t>9 Med</w:t>
            </w:r>
          </w:p>
        </w:tc>
        <w:tc>
          <w:tcPr>
            <w:tcW w:w="3940" w:type="dxa"/>
            <w:tcBorders>
              <w:bottom w:val="single" w:sz="4" w:space="0" w:color="D0CFC9"/>
            </w:tcBorders>
          </w:tcPr>
          <w:p w14:paraId="2003FE3D" w14:textId="652EB752" w:rsidR="00433156" w:rsidRPr="00433156" w:rsidRDefault="00433156" w:rsidP="00433156">
            <w:pPr>
              <w:spacing w:after="0" w:line="240" w:lineRule="auto"/>
              <w:jc w:val="left"/>
              <w:rPr>
                <w:sz w:val="19"/>
              </w:rPr>
            </w:pPr>
            <w:r>
              <w:rPr>
                <w:sz w:val="19"/>
              </w:rPr>
              <w:t>Keep the workflows small and cache dependencies; a workflow that is broken for more than a day is fixed before feature work continues. Contingency: run the same commands locally and record the output as evidence.</w:t>
            </w:r>
          </w:p>
        </w:tc>
        <w:tc>
          <w:tcPr>
            <w:tcW w:w="920" w:type="dxa"/>
            <w:tcBorders>
              <w:bottom w:val="single" w:sz="4" w:space="0" w:color="D0CFC9"/>
            </w:tcBorders>
          </w:tcPr>
          <w:p w14:paraId="543D384F" w14:textId="4C3BC1FE" w:rsidR="00433156" w:rsidRPr="00433156" w:rsidRDefault="00433156" w:rsidP="00433156">
            <w:pPr>
              <w:spacing w:after="0" w:line="240" w:lineRule="auto"/>
              <w:jc w:val="left"/>
              <w:rPr>
                <w:sz w:val="19"/>
              </w:rPr>
            </w:pPr>
            <w:r>
              <w:rPr>
                <w:sz w:val="19"/>
              </w:rPr>
              <w:t>Vukosi</w:t>
            </w:r>
          </w:p>
        </w:tc>
      </w:tr>
      <w:tr w:rsidR="00433156" w:rsidRPr="00433156" w14:paraId="00E8F956" w14:textId="77777777" w:rsidTr="00433156">
        <w:trPr>
          <w:cantSplit/>
        </w:trPr>
        <w:tc>
          <w:tcPr>
            <w:tcW w:w="480" w:type="dxa"/>
            <w:shd w:val="clear" w:color="auto" w:fill="FAFAF9"/>
          </w:tcPr>
          <w:p w14:paraId="3E3A69EE" w14:textId="2B8E1B1F" w:rsidR="00433156" w:rsidRPr="00433156" w:rsidRDefault="00433156" w:rsidP="00433156">
            <w:pPr>
              <w:spacing w:after="0" w:line="240" w:lineRule="auto"/>
              <w:jc w:val="left"/>
              <w:rPr>
                <w:sz w:val="19"/>
              </w:rPr>
            </w:pPr>
            <w:r>
              <w:rPr>
                <w:sz w:val="19"/>
              </w:rPr>
              <w:t>R6</w:t>
            </w:r>
          </w:p>
        </w:tc>
        <w:tc>
          <w:tcPr>
            <w:tcW w:w="2360" w:type="dxa"/>
            <w:shd w:val="clear" w:color="auto" w:fill="FAFAF9"/>
          </w:tcPr>
          <w:p w14:paraId="61FEAFF8" w14:textId="05B332AE" w:rsidR="00433156" w:rsidRPr="00433156" w:rsidRDefault="00433156" w:rsidP="00433156">
            <w:pPr>
              <w:spacing w:after="0" w:line="240" w:lineRule="auto"/>
              <w:jc w:val="left"/>
              <w:rPr>
                <w:sz w:val="19"/>
              </w:rPr>
            </w:pPr>
            <w:r>
              <w:rPr>
                <w:sz w:val="19"/>
              </w:rPr>
              <w:t>Scope creep from features that are interesting but unassessed</w:t>
            </w:r>
          </w:p>
        </w:tc>
        <w:tc>
          <w:tcPr>
            <w:tcW w:w="360" w:type="dxa"/>
            <w:shd w:val="clear" w:color="auto" w:fill="FAFAF9"/>
          </w:tcPr>
          <w:p w14:paraId="02B19523" w14:textId="46ABFC73" w:rsidR="00433156" w:rsidRPr="00433156" w:rsidRDefault="00433156" w:rsidP="00433156">
            <w:pPr>
              <w:spacing w:after="0" w:line="240" w:lineRule="auto"/>
              <w:jc w:val="left"/>
              <w:rPr>
                <w:sz w:val="19"/>
              </w:rPr>
            </w:pPr>
            <w:r>
              <w:rPr>
                <w:sz w:val="19"/>
              </w:rPr>
              <w:t>4</w:t>
            </w:r>
          </w:p>
        </w:tc>
        <w:tc>
          <w:tcPr>
            <w:tcW w:w="360" w:type="dxa"/>
            <w:shd w:val="clear" w:color="auto" w:fill="FAFAF9"/>
          </w:tcPr>
          <w:p w14:paraId="71B32399" w14:textId="4F00AD4E" w:rsidR="00433156" w:rsidRPr="00433156" w:rsidRDefault="00433156" w:rsidP="00433156">
            <w:pPr>
              <w:spacing w:after="0" w:line="240" w:lineRule="auto"/>
              <w:jc w:val="left"/>
              <w:rPr>
                <w:sz w:val="19"/>
              </w:rPr>
            </w:pPr>
            <w:r>
              <w:rPr>
                <w:sz w:val="19"/>
              </w:rPr>
              <w:t>2</w:t>
            </w:r>
          </w:p>
        </w:tc>
        <w:tc>
          <w:tcPr>
            <w:tcW w:w="640" w:type="dxa"/>
            <w:shd w:val="clear" w:color="auto" w:fill="FAFAF9"/>
          </w:tcPr>
          <w:p w14:paraId="00699428" w14:textId="680567E5" w:rsidR="00433156" w:rsidRPr="00433156" w:rsidRDefault="00433156" w:rsidP="00433156">
            <w:pPr>
              <w:spacing w:after="0" w:line="240" w:lineRule="auto"/>
              <w:jc w:val="left"/>
              <w:rPr>
                <w:sz w:val="19"/>
              </w:rPr>
            </w:pPr>
            <w:r>
              <w:rPr>
                <w:sz w:val="19"/>
              </w:rPr>
              <w:t>8 Med</w:t>
            </w:r>
          </w:p>
        </w:tc>
        <w:tc>
          <w:tcPr>
            <w:tcW w:w="3940" w:type="dxa"/>
            <w:shd w:val="clear" w:color="auto" w:fill="FAFAF9"/>
          </w:tcPr>
          <w:p w14:paraId="6D657867" w14:textId="326F9EE0" w:rsidR="00433156" w:rsidRPr="00433156" w:rsidRDefault="00433156" w:rsidP="00433156">
            <w:pPr>
              <w:spacing w:after="0" w:line="240" w:lineRule="auto"/>
              <w:jc w:val="left"/>
              <w:rPr>
                <w:sz w:val="19"/>
              </w:rPr>
            </w:pPr>
            <w:r>
              <w:rPr>
                <w:sz w:val="19"/>
              </w:rPr>
              <w:t>Anything not in Table 6 goes to a Later column on the board rather than into the sprint. Contingency: the weekly session with the lecturer is used to confirm priorities.</w:t>
            </w:r>
          </w:p>
        </w:tc>
        <w:tc>
          <w:tcPr>
            <w:tcW w:w="920" w:type="dxa"/>
            <w:shd w:val="clear" w:color="auto" w:fill="FAFAF9"/>
          </w:tcPr>
          <w:p w14:paraId="68C8F842" w14:textId="7F2EB350" w:rsidR="00433156" w:rsidRPr="00433156" w:rsidRDefault="00433156" w:rsidP="00433156">
            <w:pPr>
              <w:spacing w:after="0" w:line="240" w:lineRule="auto"/>
              <w:jc w:val="left"/>
              <w:rPr>
                <w:sz w:val="19"/>
              </w:rPr>
            </w:pPr>
            <w:r>
              <w:rPr>
                <w:sz w:val="19"/>
              </w:rPr>
              <w:t>Both</w:t>
            </w:r>
          </w:p>
        </w:tc>
      </w:tr>
      <w:tr w:rsidR="00433156" w:rsidRPr="00433156" w14:paraId="3C690E4C" w14:textId="77777777" w:rsidTr="00433156">
        <w:trPr>
          <w:cantSplit/>
        </w:trPr>
        <w:tc>
          <w:tcPr>
            <w:tcW w:w="480" w:type="dxa"/>
            <w:tcBorders>
              <w:bottom w:val="single" w:sz="4" w:space="0" w:color="D0CFC9"/>
            </w:tcBorders>
          </w:tcPr>
          <w:p w14:paraId="04B2074D" w14:textId="3DA21041" w:rsidR="00433156" w:rsidRPr="00433156" w:rsidRDefault="00433156" w:rsidP="00433156">
            <w:pPr>
              <w:spacing w:after="0" w:line="240" w:lineRule="auto"/>
              <w:jc w:val="left"/>
              <w:rPr>
                <w:sz w:val="19"/>
              </w:rPr>
            </w:pPr>
            <w:r>
              <w:rPr>
                <w:sz w:val="19"/>
              </w:rPr>
              <w:t>R7</w:t>
            </w:r>
          </w:p>
        </w:tc>
        <w:tc>
          <w:tcPr>
            <w:tcW w:w="2360" w:type="dxa"/>
            <w:tcBorders>
              <w:bottom w:val="single" w:sz="4" w:space="0" w:color="D0CFC9"/>
            </w:tcBorders>
          </w:tcPr>
          <w:p w14:paraId="3CCECB26" w14:textId="0D5661C3" w:rsidR="00433156" w:rsidRPr="00433156" w:rsidRDefault="00433156" w:rsidP="00433156">
            <w:pPr>
              <w:spacing w:after="0" w:line="240" w:lineRule="auto"/>
              <w:jc w:val="left"/>
              <w:rPr>
                <w:sz w:val="19"/>
              </w:rPr>
            </w:pPr>
            <w:r>
              <w:rPr>
                <w:sz w:val="19"/>
              </w:rPr>
              <w:t>Slow or absent client feedback delays a decision</w:t>
            </w:r>
          </w:p>
        </w:tc>
        <w:tc>
          <w:tcPr>
            <w:tcW w:w="360" w:type="dxa"/>
            <w:tcBorders>
              <w:bottom w:val="single" w:sz="4" w:space="0" w:color="D0CFC9"/>
            </w:tcBorders>
          </w:tcPr>
          <w:p w14:paraId="64543C4A" w14:textId="45F128A4" w:rsidR="00433156" w:rsidRPr="00433156" w:rsidRDefault="00433156" w:rsidP="00433156">
            <w:pPr>
              <w:spacing w:after="0" w:line="240" w:lineRule="auto"/>
              <w:jc w:val="left"/>
              <w:rPr>
                <w:sz w:val="19"/>
              </w:rPr>
            </w:pPr>
            <w:r>
              <w:rPr>
                <w:sz w:val="19"/>
              </w:rPr>
              <w:t>3</w:t>
            </w:r>
          </w:p>
        </w:tc>
        <w:tc>
          <w:tcPr>
            <w:tcW w:w="360" w:type="dxa"/>
            <w:tcBorders>
              <w:bottom w:val="single" w:sz="4" w:space="0" w:color="D0CFC9"/>
            </w:tcBorders>
          </w:tcPr>
          <w:p w14:paraId="0E99C86A" w14:textId="4FB0FB43" w:rsidR="00433156" w:rsidRPr="00433156" w:rsidRDefault="00433156" w:rsidP="00433156">
            <w:pPr>
              <w:spacing w:after="0" w:line="240" w:lineRule="auto"/>
              <w:jc w:val="left"/>
              <w:rPr>
                <w:sz w:val="19"/>
              </w:rPr>
            </w:pPr>
            <w:r>
              <w:rPr>
                <w:sz w:val="19"/>
              </w:rPr>
              <w:t>2</w:t>
            </w:r>
          </w:p>
        </w:tc>
        <w:tc>
          <w:tcPr>
            <w:tcW w:w="640" w:type="dxa"/>
            <w:tcBorders>
              <w:bottom w:val="single" w:sz="4" w:space="0" w:color="D0CFC9"/>
            </w:tcBorders>
          </w:tcPr>
          <w:p w14:paraId="3CAA42B4" w14:textId="53A41174" w:rsidR="00433156" w:rsidRPr="00433156" w:rsidRDefault="00433156" w:rsidP="00433156">
            <w:pPr>
              <w:spacing w:after="0" w:line="240" w:lineRule="auto"/>
              <w:jc w:val="left"/>
              <w:rPr>
                <w:sz w:val="19"/>
              </w:rPr>
            </w:pPr>
            <w:r>
              <w:rPr>
                <w:sz w:val="19"/>
              </w:rPr>
              <w:t>6 Low</w:t>
            </w:r>
          </w:p>
        </w:tc>
        <w:tc>
          <w:tcPr>
            <w:tcW w:w="3940" w:type="dxa"/>
            <w:tcBorders>
              <w:bottom w:val="single" w:sz="4" w:space="0" w:color="D0CFC9"/>
            </w:tcBorders>
          </w:tcPr>
          <w:p w14:paraId="6ACDD612" w14:textId="583E805B" w:rsidR="00433156" w:rsidRPr="00433156" w:rsidRDefault="00433156" w:rsidP="00433156">
            <w:pPr>
              <w:spacing w:after="0" w:line="240" w:lineRule="auto"/>
              <w:jc w:val="left"/>
              <w:rPr>
                <w:sz w:val="19"/>
              </w:rPr>
            </w:pPr>
            <w:r>
              <w:rPr>
                <w:sz w:val="19"/>
              </w:rPr>
              <w:t>Recommendations are put in writing with a stated default that applies if no answer is received within five working days. Contingency: proceed on the default and record it in Table 5.</w:t>
            </w:r>
          </w:p>
        </w:tc>
        <w:tc>
          <w:tcPr>
            <w:tcW w:w="920" w:type="dxa"/>
            <w:tcBorders>
              <w:bottom w:val="single" w:sz="4" w:space="0" w:color="D0CFC9"/>
            </w:tcBorders>
          </w:tcPr>
          <w:p w14:paraId="759A52D8" w14:textId="70CF0E81" w:rsidR="00433156" w:rsidRPr="00433156" w:rsidRDefault="00433156" w:rsidP="00433156">
            <w:pPr>
              <w:spacing w:after="0" w:line="240" w:lineRule="auto"/>
              <w:jc w:val="left"/>
              <w:rPr>
                <w:sz w:val="19"/>
              </w:rPr>
            </w:pPr>
            <w:r>
              <w:rPr>
                <w:sz w:val="19"/>
              </w:rPr>
              <w:t>Theo</w:t>
            </w:r>
          </w:p>
        </w:tc>
      </w:tr>
      <w:tr w:rsidR="00433156" w:rsidRPr="00433156" w14:paraId="703F040D" w14:textId="77777777" w:rsidTr="00433156">
        <w:trPr>
          <w:cantSplit/>
        </w:trPr>
        <w:tc>
          <w:tcPr>
            <w:tcW w:w="480" w:type="dxa"/>
            <w:shd w:val="clear" w:color="auto" w:fill="FAFAF9"/>
          </w:tcPr>
          <w:p w14:paraId="25564DC1" w14:textId="526C56D6" w:rsidR="00433156" w:rsidRPr="00433156" w:rsidRDefault="00433156" w:rsidP="00433156">
            <w:pPr>
              <w:spacing w:after="0" w:line="240" w:lineRule="auto"/>
              <w:jc w:val="left"/>
              <w:rPr>
                <w:sz w:val="19"/>
              </w:rPr>
            </w:pPr>
            <w:r>
              <w:rPr>
                <w:sz w:val="19"/>
              </w:rPr>
              <w:lastRenderedPageBreak/>
              <w:t>R8</w:t>
            </w:r>
          </w:p>
        </w:tc>
        <w:tc>
          <w:tcPr>
            <w:tcW w:w="2360" w:type="dxa"/>
            <w:shd w:val="clear" w:color="auto" w:fill="FAFAF9"/>
          </w:tcPr>
          <w:p w14:paraId="7AF1BE46" w14:textId="214C1FD8" w:rsidR="00433156" w:rsidRPr="00433156" w:rsidRDefault="00433156" w:rsidP="00433156">
            <w:pPr>
              <w:spacing w:after="0" w:line="240" w:lineRule="auto"/>
              <w:jc w:val="left"/>
              <w:rPr>
                <w:sz w:val="19"/>
              </w:rPr>
            </w:pPr>
            <w:r>
              <w:rPr>
                <w:sz w:val="19"/>
              </w:rPr>
              <w:t>Customer personal data is exposed</w:t>
            </w:r>
          </w:p>
        </w:tc>
        <w:tc>
          <w:tcPr>
            <w:tcW w:w="360" w:type="dxa"/>
            <w:shd w:val="clear" w:color="auto" w:fill="FAFAF9"/>
          </w:tcPr>
          <w:p w14:paraId="271D897A" w14:textId="006E5B9E" w:rsidR="00433156" w:rsidRPr="00433156" w:rsidRDefault="00433156" w:rsidP="00433156">
            <w:pPr>
              <w:spacing w:after="0" w:line="240" w:lineRule="auto"/>
              <w:jc w:val="left"/>
              <w:rPr>
                <w:sz w:val="19"/>
              </w:rPr>
            </w:pPr>
            <w:r>
              <w:rPr>
                <w:sz w:val="19"/>
              </w:rPr>
              <w:t>2</w:t>
            </w:r>
          </w:p>
        </w:tc>
        <w:tc>
          <w:tcPr>
            <w:tcW w:w="360" w:type="dxa"/>
            <w:shd w:val="clear" w:color="auto" w:fill="FAFAF9"/>
          </w:tcPr>
          <w:p w14:paraId="332FE583" w14:textId="24BD6E14" w:rsidR="00433156" w:rsidRPr="00433156" w:rsidRDefault="00433156" w:rsidP="00433156">
            <w:pPr>
              <w:spacing w:after="0" w:line="240" w:lineRule="auto"/>
              <w:jc w:val="left"/>
              <w:rPr>
                <w:sz w:val="19"/>
              </w:rPr>
            </w:pPr>
            <w:r>
              <w:rPr>
                <w:sz w:val="19"/>
              </w:rPr>
              <w:t>5</w:t>
            </w:r>
          </w:p>
        </w:tc>
        <w:tc>
          <w:tcPr>
            <w:tcW w:w="640" w:type="dxa"/>
            <w:shd w:val="clear" w:color="auto" w:fill="FAFAF9"/>
          </w:tcPr>
          <w:p w14:paraId="4F84A469" w14:textId="1234B928" w:rsidR="00433156" w:rsidRPr="00433156" w:rsidRDefault="00433156" w:rsidP="00433156">
            <w:pPr>
              <w:spacing w:after="0" w:line="240" w:lineRule="auto"/>
              <w:jc w:val="left"/>
              <w:rPr>
                <w:sz w:val="19"/>
              </w:rPr>
            </w:pPr>
            <w:r>
              <w:rPr>
                <w:sz w:val="19"/>
              </w:rPr>
              <w:t>10 Med</w:t>
            </w:r>
          </w:p>
        </w:tc>
        <w:tc>
          <w:tcPr>
            <w:tcW w:w="3940" w:type="dxa"/>
            <w:shd w:val="clear" w:color="auto" w:fill="FAFAF9"/>
          </w:tcPr>
          <w:p w14:paraId="2EA43779" w14:textId="0BAFE1E1" w:rsidR="00433156" w:rsidRPr="00433156" w:rsidRDefault="00433156" w:rsidP="00433156">
            <w:pPr>
              <w:spacing w:after="0" w:line="240" w:lineRule="auto"/>
              <w:jc w:val="left"/>
              <w:rPr>
                <w:sz w:val="19"/>
              </w:rPr>
            </w:pPr>
            <w:r>
              <w:rPr>
                <w:sz w:val="19"/>
              </w:rPr>
              <w:t>Passwords are hashed, transport is over HTTPS, roles are checked server-side, and no personal data is placed in a URL. Contingency: seed the demonstration database with fictitious customers only.</w:t>
            </w:r>
          </w:p>
        </w:tc>
        <w:tc>
          <w:tcPr>
            <w:tcW w:w="920" w:type="dxa"/>
            <w:shd w:val="clear" w:color="auto" w:fill="FAFAF9"/>
          </w:tcPr>
          <w:p w14:paraId="6CF0E2F0" w14:textId="75792241" w:rsidR="00433156" w:rsidRPr="00433156" w:rsidRDefault="00433156" w:rsidP="00433156">
            <w:pPr>
              <w:spacing w:after="0" w:line="240" w:lineRule="auto"/>
              <w:jc w:val="left"/>
              <w:rPr>
                <w:sz w:val="19"/>
              </w:rPr>
            </w:pPr>
            <w:r>
              <w:rPr>
                <w:sz w:val="19"/>
              </w:rPr>
              <w:t>Vukosi</w:t>
            </w:r>
          </w:p>
        </w:tc>
      </w:tr>
      <w:tr w:rsidR="00433156" w:rsidRPr="00433156" w14:paraId="3CFE150C" w14:textId="77777777" w:rsidTr="00433156">
        <w:trPr>
          <w:cantSplit/>
        </w:trPr>
        <w:tc>
          <w:tcPr>
            <w:tcW w:w="480" w:type="dxa"/>
            <w:tcBorders>
              <w:bottom w:val="single" w:sz="4" w:space="0" w:color="D0CFC9"/>
            </w:tcBorders>
          </w:tcPr>
          <w:p w14:paraId="3C8B5218" w14:textId="432411EF" w:rsidR="00433156" w:rsidRPr="00433156" w:rsidRDefault="00433156" w:rsidP="00433156">
            <w:pPr>
              <w:spacing w:after="0" w:line="240" w:lineRule="auto"/>
              <w:jc w:val="left"/>
              <w:rPr>
                <w:sz w:val="19"/>
              </w:rPr>
            </w:pPr>
            <w:r>
              <w:rPr>
                <w:sz w:val="19"/>
              </w:rPr>
              <w:t>R9</w:t>
            </w:r>
          </w:p>
        </w:tc>
        <w:tc>
          <w:tcPr>
            <w:tcW w:w="2360" w:type="dxa"/>
            <w:tcBorders>
              <w:bottom w:val="single" w:sz="4" w:space="0" w:color="D0CFC9"/>
            </w:tcBorders>
          </w:tcPr>
          <w:p w14:paraId="47D947CC" w14:textId="59D0D8DC" w:rsidR="00433156" w:rsidRPr="00433156" w:rsidRDefault="00433156" w:rsidP="00433156">
            <w:pPr>
              <w:spacing w:after="0" w:line="240" w:lineRule="auto"/>
              <w:jc w:val="left"/>
              <w:rPr>
                <w:sz w:val="19"/>
              </w:rPr>
            </w:pPr>
            <w:r>
              <w:rPr>
                <w:sz w:val="19"/>
              </w:rPr>
              <w:t>A third-party service is unavailable during the demonstration</w:t>
            </w:r>
          </w:p>
        </w:tc>
        <w:tc>
          <w:tcPr>
            <w:tcW w:w="360" w:type="dxa"/>
            <w:tcBorders>
              <w:bottom w:val="single" w:sz="4" w:space="0" w:color="D0CFC9"/>
            </w:tcBorders>
          </w:tcPr>
          <w:p w14:paraId="75A43838" w14:textId="3C1C645C" w:rsidR="00433156" w:rsidRPr="00433156" w:rsidRDefault="00433156" w:rsidP="00433156">
            <w:pPr>
              <w:spacing w:after="0" w:line="240" w:lineRule="auto"/>
              <w:jc w:val="left"/>
              <w:rPr>
                <w:sz w:val="19"/>
              </w:rPr>
            </w:pPr>
            <w:r>
              <w:rPr>
                <w:sz w:val="19"/>
              </w:rPr>
              <w:t>2</w:t>
            </w:r>
          </w:p>
        </w:tc>
        <w:tc>
          <w:tcPr>
            <w:tcW w:w="360" w:type="dxa"/>
            <w:tcBorders>
              <w:bottom w:val="single" w:sz="4" w:space="0" w:color="D0CFC9"/>
            </w:tcBorders>
          </w:tcPr>
          <w:p w14:paraId="380DB7C0" w14:textId="2843019A" w:rsidR="00433156" w:rsidRPr="00433156" w:rsidRDefault="00433156" w:rsidP="00433156">
            <w:pPr>
              <w:spacing w:after="0" w:line="240" w:lineRule="auto"/>
              <w:jc w:val="left"/>
              <w:rPr>
                <w:sz w:val="19"/>
              </w:rPr>
            </w:pPr>
            <w:r>
              <w:rPr>
                <w:sz w:val="19"/>
              </w:rPr>
              <w:t>4</w:t>
            </w:r>
          </w:p>
        </w:tc>
        <w:tc>
          <w:tcPr>
            <w:tcW w:w="640" w:type="dxa"/>
            <w:tcBorders>
              <w:bottom w:val="single" w:sz="4" w:space="0" w:color="D0CFC9"/>
            </w:tcBorders>
          </w:tcPr>
          <w:p w14:paraId="014F20E3" w14:textId="2DA1452B" w:rsidR="00433156" w:rsidRPr="00433156" w:rsidRDefault="00433156" w:rsidP="00433156">
            <w:pPr>
              <w:spacing w:after="0" w:line="240" w:lineRule="auto"/>
              <w:jc w:val="left"/>
              <w:rPr>
                <w:sz w:val="19"/>
              </w:rPr>
            </w:pPr>
            <w:r>
              <w:rPr>
                <w:sz w:val="19"/>
              </w:rPr>
              <w:t>8 Med</w:t>
            </w:r>
          </w:p>
        </w:tc>
        <w:tc>
          <w:tcPr>
            <w:tcW w:w="3940" w:type="dxa"/>
            <w:tcBorders>
              <w:bottom w:val="single" w:sz="4" w:space="0" w:color="D0CFC9"/>
            </w:tcBorders>
          </w:tcPr>
          <w:p w14:paraId="53AD59AA" w14:textId="1EE73C65" w:rsidR="00433156" w:rsidRPr="00433156" w:rsidRDefault="00433156" w:rsidP="00433156">
            <w:pPr>
              <w:spacing w:after="0" w:line="240" w:lineRule="auto"/>
              <w:jc w:val="left"/>
              <w:rPr>
                <w:sz w:val="19"/>
              </w:rPr>
            </w:pPr>
            <w:r>
              <w:rPr>
                <w:sz w:val="19"/>
              </w:rPr>
              <w:t>Record the demonstration video in advance and seed the database so the walk-through does not depend on a live external call. Contingency: present from the recording.</w:t>
            </w:r>
          </w:p>
        </w:tc>
        <w:tc>
          <w:tcPr>
            <w:tcW w:w="920" w:type="dxa"/>
            <w:tcBorders>
              <w:bottom w:val="single" w:sz="4" w:space="0" w:color="D0CFC9"/>
            </w:tcBorders>
          </w:tcPr>
          <w:p w14:paraId="3C55A740" w14:textId="2804A3E4" w:rsidR="00433156" w:rsidRPr="00433156" w:rsidRDefault="00433156" w:rsidP="00433156">
            <w:pPr>
              <w:spacing w:after="0" w:line="240" w:lineRule="auto"/>
              <w:jc w:val="left"/>
              <w:rPr>
                <w:sz w:val="19"/>
              </w:rPr>
            </w:pPr>
            <w:r>
              <w:rPr>
                <w:sz w:val="19"/>
              </w:rPr>
              <w:t>Theo</w:t>
            </w:r>
          </w:p>
        </w:tc>
      </w:tr>
      <w:tr w:rsidR="00433156" w:rsidRPr="00433156" w14:paraId="031D22B2" w14:textId="77777777" w:rsidTr="00433156">
        <w:trPr>
          <w:cantSplit/>
        </w:trPr>
        <w:tc>
          <w:tcPr>
            <w:tcW w:w="480" w:type="dxa"/>
            <w:shd w:val="clear" w:color="auto" w:fill="FAFAF9"/>
          </w:tcPr>
          <w:p w14:paraId="7A7A3C2E" w14:textId="55103A51" w:rsidR="00433156" w:rsidRPr="00433156" w:rsidRDefault="00433156" w:rsidP="00433156">
            <w:pPr>
              <w:spacing w:after="0" w:line="240" w:lineRule="auto"/>
              <w:jc w:val="left"/>
              <w:rPr>
                <w:sz w:val="19"/>
              </w:rPr>
            </w:pPr>
            <w:r>
              <w:rPr>
                <w:sz w:val="19"/>
              </w:rPr>
              <w:t>R10</w:t>
            </w:r>
          </w:p>
        </w:tc>
        <w:tc>
          <w:tcPr>
            <w:tcW w:w="2360" w:type="dxa"/>
            <w:shd w:val="clear" w:color="auto" w:fill="FAFAF9"/>
          </w:tcPr>
          <w:p w14:paraId="3E63B436" w14:textId="6A9A231E" w:rsidR="00433156" w:rsidRPr="00433156" w:rsidRDefault="00433156" w:rsidP="00433156">
            <w:pPr>
              <w:spacing w:after="0" w:line="240" w:lineRule="auto"/>
              <w:jc w:val="left"/>
              <w:rPr>
                <w:sz w:val="19"/>
              </w:rPr>
            </w:pPr>
            <w:r>
              <w:rPr>
                <w:sz w:val="19"/>
              </w:rPr>
              <w:t>Gaps in the team's experience with Kotlin or with Actions</w:t>
            </w:r>
          </w:p>
        </w:tc>
        <w:tc>
          <w:tcPr>
            <w:tcW w:w="360" w:type="dxa"/>
            <w:shd w:val="clear" w:color="auto" w:fill="FAFAF9"/>
          </w:tcPr>
          <w:p w14:paraId="12054D11" w14:textId="3642331B" w:rsidR="00433156" w:rsidRPr="00433156" w:rsidRDefault="00433156" w:rsidP="00433156">
            <w:pPr>
              <w:spacing w:after="0" w:line="240" w:lineRule="auto"/>
              <w:jc w:val="left"/>
              <w:rPr>
                <w:sz w:val="19"/>
              </w:rPr>
            </w:pPr>
            <w:r>
              <w:rPr>
                <w:sz w:val="19"/>
              </w:rPr>
              <w:t>3</w:t>
            </w:r>
          </w:p>
        </w:tc>
        <w:tc>
          <w:tcPr>
            <w:tcW w:w="360" w:type="dxa"/>
            <w:shd w:val="clear" w:color="auto" w:fill="FAFAF9"/>
          </w:tcPr>
          <w:p w14:paraId="706A49A8" w14:textId="24AF5A4B" w:rsidR="00433156" w:rsidRPr="00433156" w:rsidRDefault="00433156" w:rsidP="00433156">
            <w:pPr>
              <w:spacing w:after="0" w:line="240" w:lineRule="auto"/>
              <w:jc w:val="left"/>
              <w:rPr>
                <w:sz w:val="19"/>
              </w:rPr>
            </w:pPr>
            <w:r>
              <w:rPr>
                <w:sz w:val="19"/>
              </w:rPr>
              <w:t>3</w:t>
            </w:r>
          </w:p>
        </w:tc>
        <w:tc>
          <w:tcPr>
            <w:tcW w:w="640" w:type="dxa"/>
            <w:shd w:val="clear" w:color="auto" w:fill="FAFAF9"/>
          </w:tcPr>
          <w:p w14:paraId="3898B2FC" w14:textId="7627ADA9" w:rsidR="00433156" w:rsidRPr="00433156" w:rsidRDefault="00433156" w:rsidP="00433156">
            <w:pPr>
              <w:spacing w:after="0" w:line="240" w:lineRule="auto"/>
              <w:jc w:val="left"/>
              <w:rPr>
                <w:sz w:val="19"/>
              </w:rPr>
            </w:pPr>
            <w:r>
              <w:rPr>
                <w:sz w:val="19"/>
              </w:rPr>
              <w:t>9 Med</w:t>
            </w:r>
          </w:p>
        </w:tc>
        <w:tc>
          <w:tcPr>
            <w:tcW w:w="3940" w:type="dxa"/>
            <w:shd w:val="clear" w:color="auto" w:fill="FAFAF9"/>
          </w:tcPr>
          <w:p w14:paraId="55173840" w14:textId="6B3E11FF" w:rsidR="00433156" w:rsidRPr="00433156" w:rsidRDefault="00433156" w:rsidP="00433156">
            <w:pPr>
              <w:spacing w:after="0" w:line="240" w:lineRule="auto"/>
              <w:jc w:val="left"/>
              <w:rPr>
                <w:sz w:val="19"/>
              </w:rPr>
            </w:pPr>
            <w:r>
              <w:rPr>
                <w:sz w:val="19"/>
              </w:rPr>
              <w:t>Spike work items are timeboxed to one day; if a spike overruns, the group asks the lecturer in the weekly session rather than continuing alone.</w:t>
            </w:r>
          </w:p>
        </w:tc>
        <w:tc>
          <w:tcPr>
            <w:tcW w:w="920" w:type="dxa"/>
            <w:shd w:val="clear" w:color="auto" w:fill="FAFAF9"/>
          </w:tcPr>
          <w:p w14:paraId="76D5CCC2" w14:textId="4745492A" w:rsidR="00433156" w:rsidRPr="00433156" w:rsidRDefault="00433156" w:rsidP="00433156">
            <w:pPr>
              <w:spacing w:after="0" w:line="240" w:lineRule="auto"/>
              <w:jc w:val="left"/>
              <w:rPr>
                <w:sz w:val="19"/>
              </w:rPr>
            </w:pPr>
            <w:r>
              <w:rPr>
                <w:sz w:val="19"/>
              </w:rPr>
              <w:t>Both</w:t>
            </w:r>
          </w:p>
        </w:tc>
      </w:tr>
    </w:tbl>
    <w:p w14:paraId="2A9A6F52" w14:textId="5C864A7A" w:rsidR="00433156" w:rsidRDefault="00433156" w:rsidP="00433156">
      <w:r>
        <w:t>After mitigation, R1 and R2 are the two risks that remain in the High band. Both are addressed by the same discipline: nothing is left until the end. Physical-device testing and cross-cover on every deliverable are scheduled from week 6, which is early enough that discovering a problem is inconvenient rather than fatal.</w:t>
      </w:r>
    </w:p>
    <w:p w14:paraId="15272312" w14:textId="197913BA" w:rsidR="00433156" w:rsidRDefault="00433156" w:rsidP="00433156">
      <w:pPr>
        <w:pStyle w:val="Heading2"/>
      </w:pPr>
      <w:bookmarkStart w:id="43" w:name="_Toc237121063"/>
      <w:r>
        <w:lastRenderedPageBreak/>
        <w:t>3.9 Updated effort and cost budget</w:t>
      </w:r>
      <w:bookmarkEnd w:id="43"/>
    </w:p>
    <w:p w14:paraId="1038FE93" w14:textId="73794935" w:rsidR="00433156" w:rsidRDefault="00433156" w:rsidP="00433156">
      <w:r>
        <w:t>All tooling used on this project is open source or available on a free tier, so there are no licence or hardware costs. The budget is therefore an effort budget, costed at a notional junior developer rate of R150 per hour to express the value of the work. The module allocates 150 notional hours per student; with two students that is 300 hours, and the plan below commits 280 of them, leaving 20 hours of contingency.</w:t>
      </w:r>
    </w:p>
    <w:p w14:paraId="3543EA6E" w14:textId="14839FD4" w:rsidR="00433156" w:rsidRDefault="00433156" w:rsidP="00433156">
      <w:pPr>
        <w:pStyle w:val="Caption"/>
        <w:keepNext/>
        <w:spacing w:before="200" w:after="60"/>
        <w:jc w:val="left"/>
      </w:pPr>
      <w:bookmarkStart w:id="44" w:name="_Toc237121112"/>
      <w:r>
        <w:t xml:space="preserve">Table </w:t>
      </w:r>
      <w:fldSimple w:instr=" SEQ Table \* ARABIC ">
        <w:r>
          <w:rPr>
            <w:noProof/>
          </w:rPr>
          <w:t>11</w:t>
        </w:r>
      </w:fldSimple>
      <w:r>
        <w:t>: Updated effort and cost budget</w:t>
      </w:r>
      <w:bookmarkEnd w:id="44"/>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3860"/>
        <w:gridCol w:w="1300"/>
        <w:gridCol w:w="1300"/>
        <w:gridCol w:w="1300"/>
        <w:gridCol w:w="1300"/>
      </w:tblGrid>
      <w:tr w:rsidR="00433156" w:rsidRPr="00433156" w14:paraId="51F8D496" w14:textId="77777777" w:rsidTr="00433156">
        <w:trPr>
          <w:cantSplit/>
          <w:tblHeader/>
        </w:trPr>
        <w:tc>
          <w:tcPr>
            <w:tcW w:w="3860" w:type="dxa"/>
            <w:shd w:val="clear" w:color="auto" w:fill="F0F0EE"/>
          </w:tcPr>
          <w:p w14:paraId="42125057" w14:textId="327B7A83" w:rsidR="00433156" w:rsidRPr="00433156" w:rsidRDefault="00433156" w:rsidP="00433156">
            <w:pPr>
              <w:spacing w:after="0" w:line="240" w:lineRule="auto"/>
              <w:jc w:val="left"/>
              <w:rPr>
                <w:b/>
                <w:color w:val="111110"/>
                <w:sz w:val="19"/>
              </w:rPr>
            </w:pPr>
            <w:r w:rsidRPr="00433156">
              <w:rPr>
                <w:b/>
                <w:color w:val="111110"/>
                <w:sz w:val="19"/>
              </w:rPr>
              <w:t>Phase</w:t>
            </w:r>
          </w:p>
        </w:tc>
        <w:tc>
          <w:tcPr>
            <w:tcW w:w="1300" w:type="dxa"/>
            <w:shd w:val="clear" w:color="auto" w:fill="F0F0EE"/>
          </w:tcPr>
          <w:p w14:paraId="53A0F744" w14:textId="4617C111" w:rsidR="00433156" w:rsidRPr="00433156" w:rsidRDefault="00433156" w:rsidP="00433156">
            <w:pPr>
              <w:spacing w:after="0" w:line="240" w:lineRule="auto"/>
              <w:jc w:val="left"/>
              <w:rPr>
                <w:b/>
                <w:color w:val="111110"/>
                <w:sz w:val="19"/>
              </w:rPr>
            </w:pPr>
            <w:r w:rsidRPr="00433156">
              <w:rPr>
                <w:b/>
                <w:color w:val="111110"/>
                <w:sz w:val="19"/>
              </w:rPr>
              <w:t>Theo (h)</w:t>
            </w:r>
          </w:p>
        </w:tc>
        <w:tc>
          <w:tcPr>
            <w:tcW w:w="1300" w:type="dxa"/>
            <w:shd w:val="clear" w:color="auto" w:fill="F0F0EE"/>
          </w:tcPr>
          <w:p w14:paraId="613AC77D" w14:textId="18567BF9" w:rsidR="00433156" w:rsidRPr="00433156" w:rsidRDefault="00433156" w:rsidP="00433156">
            <w:pPr>
              <w:spacing w:after="0" w:line="240" w:lineRule="auto"/>
              <w:jc w:val="left"/>
              <w:rPr>
                <w:b/>
                <w:color w:val="111110"/>
                <w:sz w:val="19"/>
              </w:rPr>
            </w:pPr>
            <w:r w:rsidRPr="00433156">
              <w:rPr>
                <w:b/>
                <w:color w:val="111110"/>
                <w:sz w:val="19"/>
              </w:rPr>
              <w:t>Vukosi (h)</w:t>
            </w:r>
          </w:p>
        </w:tc>
        <w:tc>
          <w:tcPr>
            <w:tcW w:w="1300" w:type="dxa"/>
            <w:shd w:val="clear" w:color="auto" w:fill="F0F0EE"/>
          </w:tcPr>
          <w:p w14:paraId="2703F3CF" w14:textId="48DECE48" w:rsidR="00433156" w:rsidRPr="00433156" w:rsidRDefault="00433156" w:rsidP="00433156">
            <w:pPr>
              <w:spacing w:after="0" w:line="240" w:lineRule="auto"/>
              <w:jc w:val="left"/>
              <w:rPr>
                <w:b/>
                <w:color w:val="111110"/>
                <w:sz w:val="19"/>
              </w:rPr>
            </w:pPr>
            <w:r w:rsidRPr="00433156">
              <w:rPr>
                <w:b/>
                <w:color w:val="111110"/>
                <w:sz w:val="19"/>
              </w:rPr>
              <w:t>Total (h)</w:t>
            </w:r>
          </w:p>
        </w:tc>
        <w:tc>
          <w:tcPr>
            <w:tcW w:w="1300" w:type="dxa"/>
            <w:shd w:val="clear" w:color="auto" w:fill="F0F0EE"/>
          </w:tcPr>
          <w:p w14:paraId="5DAD072B" w14:textId="269C7D4B" w:rsidR="00433156" w:rsidRPr="00433156" w:rsidRDefault="00433156" w:rsidP="00433156">
            <w:pPr>
              <w:spacing w:after="0" w:line="240" w:lineRule="auto"/>
              <w:jc w:val="left"/>
              <w:rPr>
                <w:b/>
                <w:color w:val="111110"/>
                <w:sz w:val="19"/>
              </w:rPr>
            </w:pPr>
            <w:r w:rsidRPr="00433156">
              <w:rPr>
                <w:b/>
                <w:color w:val="111110"/>
                <w:sz w:val="19"/>
              </w:rPr>
              <w:t>Cost at R150/h</w:t>
            </w:r>
          </w:p>
        </w:tc>
      </w:tr>
      <w:tr w:rsidR="00433156" w:rsidRPr="00433156" w14:paraId="37ED7FCD" w14:textId="77777777" w:rsidTr="00433156">
        <w:trPr>
          <w:cantSplit/>
        </w:trPr>
        <w:tc>
          <w:tcPr>
            <w:tcW w:w="3860" w:type="dxa"/>
            <w:tcBorders>
              <w:bottom w:val="single" w:sz="4" w:space="0" w:color="D0CFC9"/>
            </w:tcBorders>
          </w:tcPr>
          <w:p w14:paraId="520061C5" w14:textId="5C7F779E" w:rsidR="00433156" w:rsidRPr="00433156" w:rsidRDefault="00433156" w:rsidP="00433156">
            <w:pPr>
              <w:spacing w:after="0" w:line="240" w:lineRule="auto"/>
              <w:jc w:val="left"/>
              <w:rPr>
                <w:sz w:val="19"/>
              </w:rPr>
            </w:pPr>
            <w:r>
              <w:rPr>
                <w:sz w:val="19"/>
              </w:rPr>
              <w:t>P1  Initiation and re-planning</w:t>
            </w:r>
          </w:p>
        </w:tc>
        <w:tc>
          <w:tcPr>
            <w:tcW w:w="1300" w:type="dxa"/>
            <w:tcBorders>
              <w:bottom w:val="single" w:sz="4" w:space="0" w:color="D0CFC9"/>
            </w:tcBorders>
          </w:tcPr>
          <w:p w14:paraId="73B3B641" w14:textId="211CCC48" w:rsidR="00433156" w:rsidRPr="00433156" w:rsidRDefault="00433156" w:rsidP="00433156">
            <w:pPr>
              <w:spacing w:after="0" w:line="240" w:lineRule="auto"/>
              <w:jc w:val="left"/>
              <w:rPr>
                <w:sz w:val="19"/>
              </w:rPr>
            </w:pPr>
            <w:r>
              <w:rPr>
                <w:sz w:val="19"/>
              </w:rPr>
              <w:t>12</w:t>
            </w:r>
          </w:p>
        </w:tc>
        <w:tc>
          <w:tcPr>
            <w:tcW w:w="1300" w:type="dxa"/>
            <w:tcBorders>
              <w:bottom w:val="single" w:sz="4" w:space="0" w:color="D0CFC9"/>
            </w:tcBorders>
          </w:tcPr>
          <w:p w14:paraId="5063C6D6" w14:textId="68D59E80" w:rsidR="00433156" w:rsidRPr="00433156" w:rsidRDefault="00433156" w:rsidP="00433156">
            <w:pPr>
              <w:spacing w:after="0" w:line="240" w:lineRule="auto"/>
              <w:jc w:val="left"/>
              <w:rPr>
                <w:sz w:val="19"/>
              </w:rPr>
            </w:pPr>
            <w:r>
              <w:rPr>
                <w:sz w:val="19"/>
              </w:rPr>
              <w:t>10</w:t>
            </w:r>
          </w:p>
        </w:tc>
        <w:tc>
          <w:tcPr>
            <w:tcW w:w="1300" w:type="dxa"/>
            <w:tcBorders>
              <w:bottom w:val="single" w:sz="4" w:space="0" w:color="D0CFC9"/>
            </w:tcBorders>
          </w:tcPr>
          <w:p w14:paraId="1ECFD6E3" w14:textId="662E851D" w:rsidR="00433156" w:rsidRPr="00433156" w:rsidRDefault="00433156" w:rsidP="00433156">
            <w:pPr>
              <w:spacing w:after="0" w:line="240" w:lineRule="auto"/>
              <w:jc w:val="left"/>
              <w:rPr>
                <w:sz w:val="19"/>
              </w:rPr>
            </w:pPr>
            <w:r>
              <w:rPr>
                <w:sz w:val="19"/>
              </w:rPr>
              <w:t>22</w:t>
            </w:r>
          </w:p>
        </w:tc>
        <w:tc>
          <w:tcPr>
            <w:tcW w:w="1300" w:type="dxa"/>
            <w:tcBorders>
              <w:bottom w:val="single" w:sz="4" w:space="0" w:color="D0CFC9"/>
            </w:tcBorders>
          </w:tcPr>
          <w:p w14:paraId="26737F75" w14:textId="21B5A9F7" w:rsidR="00433156" w:rsidRPr="00433156" w:rsidRDefault="00433156" w:rsidP="00433156">
            <w:pPr>
              <w:spacing w:after="0" w:line="240" w:lineRule="auto"/>
              <w:jc w:val="left"/>
              <w:rPr>
                <w:sz w:val="19"/>
              </w:rPr>
            </w:pPr>
            <w:r>
              <w:rPr>
                <w:sz w:val="19"/>
              </w:rPr>
              <w:t>R3 300</w:t>
            </w:r>
          </w:p>
        </w:tc>
      </w:tr>
      <w:tr w:rsidR="00433156" w:rsidRPr="00433156" w14:paraId="4DA1D631" w14:textId="77777777" w:rsidTr="00433156">
        <w:trPr>
          <w:cantSplit/>
        </w:trPr>
        <w:tc>
          <w:tcPr>
            <w:tcW w:w="3860" w:type="dxa"/>
            <w:shd w:val="clear" w:color="auto" w:fill="FAFAF9"/>
          </w:tcPr>
          <w:p w14:paraId="2D4C9C36" w14:textId="514628F1" w:rsidR="00433156" w:rsidRPr="00433156" w:rsidRDefault="00433156" w:rsidP="00433156">
            <w:pPr>
              <w:spacing w:after="0" w:line="240" w:lineRule="auto"/>
              <w:jc w:val="left"/>
              <w:rPr>
                <w:sz w:val="19"/>
              </w:rPr>
            </w:pPr>
            <w:r>
              <w:rPr>
                <w:sz w:val="19"/>
              </w:rPr>
              <w:t>P2  Site map and wireframes</w:t>
            </w:r>
          </w:p>
        </w:tc>
        <w:tc>
          <w:tcPr>
            <w:tcW w:w="1300" w:type="dxa"/>
            <w:shd w:val="clear" w:color="auto" w:fill="FAFAF9"/>
          </w:tcPr>
          <w:p w14:paraId="6F119B0E" w14:textId="0B9D98F2" w:rsidR="00433156" w:rsidRPr="00433156" w:rsidRDefault="00433156" w:rsidP="00433156">
            <w:pPr>
              <w:spacing w:after="0" w:line="240" w:lineRule="auto"/>
              <w:jc w:val="left"/>
              <w:rPr>
                <w:sz w:val="19"/>
              </w:rPr>
            </w:pPr>
            <w:r>
              <w:rPr>
                <w:sz w:val="19"/>
              </w:rPr>
              <w:t>26</w:t>
            </w:r>
          </w:p>
        </w:tc>
        <w:tc>
          <w:tcPr>
            <w:tcW w:w="1300" w:type="dxa"/>
            <w:shd w:val="clear" w:color="auto" w:fill="FAFAF9"/>
          </w:tcPr>
          <w:p w14:paraId="11766751" w14:textId="380124E7" w:rsidR="00433156" w:rsidRPr="00433156" w:rsidRDefault="00433156" w:rsidP="00433156">
            <w:pPr>
              <w:spacing w:after="0" w:line="240" w:lineRule="auto"/>
              <w:jc w:val="left"/>
              <w:rPr>
                <w:sz w:val="19"/>
              </w:rPr>
            </w:pPr>
            <w:r>
              <w:rPr>
                <w:sz w:val="19"/>
              </w:rPr>
              <w:t>14</w:t>
            </w:r>
          </w:p>
        </w:tc>
        <w:tc>
          <w:tcPr>
            <w:tcW w:w="1300" w:type="dxa"/>
            <w:shd w:val="clear" w:color="auto" w:fill="FAFAF9"/>
          </w:tcPr>
          <w:p w14:paraId="06665264" w14:textId="1EF1731C" w:rsidR="00433156" w:rsidRPr="00433156" w:rsidRDefault="00433156" w:rsidP="00433156">
            <w:pPr>
              <w:spacing w:after="0" w:line="240" w:lineRule="auto"/>
              <w:jc w:val="left"/>
              <w:rPr>
                <w:sz w:val="19"/>
              </w:rPr>
            </w:pPr>
            <w:r>
              <w:rPr>
                <w:sz w:val="19"/>
              </w:rPr>
              <w:t>40</w:t>
            </w:r>
          </w:p>
        </w:tc>
        <w:tc>
          <w:tcPr>
            <w:tcW w:w="1300" w:type="dxa"/>
            <w:shd w:val="clear" w:color="auto" w:fill="FAFAF9"/>
          </w:tcPr>
          <w:p w14:paraId="1E737024" w14:textId="2FD9ADB3" w:rsidR="00433156" w:rsidRPr="00433156" w:rsidRDefault="00433156" w:rsidP="00433156">
            <w:pPr>
              <w:spacing w:after="0" w:line="240" w:lineRule="auto"/>
              <w:jc w:val="left"/>
              <w:rPr>
                <w:sz w:val="19"/>
              </w:rPr>
            </w:pPr>
            <w:r>
              <w:rPr>
                <w:sz w:val="19"/>
              </w:rPr>
              <w:t>R6 000</w:t>
            </w:r>
          </w:p>
        </w:tc>
      </w:tr>
      <w:tr w:rsidR="00433156" w:rsidRPr="00433156" w14:paraId="0E199A3A" w14:textId="77777777" w:rsidTr="00433156">
        <w:trPr>
          <w:cantSplit/>
        </w:trPr>
        <w:tc>
          <w:tcPr>
            <w:tcW w:w="3860" w:type="dxa"/>
            <w:tcBorders>
              <w:bottom w:val="single" w:sz="4" w:space="0" w:color="D0CFC9"/>
            </w:tcBorders>
          </w:tcPr>
          <w:p w14:paraId="54A2E9B8" w14:textId="4CE96C2A" w:rsidR="00433156" w:rsidRPr="00433156" w:rsidRDefault="00433156" w:rsidP="00433156">
            <w:pPr>
              <w:spacing w:after="0" w:line="240" w:lineRule="auto"/>
              <w:jc w:val="left"/>
              <w:rPr>
                <w:sz w:val="19"/>
              </w:rPr>
            </w:pPr>
            <w:r>
              <w:rPr>
                <w:sz w:val="19"/>
              </w:rPr>
              <w:t>P3  DevOps set-up</w:t>
            </w:r>
          </w:p>
        </w:tc>
        <w:tc>
          <w:tcPr>
            <w:tcW w:w="1300" w:type="dxa"/>
            <w:tcBorders>
              <w:bottom w:val="single" w:sz="4" w:space="0" w:color="D0CFC9"/>
            </w:tcBorders>
          </w:tcPr>
          <w:p w14:paraId="08ED2278" w14:textId="31E773AE" w:rsidR="00433156" w:rsidRPr="00433156" w:rsidRDefault="00433156" w:rsidP="00433156">
            <w:pPr>
              <w:spacing w:after="0" w:line="240" w:lineRule="auto"/>
              <w:jc w:val="left"/>
              <w:rPr>
                <w:sz w:val="19"/>
              </w:rPr>
            </w:pPr>
            <w:r>
              <w:rPr>
                <w:sz w:val="19"/>
              </w:rPr>
              <w:t>6</w:t>
            </w:r>
          </w:p>
        </w:tc>
        <w:tc>
          <w:tcPr>
            <w:tcW w:w="1300" w:type="dxa"/>
            <w:tcBorders>
              <w:bottom w:val="single" w:sz="4" w:space="0" w:color="D0CFC9"/>
            </w:tcBorders>
          </w:tcPr>
          <w:p w14:paraId="0C501B48" w14:textId="174DADAF" w:rsidR="00433156" w:rsidRPr="00433156" w:rsidRDefault="00433156" w:rsidP="00433156">
            <w:pPr>
              <w:spacing w:after="0" w:line="240" w:lineRule="auto"/>
              <w:jc w:val="left"/>
              <w:rPr>
                <w:sz w:val="19"/>
              </w:rPr>
            </w:pPr>
            <w:r>
              <w:rPr>
                <w:sz w:val="19"/>
              </w:rPr>
              <w:t>16</w:t>
            </w:r>
          </w:p>
        </w:tc>
        <w:tc>
          <w:tcPr>
            <w:tcW w:w="1300" w:type="dxa"/>
            <w:tcBorders>
              <w:bottom w:val="single" w:sz="4" w:space="0" w:color="D0CFC9"/>
            </w:tcBorders>
          </w:tcPr>
          <w:p w14:paraId="783349C8" w14:textId="1A0CD364" w:rsidR="00433156" w:rsidRPr="00433156" w:rsidRDefault="00433156" w:rsidP="00433156">
            <w:pPr>
              <w:spacing w:after="0" w:line="240" w:lineRule="auto"/>
              <w:jc w:val="left"/>
              <w:rPr>
                <w:sz w:val="19"/>
              </w:rPr>
            </w:pPr>
            <w:r>
              <w:rPr>
                <w:sz w:val="19"/>
              </w:rPr>
              <w:t>22</w:t>
            </w:r>
          </w:p>
        </w:tc>
        <w:tc>
          <w:tcPr>
            <w:tcW w:w="1300" w:type="dxa"/>
            <w:tcBorders>
              <w:bottom w:val="single" w:sz="4" w:space="0" w:color="D0CFC9"/>
            </w:tcBorders>
          </w:tcPr>
          <w:p w14:paraId="62A27970" w14:textId="79165B5F" w:rsidR="00433156" w:rsidRPr="00433156" w:rsidRDefault="00433156" w:rsidP="00433156">
            <w:pPr>
              <w:spacing w:after="0" w:line="240" w:lineRule="auto"/>
              <w:jc w:val="left"/>
              <w:rPr>
                <w:sz w:val="19"/>
              </w:rPr>
            </w:pPr>
            <w:r>
              <w:rPr>
                <w:sz w:val="19"/>
              </w:rPr>
              <w:t>R3 300</w:t>
            </w:r>
          </w:p>
        </w:tc>
      </w:tr>
      <w:tr w:rsidR="00433156" w:rsidRPr="00433156" w14:paraId="737E89FD" w14:textId="77777777" w:rsidTr="00433156">
        <w:trPr>
          <w:cantSplit/>
        </w:trPr>
        <w:tc>
          <w:tcPr>
            <w:tcW w:w="3860" w:type="dxa"/>
            <w:shd w:val="clear" w:color="auto" w:fill="FAFAF9"/>
          </w:tcPr>
          <w:p w14:paraId="073E6310" w14:textId="69BC469E" w:rsidR="00433156" w:rsidRPr="00433156" w:rsidRDefault="00433156" w:rsidP="00433156">
            <w:pPr>
              <w:spacing w:after="0" w:line="240" w:lineRule="auto"/>
              <w:jc w:val="left"/>
              <w:rPr>
                <w:sz w:val="19"/>
              </w:rPr>
            </w:pPr>
            <w:r>
              <w:rPr>
                <w:sz w:val="19"/>
              </w:rPr>
              <w:t>P4  Website update and refactor</w:t>
            </w:r>
          </w:p>
        </w:tc>
        <w:tc>
          <w:tcPr>
            <w:tcW w:w="1300" w:type="dxa"/>
            <w:shd w:val="clear" w:color="auto" w:fill="FAFAF9"/>
          </w:tcPr>
          <w:p w14:paraId="7F6B14EE" w14:textId="76EE0605" w:rsidR="00433156" w:rsidRPr="00433156" w:rsidRDefault="00433156" w:rsidP="00433156">
            <w:pPr>
              <w:spacing w:after="0" w:line="240" w:lineRule="auto"/>
              <w:jc w:val="left"/>
              <w:rPr>
                <w:sz w:val="19"/>
              </w:rPr>
            </w:pPr>
            <w:r>
              <w:rPr>
                <w:sz w:val="19"/>
              </w:rPr>
              <w:t>38</w:t>
            </w:r>
          </w:p>
        </w:tc>
        <w:tc>
          <w:tcPr>
            <w:tcW w:w="1300" w:type="dxa"/>
            <w:shd w:val="clear" w:color="auto" w:fill="FAFAF9"/>
          </w:tcPr>
          <w:p w14:paraId="4A0EF089" w14:textId="2469D9DD" w:rsidR="00433156" w:rsidRPr="00433156" w:rsidRDefault="00433156" w:rsidP="00433156">
            <w:pPr>
              <w:spacing w:after="0" w:line="240" w:lineRule="auto"/>
              <w:jc w:val="left"/>
              <w:rPr>
                <w:sz w:val="19"/>
              </w:rPr>
            </w:pPr>
            <w:r>
              <w:rPr>
                <w:sz w:val="19"/>
              </w:rPr>
              <w:t>6</w:t>
            </w:r>
          </w:p>
        </w:tc>
        <w:tc>
          <w:tcPr>
            <w:tcW w:w="1300" w:type="dxa"/>
            <w:shd w:val="clear" w:color="auto" w:fill="FAFAF9"/>
          </w:tcPr>
          <w:p w14:paraId="3A2E9E32" w14:textId="0BD7CA6E" w:rsidR="00433156" w:rsidRPr="00433156" w:rsidRDefault="00433156" w:rsidP="00433156">
            <w:pPr>
              <w:spacing w:after="0" w:line="240" w:lineRule="auto"/>
              <w:jc w:val="left"/>
              <w:rPr>
                <w:sz w:val="19"/>
              </w:rPr>
            </w:pPr>
            <w:r>
              <w:rPr>
                <w:sz w:val="19"/>
              </w:rPr>
              <w:t>44</w:t>
            </w:r>
          </w:p>
        </w:tc>
        <w:tc>
          <w:tcPr>
            <w:tcW w:w="1300" w:type="dxa"/>
            <w:shd w:val="clear" w:color="auto" w:fill="FAFAF9"/>
          </w:tcPr>
          <w:p w14:paraId="2977C99E" w14:textId="707D9AF3" w:rsidR="00433156" w:rsidRPr="00433156" w:rsidRDefault="00433156" w:rsidP="00433156">
            <w:pPr>
              <w:spacing w:after="0" w:line="240" w:lineRule="auto"/>
              <w:jc w:val="left"/>
              <w:rPr>
                <w:sz w:val="19"/>
              </w:rPr>
            </w:pPr>
            <w:r>
              <w:rPr>
                <w:sz w:val="19"/>
              </w:rPr>
              <w:t>R6 600</w:t>
            </w:r>
          </w:p>
        </w:tc>
      </w:tr>
      <w:tr w:rsidR="00433156" w:rsidRPr="00433156" w14:paraId="5062C591" w14:textId="77777777" w:rsidTr="00433156">
        <w:trPr>
          <w:cantSplit/>
        </w:trPr>
        <w:tc>
          <w:tcPr>
            <w:tcW w:w="3860" w:type="dxa"/>
            <w:tcBorders>
              <w:bottom w:val="single" w:sz="4" w:space="0" w:color="D0CFC9"/>
            </w:tcBorders>
          </w:tcPr>
          <w:p w14:paraId="588095B6" w14:textId="1DAE56F0" w:rsidR="00433156" w:rsidRPr="00433156" w:rsidRDefault="00433156" w:rsidP="00433156">
            <w:pPr>
              <w:spacing w:after="0" w:line="240" w:lineRule="auto"/>
              <w:jc w:val="left"/>
              <w:rPr>
                <w:sz w:val="19"/>
              </w:rPr>
            </w:pPr>
            <w:r>
              <w:rPr>
                <w:sz w:val="19"/>
              </w:rPr>
              <w:t>P5  REST API and database</w:t>
            </w:r>
          </w:p>
        </w:tc>
        <w:tc>
          <w:tcPr>
            <w:tcW w:w="1300" w:type="dxa"/>
            <w:tcBorders>
              <w:bottom w:val="single" w:sz="4" w:space="0" w:color="D0CFC9"/>
            </w:tcBorders>
          </w:tcPr>
          <w:p w14:paraId="57FC490C" w14:textId="4449F600" w:rsidR="00433156" w:rsidRPr="00433156" w:rsidRDefault="00433156" w:rsidP="00433156">
            <w:pPr>
              <w:spacing w:after="0" w:line="240" w:lineRule="auto"/>
              <w:jc w:val="left"/>
              <w:rPr>
                <w:sz w:val="19"/>
              </w:rPr>
            </w:pPr>
            <w:r>
              <w:rPr>
                <w:sz w:val="19"/>
              </w:rPr>
              <w:t>6</w:t>
            </w:r>
          </w:p>
        </w:tc>
        <w:tc>
          <w:tcPr>
            <w:tcW w:w="1300" w:type="dxa"/>
            <w:tcBorders>
              <w:bottom w:val="single" w:sz="4" w:space="0" w:color="D0CFC9"/>
            </w:tcBorders>
          </w:tcPr>
          <w:p w14:paraId="048B3AB6" w14:textId="646F3C68" w:rsidR="00433156" w:rsidRPr="00433156" w:rsidRDefault="00433156" w:rsidP="00433156">
            <w:pPr>
              <w:spacing w:after="0" w:line="240" w:lineRule="auto"/>
              <w:jc w:val="left"/>
              <w:rPr>
                <w:sz w:val="19"/>
              </w:rPr>
            </w:pPr>
            <w:r>
              <w:rPr>
                <w:sz w:val="19"/>
              </w:rPr>
              <w:t>40</w:t>
            </w:r>
          </w:p>
        </w:tc>
        <w:tc>
          <w:tcPr>
            <w:tcW w:w="1300" w:type="dxa"/>
            <w:tcBorders>
              <w:bottom w:val="single" w:sz="4" w:space="0" w:color="D0CFC9"/>
            </w:tcBorders>
          </w:tcPr>
          <w:p w14:paraId="6C581A6D" w14:textId="1A6D5CE4" w:rsidR="00433156" w:rsidRPr="00433156" w:rsidRDefault="00433156" w:rsidP="00433156">
            <w:pPr>
              <w:spacing w:after="0" w:line="240" w:lineRule="auto"/>
              <w:jc w:val="left"/>
              <w:rPr>
                <w:sz w:val="19"/>
              </w:rPr>
            </w:pPr>
            <w:r>
              <w:rPr>
                <w:sz w:val="19"/>
              </w:rPr>
              <w:t>46</w:t>
            </w:r>
          </w:p>
        </w:tc>
        <w:tc>
          <w:tcPr>
            <w:tcW w:w="1300" w:type="dxa"/>
            <w:tcBorders>
              <w:bottom w:val="single" w:sz="4" w:space="0" w:color="D0CFC9"/>
            </w:tcBorders>
          </w:tcPr>
          <w:p w14:paraId="0AFABE4A" w14:textId="70915B03" w:rsidR="00433156" w:rsidRPr="00433156" w:rsidRDefault="00433156" w:rsidP="00433156">
            <w:pPr>
              <w:spacing w:after="0" w:line="240" w:lineRule="auto"/>
              <w:jc w:val="left"/>
              <w:rPr>
                <w:sz w:val="19"/>
              </w:rPr>
            </w:pPr>
            <w:r>
              <w:rPr>
                <w:sz w:val="19"/>
              </w:rPr>
              <w:t>R6 900</w:t>
            </w:r>
          </w:p>
        </w:tc>
      </w:tr>
      <w:tr w:rsidR="00433156" w:rsidRPr="00433156" w14:paraId="26305B31" w14:textId="77777777" w:rsidTr="00433156">
        <w:trPr>
          <w:cantSplit/>
        </w:trPr>
        <w:tc>
          <w:tcPr>
            <w:tcW w:w="3860" w:type="dxa"/>
            <w:shd w:val="clear" w:color="auto" w:fill="FAFAF9"/>
          </w:tcPr>
          <w:p w14:paraId="78423DB7" w14:textId="135D672C" w:rsidR="00433156" w:rsidRPr="00433156" w:rsidRDefault="00433156" w:rsidP="00433156">
            <w:pPr>
              <w:spacing w:after="0" w:line="240" w:lineRule="auto"/>
              <w:jc w:val="left"/>
              <w:rPr>
                <w:sz w:val="19"/>
              </w:rPr>
            </w:pPr>
            <w:r>
              <w:rPr>
                <w:sz w:val="19"/>
              </w:rPr>
              <w:t>P6  Android application</w:t>
            </w:r>
          </w:p>
        </w:tc>
        <w:tc>
          <w:tcPr>
            <w:tcW w:w="1300" w:type="dxa"/>
            <w:shd w:val="clear" w:color="auto" w:fill="FAFAF9"/>
          </w:tcPr>
          <w:p w14:paraId="204680DB" w14:textId="014BB7D0" w:rsidR="00433156" w:rsidRPr="00433156" w:rsidRDefault="00433156" w:rsidP="00433156">
            <w:pPr>
              <w:spacing w:after="0" w:line="240" w:lineRule="auto"/>
              <w:jc w:val="left"/>
              <w:rPr>
                <w:sz w:val="19"/>
              </w:rPr>
            </w:pPr>
            <w:r>
              <w:rPr>
                <w:sz w:val="19"/>
              </w:rPr>
              <w:t>26</w:t>
            </w:r>
          </w:p>
        </w:tc>
        <w:tc>
          <w:tcPr>
            <w:tcW w:w="1300" w:type="dxa"/>
            <w:shd w:val="clear" w:color="auto" w:fill="FAFAF9"/>
          </w:tcPr>
          <w:p w14:paraId="4BCA1046" w14:textId="50D75C36" w:rsidR="00433156" w:rsidRPr="00433156" w:rsidRDefault="00433156" w:rsidP="00433156">
            <w:pPr>
              <w:spacing w:after="0" w:line="240" w:lineRule="auto"/>
              <w:jc w:val="left"/>
              <w:rPr>
                <w:sz w:val="19"/>
              </w:rPr>
            </w:pPr>
            <w:r>
              <w:rPr>
                <w:sz w:val="19"/>
              </w:rPr>
              <w:t>30</w:t>
            </w:r>
          </w:p>
        </w:tc>
        <w:tc>
          <w:tcPr>
            <w:tcW w:w="1300" w:type="dxa"/>
            <w:shd w:val="clear" w:color="auto" w:fill="FAFAF9"/>
          </w:tcPr>
          <w:p w14:paraId="21DF288B" w14:textId="70F95F8D" w:rsidR="00433156" w:rsidRPr="00433156" w:rsidRDefault="00433156" w:rsidP="00433156">
            <w:pPr>
              <w:spacing w:after="0" w:line="240" w:lineRule="auto"/>
              <w:jc w:val="left"/>
              <w:rPr>
                <w:sz w:val="19"/>
              </w:rPr>
            </w:pPr>
            <w:r>
              <w:rPr>
                <w:sz w:val="19"/>
              </w:rPr>
              <w:t>56</w:t>
            </w:r>
          </w:p>
        </w:tc>
        <w:tc>
          <w:tcPr>
            <w:tcW w:w="1300" w:type="dxa"/>
            <w:shd w:val="clear" w:color="auto" w:fill="FAFAF9"/>
          </w:tcPr>
          <w:p w14:paraId="0923318B" w14:textId="29D3AB05" w:rsidR="00433156" w:rsidRPr="00433156" w:rsidRDefault="00433156" w:rsidP="00433156">
            <w:pPr>
              <w:spacing w:after="0" w:line="240" w:lineRule="auto"/>
              <w:jc w:val="left"/>
              <w:rPr>
                <w:sz w:val="19"/>
              </w:rPr>
            </w:pPr>
            <w:r>
              <w:rPr>
                <w:sz w:val="19"/>
              </w:rPr>
              <w:t>R8 400</w:t>
            </w:r>
          </w:p>
        </w:tc>
      </w:tr>
      <w:tr w:rsidR="00433156" w:rsidRPr="00433156" w14:paraId="24ACF162" w14:textId="77777777" w:rsidTr="00433156">
        <w:trPr>
          <w:cantSplit/>
        </w:trPr>
        <w:tc>
          <w:tcPr>
            <w:tcW w:w="3860" w:type="dxa"/>
            <w:tcBorders>
              <w:bottom w:val="single" w:sz="4" w:space="0" w:color="D0CFC9"/>
            </w:tcBorders>
          </w:tcPr>
          <w:p w14:paraId="28273B66" w14:textId="3854AFF7" w:rsidR="00433156" w:rsidRPr="00433156" w:rsidRDefault="00433156" w:rsidP="00433156">
            <w:pPr>
              <w:spacing w:after="0" w:line="240" w:lineRule="auto"/>
              <w:jc w:val="left"/>
              <w:rPr>
                <w:sz w:val="19"/>
              </w:rPr>
            </w:pPr>
            <w:r>
              <w:rPr>
                <w:sz w:val="19"/>
              </w:rPr>
              <w:t>P7  Automated testing</w:t>
            </w:r>
          </w:p>
        </w:tc>
        <w:tc>
          <w:tcPr>
            <w:tcW w:w="1300" w:type="dxa"/>
            <w:tcBorders>
              <w:bottom w:val="single" w:sz="4" w:space="0" w:color="D0CFC9"/>
            </w:tcBorders>
          </w:tcPr>
          <w:p w14:paraId="041E6E4F" w14:textId="23EF65B5" w:rsidR="00433156" w:rsidRPr="00433156" w:rsidRDefault="00433156" w:rsidP="00433156">
            <w:pPr>
              <w:spacing w:after="0" w:line="240" w:lineRule="auto"/>
              <w:jc w:val="left"/>
              <w:rPr>
                <w:sz w:val="19"/>
              </w:rPr>
            </w:pPr>
            <w:r>
              <w:rPr>
                <w:sz w:val="19"/>
              </w:rPr>
              <w:t>8</w:t>
            </w:r>
          </w:p>
        </w:tc>
        <w:tc>
          <w:tcPr>
            <w:tcW w:w="1300" w:type="dxa"/>
            <w:tcBorders>
              <w:bottom w:val="single" w:sz="4" w:space="0" w:color="D0CFC9"/>
            </w:tcBorders>
          </w:tcPr>
          <w:p w14:paraId="1E7A6D4C" w14:textId="321D9577" w:rsidR="00433156" w:rsidRPr="00433156" w:rsidRDefault="00433156" w:rsidP="00433156">
            <w:pPr>
              <w:spacing w:after="0" w:line="240" w:lineRule="auto"/>
              <w:jc w:val="left"/>
              <w:rPr>
                <w:sz w:val="19"/>
              </w:rPr>
            </w:pPr>
            <w:r>
              <w:rPr>
                <w:sz w:val="19"/>
              </w:rPr>
              <w:t>20</w:t>
            </w:r>
          </w:p>
        </w:tc>
        <w:tc>
          <w:tcPr>
            <w:tcW w:w="1300" w:type="dxa"/>
            <w:tcBorders>
              <w:bottom w:val="single" w:sz="4" w:space="0" w:color="D0CFC9"/>
            </w:tcBorders>
          </w:tcPr>
          <w:p w14:paraId="59BFB09C" w14:textId="33FBBF5D" w:rsidR="00433156" w:rsidRPr="00433156" w:rsidRDefault="00433156" w:rsidP="00433156">
            <w:pPr>
              <w:spacing w:after="0" w:line="240" w:lineRule="auto"/>
              <w:jc w:val="left"/>
              <w:rPr>
                <w:sz w:val="19"/>
              </w:rPr>
            </w:pPr>
            <w:r>
              <w:rPr>
                <w:sz w:val="19"/>
              </w:rPr>
              <w:t>28</w:t>
            </w:r>
          </w:p>
        </w:tc>
        <w:tc>
          <w:tcPr>
            <w:tcW w:w="1300" w:type="dxa"/>
            <w:tcBorders>
              <w:bottom w:val="single" w:sz="4" w:space="0" w:color="D0CFC9"/>
            </w:tcBorders>
          </w:tcPr>
          <w:p w14:paraId="29E72CC3" w14:textId="5BE9110D" w:rsidR="00433156" w:rsidRPr="00433156" w:rsidRDefault="00433156" w:rsidP="00433156">
            <w:pPr>
              <w:spacing w:after="0" w:line="240" w:lineRule="auto"/>
              <w:jc w:val="left"/>
              <w:rPr>
                <w:sz w:val="19"/>
              </w:rPr>
            </w:pPr>
            <w:r>
              <w:rPr>
                <w:sz w:val="19"/>
              </w:rPr>
              <w:t>R4 200</w:t>
            </w:r>
          </w:p>
        </w:tc>
      </w:tr>
      <w:tr w:rsidR="00433156" w:rsidRPr="00433156" w14:paraId="285B5AD9" w14:textId="77777777" w:rsidTr="00433156">
        <w:trPr>
          <w:cantSplit/>
        </w:trPr>
        <w:tc>
          <w:tcPr>
            <w:tcW w:w="3860" w:type="dxa"/>
            <w:shd w:val="clear" w:color="auto" w:fill="FAFAF9"/>
          </w:tcPr>
          <w:p w14:paraId="19B50D74" w14:textId="173FF764" w:rsidR="00433156" w:rsidRPr="00433156" w:rsidRDefault="00433156" w:rsidP="00433156">
            <w:pPr>
              <w:spacing w:after="0" w:line="240" w:lineRule="auto"/>
              <w:jc w:val="left"/>
              <w:rPr>
                <w:sz w:val="19"/>
              </w:rPr>
            </w:pPr>
            <w:r>
              <w:rPr>
                <w:sz w:val="19"/>
              </w:rPr>
              <w:t>P8  Help system and documentation</w:t>
            </w:r>
          </w:p>
        </w:tc>
        <w:tc>
          <w:tcPr>
            <w:tcW w:w="1300" w:type="dxa"/>
            <w:shd w:val="clear" w:color="auto" w:fill="FAFAF9"/>
          </w:tcPr>
          <w:p w14:paraId="51D1CE3E" w14:textId="0C027EBD" w:rsidR="00433156" w:rsidRPr="00433156" w:rsidRDefault="00433156" w:rsidP="00433156">
            <w:pPr>
              <w:spacing w:after="0" w:line="240" w:lineRule="auto"/>
              <w:jc w:val="left"/>
              <w:rPr>
                <w:sz w:val="19"/>
              </w:rPr>
            </w:pPr>
            <w:r>
              <w:rPr>
                <w:sz w:val="19"/>
              </w:rPr>
              <w:t>14</w:t>
            </w:r>
          </w:p>
        </w:tc>
        <w:tc>
          <w:tcPr>
            <w:tcW w:w="1300" w:type="dxa"/>
            <w:shd w:val="clear" w:color="auto" w:fill="FAFAF9"/>
          </w:tcPr>
          <w:p w14:paraId="78E1F5B7" w14:textId="56C4D01B" w:rsidR="00433156" w:rsidRPr="00433156" w:rsidRDefault="00433156" w:rsidP="00433156">
            <w:pPr>
              <w:spacing w:after="0" w:line="240" w:lineRule="auto"/>
              <w:jc w:val="left"/>
              <w:rPr>
                <w:sz w:val="19"/>
              </w:rPr>
            </w:pPr>
            <w:r>
              <w:rPr>
                <w:sz w:val="19"/>
              </w:rPr>
              <w:t>2</w:t>
            </w:r>
          </w:p>
        </w:tc>
        <w:tc>
          <w:tcPr>
            <w:tcW w:w="1300" w:type="dxa"/>
            <w:shd w:val="clear" w:color="auto" w:fill="FAFAF9"/>
          </w:tcPr>
          <w:p w14:paraId="0F9C5B7A" w14:textId="57708588" w:rsidR="00433156" w:rsidRPr="00433156" w:rsidRDefault="00433156" w:rsidP="00433156">
            <w:pPr>
              <w:spacing w:after="0" w:line="240" w:lineRule="auto"/>
              <w:jc w:val="left"/>
              <w:rPr>
                <w:sz w:val="19"/>
              </w:rPr>
            </w:pPr>
            <w:r>
              <w:rPr>
                <w:sz w:val="19"/>
              </w:rPr>
              <w:t>16</w:t>
            </w:r>
          </w:p>
        </w:tc>
        <w:tc>
          <w:tcPr>
            <w:tcW w:w="1300" w:type="dxa"/>
            <w:shd w:val="clear" w:color="auto" w:fill="FAFAF9"/>
          </w:tcPr>
          <w:p w14:paraId="7C6E23AB" w14:textId="12BF9790" w:rsidR="00433156" w:rsidRPr="00433156" w:rsidRDefault="00433156" w:rsidP="00433156">
            <w:pPr>
              <w:spacing w:after="0" w:line="240" w:lineRule="auto"/>
              <w:jc w:val="left"/>
              <w:rPr>
                <w:sz w:val="19"/>
              </w:rPr>
            </w:pPr>
            <w:r>
              <w:rPr>
                <w:sz w:val="19"/>
              </w:rPr>
              <w:t>R2 400</w:t>
            </w:r>
          </w:p>
        </w:tc>
      </w:tr>
      <w:tr w:rsidR="00433156" w:rsidRPr="00433156" w14:paraId="6DB33650" w14:textId="77777777" w:rsidTr="00433156">
        <w:trPr>
          <w:cantSplit/>
        </w:trPr>
        <w:tc>
          <w:tcPr>
            <w:tcW w:w="3860" w:type="dxa"/>
            <w:tcBorders>
              <w:bottom w:val="single" w:sz="4" w:space="0" w:color="D0CFC9"/>
            </w:tcBorders>
          </w:tcPr>
          <w:p w14:paraId="53B8F6E5" w14:textId="5B262B07" w:rsidR="00433156" w:rsidRPr="00433156" w:rsidRDefault="00433156" w:rsidP="00433156">
            <w:pPr>
              <w:spacing w:after="0" w:line="240" w:lineRule="auto"/>
              <w:jc w:val="left"/>
              <w:rPr>
                <w:sz w:val="19"/>
              </w:rPr>
            </w:pPr>
            <w:r>
              <w:rPr>
                <w:sz w:val="19"/>
              </w:rPr>
              <w:t>P9  Release preparation</w:t>
            </w:r>
          </w:p>
        </w:tc>
        <w:tc>
          <w:tcPr>
            <w:tcW w:w="1300" w:type="dxa"/>
            <w:tcBorders>
              <w:bottom w:val="single" w:sz="4" w:space="0" w:color="D0CFC9"/>
            </w:tcBorders>
          </w:tcPr>
          <w:p w14:paraId="79E494A4" w14:textId="624DA2D4" w:rsidR="00433156" w:rsidRPr="00433156" w:rsidRDefault="00433156" w:rsidP="00433156">
            <w:pPr>
              <w:spacing w:after="0" w:line="240" w:lineRule="auto"/>
              <w:jc w:val="left"/>
              <w:rPr>
                <w:sz w:val="19"/>
              </w:rPr>
            </w:pPr>
            <w:r>
              <w:rPr>
                <w:sz w:val="19"/>
              </w:rPr>
              <w:t>10</w:t>
            </w:r>
          </w:p>
        </w:tc>
        <w:tc>
          <w:tcPr>
            <w:tcW w:w="1300" w:type="dxa"/>
            <w:tcBorders>
              <w:bottom w:val="single" w:sz="4" w:space="0" w:color="D0CFC9"/>
            </w:tcBorders>
          </w:tcPr>
          <w:p w14:paraId="51275588" w14:textId="576C7F72" w:rsidR="00433156" w:rsidRPr="00433156" w:rsidRDefault="00433156" w:rsidP="00433156">
            <w:pPr>
              <w:spacing w:after="0" w:line="240" w:lineRule="auto"/>
              <w:jc w:val="left"/>
              <w:rPr>
                <w:sz w:val="19"/>
              </w:rPr>
            </w:pPr>
            <w:r>
              <w:rPr>
                <w:sz w:val="19"/>
              </w:rPr>
              <w:t>10</w:t>
            </w:r>
          </w:p>
        </w:tc>
        <w:tc>
          <w:tcPr>
            <w:tcW w:w="1300" w:type="dxa"/>
            <w:tcBorders>
              <w:bottom w:val="single" w:sz="4" w:space="0" w:color="D0CFC9"/>
            </w:tcBorders>
          </w:tcPr>
          <w:p w14:paraId="6D092948" w14:textId="78622FD9" w:rsidR="00433156" w:rsidRPr="00433156" w:rsidRDefault="00433156" w:rsidP="00433156">
            <w:pPr>
              <w:spacing w:after="0" w:line="240" w:lineRule="auto"/>
              <w:jc w:val="left"/>
              <w:rPr>
                <w:sz w:val="19"/>
              </w:rPr>
            </w:pPr>
            <w:r>
              <w:rPr>
                <w:sz w:val="19"/>
              </w:rPr>
              <w:t>20</w:t>
            </w:r>
          </w:p>
        </w:tc>
        <w:tc>
          <w:tcPr>
            <w:tcW w:w="1300" w:type="dxa"/>
            <w:tcBorders>
              <w:bottom w:val="single" w:sz="4" w:space="0" w:color="D0CFC9"/>
            </w:tcBorders>
          </w:tcPr>
          <w:p w14:paraId="1381980F" w14:textId="69D28633" w:rsidR="00433156" w:rsidRPr="00433156" w:rsidRDefault="00433156" w:rsidP="00433156">
            <w:pPr>
              <w:spacing w:after="0" w:line="240" w:lineRule="auto"/>
              <w:jc w:val="left"/>
              <w:rPr>
                <w:sz w:val="19"/>
              </w:rPr>
            </w:pPr>
            <w:r>
              <w:rPr>
                <w:sz w:val="19"/>
              </w:rPr>
              <w:t>R3 000</w:t>
            </w:r>
          </w:p>
        </w:tc>
      </w:tr>
      <w:tr w:rsidR="00433156" w:rsidRPr="00433156" w14:paraId="3FE78F9B" w14:textId="77777777" w:rsidTr="00433156">
        <w:trPr>
          <w:cantSplit/>
        </w:trPr>
        <w:tc>
          <w:tcPr>
            <w:tcW w:w="3860" w:type="dxa"/>
            <w:shd w:val="clear" w:color="auto" w:fill="FAFAF9"/>
          </w:tcPr>
          <w:p w14:paraId="0F37841E" w14:textId="4C7341CC" w:rsidR="00433156" w:rsidRPr="00433156" w:rsidRDefault="00433156" w:rsidP="00433156">
            <w:pPr>
              <w:spacing w:after="0" w:line="240" w:lineRule="auto"/>
              <w:jc w:val="left"/>
              <w:rPr>
                <w:sz w:val="19"/>
              </w:rPr>
            </w:pPr>
            <w:r>
              <w:rPr>
                <w:sz w:val="19"/>
              </w:rPr>
              <w:t>P10 and P11  Report and presentation</w:t>
            </w:r>
          </w:p>
        </w:tc>
        <w:tc>
          <w:tcPr>
            <w:tcW w:w="1300" w:type="dxa"/>
            <w:shd w:val="clear" w:color="auto" w:fill="FAFAF9"/>
          </w:tcPr>
          <w:p w14:paraId="5FD4197C" w14:textId="7CAFFED4" w:rsidR="00433156" w:rsidRPr="00433156" w:rsidRDefault="00433156" w:rsidP="00433156">
            <w:pPr>
              <w:spacing w:after="0" w:line="240" w:lineRule="auto"/>
              <w:jc w:val="left"/>
              <w:rPr>
                <w:sz w:val="19"/>
              </w:rPr>
            </w:pPr>
            <w:r>
              <w:rPr>
                <w:sz w:val="19"/>
              </w:rPr>
              <w:t>14</w:t>
            </w:r>
          </w:p>
        </w:tc>
        <w:tc>
          <w:tcPr>
            <w:tcW w:w="1300" w:type="dxa"/>
            <w:shd w:val="clear" w:color="auto" w:fill="FAFAF9"/>
          </w:tcPr>
          <w:p w14:paraId="66E298CA" w14:textId="06D01569" w:rsidR="00433156" w:rsidRPr="00433156" w:rsidRDefault="00433156" w:rsidP="00433156">
            <w:pPr>
              <w:spacing w:after="0" w:line="240" w:lineRule="auto"/>
              <w:jc w:val="left"/>
              <w:rPr>
                <w:sz w:val="19"/>
              </w:rPr>
            </w:pPr>
            <w:r>
              <w:rPr>
                <w:sz w:val="19"/>
              </w:rPr>
              <w:t>12</w:t>
            </w:r>
          </w:p>
        </w:tc>
        <w:tc>
          <w:tcPr>
            <w:tcW w:w="1300" w:type="dxa"/>
            <w:shd w:val="clear" w:color="auto" w:fill="FAFAF9"/>
          </w:tcPr>
          <w:p w14:paraId="1E0C690F" w14:textId="77D22380" w:rsidR="00433156" w:rsidRPr="00433156" w:rsidRDefault="00433156" w:rsidP="00433156">
            <w:pPr>
              <w:spacing w:after="0" w:line="240" w:lineRule="auto"/>
              <w:jc w:val="left"/>
              <w:rPr>
                <w:sz w:val="19"/>
              </w:rPr>
            </w:pPr>
            <w:r>
              <w:rPr>
                <w:sz w:val="19"/>
              </w:rPr>
              <w:t>26</w:t>
            </w:r>
          </w:p>
        </w:tc>
        <w:tc>
          <w:tcPr>
            <w:tcW w:w="1300" w:type="dxa"/>
            <w:shd w:val="clear" w:color="auto" w:fill="FAFAF9"/>
          </w:tcPr>
          <w:p w14:paraId="5D271899" w14:textId="53A8D4D8" w:rsidR="00433156" w:rsidRPr="00433156" w:rsidRDefault="00433156" w:rsidP="00433156">
            <w:pPr>
              <w:spacing w:after="0" w:line="240" w:lineRule="auto"/>
              <w:jc w:val="left"/>
              <w:rPr>
                <w:sz w:val="19"/>
              </w:rPr>
            </w:pPr>
            <w:r>
              <w:rPr>
                <w:sz w:val="19"/>
              </w:rPr>
              <w:t>R3 900</w:t>
            </w:r>
          </w:p>
        </w:tc>
      </w:tr>
      <w:tr w:rsidR="00433156" w:rsidRPr="00433156" w14:paraId="1D945B28" w14:textId="77777777" w:rsidTr="00433156">
        <w:trPr>
          <w:cantSplit/>
        </w:trPr>
        <w:tc>
          <w:tcPr>
            <w:tcW w:w="3860" w:type="dxa"/>
            <w:tcBorders>
              <w:bottom w:val="single" w:sz="4" w:space="0" w:color="D0CFC9"/>
            </w:tcBorders>
          </w:tcPr>
          <w:p w14:paraId="317D07F9" w14:textId="0EFA3950" w:rsidR="00433156" w:rsidRPr="00433156" w:rsidRDefault="00433156" w:rsidP="00433156">
            <w:pPr>
              <w:spacing w:after="0" w:line="240" w:lineRule="auto"/>
              <w:jc w:val="left"/>
              <w:rPr>
                <w:sz w:val="19"/>
              </w:rPr>
            </w:pPr>
            <w:r>
              <w:rPr>
                <w:sz w:val="19"/>
              </w:rPr>
              <w:t>Total committed</w:t>
            </w:r>
          </w:p>
        </w:tc>
        <w:tc>
          <w:tcPr>
            <w:tcW w:w="1300" w:type="dxa"/>
            <w:tcBorders>
              <w:bottom w:val="single" w:sz="4" w:space="0" w:color="D0CFC9"/>
            </w:tcBorders>
          </w:tcPr>
          <w:p w14:paraId="24A7AD0E" w14:textId="3075798C" w:rsidR="00433156" w:rsidRPr="00433156" w:rsidRDefault="00433156" w:rsidP="00433156">
            <w:pPr>
              <w:spacing w:after="0" w:line="240" w:lineRule="auto"/>
              <w:jc w:val="left"/>
              <w:rPr>
                <w:sz w:val="19"/>
              </w:rPr>
            </w:pPr>
            <w:r>
              <w:rPr>
                <w:sz w:val="19"/>
              </w:rPr>
              <w:t>160</w:t>
            </w:r>
          </w:p>
        </w:tc>
        <w:tc>
          <w:tcPr>
            <w:tcW w:w="1300" w:type="dxa"/>
            <w:tcBorders>
              <w:bottom w:val="single" w:sz="4" w:space="0" w:color="D0CFC9"/>
            </w:tcBorders>
          </w:tcPr>
          <w:p w14:paraId="4FA6C482" w14:textId="25C4AE47" w:rsidR="00433156" w:rsidRPr="00433156" w:rsidRDefault="00433156" w:rsidP="00433156">
            <w:pPr>
              <w:spacing w:after="0" w:line="240" w:lineRule="auto"/>
              <w:jc w:val="left"/>
              <w:rPr>
                <w:sz w:val="19"/>
              </w:rPr>
            </w:pPr>
            <w:r>
              <w:rPr>
                <w:sz w:val="19"/>
              </w:rPr>
              <w:t>160</w:t>
            </w:r>
          </w:p>
        </w:tc>
        <w:tc>
          <w:tcPr>
            <w:tcW w:w="1300" w:type="dxa"/>
            <w:tcBorders>
              <w:bottom w:val="single" w:sz="4" w:space="0" w:color="D0CFC9"/>
            </w:tcBorders>
          </w:tcPr>
          <w:p w14:paraId="4BCD8193" w14:textId="055E9909" w:rsidR="00433156" w:rsidRPr="00433156" w:rsidRDefault="00433156" w:rsidP="00433156">
            <w:pPr>
              <w:spacing w:after="0" w:line="240" w:lineRule="auto"/>
              <w:jc w:val="left"/>
              <w:rPr>
                <w:sz w:val="19"/>
              </w:rPr>
            </w:pPr>
            <w:r>
              <w:rPr>
                <w:sz w:val="19"/>
              </w:rPr>
              <w:t>280</w:t>
            </w:r>
          </w:p>
        </w:tc>
        <w:tc>
          <w:tcPr>
            <w:tcW w:w="1300" w:type="dxa"/>
            <w:tcBorders>
              <w:bottom w:val="single" w:sz="4" w:space="0" w:color="D0CFC9"/>
            </w:tcBorders>
          </w:tcPr>
          <w:p w14:paraId="25F0AFC8" w14:textId="1921AD70" w:rsidR="00433156" w:rsidRPr="00433156" w:rsidRDefault="00433156" w:rsidP="00433156">
            <w:pPr>
              <w:spacing w:after="0" w:line="240" w:lineRule="auto"/>
              <w:jc w:val="left"/>
              <w:rPr>
                <w:sz w:val="19"/>
              </w:rPr>
            </w:pPr>
            <w:r>
              <w:rPr>
                <w:sz w:val="19"/>
              </w:rPr>
              <w:t>R42 000</w:t>
            </w:r>
          </w:p>
        </w:tc>
      </w:tr>
      <w:tr w:rsidR="00433156" w:rsidRPr="00433156" w14:paraId="37938C55" w14:textId="77777777" w:rsidTr="00433156">
        <w:trPr>
          <w:cantSplit/>
        </w:trPr>
        <w:tc>
          <w:tcPr>
            <w:tcW w:w="3860" w:type="dxa"/>
            <w:shd w:val="clear" w:color="auto" w:fill="FAFAF9"/>
          </w:tcPr>
          <w:p w14:paraId="5F79DCA7" w14:textId="3C0759E2" w:rsidR="00433156" w:rsidRPr="00433156" w:rsidRDefault="00433156" w:rsidP="00433156">
            <w:pPr>
              <w:spacing w:after="0" w:line="240" w:lineRule="auto"/>
              <w:jc w:val="left"/>
              <w:rPr>
                <w:sz w:val="19"/>
              </w:rPr>
            </w:pPr>
            <w:r>
              <w:rPr>
                <w:sz w:val="19"/>
              </w:rPr>
              <w:t>Contingency (notional hours not committed)</w:t>
            </w:r>
          </w:p>
        </w:tc>
        <w:tc>
          <w:tcPr>
            <w:tcW w:w="1300" w:type="dxa"/>
            <w:shd w:val="clear" w:color="auto" w:fill="FAFAF9"/>
          </w:tcPr>
          <w:p w14:paraId="6112EBAD" w14:textId="011015C9" w:rsidR="00433156" w:rsidRPr="00433156" w:rsidRDefault="00433156" w:rsidP="00433156">
            <w:pPr>
              <w:spacing w:after="0" w:line="240" w:lineRule="auto"/>
              <w:jc w:val="left"/>
              <w:rPr>
                <w:sz w:val="19"/>
              </w:rPr>
            </w:pPr>
            <w:r>
              <w:rPr>
                <w:sz w:val="19"/>
              </w:rPr>
              <w:t>-</w:t>
            </w:r>
          </w:p>
        </w:tc>
        <w:tc>
          <w:tcPr>
            <w:tcW w:w="1300" w:type="dxa"/>
            <w:shd w:val="clear" w:color="auto" w:fill="FAFAF9"/>
          </w:tcPr>
          <w:p w14:paraId="2DE8331A" w14:textId="61207BF6" w:rsidR="00433156" w:rsidRPr="00433156" w:rsidRDefault="00433156" w:rsidP="00433156">
            <w:pPr>
              <w:spacing w:after="0" w:line="240" w:lineRule="auto"/>
              <w:jc w:val="left"/>
              <w:rPr>
                <w:sz w:val="19"/>
              </w:rPr>
            </w:pPr>
            <w:r>
              <w:rPr>
                <w:sz w:val="19"/>
              </w:rPr>
              <w:t>-</w:t>
            </w:r>
          </w:p>
        </w:tc>
        <w:tc>
          <w:tcPr>
            <w:tcW w:w="1300" w:type="dxa"/>
            <w:shd w:val="clear" w:color="auto" w:fill="FAFAF9"/>
          </w:tcPr>
          <w:p w14:paraId="3FFD2B76" w14:textId="36407232" w:rsidR="00433156" w:rsidRPr="00433156" w:rsidRDefault="00433156" w:rsidP="00433156">
            <w:pPr>
              <w:spacing w:after="0" w:line="240" w:lineRule="auto"/>
              <w:jc w:val="left"/>
              <w:rPr>
                <w:sz w:val="19"/>
              </w:rPr>
            </w:pPr>
            <w:r>
              <w:rPr>
                <w:sz w:val="19"/>
              </w:rPr>
              <w:t>20</w:t>
            </w:r>
          </w:p>
        </w:tc>
        <w:tc>
          <w:tcPr>
            <w:tcW w:w="1300" w:type="dxa"/>
            <w:shd w:val="clear" w:color="auto" w:fill="FAFAF9"/>
          </w:tcPr>
          <w:p w14:paraId="6E791E7D" w14:textId="6169C7B2" w:rsidR="00433156" w:rsidRPr="00433156" w:rsidRDefault="00433156" w:rsidP="00433156">
            <w:pPr>
              <w:spacing w:after="0" w:line="240" w:lineRule="auto"/>
              <w:jc w:val="left"/>
              <w:rPr>
                <w:sz w:val="19"/>
              </w:rPr>
            </w:pPr>
            <w:r>
              <w:rPr>
                <w:sz w:val="19"/>
              </w:rPr>
              <w:t>R3 000</w:t>
            </w:r>
          </w:p>
        </w:tc>
      </w:tr>
    </w:tbl>
    <w:p w14:paraId="183CE948" w14:textId="66BF0C59" w:rsidR="00433156" w:rsidRDefault="00433156" w:rsidP="00433156">
      <w:r>
        <w:t>The committed effort comes to R42 000, the same total as the XISD5319 budget, which is a useful check: the work has been redistributed across more phases rather than expanded. Against that cost the client receives two working sales channels, an administrative console that removes manual stock tracking, and a release pipeline that makes future changes cheap. A single month of orders that would otherwise have been lost to an unanswered Instagram message covers a meaningful share of it.</w:t>
      </w:r>
    </w:p>
    <w:p w14:paraId="051A0890" w14:textId="52C728D2" w:rsidR="00433156" w:rsidRDefault="00433156" w:rsidP="00433156">
      <w:pPr>
        <w:pStyle w:val="Heading2"/>
      </w:pPr>
      <w:bookmarkStart w:id="45" w:name="_Toc237121064"/>
      <w:r>
        <w:t>3.10 Response to the XISD5319 Task 1 feedback</w:t>
      </w:r>
      <w:bookmarkEnd w:id="45"/>
    </w:p>
    <w:p w14:paraId="6CA2BCA4" w14:textId="3EFE5B5F" w:rsidR="00433156" w:rsidRDefault="00433156" w:rsidP="00433156">
      <w:r>
        <w:t>The XISD5319 project plan was marked at 62 out of 100 and the corrections were made in the final report for that module. Those corrections are carried into this plan rather than repeated, and Table 12 records where each one now sits so the improvement is traceable.</w:t>
      </w:r>
    </w:p>
    <w:p w14:paraId="1BC96E80" w14:textId="0B166C20" w:rsidR="00433156" w:rsidRDefault="00433156" w:rsidP="00433156">
      <w:pPr>
        <w:pStyle w:val="Caption"/>
        <w:keepNext/>
        <w:spacing w:before="200" w:after="60"/>
        <w:jc w:val="left"/>
      </w:pPr>
      <w:bookmarkStart w:id="46" w:name="_Toc237121113"/>
      <w:r>
        <w:lastRenderedPageBreak/>
        <w:t xml:space="preserve">Table </w:t>
      </w:r>
      <w:fldSimple w:instr=" SEQ Table \* ARABIC ">
        <w:r>
          <w:rPr>
            <w:noProof/>
          </w:rPr>
          <w:t>12</w:t>
        </w:r>
      </w:fldSimple>
      <w:r>
        <w:t>: Carry-over of the XISD5319 Task 1 feedback into this plan</w:t>
      </w:r>
      <w:bookmarkEnd w:id="46"/>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400"/>
        <w:gridCol w:w="3460"/>
        <w:gridCol w:w="3200"/>
      </w:tblGrid>
      <w:tr w:rsidR="00433156" w:rsidRPr="00433156" w14:paraId="06F7D6B6" w14:textId="77777777" w:rsidTr="00433156">
        <w:trPr>
          <w:cantSplit/>
          <w:tblHeader/>
        </w:trPr>
        <w:tc>
          <w:tcPr>
            <w:tcW w:w="2400" w:type="dxa"/>
            <w:shd w:val="clear" w:color="auto" w:fill="F0F0EE"/>
          </w:tcPr>
          <w:p w14:paraId="597AB8A9" w14:textId="7FF41E9F" w:rsidR="00433156" w:rsidRPr="00433156" w:rsidRDefault="00433156" w:rsidP="00433156">
            <w:pPr>
              <w:spacing w:after="0" w:line="240" w:lineRule="auto"/>
              <w:jc w:val="left"/>
              <w:rPr>
                <w:b/>
                <w:color w:val="111110"/>
                <w:sz w:val="19"/>
              </w:rPr>
            </w:pPr>
            <w:r w:rsidRPr="00433156">
              <w:rPr>
                <w:b/>
                <w:color w:val="111110"/>
                <w:sz w:val="19"/>
              </w:rPr>
              <w:t>Criterion and prior mark</w:t>
            </w:r>
          </w:p>
        </w:tc>
        <w:tc>
          <w:tcPr>
            <w:tcW w:w="3460" w:type="dxa"/>
            <w:shd w:val="clear" w:color="auto" w:fill="F0F0EE"/>
          </w:tcPr>
          <w:p w14:paraId="540B0C47" w14:textId="5347A9B5" w:rsidR="00433156" w:rsidRPr="00433156" w:rsidRDefault="00433156" w:rsidP="00433156">
            <w:pPr>
              <w:spacing w:after="0" w:line="240" w:lineRule="auto"/>
              <w:jc w:val="left"/>
              <w:rPr>
                <w:b/>
                <w:color w:val="111110"/>
                <w:sz w:val="19"/>
              </w:rPr>
            </w:pPr>
            <w:r w:rsidRPr="00433156">
              <w:rPr>
                <w:b/>
                <w:color w:val="111110"/>
                <w:sz w:val="19"/>
              </w:rPr>
              <w:t>What was wrong</w:t>
            </w:r>
          </w:p>
        </w:tc>
        <w:tc>
          <w:tcPr>
            <w:tcW w:w="3200" w:type="dxa"/>
            <w:shd w:val="clear" w:color="auto" w:fill="F0F0EE"/>
          </w:tcPr>
          <w:p w14:paraId="46E2D450" w14:textId="7F465D8A" w:rsidR="00433156" w:rsidRPr="00433156" w:rsidRDefault="00433156" w:rsidP="00433156">
            <w:pPr>
              <w:spacing w:after="0" w:line="240" w:lineRule="auto"/>
              <w:jc w:val="left"/>
              <w:rPr>
                <w:b/>
                <w:color w:val="111110"/>
                <w:sz w:val="19"/>
              </w:rPr>
            </w:pPr>
            <w:r w:rsidRPr="00433156">
              <w:rPr>
                <w:b/>
                <w:color w:val="111110"/>
                <w:sz w:val="19"/>
              </w:rPr>
              <w:t>Where it is addressed now</w:t>
            </w:r>
          </w:p>
        </w:tc>
      </w:tr>
      <w:tr w:rsidR="00433156" w:rsidRPr="00433156" w14:paraId="0EF4B980" w14:textId="77777777" w:rsidTr="00433156">
        <w:trPr>
          <w:cantSplit/>
        </w:trPr>
        <w:tc>
          <w:tcPr>
            <w:tcW w:w="2400" w:type="dxa"/>
            <w:tcBorders>
              <w:bottom w:val="single" w:sz="4" w:space="0" w:color="D0CFC9"/>
            </w:tcBorders>
          </w:tcPr>
          <w:p w14:paraId="6CF4A8D4" w14:textId="497F80B3" w:rsidR="00433156" w:rsidRPr="00433156" w:rsidRDefault="00433156" w:rsidP="00433156">
            <w:pPr>
              <w:spacing w:after="0" w:line="240" w:lineRule="auto"/>
              <w:jc w:val="left"/>
              <w:rPr>
                <w:sz w:val="19"/>
              </w:rPr>
            </w:pPr>
            <w:r>
              <w:rPr>
                <w:sz w:val="19"/>
              </w:rPr>
              <w:t>Work breakdown structure (0/10)</w:t>
            </w:r>
          </w:p>
        </w:tc>
        <w:tc>
          <w:tcPr>
            <w:tcW w:w="3460" w:type="dxa"/>
            <w:tcBorders>
              <w:bottom w:val="single" w:sz="4" w:space="0" w:color="D0CFC9"/>
            </w:tcBorders>
          </w:tcPr>
          <w:p w14:paraId="00FDCD5F" w14:textId="3B793FC0" w:rsidR="00433156" w:rsidRPr="00433156" w:rsidRDefault="00433156" w:rsidP="00433156">
            <w:pPr>
              <w:spacing w:after="0" w:line="240" w:lineRule="auto"/>
              <w:jc w:val="left"/>
              <w:rPr>
                <w:sz w:val="19"/>
              </w:rPr>
            </w:pPr>
            <w:r>
              <w:rPr>
                <w:sz w:val="19"/>
              </w:rPr>
              <w:t>Tasks and detail were missing entirely</w:t>
            </w:r>
          </w:p>
        </w:tc>
        <w:tc>
          <w:tcPr>
            <w:tcW w:w="3200" w:type="dxa"/>
            <w:tcBorders>
              <w:bottom w:val="single" w:sz="4" w:space="0" w:color="D0CFC9"/>
            </w:tcBorders>
          </w:tcPr>
          <w:p w14:paraId="23BC6ED5" w14:textId="358F71BB" w:rsidR="00433156" w:rsidRPr="00433156" w:rsidRDefault="00433156" w:rsidP="00433156">
            <w:pPr>
              <w:spacing w:after="0" w:line="240" w:lineRule="auto"/>
              <w:jc w:val="left"/>
              <w:rPr>
                <w:sz w:val="19"/>
              </w:rPr>
            </w:pPr>
            <w:r>
              <w:rPr>
                <w:sz w:val="19"/>
              </w:rPr>
              <w:t>Section 3.4: eleven phases, each broken into work packages with duration, predecessor and owner</w:t>
            </w:r>
          </w:p>
        </w:tc>
      </w:tr>
      <w:tr w:rsidR="00433156" w:rsidRPr="00433156" w14:paraId="3241FD1F" w14:textId="77777777" w:rsidTr="00433156">
        <w:trPr>
          <w:cantSplit/>
        </w:trPr>
        <w:tc>
          <w:tcPr>
            <w:tcW w:w="2400" w:type="dxa"/>
            <w:shd w:val="clear" w:color="auto" w:fill="FAFAF9"/>
          </w:tcPr>
          <w:p w14:paraId="5D7D137D" w14:textId="5B0AE9A0" w:rsidR="00433156" w:rsidRPr="00433156" w:rsidRDefault="00433156" w:rsidP="00433156">
            <w:pPr>
              <w:spacing w:after="0" w:line="240" w:lineRule="auto"/>
              <w:jc w:val="left"/>
              <w:rPr>
                <w:sz w:val="19"/>
              </w:rPr>
            </w:pPr>
            <w:r>
              <w:rPr>
                <w:sz w:val="19"/>
              </w:rPr>
              <w:t>Gantt chart and interpretation (5/10)</w:t>
            </w:r>
          </w:p>
        </w:tc>
        <w:tc>
          <w:tcPr>
            <w:tcW w:w="3460" w:type="dxa"/>
            <w:shd w:val="clear" w:color="auto" w:fill="FAFAF9"/>
          </w:tcPr>
          <w:p w14:paraId="22619C82" w14:textId="4CB17F08" w:rsidR="00433156" w:rsidRPr="00433156" w:rsidRDefault="00433156" w:rsidP="00433156">
            <w:pPr>
              <w:spacing w:after="0" w:line="240" w:lineRule="auto"/>
              <w:jc w:val="left"/>
              <w:rPr>
                <w:sz w:val="19"/>
              </w:rPr>
            </w:pPr>
            <w:r>
              <w:rPr>
                <w:sz w:val="19"/>
              </w:rPr>
              <w:t>The interpretation was limited</w:t>
            </w:r>
          </w:p>
        </w:tc>
        <w:tc>
          <w:tcPr>
            <w:tcW w:w="3200" w:type="dxa"/>
            <w:shd w:val="clear" w:color="auto" w:fill="FAFAF9"/>
          </w:tcPr>
          <w:p w14:paraId="15BDED36" w14:textId="506342ED" w:rsidR="00433156" w:rsidRPr="00433156" w:rsidRDefault="00433156" w:rsidP="00433156">
            <w:pPr>
              <w:spacing w:after="0" w:line="240" w:lineRule="auto"/>
              <w:jc w:val="left"/>
              <w:rPr>
                <w:sz w:val="19"/>
              </w:rPr>
            </w:pPr>
            <w:r>
              <w:rPr>
                <w:sz w:val="19"/>
              </w:rPr>
              <w:t>Section 3.5: the chart is rebuilt for twelve weeks, with the critical path, the concurrency and the milestone positions explained in the text</w:t>
            </w:r>
          </w:p>
        </w:tc>
      </w:tr>
      <w:tr w:rsidR="00433156" w:rsidRPr="00433156" w14:paraId="1FBE2BB0" w14:textId="77777777" w:rsidTr="00433156">
        <w:trPr>
          <w:cantSplit/>
        </w:trPr>
        <w:tc>
          <w:tcPr>
            <w:tcW w:w="2400" w:type="dxa"/>
            <w:tcBorders>
              <w:bottom w:val="single" w:sz="4" w:space="0" w:color="D0CFC9"/>
            </w:tcBorders>
          </w:tcPr>
          <w:p w14:paraId="28985333" w14:textId="0B0B62F4" w:rsidR="00433156" w:rsidRPr="00433156" w:rsidRDefault="00433156" w:rsidP="00433156">
            <w:pPr>
              <w:spacing w:after="0" w:line="240" w:lineRule="auto"/>
              <w:jc w:val="left"/>
              <w:rPr>
                <w:sz w:val="19"/>
              </w:rPr>
            </w:pPr>
            <w:r>
              <w:rPr>
                <w:sz w:val="19"/>
              </w:rPr>
              <w:t>Risk management (13/20)</w:t>
            </w:r>
          </w:p>
        </w:tc>
        <w:tc>
          <w:tcPr>
            <w:tcW w:w="3460" w:type="dxa"/>
            <w:tcBorders>
              <w:bottom w:val="single" w:sz="4" w:space="0" w:color="D0CFC9"/>
            </w:tcBorders>
          </w:tcPr>
          <w:p w14:paraId="76BC8332" w14:textId="4EDFF0D9" w:rsidR="00433156" w:rsidRPr="00433156" w:rsidRDefault="00433156" w:rsidP="00433156">
            <w:pPr>
              <w:spacing w:after="0" w:line="240" w:lineRule="auto"/>
              <w:jc w:val="left"/>
              <w:rPr>
                <w:sz w:val="19"/>
              </w:rPr>
            </w:pPr>
            <w:r>
              <w:rPr>
                <w:sz w:val="19"/>
              </w:rPr>
              <w:t>Mitigation was appropriate but shallow</w:t>
            </w:r>
          </w:p>
        </w:tc>
        <w:tc>
          <w:tcPr>
            <w:tcW w:w="3200" w:type="dxa"/>
            <w:tcBorders>
              <w:bottom w:val="single" w:sz="4" w:space="0" w:color="D0CFC9"/>
            </w:tcBorders>
          </w:tcPr>
          <w:p w14:paraId="390213CB" w14:textId="0027963E" w:rsidR="00433156" w:rsidRPr="00433156" w:rsidRDefault="00433156" w:rsidP="00433156">
            <w:pPr>
              <w:spacing w:after="0" w:line="240" w:lineRule="auto"/>
              <w:jc w:val="left"/>
              <w:rPr>
                <w:sz w:val="19"/>
              </w:rPr>
            </w:pPr>
            <w:r>
              <w:rPr>
                <w:sz w:val="19"/>
              </w:rPr>
              <w:t>Section 3.8: scored register with probability, impact, banding, a separate contingency and a named owner on every row</w:t>
            </w:r>
          </w:p>
        </w:tc>
      </w:tr>
      <w:tr w:rsidR="00433156" w:rsidRPr="00433156" w14:paraId="2CBCF6BB" w14:textId="77777777" w:rsidTr="00433156">
        <w:trPr>
          <w:cantSplit/>
        </w:trPr>
        <w:tc>
          <w:tcPr>
            <w:tcW w:w="2400" w:type="dxa"/>
            <w:shd w:val="clear" w:color="auto" w:fill="FAFAF9"/>
          </w:tcPr>
          <w:p w14:paraId="5D9EC9B7" w14:textId="09BB8119" w:rsidR="00433156" w:rsidRPr="00433156" w:rsidRDefault="00433156" w:rsidP="00433156">
            <w:pPr>
              <w:spacing w:after="0" w:line="240" w:lineRule="auto"/>
              <w:jc w:val="left"/>
              <w:rPr>
                <w:sz w:val="19"/>
              </w:rPr>
            </w:pPr>
            <w:r>
              <w:rPr>
                <w:sz w:val="19"/>
              </w:rPr>
              <w:t>Technical feasibility (8/15)</w:t>
            </w:r>
          </w:p>
        </w:tc>
        <w:tc>
          <w:tcPr>
            <w:tcW w:w="3460" w:type="dxa"/>
            <w:shd w:val="clear" w:color="auto" w:fill="FAFAF9"/>
          </w:tcPr>
          <w:p w14:paraId="2FAD55F6" w14:textId="795454E0" w:rsidR="00433156" w:rsidRPr="00433156" w:rsidRDefault="00433156" w:rsidP="00433156">
            <w:pPr>
              <w:spacing w:after="0" w:line="240" w:lineRule="auto"/>
              <w:jc w:val="left"/>
              <w:rPr>
                <w:sz w:val="19"/>
              </w:rPr>
            </w:pPr>
            <w:r>
              <w:rPr>
                <w:sz w:val="19"/>
              </w:rPr>
              <w:t>Resources were listed but not justified</w:t>
            </w:r>
          </w:p>
        </w:tc>
        <w:tc>
          <w:tcPr>
            <w:tcW w:w="3200" w:type="dxa"/>
            <w:shd w:val="clear" w:color="auto" w:fill="FAFAF9"/>
          </w:tcPr>
          <w:p w14:paraId="27C78819" w14:textId="334917D1" w:rsidR="00433156" w:rsidRPr="00433156" w:rsidRDefault="00433156" w:rsidP="00433156">
            <w:pPr>
              <w:spacing w:after="0" w:line="240" w:lineRule="auto"/>
              <w:jc w:val="left"/>
              <w:rPr>
                <w:sz w:val="19"/>
              </w:rPr>
            </w:pPr>
            <w:r>
              <w:rPr>
                <w:sz w:val="19"/>
              </w:rPr>
              <w:t>Section 3.7: the architecture figure states what each tier is for and why the stack makes the build feasible for a two-person team</w:t>
            </w:r>
          </w:p>
        </w:tc>
      </w:tr>
      <w:tr w:rsidR="00433156" w:rsidRPr="00433156" w14:paraId="600E992F" w14:textId="77777777" w:rsidTr="00433156">
        <w:trPr>
          <w:cantSplit/>
        </w:trPr>
        <w:tc>
          <w:tcPr>
            <w:tcW w:w="2400" w:type="dxa"/>
            <w:tcBorders>
              <w:bottom w:val="single" w:sz="4" w:space="0" w:color="D0CFC9"/>
            </w:tcBorders>
          </w:tcPr>
          <w:p w14:paraId="685240FE" w14:textId="162380A0" w:rsidR="00433156" w:rsidRPr="00433156" w:rsidRDefault="00433156" w:rsidP="00433156">
            <w:pPr>
              <w:spacing w:after="0" w:line="240" w:lineRule="auto"/>
              <w:jc w:val="left"/>
              <w:rPr>
                <w:sz w:val="19"/>
              </w:rPr>
            </w:pPr>
            <w:r>
              <w:rPr>
                <w:sz w:val="19"/>
              </w:rPr>
              <w:t>Economic feasibility (12/15)</w:t>
            </w:r>
          </w:p>
        </w:tc>
        <w:tc>
          <w:tcPr>
            <w:tcW w:w="3460" w:type="dxa"/>
            <w:tcBorders>
              <w:bottom w:val="single" w:sz="4" w:space="0" w:color="D0CFC9"/>
            </w:tcBorders>
          </w:tcPr>
          <w:p w14:paraId="3694410B" w14:textId="6B0A297A" w:rsidR="00433156" w:rsidRPr="00433156" w:rsidRDefault="00433156" w:rsidP="00433156">
            <w:pPr>
              <w:spacing w:after="0" w:line="240" w:lineRule="auto"/>
              <w:jc w:val="left"/>
              <w:rPr>
                <w:sz w:val="19"/>
              </w:rPr>
            </w:pPr>
            <w:r>
              <w:rPr>
                <w:sz w:val="19"/>
              </w:rPr>
              <w:t>Minor arithmetic errors</w:t>
            </w:r>
          </w:p>
        </w:tc>
        <w:tc>
          <w:tcPr>
            <w:tcW w:w="3200" w:type="dxa"/>
            <w:tcBorders>
              <w:bottom w:val="single" w:sz="4" w:space="0" w:color="D0CFC9"/>
            </w:tcBorders>
          </w:tcPr>
          <w:p w14:paraId="709004A1" w14:textId="7FE625BA" w:rsidR="00433156" w:rsidRPr="00433156" w:rsidRDefault="00433156" w:rsidP="00433156">
            <w:pPr>
              <w:spacing w:after="0" w:line="240" w:lineRule="auto"/>
              <w:jc w:val="left"/>
              <w:rPr>
                <w:sz w:val="19"/>
              </w:rPr>
            </w:pPr>
            <w:r>
              <w:rPr>
                <w:sz w:val="19"/>
              </w:rPr>
              <w:t>Section 3.9: the budget reconciles to R42 000 and is stated against the 300 notional hours the module allocates</w:t>
            </w:r>
          </w:p>
        </w:tc>
      </w:tr>
      <w:tr w:rsidR="00433156" w:rsidRPr="00433156" w14:paraId="01ADB48C" w14:textId="77777777" w:rsidTr="00433156">
        <w:trPr>
          <w:cantSplit/>
        </w:trPr>
        <w:tc>
          <w:tcPr>
            <w:tcW w:w="2400" w:type="dxa"/>
            <w:shd w:val="clear" w:color="auto" w:fill="FAFAF9"/>
          </w:tcPr>
          <w:p w14:paraId="2B17944A" w14:textId="3B424CE1" w:rsidR="00433156" w:rsidRPr="00433156" w:rsidRDefault="00433156" w:rsidP="00433156">
            <w:pPr>
              <w:spacing w:after="0" w:line="240" w:lineRule="auto"/>
              <w:jc w:val="left"/>
              <w:rPr>
                <w:sz w:val="19"/>
              </w:rPr>
            </w:pPr>
            <w:r>
              <w:rPr>
                <w:sz w:val="19"/>
              </w:rPr>
              <w:t>Formatting and layout (9/15)</w:t>
            </w:r>
          </w:p>
        </w:tc>
        <w:tc>
          <w:tcPr>
            <w:tcW w:w="3460" w:type="dxa"/>
            <w:shd w:val="clear" w:color="auto" w:fill="FAFAF9"/>
          </w:tcPr>
          <w:p w14:paraId="42A0AA28" w14:textId="798C1466" w:rsidR="00433156" w:rsidRPr="00433156" w:rsidRDefault="00433156" w:rsidP="00433156">
            <w:pPr>
              <w:spacing w:after="0" w:line="240" w:lineRule="auto"/>
              <w:jc w:val="left"/>
              <w:rPr>
                <w:sz w:val="19"/>
              </w:rPr>
            </w:pPr>
            <w:r>
              <w:rPr>
                <w:sz w:val="19"/>
              </w:rPr>
              <w:t>Formatting was inconsistent</w:t>
            </w:r>
          </w:p>
        </w:tc>
        <w:tc>
          <w:tcPr>
            <w:tcW w:w="3200" w:type="dxa"/>
            <w:shd w:val="clear" w:color="auto" w:fill="FAFAF9"/>
          </w:tcPr>
          <w:p w14:paraId="28ACA11E" w14:textId="0DF783E5" w:rsidR="00433156" w:rsidRPr="00433156" w:rsidRDefault="00433156" w:rsidP="00433156">
            <w:pPr>
              <w:spacing w:after="0" w:line="240" w:lineRule="auto"/>
              <w:jc w:val="left"/>
              <w:rPr>
                <w:sz w:val="19"/>
              </w:rPr>
            </w:pPr>
            <w:r>
              <w:rPr>
                <w:sz w:val="19"/>
              </w:rPr>
              <w:t>This document uses one heading hierarchy, numbered and captioned figures and tables, a running footer, and generated contents and figure lists</w:t>
            </w:r>
          </w:p>
        </w:tc>
      </w:tr>
    </w:tbl>
    <w:p w14:paraId="0BD06CD5" w14:textId="480E3879" w:rsidR="00433156" w:rsidRDefault="00433156" w:rsidP="00433156">
      <w:pPr>
        <w:spacing w:after="200"/>
      </w:pPr>
    </w:p>
    <w:p w14:paraId="6499669A" w14:textId="77777777" w:rsidR="00433156" w:rsidRDefault="00433156">
      <w:pPr>
        <w:spacing w:after="160" w:line="278" w:lineRule="auto"/>
        <w:jc w:val="left"/>
      </w:pPr>
      <w:r>
        <w:br w:type="page"/>
      </w:r>
    </w:p>
    <w:p w14:paraId="665E3B1A" w14:textId="6C020A51" w:rsidR="00433156" w:rsidRDefault="00433156" w:rsidP="00433156">
      <w:pPr>
        <w:pStyle w:val="Heading1"/>
      </w:pPr>
      <w:bookmarkStart w:id="47" w:name="_Toc237121065"/>
      <w:r>
        <w:lastRenderedPageBreak/>
        <w:t>4. Site map</w:t>
      </w:r>
      <w:bookmarkEnd w:id="47"/>
    </w:p>
    <w:p w14:paraId="7399E17A" w14:textId="716BF5DC" w:rsidR="00433156" w:rsidRDefault="00433156" w:rsidP="00433156">
      <w:pPr>
        <w:pStyle w:val="Heading2"/>
      </w:pPr>
      <w:bookmarkStart w:id="48" w:name="_Toc237121066"/>
      <w:r>
        <w:t>4.1 How the site map was derived</w:t>
      </w:r>
      <w:bookmarkEnd w:id="48"/>
    </w:p>
    <w:p w14:paraId="593C1DC0" w14:textId="3F0CF146" w:rsidR="00433156" w:rsidRDefault="00433156" w:rsidP="00433156">
      <w:r>
        <w:t>The site maps below were not drawn from imagination. Each node corresponds to a route that the front-end router resolves, or to a fragment that the Android activity hosts. Producing them this way means the maps double as a specification for Task 2: a route on the map that does not exist in the build is an outstanding work item, and a route in the build that is not on the map is scope that was never agreed.</w:t>
      </w:r>
    </w:p>
    <w:p w14:paraId="45F9CF1A" w14:textId="1B8AFB94" w:rsidR="00433156" w:rsidRDefault="00433156" w:rsidP="00433156">
      <w:r>
        <w:t>Both maps are organised by who is allowed to reach a screen rather than by subject matter, because access is the property that most often goes wrong in an e-commerce system.</w:t>
      </w:r>
    </w:p>
    <w:p w14:paraId="265EF7A2" w14:textId="244ED82C" w:rsidR="00433156" w:rsidRDefault="00433156" w:rsidP="00433156">
      <w:pPr>
        <w:pStyle w:val="Heading2"/>
      </w:pPr>
      <w:bookmarkStart w:id="49" w:name="_Toc237121067"/>
      <w:r>
        <w:t>4.2 Website site map</w:t>
      </w:r>
      <w:bookmarkEnd w:id="49"/>
    </w:p>
    <w:p w14:paraId="2F1246FD" w14:textId="2E38169A" w:rsidR="00433156" w:rsidRDefault="00433156" w:rsidP="00433156">
      <w:r>
        <w:t>The website has three access tiers. Anyone may browse the catalogue and read reviews. A signed-in customer additionally reaches the cart, checkout, order history and account screens. Staff and administrators reach the console, and within the console the Customers section is restricted further to administrators alone. The map is drawn in Figure 4.</w:t>
      </w:r>
    </w:p>
    <w:p w14:paraId="66CA656B" w14:textId="7DA1950E" w:rsidR="00433156" w:rsidRDefault="00433156" w:rsidP="00433156">
      <w:pPr>
        <w:pStyle w:val="Heading2"/>
      </w:pPr>
      <w:bookmarkStart w:id="50" w:name="_Toc237121068"/>
      <w:r>
        <w:t>4.3 Mobile application site map</w:t>
      </w:r>
      <w:bookmarkEnd w:id="50"/>
    </w:p>
    <w:p w14:paraId="25A1D7CD" w14:textId="77777777" w:rsidR="00433156" w:rsidRDefault="00433156" w:rsidP="00433156">
      <w:pPr>
        <w:sectPr w:rsidR="00433156" w:rsidSect="00433156">
          <w:pgSz w:w="11906" w:h="16838"/>
          <w:pgMar w:top="1420" w:right="1420" w:bottom="1420" w:left="1420" w:header="720" w:footer="720" w:gutter="0"/>
          <w:cols w:space="708"/>
          <w:docGrid w:linePitch="360"/>
        </w:sectPr>
      </w:pPr>
      <w:r>
        <w:t>The application is a single-activity design. One activity hosts a fragment container and a bottom navigation bar with five tabs, and every other screen opens on top of the current tab through the fragment back stack. This keeps the navigation model shallow, which matters on a phone: the customer is never more than two taps from the catalogue. The map is drawn in Figure 5. The two maps are placed on the following two pages so that they can be compared directly; the route and navigation reference tables then follow.</w:t>
      </w:r>
    </w:p>
    <w:p w14:paraId="477C56CE" w14:textId="6018623F" w:rsidR="00433156" w:rsidRDefault="00433156" w:rsidP="00433156">
      <w:pPr>
        <w:keepNext/>
        <w:spacing w:after="80"/>
        <w:jc w:val="center"/>
      </w:pPr>
      <w:r>
        <w:rPr>
          <w:noProof/>
        </w:rPr>
        <w:lastRenderedPageBreak/>
        <w:drawing>
          <wp:inline distT="0" distB="0" distL="0" distR="0" wp14:anchorId="227DE51A" wp14:editId="1E0DBA8C">
            <wp:extent cx="7608471" cy="5029200"/>
            <wp:effectExtent l="19050" t="19050" r="12065" b="19050"/>
            <wp:docPr id="832688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8886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608471" cy="5029200"/>
                    </a:xfrm>
                    <a:prstGeom prst="rect">
                      <a:avLst/>
                    </a:prstGeom>
                    <a:ln w="6350">
                      <a:solidFill>
                        <a:srgbClr val="D0CFC9"/>
                      </a:solidFill>
                    </a:ln>
                  </pic:spPr>
                </pic:pic>
              </a:graphicData>
            </a:graphic>
          </wp:inline>
        </w:drawing>
      </w:r>
    </w:p>
    <w:p w14:paraId="457AC213" w14:textId="30CDE2C5" w:rsidR="00433156" w:rsidRDefault="00433156" w:rsidP="00433156">
      <w:pPr>
        <w:pStyle w:val="Caption"/>
        <w:spacing w:before="40" w:after="120"/>
      </w:pPr>
      <w:bookmarkStart w:id="51" w:name="_Toc237121090"/>
      <w:r>
        <w:t xml:space="preserve">Figure </w:t>
      </w:r>
      <w:fldSimple w:instr=" SEQ Figure \* ARABIC ">
        <w:r>
          <w:rPr>
            <w:noProof/>
          </w:rPr>
          <w:t>4</w:t>
        </w:r>
      </w:fldSimple>
      <w:r>
        <w:t>: Site map of the iTHRIFT website, organised by access tier</w:t>
      </w:r>
      <w:bookmarkEnd w:id="51"/>
    </w:p>
    <w:p w14:paraId="73C6ABE0" w14:textId="27BCB8AC" w:rsidR="00433156" w:rsidRDefault="00433156" w:rsidP="00433156">
      <w:pPr>
        <w:pStyle w:val="ListBullet"/>
        <w:spacing w:after="20" w:line="240" w:lineRule="auto"/>
        <w:rPr>
          <w:sz w:val="17"/>
        </w:rPr>
      </w:pPr>
      <w:r w:rsidRPr="00433156">
        <w:rPr>
          <w:sz w:val="17"/>
        </w:rPr>
        <w:t>The site is a single-page application: one HTML shell is served, and the router resolves the hash route and renders the matching view. The routes shown are therefore real addresses that can be linked to and bookmarked.</w:t>
      </w:r>
    </w:p>
    <w:p w14:paraId="7F7C0123" w14:textId="53448E48" w:rsidR="00433156" w:rsidRDefault="00433156" w:rsidP="00433156">
      <w:pPr>
        <w:pStyle w:val="ListBullet"/>
        <w:spacing w:after="20" w:line="240" w:lineRule="auto"/>
        <w:rPr>
          <w:sz w:val="17"/>
        </w:rPr>
      </w:pPr>
      <w:r w:rsidRPr="00433156">
        <w:rPr>
          <w:sz w:val="17"/>
        </w:rPr>
        <w:t>A guest who follows a link to a customer or staff route is sent to the sign-in screen and returned to the original destination afterwards, rather than being shown an error.</w:t>
      </w:r>
    </w:p>
    <w:p w14:paraId="63180F27" w14:textId="18F1D911" w:rsidR="00433156" w:rsidRDefault="00433156" w:rsidP="00433156">
      <w:pPr>
        <w:pStyle w:val="ListBullet"/>
        <w:spacing w:after="20" w:line="240" w:lineRule="auto"/>
        <w:rPr>
          <w:sz w:val="17"/>
        </w:rPr>
      </w:pPr>
      <w:r w:rsidRPr="00433156">
        <w:rPr>
          <w:sz w:val="17"/>
        </w:rPr>
        <w:t>Role is checked again on the server for every API request behind these screens. The site map shows what a user can see; it is not what enforces it.</w:t>
      </w:r>
    </w:p>
    <w:p w14:paraId="11212CB5" w14:textId="77777777" w:rsidR="00433156" w:rsidRDefault="00433156">
      <w:pPr>
        <w:spacing w:after="160" w:line="278" w:lineRule="auto"/>
        <w:jc w:val="left"/>
        <w:rPr>
          <w:sz w:val="17"/>
        </w:rPr>
      </w:pPr>
      <w:r>
        <w:rPr>
          <w:sz w:val="17"/>
        </w:rPr>
        <w:br w:type="page"/>
      </w:r>
    </w:p>
    <w:p w14:paraId="090827F7" w14:textId="26F0D5E6" w:rsidR="00433156" w:rsidRDefault="00433156" w:rsidP="00433156">
      <w:pPr>
        <w:keepNext/>
        <w:spacing w:after="80"/>
        <w:jc w:val="center"/>
      </w:pPr>
      <w:r>
        <w:rPr>
          <w:noProof/>
        </w:rPr>
        <w:lastRenderedPageBreak/>
        <w:drawing>
          <wp:inline distT="0" distB="0" distL="0" distR="0" wp14:anchorId="004AABF4" wp14:editId="790A5FE5">
            <wp:extent cx="8478083" cy="5029200"/>
            <wp:effectExtent l="19050" t="19050" r="18415" b="19050"/>
            <wp:docPr id="1643247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4713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478083" cy="5029200"/>
                    </a:xfrm>
                    <a:prstGeom prst="rect">
                      <a:avLst/>
                    </a:prstGeom>
                    <a:ln w="6350">
                      <a:solidFill>
                        <a:srgbClr val="D0CFC9"/>
                      </a:solidFill>
                    </a:ln>
                  </pic:spPr>
                </pic:pic>
              </a:graphicData>
            </a:graphic>
          </wp:inline>
        </w:drawing>
      </w:r>
    </w:p>
    <w:p w14:paraId="6353D4C3" w14:textId="6412C400" w:rsidR="00433156" w:rsidRDefault="00433156" w:rsidP="00433156">
      <w:pPr>
        <w:pStyle w:val="Caption"/>
        <w:spacing w:before="40" w:after="120"/>
      </w:pPr>
      <w:bookmarkStart w:id="52" w:name="_Toc237121091"/>
      <w:r>
        <w:t xml:space="preserve">Figure </w:t>
      </w:r>
      <w:fldSimple w:instr=" SEQ Figure \* ARABIC ">
        <w:r>
          <w:rPr>
            <w:noProof/>
          </w:rPr>
          <w:t>5</w:t>
        </w:r>
      </w:fldSimple>
      <w:r>
        <w:t>: Site map of the iTHRIFT Android application, with the five bottom-navigation tabs as the top-level nodes</w:t>
      </w:r>
      <w:bookmarkEnd w:id="52"/>
    </w:p>
    <w:p w14:paraId="23D10010" w14:textId="23FC3829" w:rsidR="00433156" w:rsidRDefault="00433156" w:rsidP="00433156">
      <w:pPr>
        <w:pStyle w:val="ListBullet"/>
        <w:spacing w:after="20" w:line="240" w:lineRule="auto"/>
        <w:rPr>
          <w:sz w:val="17"/>
        </w:rPr>
      </w:pPr>
      <w:r w:rsidRPr="00433156">
        <w:rPr>
          <w:sz w:val="17"/>
        </w:rPr>
        <w:t>The five tabs are the only top-level destinations. Screens below the dashed line are detail screens pushed onto the back stack, so the system back button always returns to where the customer came from.</w:t>
      </w:r>
    </w:p>
    <w:p w14:paraId="7EF874ED" w14:textId="1CAA9D96" w:rsidR="00433156" w:rsidRDefault="00433156" w:rsidP="00433156">
      <w:pPr>
        <w:pStyle w:val="ListBullet"/>
        <w:spacing w:after="20" w:line="240" w:lineRule="auto"/>
        <w:rPr>
          <w:sz w:val="17"/>
        </w:rPr>
      </w:pPr>
      <w:r w:rsidRPr="00433156">
        <w:rPr>
          <w:sz w:val="17"/>
        </w:rPr>
        <w:t>The application carries no administrative screens at all, which is the decision recorded in Table 4.</w:t>
      </w:r>
    </w:p>
    <w:p w14:paraId="65A662CB" w14:textId="77777777" w:rsidR="00433156" w:rsidRDefault="00433156" w:rsidP="00433156">
      <w:pPr>
        <w:pStyle w:val="ListBullet"/>
        <w:spacing w:after="20" w:line="240" w:lineRule="auto"/>
        <w:rPr>
          <w:sz w:val="17"/>
        </w:rPr>
        <w:sectPr w:rsidR="00433156" w:rsidSect="00433156">
          <w:pgSz w:w="16838" w:h="11906" w:orient="landscape"/>
          <w:pgMar w:top="680" w:right="860" w:bottom="680" w:left="860" w:header="720" w:footer="720" w:gutter="0"/>
          <w:cols w:space="708"/>
          <w:docGrid w:linePitch="360"/>
        </w:sectPr>
      </w:pPr>
      <w:r w:rsidRPr="00433156">
        <w:rPr>
          <w:sz w:val="17"/>
        </w:rPr>
        <w:t>The endpoints listed at the foot of the figure are shared with the website, so a change to a business rule takes effect on both surfaces without either being rebuilt.</w:t>
      </w:r>
    </w:p>
    <w:p w14:paraId="4F3163F7" w14:textId="3B28F0AB" w:rsidR="00433156" w:rsidRDefault="00433156" w:rsidP="00433156">
      <w:pPr>
        <w:pStyle w:val="Heading2"/>
      </w:pPr>
      <w:bookmarkStart w:id="53" w:name="_Toc237121069"/>
      <w:r>
        <w:lastRenderedPageBreak/>
        <w:t>4.4 Website route reference</w:t>
      </w:r>
      <w:bookmarkEnd w:id="53"/>
    </w:p>
    <w:p w14:paraId="6B9E26B7" w14:textId="458A0B82" w:rsidR="00433156" w:rsidRDefault="00433156" w:rsidP="00433156">
      <w:pPr>
        <w:pStyle w:val="Caption"/>
        <w:keepNext/>
        <w:spacing w:before="200" w:after="60"/>
        <w:jc w:val="left"/>
      </w:pPr>
      <w:bookmarkStart w:id="54" w:name="_Toc237121114"/>
      <w:r>
        <w:t xml:space="preserve">Table </w:t>
      </w:r>
      <w:fldSimple w:instr=" SEQ Table \* ARABIC ">
        <w:r>
          <w:rPr>
            <w:noProof/>
          </w:rPr>
          <w:t>13</w:t>
        </w:r>
      </w:fldSimple>
      <w:r>
        <w:t>: Website routes, access level and purpose</w:t>
      </w:r>
      <w:bookmarkEnd w:id="54"/>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600"/>
        <w:gridCol w:w="1400"/>
        <w:gridCol w:w="5060"/>
      </w:tblGrid>
      <w:tr w:rsidR="00433156" w:rsidRPr="00433156" w14:paraId="5DF1EBDB" w14:textId="77777777" w:rsidTr="00433156">
        <w:trPr>
          <w:cantSplit/>
          <w:tblHeader/>
        </w:trPr>
        <w:tc>
          <w:tcPr>
            <w:tcW w:w="2600" w:type="dxa"/>
            <w:shd w:val="clear" w:color="auto" w:fill="F0F0EE"/>
          </w:tcPr>
          <w:p w14:paraId="7516C70E" w14:textId="010DF182" w:rsidR="00433156" w:rsidRPr="00433156" w:rsidRDefault="00433156" w:rsidP="00433156">
            <w:pPr>
              <w:spacing w:after="0" w:line="240" w:lineRule="auto"/>
              <w:jc w:val="left"/>
              <w:rPr>
                <w:b/>
                <w:color w:val="111110"/>
                <w:sz w:val="19"/>
              </w:rPr>
            </w:pPr>
            <w:r w:rsidRPr="00433156">
              <w:rPr>
                <w:b/>
                <w:color w:val="111110"/>
                <w:sz w:val="19"/>
              </w:rPr>
              <w:t>Route</w:t>
            </w:r>
          </w:p>
        </w:tc>
        <w:tc>
          <w:tcPr>
            <w:tcW w:w="1400" w:type="dxa"/>
            <w:shd w:val="clear" w:color="auto" w:fill="F0F0EE"/>
          </w:tcPr>
          <w:p w14:paraId="05DF55FB" w14:textId="0EF6BF3A" w:rsidR="00433156" w:rsidRPr="00433156" w:rsidRDefault="00433156" w:rsidP="00433156">
            <w:pPr>
              <w:spacing w:after="0" w:line="240" w:lineRule="auto"/>
              <w:jc w:val="left"/>
              <w:rPr>
                <w:b/>
                <w:color w:val="111110"/>
                <w:sz w:val="19"/>
              </w:rPr>
            </w:pPr>
            <w:r w:rsidRPr="00433156">
              <w:rPr>
                <w:b/>
                <w:color w:val="111110"/>
                <w:sz w:val="19"/>
              </w:rPr>
              <w:t>Access</w:t>
            </w:r>
          </w:p>
        </w:tc>
        <w:tc>
          <w:tcPr>
            <w:tcW w:w="5060" w:type="dxa"/>
            <w:shd w:val="clear" w:color="auto" w:fill="F0F0EE"/>
          </w:tcPr>
          <w:p w14:paraId="63F23541" w14:textId="2B12D3FD" w:rsidR="00433156" w:rsidRPr="00433156" w:rsidRDefault="00433156" w:rsidP="00433156">
            <w:pPr>
              <w:spacing w:after="0" w:line="240" w:lineRule="auto"/>
              <w:jc w:val="left"/>
              <w:rPr>
                <w:b/>
                <w:color w:val="111110"/>
                <w:sz w:val="19"/>
              </w:rPr>
            </w:pPr>
            <w:r w:rsidRPr="00433156">
              <w:rPr>
                <w:b/>
                <w:color w:val="111110"/>
                <w:sz w:val="19"/>
              </w:rPr>
              <w:t>Purpose</w:t>
            </w:r>
          </w:p>
        </w:tc>
      </w:tr>
      <w:tr w:rsidR="00433156" w:rsidRPr="00433156" w14:paraId="7E16960B" w14:textId="77777777" w:rsidTr="00433156">
        <w:trPr>
          <w:cantSplit/>
        </w:trPr>
        <w:tc>
          <w:tcPr>
            <w:tcW w:w="2600" w:type="dxa"/>
            <w:tcBorders>
              <w:bottom w:val="single" w:sz="4" w:space="0" w:color="D0CFC9"/>
            </w:tcBorders>
          </w:tcPr>
          <w:p w14:paraId="24F22A52" w14:textId="0C5B4D91" w:rsidR="00433156" w:rsidRPr="00433156" w:rsidRDefault="00433156" w:rsidP="00433156">
            <w:pPr>
              <w:spacing w:after="0" w:line="240" w:lineRule="auto"/>
              <w:jc w:val="left"/>
              <w:rPr>
                <w:sz w:val="19"/>
              </w:rPr>
            </w:pPr>
            <w:r>
              <w:rPr>
                <w:sz w:val="19"/>
              </w:rPr>
              <w:t>#/shop</w:t>
            </w:r>
          </w:p>
        </w:tc>
        <w:tc>
          <w:tcPr>
            <w:tcW w:w="1400" w:type="dxa"/>
            <w:tcBorders>
              <w:bottom w:val="single" w:sz="4" w:space="0" w:color="D0CFC9"/>
            </w:tcBorders>
          </w:tcPr>
          <w:p w14:paraId="794E45A1" w14:textId="25BB7BCC" w:rsidR="00433156" w:rsidRPr="00433156" w:rsidRDefault="00433156" w:rsidP="00433156">
            <w:pPr>
              <w:spacing w:after="0" w:line="240" w:lineRule="auto"/>
              <w:jc w:val="left"/>
              <w:rPr>
                <w:sz w:val="19"/>
              </w:rPr>
            </w:pPr>
            <w:r>
              <w:rPr>
                <w:sz w:val="19"/>
              </w:rPr>
              <w:t>Public</w:t>
            </w:r>
          </w:p>
        </w:tc>
        <w:tc>
          <w:tcPr>
            <w:tcW w:w="5060" w:type="dxa"/>
            <w:tcBorders>
              <w:bottom w:val="single" w:sz="4" w:space="0" w:color="D0CFC9"/>
            </w:tcBorders>
          </w:tcPr>
          <w:p w14:paraId="4AD23A62" w14:textId="24890136" w:rsidR="00433156" w:rsidRPr="00433156" w:rsidRDefault="00433156" w:rsidP="00433156">
            <w:pPr>
              <w:spacing w:after="0" w:line="240" w:lineRule="auto"/>
              <w:jc w:val="left"/>
              <w:rPr>
                <w:sz w:val="19"/>
              </w:rPr>
            </w:pPr>
            <w:r>
              <w:rPr>
                <w:sz w:val="19"/>
              </w:rPr>
              <w:t>Catalogue with category chips, keyword search and filters</w:t>
            </w:r>
          </w:p>
        </w:tc>
      </w:tr>
      <w:tr w:rsidR="00433156" w:rsidRPr="00433156" w14:paraId="6743EE2A" w14:textId="77777777" w:rsidTr="00433156">
        <w:trPr>
          <w:cantSplit/>
        </w:trPr>
        <w:tc>
          <w:tcPr>
            <w:tcW w:w="2600" w:type="dxa"/>
            <w:shd w:val="clear" w:color="auto" w:fill="FAFAF9"/>
          </w:tcPr>
          <w:p w14:paraId="43871909" w14:textId="37004A60" w:rsidR="00433156" w:rsidRPr="00433156" w:rsidRDefault="00433156" w:rsidP="00433156">
            <w:pPr>
              <w:spacing w:after="0" w:line="240" w:lineRule="auto"/>
              <w:jc w:val="left"/>
              <w:rPr>
                <w:sz w:val="19"/>
              </w:rPr>
            </w:pPr>
            <w:r>
              <w:rPr>
                <w:sz w:val="19"/>
              </w:rPr>
              <w:t>#/product/:id</w:t>
            </w:r>
          </w:p>
        </w:tc>
        <w:tc>
          <w:tcPr>
            <w:tcW w:w="1400" w:type="dxa"/>
            <w:shd w:val="clear" w:color="auto" w:fill="FAFAF9"/>
          </w:tcPr>
          <w:p w14:paraId="30D83D9F" w14:textId="2132073A" w:rsidR="00433156" w:rsidRPr="00433156" w:rsidRDefault="00433156" w:rsidP="00433156">
            <w:pPr>
              <w:spacing w:after="0" w:line="240" w:lineRule="auto"/>
              <w:jc w:val="left"/>
              <w:rPr>
                <w:sz w:val="19"/>
              </w:rPr>
            </w:pPr>
            <w:r>
              <w:rPr>
                <w:sz w:val="19"/>
              </w:rPr>
              <w:t>Public</w:t>
            </w:r>
          </w:p>
        </w:tc>
        <w:tc>
          <w:tcPr>
            <w:tcW w:w="5060" w:type="dxa"/>
            <w:shd w:val="clear" w:color="auto" w:fill="FAFAF9"/>
          </w:tcPr>
          <w:p w14:paraId="72C0BDF2" w14:textId="174BFCA9" w:rsidR="00433156" w:rsidRPr="00433156" w:rsidRDefault="00433156" w:rsidP="00433156">
            <w:pPr>
              <w:spacing w:after="0" w:line="240" w:lineRule="auto"/>
              <w:jc w:val="left"/>
              <w:rPr>
                <w:sz w:val="19"/>
              </w:rPr>
            </w:pPr>
            <w:r>
              <w:rPr>
                <w:sz w:val="19"/>
              </w:rPr>
              <w:t>Product detail, image gallery, condition and stock, reviews</w:t>
            </w:r>
          </w:p>
        </w:tc>
      </w:tr>
      <w:tr w:rsidR="00433156" w:rsidRPr="00433156" w14:paraId="26080D90" w14:textId="77777777" w:rsidTr="00433156">
        <w:trPr>
          <w:cantSplit/>
        </w:trPr>
        <w:tc>
          <w:tcPr>
            <w:tcW w:w="2600" w:type="dxa"/>
            <w:tcBorders>
              <w:bottom w:val="single" w:sz="4" w:space="0" w:color="D0CFC9"/>
            </w:tcBorders>
          </w:tcPr>
          <w:p w14:paraId="3414A7D6" w14:textId="5928A8E6" w:rsidR="00433156" w:rsidRPr="00433156" w:rsidRDefault="00433156" w:rsidP="00433156">
            <w:pPr>
              <w:spacing w:after="0" w:line="240" w:lineRule="auto"/>
              <w:jc w:val="left"/>
              <w:rPr>
                <w:sz w:val="19"/>
              </w:rPr>
            </w:pPr>
            <w:r>
              <w:rPr>
                <w:sz w:val="19"/>
              </w:rPr>
              <w:t>#/about</w:t>
            </w:r>
          </w:p>
        </w:tc>
        <w:tc>
          <w:tcPr>
            <w:tcW w:w="1400" w:type="dxa"/>
            <w:tcBorders>
              <w:bottom w:val="single" w:sz="4" w:space="0" w:color="D0CFC9"/>
            </w:tcBorders>
          </w:tcPr>
          <w:p w14:paraId="177789C5" w14:textId="07E460AA" w:rsidR="00433156" w:rsidRPr="00433156" w:rsidRDefault="00433156" w:rsidP="00433156">
            <w:pPr>
              <w:spacing w:after="0" w:line="240" w:lineRule="auto"/>
              <w:jc w:val="left"/>
              <w:rPr>
                <w:sz w:val="19"/>
              </w:rPr>
            </w:pPr>
            <w:r>
              <w:rPr>
                <w:sz w:val="19"/>
              </w:rPr>
              <w:t>Public</w:t>
            </w:r>
          </w:p>
        </w:tc>
        <w:tc>
          <w:tcPr>
            <w:tcW w:w="5060" w:type="dxa"/>
            <w:tcBorders>
              <w:bottom w:val="single" w:sz="4" w:space="0" w:color="D0CFC9"/>
            </w:tcBorders>
          </w:tcPr>
          <w:p w14:paraId="5FED19EA" w14:textId="5F5D1CD1" w:rsidR="00433156" w:rsidRPr="00433156" w:rsidRDefault="00433156" w:rsidP="00433156">
            <w:pPr>
              <w:spacing w:after="0" w:line="240" w:lineRule="auto"/>
              <w:jc w:val="left"/>
              <w:rPr>
                <w:sz w:val="19"/>
              </w:rPr>
            </w:pPr>
            <w:r>
              <w:rPr>
                <w:sz w:val="19"/>
              </w:rPr>
              <w:t>About the business, condition grading, delivery and returns</w:t>
            </w:r>
          </w:p>
        </w:tc>
      </w:tr>
      <w:tr w:rsidR="00433156" w:rsidRPr="00433156" w14:paraId="61667262" w14:textId="77777777" w:rsidTr="00433156">
        <w:trPr>
          <w:cantSplit/>
        </w:trPr>
        <w:tc>
          <w:tcPr>
            <w:tcW w:w="2600" w:type="dxa"/>
            <w:shd w:val="clear" w:color="auto" w:fill="FAFAF9"/>
          </w:tcPr>
          <w:p w14:paraId="1DFD01D7" w14:textId="12276D92" w:rsidR="00433156" w:rsidRPr="00433156" w:rsidRDefault="00433156" w:rsidP="00433156">
            <w:pPr>
              <w:spacing w:after="0" w:line="240" w:lineRule="auto"/>
              <w:jc w:val="left"/>
              <w:rPr>
                <w:sz w:val="19"/>
              </w:rPr>
            </w:pPr>
            <w:r>
              <w:rPr>
                <w:sz w:val="19"/>
              </w:rPr>
              <w:t>#/login</w:t>
            </w:r>
          </w:p>
        </w:tc>
        <w:tc>
          <w:tcPr>
            <w:tcW w:w="1400" w:type="dxa"/>
            <w:shd w:val="clear" w:color="auto" w:fill="FAFAF9"/>
          </w:tcPr>
          <w:p w14:paraId="0E3C553F" w14:textId="0DA3463F" w:rsidR="00433156" w:rsidRPr="00433156" w:rsidRDefault="00433156" w:rsidP="00433156">
            <w:pPr>
              <w:spacing w:after="0" w:line="240" w:lineRule="auto"/>
              <w:jc w:val="left"/>
              <w:rPr>
                <w:sz w:val="19"/>
              </w:rPr>
            </w:pPr>
            <w:r>
              <w:rPr>
                <w:sz w:val="19"/>
              </w:rPr>
              <w:t>Public</w:t>
            </w:r>
          </w:p>
        </w:tc>
        <w:tc>
          <w:tcPr>
            <w:tcW w:w="5060" w:type="dxa"/>
            <w:shd w:val="clear" w:color="auto" w:fill="FAFAF9"/>
          </w:tcPr>
          <w:p w14:paraId="3B9F17F2" w14:textId="4BCA87F2" w:rsidR="00433156" w:rsidRPr="00433156" w:rsidRDefault="00433156" w:rsidP="00433156">
            <w:pPr>
              <w:spacing w:after="0" w:line="240" w:lineRule="auto"/>
              <w:jc w:val="left"/>
              <w:rPr>
                <w:sz w:val="19"/>
              </w:rPr>
            </w:pPr>
            <w:r>
              <w:rPr>
                <w:sz w:val="19"/>
              </w:rPr>
              <w:t>Sign in, with single sign-on options</w:t>
            </w:r>
          </w:p>
        </w:tc>
      </w:tr>
      <w:tr w:rsidR="00433156" w:rsidRPr="00433156" w14:paraId="3CCB08E6" w14:textId="77777777" w:rsidTr="00433156">
        <w:trPr>
          <w:cantSplit/>
        </w:trPr>
        <w:tc>
          <w:tcPr>
            <w:tcW w:w="2600" w:type="dxa"/>
            <w:tcBorders>
              <w:bottom w:val="single" w:sz="4" w:space="0" w:color="D0CFC9"/>
            </w:tcBorders>
          </w:tcPr>
          <w:p w14:paraId="323F00C7" w14:textId="33CE3D6F" w:rsidR="00433156" w:rsidRPr="00433156" w:rsidRDefault="00433156" w:rsidP="00433156">
            <w:pPr>
              <w:spacing w:after="0" w:line="240" w:lineRule="auto"/>
              <w:jc w:val="left"/>
              <w:rPr>
                <w:sz w:val="19"/>
              </w:rPr>
            </w:pPr>
            <w:r>
              <w:rPr>
                <w:sz w:val="19"/>
              </w:rPr>
              <w:t>#/register</w:t>
            </w:r>
          </w:p>
        </w:tc>
        <w:tc>
          <w:tcPr>
            <w:tcW w:w="1400" w:type="dxa"/>
            <w:tcBorders>
              <w:bottom w:val="single" w:sz="4" w:space="0" w:color="D0CFC9"/>
            </w:tcBorders>
          </w:tcPr>
          <w:p w14:paraId="360DB0B4" w14:textId="0A17A218" w:rsidR="00433156" w:rsidRPr="00433156" w:rsidRDefault="00433156" w:rsidP="00433156">
            <w:pPr>
              <w:spacing w:after="0" w:line="240" w:lineRule="auto"/>
              <w:jc w:val="left"/>
              <w:rPr>
                <w:sz w:val="19"/>
              </w:rPr>
            </w:pPr>
            <w:r>
              <w:rPr>
                <w:sz w:val="19"/>
              </w:rPr>
              <w:t>Public</w:t>
            </w:r>
          </w:p>
        </w:tc>
        <w:tc>
          <w:tcPr>
            <w:tcW w:w="5060" w:type="dxa"/>
            <w:tcBorders>
              <w:bottom w:val="single" w:sz="4" w:space="0" w:color="D0CFC9"/>
            </w:tcBorders>
          </w:tcPr>
          <w:p w14:paraId="4640BE22" w14:textId="47B2333B" w:rsidR="00433156" w:rsidRPr="00433156" w:rsidRDefault="00433156" w:rsidP="00433156">
            <w:pPr>
              <w:spacing w:after="0" w:line="240" w:lineRule="auto"/>
              <w:jc w:val="left"/>
              <w:rPr>
                <w:sz w:val="19"/>
              </w:rPr>
            </w:pPr>
            <w:r>
              <w:rPr>
                <w:sz w:val="19"/>
              </w:rPr>
              <w:t>Create a customer account</w:t>
            </w:r>
          </w:p>
        </w:tc>
      </w:tr>
      <w:tr w:rsidR="00433156" w:rsidRPr="00433156" w14:paraId="68A040FC" w14:textId="77777777" w:rsidTr="00433156">
        <w:trPr>
          <w:cantSplit/>
        </w:trPr>
        <w:tc>
          <w:tcPr>
            <w:tcW w:w="2600" w:type="dxa"/>
            <w:shd w:val="clear" w:color="auto" w:fill="FAFAF9"/>
          </w:tcPr>
          <w:p w14:paraId="542144A2" w14:textId="1A644756" w:rsidR="00433156" w:rsidRPr="00433156" w:rsidRDefault="00433156" w:rsidP="00433156">
            <w:pPr>
              <w:spacing w:after="0" w:line="240" w:lineRule="auto"/>
              <w:jc w:val="left"/>
              <w:rPr>
                <w:sz w:val="19"/>
              </w:rPr>
            </w:pPr>
            <w:r>
              <w:rPr>
                <w:sz w:val="19"/>
              </w:rPr>
              <w:t>#/cart</w:t>
            </w:r>
          </w:p>
        </w:tc>
        <w:tc>
          <w:tcPr>
            <w:tcW w:w="1400" w:type="dxa"/>
            <w:shd w:val="clear" w:color="auto" w:fill="FAFAF9"/>
          </w:tcPr>
          <w:p w14:paraId="1B52D5F8" w14:textId="14116D1C" w:rsidR="00433156" w:rsidRPr="00433156" w:rsidRDefault="00433156" w:rsidP="00433156">
            <w:pPr>
              <w:spacing w:after="0" w:line="240" w:lineRule="auto"/>
              <w:jc w:val="left"/>
              <w:rPr>
                <w:sz w:val="19"/>
              </w:rPr>
            </w:pPr>
            <w:r>
              <w:rPr>
                <w:sz w:val="19"/>
              </w:rPr>
              <w:t>Customer</w:t>
            </w:r>
          </w:p>
        </w:tc>
        <w:tc>
          <w:tcPr>
            <w:tcW w:w="5060" w:type="dxa"/>
            <w:shd w:val="clear" w:color="auto" w:fill="FAFAF9"/>
          </w:tcPr>
          <w:p w14:paraId="53E739C6" w14:textId="7B938DDB" w:rsidR="00433156" w:rsidRPr="00433156" w:rsidRDefault="00433156" w:rsidP="00433156">
            <w:pPr>
              <w:spacing w:after="0" w:line="240" w:lineRule="auto"/>
              <w:jc w:val="left"/>
              <w:rPr>
                <w:sz w:val="19"/>
              </w:rPr>
            </w:pPr>
            <w:r>
              <w:rPr>
                <w:sz w:val="19"/>
              </w:rPr>
              <w:t>Cart line items, quantity, running total</w:t>
            </w:r>
          </w:p>
        </w:tc>
      </w:tr>
      <w:tr w:rsidR="00433156" w:rsidRPr="00433156" w14:paraId="5C0F6028" w14:textId="77777777" w:rsidTr="00433156">
        <w:trPr>
          <w:cantSplit/>
        </w:trPr>
        <w:tc>
          <w:tcPr>
            <w:tcW w:w="2600" w:type="dxa"/>
            <w:tcBorders>
              <w:bottom w:val="single" w:sz="4" w:space="0" w:color="D0CFC9"/>
            </w:tcBorders>
          </w:tcPr>
          <w:p w14:paraId="66E9FE81" w14:textId="66B5FDB9" w:rsidR="00433156" w:rsidRPr="00433156" w:rsidRDefault="00433156" w:rsidP="00433156">
            <w:pPr>
              <w:spacing w:after="0" w:line="240" w:lineRule="auto"/>
              <w:jc w:val="left"/>
              <w:rPr>
                <w:sz w:val="19"/>
              </w:rPr>
            </w:pPr>
            <w:r>
              <w:rPr>
                <w:sz w:val="19"/>
              </w:rPr>
              <w:t>#/checkout</w:t>
            </w:r>
          </w:p>
        </w:tc>
        <w:tc>
          <w:tcPr>
            <w:tcW w:w="1400" w:type="dxa"/>
            <w:tcBorders>
              <w:bottom w:val="single" w:sz="4" w:space="0" w:color="D0CFC9"/>
            </w:tcBorders>
          </w:tcPr>
          <w:p w14:paraId="39D5777A" w14:textId="6ED38316" w:rsidR="00433156" w:rsidRPr="00433156" w:rsidRDefault="00433156" w:rsidP="00433156">
            <w:pPr>
              <w:spacing w:after="0" w:line="240" w:lineRule="auto"/>
              <w:jc w:val="left"/>
              <w:rPr>
                <w:sz w:val="19"/>
              </w:rPr>
            </w:pPr>
            <w:r>
              <w:rPr>
                <w:sz w:val="19"/>
              </w:rPr>
              <w:t>Customer</w:t>
            </w:r>
          </w:p>
        </w:tc>
        <w:tc>
          <w:tcPr>
            <w:tcW w:w="5060" w:type="dxa"/>
            <w:tcBorders>
              <w:bottom w:val="single" w:sz="4" w:space="0" w:color="D0CFC9"/>
            </w:tcBorders>
          </w:tcPr>
          <w:p w14:paraId="4D554A47" w14:textId="4358DDE0" w:rsidR="00433156" w:rsidRPr="00433156" w:rsidRDefault="00433156" w:rsidP="00433156">
            <w:pPr>
              <w:spacing w:after="0" w:line="240" w:lineRule="auto"/>
              <w:jc w:val="left"/>
              <w:rPr>
                <w:sz w:val="19"/>
              </w:rPr>
            </w:pPr>
            <w:r>
              <w:rPr>
                <w:sz w:val="19"/>
              </w:rPr>
              <w:t>Delivery address and payment method</w:t>
            </w:r>
          </w:p>
        </w:tc>
      </w:tr>
      <w:tr w:rsidR="00433156" w:rsidRPr="00433156" w14:paraId="1C01739E" w14:textId="77777777" w:rsidTr="00433156">
        <w:trPr>
          <w:cantSplit/>
        </w:trPr>
        <w:tc>
          <w:tcPr>
            <w:tcW w:w="2600" w:type="dxa"/>
            <w:shd w:val="clear" w:color="auto" w:fill="FAFAF9"/>
          </w:tcPr>
          <w:p w14:paraId="54E8BA9E" w14:textId="4344B005" w:rsidR="00433156" w:rsidRPr="00433156" w:rsidRDefault="00433156" w:rsidP="00433156">
            <w:pPr>
              <w:spacing w:after="0" w:line="240" w:lineRule="auto"/>
              <w:jc w:val="left"/>
              <w:rPr>
                <w:sz w:val="19"/>
              </w:rPr>
            </w:pPr>
            <w:r>
              <w:rPr>
                <w:sz w:val="19"/>
              </w:rPr>
              <w:t>#/order-confirmation/:id</w:t>
            </w:r>
          </w:p>
        </w:tc>
        <w:tc>
          <w:tcPr>
            <w:tcW w:w="1400" w:type="dxa"/>
            <w:shd w:val="clear" w:color="auto" w:fill="FAFAF9"/>
          </w:tcPr>
          <w:p w14:paraId="7F4C224D" w14:textId="3D217AE5" w:rsidR="00433156" w:rsidRPr="00433156" w:rsidRDefault="00433156" w:rsidP="00433156">
            <w:pPr>
              <w:spacing w:after="0" w:line="240" w:lineRule="auto"/>
              <w:jc w:val="left"/>
              <w:rPr>
                <w:sz w:val="19"/>
              </w:rPr>
            </w:pPr>
            <w:r>
              <w:rPr>
                <w:sz w:val="19"/>
              </w:rPr>
              <w:t>Customer</w:t>
            </w:r>
          </w:p>
        </w:tc>
        <w:tc>
          <w:tcPr>
            <w:tcW w:w="5060" w:type="dxa"/>
            <w:shd w:val="clear" w:color="auto" w:fill="FAFAF9"/>
          </w:tcPr>
          <w:p w14:paraId="26CCDB2F" w14:textId="48747D2E" w:rsidR="00433156" w:rsidRPr="00433156" w:rsidRDefault="00433156" w:rsidP="00433156">
            <w:pPr>
              <w:spacing w:after="0" w:line="240" w:lineRule="auto"/>
              <w:jc w:val="left"/>
              <w:rPr>
                <w:sz w:val="19"/>
              </w:rPr>
            </w:pPr>
            <w:r>
              <w:rPr>
                <w:sz w:val="19"/>
              </w:rPr>
              <w:t>Order reference, total and delivery estimate</w:t>
            </w:r>
          </w:p>
        </w:tc>
      </w:tr>
      <w:tr w:rsidR="00433156" w:rsidRPr="00433156" w14:paraId="5AE69921" w14:textId="77777777" w:rsidTr="00433156">
        <w:trPr>
          <w:cantSplit/>
        </w:trPr>
        <w:tc>
          <w:tcPr>
            <w:tcW w:w="2600" w:type="dxa"/>
            <w:tcBorders>
              <w:bottom w:val="single" w:sz="4" w:space="0" w:color="D0CFC9"/>
            </w:tcBorders>
          </w:tcPr>
          <w:p w14:paraId="7EBD2A32" w14:textId="37F32D52" w:rsidR="00433156" w:rsidRPr="00433156" w:rsidRDefault="00433156" w:rsidP="00433156">
            <w:pPr>
              <w:spacing w:after="0" w:line="240" w:lineRule="auto"/>
              <w:jc w:val="left"/>
              <w:rPr>
                <w:sz w:val="19"/>
              </w:rPr>
            </w:pPr>
            <w:r>
              <w:rPr>
                <w:sz w:val="19"/>
              </w:rPr>
              <w:t>#/orders</w:t>
            </w:r>
          </w:p>
        </w:tc>
        <w:tc>
          <w:tcPr>
            <w:tcW w:w="1400" w:type="dxa"/>
            <w:tcBorders>
              <w:bottom w:val="single" w:sz="4" w:space="0" w:color="D0CFC9"/>
            </w:tcBorders>
          </w:tcPr>
          <w:p w14:paraId="3A08AA0A" w14:textId="071E73F1" w:rsidR="00433156" w:rsidRPr="00433156" w:rsidRDefault="00433156" w:rsidP="00433156">
            <w:pPr>
              <w:spacing w:after="0" w:line="240" w:lineRule="auto"/>
              <w:jc w:val="left"/>
              <w:rPr>
                <w:sz w:val="19"/>
              </w:rPr>
            </w:pPr>
            <w:r>
              <w:rPr>
                <w:sz w:val="19"/>
              </w:rPr>
              <w:t>Customer</w:t>
            </w:r>
          </w:p>
        </w:tc>
        <w:tc>
          <w:tcPr>
            <w:tcW w:w="5060" w:type="dxa"/>
            <w:tcBorders>
              <w:bottom w:val="single" w:sz="4" w:space="0" w:color="D0CFC9"/>
            </w:tcBorders>
          </w:tcPr>
          <w:p w14:paraId="79700E6E" w14:textId="36528D2A" w:rsidR="00433156" w:rsidRPr="00433156" w:rsidRDefault="00433156" w:rsidP="00433156">
            <w:pPr>
              <w:spacing w:after="0" w:line="240" w:lineRule="auto"/>
              <w:jc w:val="left"/>
              <w:rPr>
                <w:sz w:val="19"/>
              </w:rPr>
            </w:pPr>
            <w:r>
              <w:rPr>
                <w:sz w:val="19"/>
              </w:rPr>
              <w:t>Order history with a status badge on each order</w:t>
            </w:r>
          </w:p>
        </w:tc>
      </w:tr>
      <w:tr w:rsidR="00433156" w:rsidRPr="00433156" w14:paraId="4E0EC64E" w14:textId="77777777" w:rsidTr="00433156">
        <w:trPr>
          <w:cantSplit/>
        </w:trPr>
        <w:tc>
          <w:tcPr>
            <w:tcW w:w="2600" w:type="dxa"/>
            <w:shd w:val="clear" w:color="auto" w:fill="FAFAF9"/>
          </w:tcPr>
          <w:p w14:paraId="5B8D7AE7" w14:textId="17FE48F8" w:rsidR="00433156" w:rsidRPr="00433156" w:rsidRDefault="00433156" w:rsidP="00433156">
            <w:pPr>
              <w:spacing w:after="0" w:line="240" w:lineRule="auto"/>
              <w:jc w:val="left"/>
              <w:rPr>
                <w:sz w:val="19"/>
              </w:rPr>
            </w:pPr>
            <w:r>
              <w:rPr>
                <w:sz w:val="19"/>
              </w:rPr>
              <w:t>#/orders/:id</w:t>
            </w:r>
          </w:p>
        </w:tc>
        <w:tc>
          <w:tcPr>
            <w:tcW w:w="1400" w:type="dxa"/>
            <w:shd w:val="clear" w:color="auto" w:fill="FAFAF9"/>
          </w:tcPr>
          <w:p w14:paraId="5DB0C9AE" w14:textId="11421B3A" w:rsidR="00433156" w:rsidRPr="00433156" w:rsidRDefault="00433156" w:rsidP="00433156">
            <w:pPr>
              <w:spacing w:after="0" w:line="240" w:lineRule="auto"/>
              <w:jc w:val="left"/>
              <w:rPr>
                <w:sz w:val="19"/>
              </w:rPr>
            </w:pPr>
            <w:r>
              <w:rPr>
                <w:sz w:val="19"/>
              </w:rPr>
              <w:t>Customer</w:t>
            </w:r>
          </w:p>
        </w:tc>
        <w:tc>
          <w:tcPr>
            <w:tcW w:w="5060" w:type="dxa"/>
            <w:shd w:val="clear" w:color="auto" w:fill="FAFAF9"/>
          </w:tcPr>
          <w:p w14:paraId="62360947" w14:textId="301B3E56" w:rsidR="00433156" w:rsidRPr="00433156" w:rsidRDefault="00433156" w:rsidP="00433156">
            <w:pPr>
              <w:spacing w:after="0" w:line="240" w:lineRule="auto"/>
              <w:jc w:val="left"/>
              <w:rPr>
                <w:sz w:val="19"/>
              </w:rPr>
            </w:pPr>
            <w:r>
              <w:rPr>
                <w:sz w:val="19"/>
              </w:rPr>
              <w:t>Order detail, status tracker and courier reference</w:t>
            </w:r>
          </w:p>
        </w:tc>
      </w:tr>
      <w:tr w:rsidR="00433156" w:rsidRPr="00433156" w14:paraId="64B99C09" w14:textId="77777777" w:rsidTr="00433156">
        <w:trPr>
          <w:cantSplit/>
        </w:trPr>
        <w:tc>
          <w:tcPr>
            <w:tcW w:w="2600" w:type="dxa"/>
            <w:tcBorders>
              <w:bottom w:val="single" w:sz="4" w:space="0" w:color="D0CFC9"/>
            </w:tcBorders>
          </w:tcPr>
          <w:p w14:paraId="27DA6C30" w14:textId="203340E9" w:rsidR="00433156" w:rsidRPr="00433156" w:rsidRDefault="00433156" w:rsidP="00433156">
            <w:pPr>
              <w:spacing w:after="0" w:line="240" w:lineRule="auto"/>
              <w:jc w:val="left"/>
              <w:rPr>
                <w:sz w:val="19"/>
              </w:rPr>
            </w:pPr>
            <w:r>
              <w:rPr>
                <w:sz w:val="19"/>
              </w:rPr>
              <w:t>#/account</w:t>
            </w:r>
          </w:p>
        </w:tc>
        <w:tc>
          <w:tcPr>
            <w:tcW w:w="1400" w:type="dxa"/>
            <w:tcBorders>
              <w:bottom w:val="single" w:sz="4" w:space="0" w:color="D0CFC9"/>
            </w:tcBorders>
          </w:tcPr>
          <w:p w14:paraId="01753CB7" w14:textId="694DF20D" w:rsidR="00433156" w:rsidRPr="00433156" w:rsidRDefault="00433156" w:rsidP="00433156">
            <w:pPr>
              <w:spacing w:after="0" w:line="240" w:lineRule="auto"/>
              <w:jc w:val="left"/>
              <w:rPr>
                <w:sz w:val="19"/>
              </w:rPr>
            </w:pPr>
            <w:r>
              <w:rPr>
                <w:sz w:val="19"/>
              </w:rPr>
              <w:t>Customer</w:t>
            </w:r>
          </w:p>
        </w:tc>
        <w:tc>
          <w:tcPr>
            <w:tcW w:w="5060" w:type="dxa"/>
            <w:tcBorders>
              <w:bottom w:val="single" w:sz="4" w:space="0" w:color="D0CFC9"/>
            </w:tcBorders>
          </w:tcPr>
          <w:p w14:paraId="09A6F2B4" w14:textId="6E4BBA88" w:rsidR="00433156" w:rsidRPr="00433156" w:rsidRDefault="00433156" w:rsidP="00433156">
            <w:pPr>
              <w:spacing w:after="0" w:line="240" w:lineRule="auto"/>
              <w:jc w:val="left"/>
              <w:rPr>
                <w:sz w:val="19"/>
              </w:rPr>
            </w:pPr>
            <w:r>
              <w:rPr>
                <w:sz w:val="19"/>
              </w:rPr>
              <w:t>Profile, delivery address, password, sign out</w:t>
            </w:r>
          </w:p>
        </w:tc>
      </w:tr>
      <w:tr w:rsidR="00433156" w:rsidRPr="00433156" w14:paraId="5D0B2478" w14:textId="77777777" w:rsidTr="00433156">
        <w:trPr>
          <w:cantSplit/>
        </w:trPr>
        <w:tc>
          <w:tcPr>
            <w:tcW w:w="2600" w:type="dxa"/>
            <w:shd w:val="clear" w:color="auto" w:fill="FAFAF9"/>
          </w:tcPr>
          <w:p w14:paraId="3FA3F6E6" w14:textId="6A3FDD21" w:rsidR="00433156" w:rsidRPr="00433156" w:rsidRDefault="00433156" w:rsidP="00433156">
            <w:pPr>
              <w:spacing w:after="0" w:line="240" w:lineRule="auto"/>
              <w:jc w:val="left"/>
              <w:rPr>
                <w:sz w:val="19"/>
              </w:rPr>
            </w:pPr>
            <w:r>
              <w:rPr>
                <w:sz w:val="19"/>
              </w:rPr>
              <w:t>#/admin/dashboard</w:t>
            </w:r>
          </w:p>
        </w:tc>
        <w:tc>
          <w:tcPr>
            <w:tcW w:w="1400" w:type="dxa"/>
            <w:shd w:val="clear" w:color="auto" w:fill="FAFAF9"/>
          </w:tcPr>
          <w:p w14:paraId="1043ADD3" w14:textId="2F132038" w:rsidR="00433156" w:rsidRPr="00433156" w:rsidRDefault="00433156" w:rsidP="00433156">
            <w:pPr>
              <w:spacing w:after="0" w:line="240" w:lineRule="auto"/>
              <w:jc w:val="left"/>
              <w:rPr>
                <w:sz w:val="19"/>
              </w:rPr>
            </w:pPr>
            <w:r>
              <w:rPr>
                <w:sz w:val="19"/>
              </w:rPr>
              <w:t>Staff</w:t>
            </w:r>
          </w:p>
        </w:tc>
        <w:tc>
          <w:tcPr>
            <w:tcW w:w="5060" w:type="dxa"/>
            <w:shd w:val="clear" w:color="auto" w:fill="FAFAF9"/>
          </w:tcPr>
          <w:p w14:paraId="0F702A15" w14:textId="0BC7C709" w:rsidR="00433156" w:rsidRPr="00433156" w:rsidRDefault="00433156" w:rsidP="00433156">
            <w:pPr>
              <w:spacing w:after="0" w:line="240" w:lineRule="auto"/>
              <w:jc w:val="left"/>
              <w:rPr>
                <w:sz w:val="19"/>
              </w:rPr>
            </w:pPr>
            <w:r>
              <w:rPr>
                <w:sz w:val="19"/>
              </w:rPr>
              <w:t>Revenue, order counts, revenue by brand and category</w:t>
            </w:r>
          </w:p>
        </w:tc>
      </w:tr>
      <w:tr w:rsidR="00433156" w:rsidRPr="00433156" w14:paraId="43B675DE" w14:textId="77777777" w:rsidTr="00433156">
        <w:trPr>
          <w:cantSplit/>
        </w:trPr>
        <w:tc>
          <w:tcPr>
            <w:tcW w:w="2600" w:type="dxa"/>
            <w:tcBorders>
              <w:bottom w:val="single" w:sz="4" w:space="0" w:color="D0CFC9"/>
            </w:tcBorders>
          </w:tcPr>
          <w:p w14:paraId="0F82FC51" w14:textId="0A2B4AB6" w:rsidR="00433156" w:rsidRPr="00433156" w:rsidRDefault="00433156" w:rsidP="00433156">
            <w:pPr>
              <w:spacing w:after="0" w:line="240" w:lineRule="auto"/>
              <w:jc w:val="left"/>
              <w:rPr>
                <w:sz w:val="19"/>
              </w:rPr>
            </w:pPr>
            <w:r>
              <w:rPr>
                <w:sz w:val="19"/>
              </w:rPr>
              <w:t>#/admin/listings</w:t>
            </w:r>
          </w:p>
        </w:tc>
        <w:tc>
          <w:tcPr>
            <w:tcW w:w="1400" w:type="dxa"/>
            <w:tcBorders>
              <w:bottom w:val="single" w:sz="4" w:space="0" w:color="D0CFC9"/>
            </w:tcBorders>
          </w:tcPr>
          <w:p w14:paraId="2F167868" w14:textId="39DDE290" w:rsidR="00433156" w:rsidRPr="00433156" w:rsidRDefault="00433156" w:rsidP="00433156">
            <w:pPr>
              <w:spacing w:after="0" w:line="240" w:lineRule="auto"/>
              <w:jc w:val="left"/>
              <w:rPr>
                <w:sz w:val="19"/>
              </w:rPr>
            </w:pPr>
            <w:r>
              <w:rPr>
                <w:sz w:val="19"/>
              </w:rPr>
              <w:t>Staff</w:t>
            </w:r>
          </w:p>
        </w:tc>
        <w:tc>
          <w:tcPr>
            <w:tcW w:w="5060" w:type="dxa"/>
            <w:tcBorders>
              <w:bottom w:val="single" w:sz="4" w:space="0" w:color="D0CFC9"/>
            </w:tcBorders>
          </w:tcPr>
          <w:p w14:paraId="0C16047A" w14:textId="10497BDE" w:rsidR="00433156" w:rsidRPr="00433156" w:rsidRDefault="00433156" w:rsidP="00433156">
            <w:pPr>
              <w:spacing w:after="0" w:line="240" w:lineRule="auto"/>
              <w:jc w:val="left"/>
              <w:rPr>
                <w:sz w:val="19"/>
              </w:rPr>
            </w:pPr>
            <w:r>
              <w:rPr>
                <w:sz w:val="19"/>
              </w:rPr>
              <w:t>Add, edit, mark out of stock and delete listings</w:t>
            </w:r>
          </w:p>
        </w:tc>
      </w:tr>
      <w:tr w:rsidR="00433156" w:rsidRPr="00433156" w14:paraId="67A4CD35" w14:textId="77777777" w:rsidTr="00433156">
        <w:trPr>
          <w:cantSplit/>
        </w:trPr>
        <w:tc>
          <w:tcPr>
            <w:tcW w:w="2600" w:type="dxa"/>
            <w:shd w:val="clear" w:color="auto" w:fill="FAFAF9"/>
          </w:tcPr>
          <w:p w14:paraId="49D48C4E" w14:textId="6E21A70C" w:rsidR="00433156" w:rsidRPr="00433156" w:rsidRDefault="00433156" w:rsidP="00433156">
            <w:pPr>
              <w:spacing w:after="0" w:line="240" w:lineRule="auto"/>
              <w:jc w:val="left"/>
              <w:rPr>
                <w:sz w:val="19"/>
              </w:rPr>
            </w:pPr>
            <w:r>
              <w:rPr>
                <w:sz w:val="19"/>
              </w:rPr>
              <w:t>#/admin/inventory</w:t>
            </w:r>
          </w:p>
        </w:tc>
        <w:tc>
          <w:tcPr>
            <w:tcW w:w="1400" w:type="dxa"/>
            <w:shd w:val="clear" w:color="auto" w:fill="FAFAF9"/>
          </w:tcPr>
          <w:p w14:paraId="7A177130" w14:textId="1C12686E" w:rsidR="00433156" w:rsidRPr="00433156" w:rsidRDefault="00433156" w:rsidP="00433156">
            <w:pPr>
              <w:spacing w:after="0" w:line="240" w:lineRule="auto"/>
              <w:jc w:val="left"/>
              <w:rPr>
                <w:sz w:val="19"/>
              </w:rPr>
            </w:pPr>
            <w:r>
              <w:rPr>
                <w:sz w:val="19"/>
              </w:rPr>
              <w:t>Staff</w:t>
            </w:r>
          </w:p>
        </w:tc>
        <w:tc>
          <w:tcPr>
            <w:tcW w:w="5060" w:type="dxa"/>
            <w:shd w:val="clear" w:color="auto" w:fill="FAFAF9"/>
          </w:tcPr>
          <w:p w14:paraId="705E2B02" w14:textId="093CFB30" w:rsidR="00433156" w:rsidRPr="00433156" w:rsidRDefault="00433156" w:rsidP="00433156">
            <w:pPr>
              <w:spacing w:after="0" w:line="240" w:lineRule="auto"/>
              <w:jc w:val="left"/>
              <w:rPr>
                <w:sz w:val="19"/>
              </w:rPr>
            </w:pPr>
            <w:r>
              <w:rPr>
                <w:sz w:val="19"/>
              </w:rPr>
              <w:t>Stock levels and the low-stock report</w:t>
            </w:r>
          </w:p>
        </w:tc>
      </w:tr>
      <w:tr w:rsidR="00433156" w:rsidRPr="00433156" w14:paraId="435910EB" w14:textId="77777777" w:rsidTr="00433156">
        <w:trPr>
          <w:cantSplit/>
        </w:trPr>
        <w:tc>
          <w:tcPr>
            <w:tcW w:w="2600" w:type="dxa"/>
            <w:tcBorders>
              <w:bottom w:val="single" w:sz="4" w:space="0" w:color="D0CFC9"/>
            </w:tcBorders>
          </w:tcPr>
          <w:p w14:paraId="3861503B" w14:textId="037D0EE6" w:rsidR="00433156" w:rsidRPr="00433156" w:rsidRDefault="00433156" w:rsidP="00433156">
            <w:pPr>
              <w:spacing w:after="0" w:line="240" w:lineRule="auto"/>
              <w:jc w:val="left"/>
              <w:rPr>
                <w:sz w:val="19"/>
              </w:rPr>
            </w:pPr>
            <w:r>
              <w:rPr>
                <w:sz w:val="19"/>
              </w:rPr>
              <w:t>#/admin/orders</w:t>
            </w:r>
          </w:p>
        </w:tc>
        <w:tc>
          <w:tcPr>
            <w:tcW w:w="1400" w:type="dxa"/>
            <w:tcBorders>
              <w:bottom w:val="single" w:sz="4" w:space="0" w:color="D0CFC9"/>
            </w:tcBorders>
          </w:tcPr>
          <w:p w14:paraId="084FC972" w14:textId="6FB13258" w:rsidR="00433156" w:rsidRPr="00433156" w:rsidRDefault="00433156" w:rsidP="00433156">
            <w:pPr>
              <w:spacing w:after="0" w:line="240" w:lineRule="auto"/>
              <w:jc w:val="left"/>
              <w:rPr>
                <w:sz w:val="19"/>
              </w:rPr>
            </w:pPr>
            <w:r>
              <w:rPr>
                <w:sz w:val="19"/>
              </w:rPr>
              <w:t>Staff</w:t>
            </w:r>
          </w:p>
        </w:tc>
        <w:tc>
          <w:tcPr>
            <w:tcW w:w="5060" w:type="dxa"/>
            <w:tcBorders>
              <w:bottom w:val="single" w:sz="4" w:space="0" w:color="D0CFC9"/>
            </w:tcBorders>
          </w:tcPr>
          <w:p w14:paraId="77EFBE00" w14:textId="7BE53AEC" w:rsidR="00433156" w:rsidRPr="00433156" w:rsidRDefault="00433156" w:rsidP="00433156">
            <w:pPr>
              <w:spacing w:after="0" w:line="240" w:lineRule="auto"/>
              <w:jc w:val="left"/>
              <w:rPr>
                <w:sz w:val="19"/>
              </w:rPr>
            </w:pPr>
            <w:r>
              <w:rPr>
                <w:sz w:val="19"/>
              </w:rPr>
              <w:t>Order queue, status updates, courier reference capture</w:t>
            </w:r>
          </w:p>
        </w:tc>
      </w:tr>
      <w:tr w:rsidR="00433156" w:rsidRPr="00433156" w14:paraId="68723952" w14:textId="77777777" w:rsidTr="00433156">
        <w:trPr>
          <w:cantSplit/>
        </w:trPr>
        <w:tc>
          <w:tcPr>
            <w:tcW w:w="2600" w:type="dxa"/>
            <w:shd w:val="clear" w:color="auto" w:fill="FAFAF9"/>
          </w:tcPr>
          <w:p w14:paraId="4AEAD838" w14:textId="241271BD" w:rsidR="00433156" w:rsidRPr="00433156" w:rsidRDefault="00433156" w:rsidP="00433156">
            <w:pPr>
              <w:spacing w:after="0" w:line="240" w:lineRule="auto"/>
              <w:jc w:val="left"/>
              <w:rPr>
                <w:sz w:val="19"/>
              </w:rPr>
            </w:pPr>
            <w:r>
              <w:rPr>
                <w:sz w:val="19"/>
              </w:rPr>
              <w:t>#/admin/customers</w:t>
            </w:r>
          </w:p>
        </w:tc>
        <w:tc>
          <w:tcPr>
            <w:tcW w:w="1400" w:type="dxa"/>
            <w:shd w:val="clear" w:color="auto" w:fill="FAFAF9"/>
          </w:tcPr>
          <w:p w14:paraId="2E75B5CF" w14:textId="72A218D4" w:rsidR="00433156" w:rsidRPr="00433156" w:rsidRDefault="00433156" w:rsidP="00433156">
            <w:pPr>
              <w:spacing w:after="0" w:line="240" w:lineRule="auto"/>
              <w:jc w:val="left"/>
              <w:rPr>
                <w:sz w:val="19"/>
              </w:rPr>
            </w:pPr>
            <w:r>
              <w:rPr>
                <w:sz w:val="19"/>
              </w:rPr>
              <w:t>Admin</w:t>
            </w:r>
          </w:p>
        </w:tc>
        <w:tc>
          <w:tcPr>
            <w:tcW w:w="5060" w:type="dxa"/>
            <w:shd w:val="clear" w:color="auto" w:fill="FAFAF9"/>
          </w:tcPr>
          <w:p w14:paraId="74CC9B64" w14:textId="4F9F6D8F" w:rsidR="00433156" w:rsidRPr="00433156" w:rsidRDefault="00433156" w:rsidP="00433156">
            <w:pPr>
              <w:spacing w:after="0" w:line="240" w:lineRule="auto"/>
              <w:jc w:val="left"/>
              <w:rPr>
                <w:sz w:val="19"/>
              </w:rPr>
            </w:pPr>
            <w:r>
              <w:rPr>
                <w:sz w:val="19"/>
              </w:rPr>
              <w:t>View, suspend, reactivate and delete customer accounts</w:t>
            </w:r>
          </w:p>
        </w:tc>
      </w:tr>
    </w:tbl>
    <w:p w14:paraId="7B5F1BA7" w14:textId="323ADA32" w:rsidR="00433156" w:rsidRDefault="00433156" w:rsidP="00433156">
      <w:pPr>
        <w:pStyle w:val="Heading2"/>
      </w:pPr>
      <w:bookmarkStart w:id="55" w:name="_Toc237121070"/>
      <w:r>
        <w:t>4.5 Mobile navigation reference</w:t>
      </w:r>
      <w:bookmarkEnd w:id="55"/>
    </w:p>
    <w:p w14:paraId="7E85C718" w14:textId="0408621B" w:rsidR="00433156" w:rsidRDefault="00433156" w:rsidP="00433156">
      <w:pPr>
        <w:pStyle w:val="Caption"/>
        <w:keepNext/>
        <w:spacing w:before="200" w:after="60"/>
        <w:jc w:val="left"/>
      </w:pPr>
      <w:bookmarkStart w:id="56" w:name="_Toc237121115"/>
      <w:r>
        <w:t xml:space="preserve">Table </w:t>
      </w:r>
      <w:fldSimple w:instr=" SEQ Table \* ARABIC ">
        <w:r>
          <w:rPr>
            <w:noProof/>
          </w:rPr>
          <w:t>14</w:t>
        </w:r>
      </w:fldSimple>
      <w:r>
        <w:t>: Android application screens, host fragment and how each is reached</w:t>
      </w:r>
      <w:bookmarkEnd w:id="56"/>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2800"/>
        <w:gridCol w:w="3200"/>
        <w:gridCol w:w="3060"/>
      </w:tblGrid>
      <w:tr w:rsidR="00433156" w:rsidRPr="00433156" w14:paraId="77A08B6A" w14:textId="77777777" w:rsidTr="00433156">
        <w:trPr>
          <w:cantSplit/>
          <w:tblHeader/>
        </w:trPr>
        <w:tc>
          <w:tcPr>
            <w:tcW w:w="2800" w:type="dxa"/>
            <w:shd w:val="clear" w:color="auto" w:fill="F0F0EE"/>
          </w:tcPr>
          <w:p w14:paraId="7624590B" w14:textId="39AFF4AA" w:rsidR="00433156" w:rsidRPr="00433156" w:rsidRDefault="00433156" w:rsidP="00433156">
            <w:pPr>
              <w:spacing w:after="0" w:line="240" w:lineRule="auto"/>
              <w:jc w:val="left"/>
              <w:rPr>
                <w:b/>
                <w:color w:val="111110"/>
                <w:sz w:val="19"/>
              </w:rPr>
            </w:pPr>
            <w:r w:rsidRPr="00433156">
              <w:rPr>
                <w:b/>
                <w:color w:val="111110"/>
                <w:sz w:val="19"/>
              </w:rPr>
              <w:t>Screen</w:t>
            </w:r>
          </w:p>
        </w:tc>
        <w:tc>
          <w:tcPr>
            <w:tcW w:w="3200" w:type="dxa"/>
            <w:shd w:val="clear" w:color="auto" w:fill="F0F0EE"/>
          </w:tcPr>
          <w:p w14:paraId="6B78ED1C" w14:textId="2E49FF04" w:rsidR="00433156" w:rsidRPr="00433156" w:rsidRDefault="00433156" w:rsidP="00433156">
            <w:pPr>
              <w:spacing w:after="0" w:line="240" w:lineRule="auto"/>
              <w:jc w:val="left"/>
              <w:rPr>
                <w:b/>
                <w:color w:val="111110"/>
                <w:sz w:val="19"/>
              </w:rPr>
            </w:pPr>
            <w:r w:rsidRPr="00433156">
              <w:rPr>
                <w:b/>
                <w:color w:val="111110"/>
                <w:sz w:val="19"/>
              </w:rPr>
              <w:t>Fragment</w:t>
            </w:r>
          </w:p>
        </w:tc>
        <w:tc>
          <w:tcPr>
            <w:tcW w:w="3060" w:type="dxa"/>
            <w:shd w:val="clear" w:color="auto" w:fill="F0F0EE"/>
          </w:tcPr>
          <w:p w14:paraId="192D3D97" w14:textId="67C90D73" w:rsidR="00433156" w:rsidRPr="00433156" w:rsidRDefault="00433156" w:rsidP="00433156">
            <w:pPr>
              <w:spacing w:after="0" w:line="240" w:lineRule="auto"/>
              <w:jc w:val="left"/>
              <w:rPr>
                <w:b/>
                <w:color w:val="111110"/>
                <w:sz w:val="19"/>
              </w:rPr>
            </w:pPr>
            <w:r w:rsidRPr="00433156">
              <w:rPr>
                <w:b/>
                <w:color w:val="111110"/>
                <w:sz w:val="19"/>
              </w:rPr>
              <w:t>Reached from</w:t>
            </w:r>
          </w:p>
        </w:tc>
      </w:tr>
      <w:tr w:rsidR="00433156" w:rsidRPr="00433156" w14:paraId="6492D13E" w14:textId="77777777" w:rsidTr="00433156">
        <w:trPr>
          <w:cantSplit/>
        </w:trPr>
        <w:tc>
          <w:tcPr>
            <w:tcW w:w="2800" w:type="dxa"/>
            <w:tcBorders>
              <w:bottom w:val="single" w:sz="4" w:space="0" w:color="D0CFC9"/>
            </w:tcBorders>
          </w:tcPr>
          <w:p w14:paraId="65115F3C" w14:textId="2715DC2E" w:rsidR="00433156" w:rsidRPr="00433156" w:rsidRDefault="00433156" w:rsidP="00433156">
            <w:pPr>
              <w:spacing w:after="0" w:line="240" w:lineRule="auto"/>
              <w:jc w:val="left"/>
              <w:rPr>
                <w:sz w:val="19"/>
              </w:rPr>
            </w:pPr>
            <w:r>
              <w:rPr>
                <w:sz w:val="19"/>
              </w:rPr>
              <w:t>Shop</w:t>
            </w:r>
          </w:p>
        </w:tc>
        <w:tc>
          <w:tcPr>
            <w:tcW w:w="3200" w:type="dxa"/>
            <w:tcBorders>
              <w:bottom w:val="single" w:sz="4" w:space="0" w:color="D0CFC9"/>
            </w:tcBorders>
          </w:tcPr>
          <w:p w14:paraId="667F7934" w14:textId="0CAC9DAA" w:rsidR="00433156" w:rsidRPr="00433156" w:rsidRDefault="00433156" w:rsidP="00433156">
            <w:pPr>
              <w:spacing w:after="0" w:line="240" w:lineRule="auto"/>
              <w:jc w:val="left"/>
              <w:rPr>
                <w:sz w:val="19"/>
              </w:rPr>
            </w:pPr>
            <w:r>
              <w:rPr>
                <w:sz w:val="19"/>
              </w:rPr>
              <w:t>ShopFragment</w:t>
            </w:r>
          </w:p>
        </w:tc>
        <w:tc>
          <w:tcPr>
            <w:tcW w:w="3060" w:type="dxa"/>
            <w:tcBorders>
              <w:bottom w:val="single" w:sz="4" w:space="0" w:color="D0CFC9"/>
            </w:tcBorders>
          </w:tcPr>
          <w:p w14:paraId="4359BC1F" w14:textId="55294B23" w:rsidR="00433156" w:rsidRPr="00433156" w:rsidRDefault="00433156" w:rsidP="00433156">
            <w:pPr>
              <w:spacing w:after="0" w:line="240" w:lineRule="auto"/>
              <w:jc w:val="left"/>
              <w:rPr>
                <w:sz w:val="19"/>
              </w:rPr>
            </w:pPr>
            <w:r>
              <w:rPr>
                <w:sz w:val="19"/>
              </w:rPr>
              <w:t>Bottom navigation, and the landing screen on launch</w:t>
            </w:r>
          </w:p>
        </w:tc>
      </w:tr>
      <w:tr w:rsidR="00433156" w:rsidRPr="00433156" w14:paraId="4BAB710D" w14:textId="77777777" w:rsidTr="00433156">
        <w:trPr>
          <w:cantSplit/>
        </w:trPr>
        <w:tc>
          <w:tcPr>
            <w:tcW w:w="2800" w:type="dxa"/>
            <w:shd w:val="clear" w:color="auto" w:fill="FAFAF9"/>
          </w:tcPr>
          <w:p w14:paraId="6F722B83" w14:textId="2C346963" w:rsidR="00433156" w:rsidRPr="00433156" w:rsidRDefault="00433156" w:rsidP="00433156">
            <w:pPr>
              <w:spacing w:after="0" w:line="240" w:lineRule="auto"/>
              <w:jc w:val="left"/>
              <w:rPr>
                <w:sz w:val="19"/>
              </w:rPr>
            </w:pPr>
            <w:r>
              <w:rPr>
                <w:sz w:val="19"/>
              </w:rPr>
              <w:t>Search and filters</w:t>
            </w:r>
          </w:p>
        </w:tc>
        <w:tc>
          <w:tcPr>
            <w:tcW w:w="3200" w:type="dxa"/>
            <w:shd w:val="clear" w:color="auto" w:fill="FAFAF9"/>
          </w:tcPr>
          <w:p w14:paraId="09FC2153" w14:textId="71BBD57A" w:rsidR="00433156" w:rsidRPr="00433156" w:rsidRDefault="00433156" w:rsidP="00433156">
            <w:pPr>
              <w:spacing w:after="0" w:line="240" w:lineRule="auto"/>
              <w:jc w:val="left"/>
              <w:rPr>
                <w:sz w:val="19"/>
              </w:rPr>
            </w:pPr>
            <w:r>
              <w:rPr>
                <w:sz w:val="19"/>
              </w:rPr>
              <w:t>SearchFragment</w:t>
            </w:r>
          </w:p>
        </w:tc>
        <w:tc>
          <w:tcPr>
            <w:tcW w:w="3060" w:type="dxa"/>
            <w:shd w:val="clear" w:color="auto" w:fill="FAFAF9"/>
          </w:tcPr>
          <w:p w14:paraId="289733D0" w14:textId="4DF99358" w:rsidR="00433156" w:rsidRPr="00433156" w:rsidRDefault="00433156" w:rsidP="00433156">
            <w:pPr>
              <w:spacing w:after="0" w:line="240" w:lineRule="auto"/>
              <w:jc w:val="left"/>
              <w:rPr>
                <w:sz w:val="19"/>
              </w:rPr>
            </w:pPr>
            <w:r>
              <w:rPr>
                <w:sz w:val="19"/>
              </w:rPr>
              <w:t>Bottom navigation</w:t>
            </w:r>
          </w:p>
        </w:tc>
      </w:tr>
      <w:tr w:rsidR="00433156" w:rsidRPr="00433156" w14:paraId="61EC4E2D" w14:textId="77777777" w:rsidTr="00433156">
        <w:trPr>
          <w:cantSplit/>
        </w:trPr>
        <w:tc>
          <w:tcPr>
            <w:tcW w:w="2800" w:type="dxa"/>
            <w:tcBorders>
              <w:bottom w:val="single" w:sz="4" w:space="0" w:color="D0CFC9"/>
            </w:tcBorders>
          </w:tcPr>
          <w:p w14:paraId="0B1CEC4C" w14:textId="7A9671B4" w:rsidR="00433156" w:rsidRPr="00433156" w:rsidRDefault="00433156" w:rsidP="00433156">
            <w:pPr>
              <w:spacing w:after="0" w:line="240" w:lineRule="auto"/>
              <w:jc w:val="left"/>
              <w:rPr>
                <w:sz w:val="19"/>
              </w:rPr>
            </w:pPr>
            <w:r>
              <w:rPr>
                <w:sz w:val="19"/>
              </w:rPr>
              <w:t>Product detail</w:t>
            </w:r>
          </w:p>
        </w:tc>
        <w:tc>
          <w:tcPr>
            <w:tcW w:w="3200" w:type="dxa"/>
            <w:tcBorders>
              <w:bottom w:val="single" w:sz="4" w:space="0" w:color="D0CFC9"/>
            </w:tcBorders>
          </w:tcPr>
          <w:p w14:paraId="6FA1DAA6" w14:textId="78950551" w:rsidR="00433156" w:rsidRPr="00433156" w:rsidRDefault="00433156" w:rsidP="00433156">
            <w:pPr>
              <w:spacing w:after="0" w:line="240" w:lineRule="auto"/>
              <w:jc w:val="left"/>
              <w:rPr>
                <w:sz w:val="19"/>
              </w:rPr>
            </w:pPr>
            <w:r>
              <w:rPr>
                <w:sz w:val="19"/>
              </w:rPr>
              <w:t>ProductDetailFragment</w:t>
            </w:r>
          </w:p>
        </w:tc>
        <w:tc>
          <w:tcPr>
            <w:tcW w:w="3060" w:type="dxa"/>
            <w:tcBorders>
              <w:bottom w:val="single" w:sz="4" w:space="0" w:color="D0CFC9"/>
            </w:tcBorders>
          </w:tcPr>
          <w:p w14:paraId="2F4E179A" w14:textId="07F9E93E" w:rsidR="00433156" w:rsidRPr="00433156" w:rsidRDefault="00433156" w:rsidP="00433156">
            <w:pPr>
              <w:spacing w:after="0" w:line="240" w:lineRule="auto"/>
              <w:jc w:val="left"/>
              <w:rPr>
                <w:sz w:val="19"/>
              </w:rPr>
            </w:pPr>
            <w:r>
              <w:rPr>
                <w:sz w:val="19"/>
              </w:rPr>
              <w:t>Product card in Shop or in a search result</w:t>
            </w:r>
          </w:p>
        </w:tc>
      </w:tr>
      <w:tr w:rsidR="00433156" w:rsidRPr="00433156" w14:paraId="56612C5D" w14:textId="77777777" w:rsidTr="00433156">
        <w:trPr>
          <w:cantSplit/>
        </w:trPr>
        <w:tc>
          <w:tcPr>
            <w:tcW w:w="2800" w:type="dxa"/>
            <w:shd w:val="clear" w:color="auto" w:fill="FAFAF9"/>
          </w:tcPr>
          <w:p w14:paraId="41800F61" w14:textId="1975A9E5" w:rsidR="00433156" w:rsidRPr="00433156" w:rsidRDefault="00433156" w:rsidP="00433156">
            <w:pPr>
              <w:spacing w:after="0" w:line="240" w:lineRule="auto"/>
              <w:jc w:val="left"/>
              <w:rPr>
                <w:sz w:val="19"/>
              </w:rPr>
            </w:pPr>
            <w:r>
              <w:rPr>
                <w:sz w:val="19"/>
              </w:rPr>
              <w:lastRenderedPageBreak/>
              <w:t>Cart</w:t>
            </w:r>
          </w:p>
        </w:tc>
        <w:tc>
          <w:tcPr>
            <w:tcW w:w="3200" w:type="dxa"/>
            <w:shd w:val="clear" w:color="auto" w:fill="FAFAF9"/>
          </w:tcPr>
          <w:p w14:paraId="68DADFD1" w14:textId="52037CC6" w:rsidR="00433156" w:rsidRPr="00433156" w:rsidRDefault="00433156" w:rsidP="00433156">
            <w:pPr>
              <w:spacing w:after="0" w:line="240" w:lineRule="auto"/>
              <w:jc w:val="left"/>
              <w:rPr>
                <w:sz w:val="19"/>
              </w:rPr>
            </w:pPr>
            <w:r>
              <w:rPr>
                <w:sz w:val="19"/>
              </w:rPr>
              <w:t>CartFragment</w:t>
            </w:r>
          </w:p>
        </w:tc>
        <w:tc>
          <w:tcPr>
            <w:tcW w:w="3060" w:type="dxa"/>
            <w:shd w:val="clear" w:color="auto" w:fill="FAFAF9"/>
          </w:tcPr>
          <w:p w14:paraId="2FC93E20" w14:textId="6AD695D0" w:rsidR="00433156" w:rsidRPr="00433156" w:rsidRDefault="00433156" w:rsidP="00433156">
            <w:pPr>
              <w:spacing w:after="0" w:line="240" w:lineRule="auto"/>
              <w:jc w:val="left"/>
              <w:rPr>
                <w:sz w:val="19"/>
              </w:rPr>
            </w:pPr>
            <w:r>
              <w:rPr>
                <w:sz w:val="19"/>
              </w:rPr>
              <w:t>Bottom navigation, or after adding an item</w:t>
            </w:r>
          </w:p>
        </w:tc>
      </w:tr>
      <w:tr w:rsidR="00433156" w:rsidRPr="00433156" w14:paraId="600FC447" w14:textId="77777777" w:rsidTr="00433156">
        <w:trPr>
          <w:cantSplit/>
        </w:trPr>
        <w:tc>
          <w:tcPr>
            <w:tcW w:w="2800" w:type="dxa"/>
            <w:tcBorders>
              <w:bottom w:val="single" w:sz="4" w:space="0" w:color="D0CFC9"/>
            </w:tcBorders>
          </w:tcPr>
          <w:p w14:paraId="68EFC459" w14:textId="453E3D41" w:rsidR="00433156" w:rsidRPr="00433156" w:rsidRDefault="00433156" w:rsidP="00433156">
            <w:pPr>
              <w:spacing w:after="0" w:line="240" w:lineRule="auto"/>
              <w:jc w:val="left"/>
              <w:rPr>
                <w:sz w:val="19"/>
              </w:rPr>
            </w:pPr>
            <w:r>
              <w:rPr>
                <w:sz w:val="19"/>
              </w:rPr>
              <w:t>Checkout</w:t>
            </w:r>
          </w:p>
        </w:tc>
        <w:tc>
          <w:tcPr>
            <w:tcW w:w="3200" w:type="dxa"/>
            <w:tcBorders>
              <w:bottom w:val="single" w:sz="4" w:space="0" w:color="D0CFC9"/>
            </w:tcBorders>
          </w:tcPr>
          <w:p w14:paraId="514C7EFF" w14:textId="7FC0C7A4" w:rsidR="00433156" w:rsidRPr="00433156" w:rsidRDefault="00433156" w:rsidP="00433156">
            <w:pPr>
              <w:spacing w:after="0" w:line="240" w:lineRule="auto"/>
              <w:jc w:val="left"/>
              <w:rPr>
                <w:sz w:val="19"/>
              </w:rPr>
            </w:pPr>
            <w:r>
              <w:rPr>
                <w:sz w:val="19"/>
              </w:rPr>
              <w:t>CheckoutFragment</w:t>
            </w:r>
          </w:p>
        </w:tc>
        <w:tc>
          <w:tcPr>
            <w:tcW w:w="3060" w:type="dxa"/>
            <w:tcBorders>
              <w:bottom w:val="single" w:sz="4" w:space="0" w:color="D0CFC9"/>
            </w:tcBorders>
          </w:tcPr>
          <w:p w14:paraId="7EB0CF5B" w14:textId="21B7E766" w:rsidR="00433156" w:rsidRPr="00433156" w:rsidRDefault="00433156" w:rsidP="00433156">
            <w:pPr>
              <w:spacing w:after="0" w:line="240" w:lineRule="auto"/>
              <w:jc w:val="left"/>
              <w:rPr>
                <w:sz w:val="19"/>
              </w:rPr>
            </w:pPr>
            <w:r>
              <w:rPr>
                <w:sz w:val="19"/>
              </w:rPr>
              <w:t>Proceed to checkout, from the Cart</w:t>
            </w:r>
          </w:p>
        </w:tc>
      </w:tr>
      <w:tr w:rsidR="00433156" w:rsidRPr="00433156" w14:paraId="6AD9980A" w14:textId="77777777" w:rsidTr="00433156">
        <w:trPr>
          <w:cantSplit/>
        </w:trPr>
        <w:tc>
          <w:tcPr>
            <w:tcW w:w="2800" w:type="dxa"/>
            <w:shd w:val="clear" w:color="auto" w:fill="FAFAF9"/>
          </w:tcPr>
          <w:p w14:paraId="57E9B920" w14:textId="2735019B" w:rsidR="00433156" w:rsidRPr="00433156" w:rsidRDefault="00433156" w:rsidP="00433156">
            <w:pPr>
              <w:spacing w:after="0" w:line="240" w:lineRule="auto"/>
              <w:jc w:val="left"/>
              <w:rPr>
                <w:sz w:val="19"/>
              </w:rPr>
            </w:pPr>
            <w:r>
              <w:rPr>
                <w:sz w:val="19"/>
              </w:rPr>
              <w:t>Order confirmation</w:t>
            </w:r>
          </w:p>
        </w:tc>
        <w:tc>
          <w:tcPr>
            <w:tcW w:w="3200" w:type="dxa"/>
            <w:shd w:val="clear" w:color="auto" w:fill="FAFAF9"/>
          </w:tcPr>
          <w:p w14:paraId="3C6FD897" w14:textId="378B7113" w:rsidR="00433156" w:rsidRPr="00433156" w:rsidRDefault="00433156" w:rsidP="00433156">
            <w:pPr>
              <w:spacing w:after="0" w:line="240" w:lineRule="auto"/>
              <w:jc w:val="left"/>
              <w:rPr>
                <w:sz w:val="19"/>
              </w:rPr>
            </w:pPr>
            <w:r>
              <w:rPr>
                <w:sz w:val="19"/>
              </w:rPr>
              <w:t>OrderConfirmationFragment</w:t>
            </w:r>
          </w:p>
        </w:tc>
        <w:tc>
          <w:tcPr>
            <w:tcW w:w="3060" w:type="dxa"/>
            <w:shd w:val="clear" w:color="auto" w:fill="FAFAF9"/>
          </w:tcPr>
          <w:p w14:paraId="29D4FC23" w14:textId="7B7DB09A" w:rsidR="00433156" w:rsidRPr="00433156" w:rsidRDefault="00433156" w:rsidP="00433156">
            <w:pPr>
              <w:spacing w:after="0" w:line="240" w:lineRule="auto"/>
              <w:jc w:val="left"/>
              <w:rPr>
                <w:sz w:val="19"/>
              </w:rPr>
            </w:pPr>
            <w:r>
              <w:rPr>
                <w:sz w:val="19"/>
              </w:rPr>
              <w:t>Confirm and pay, from Checkout</w:t>
            </w:r>
          </w:p>
        </w:tc>
      </w:tr>
      <w:tr w:rsidR="00433156" w:rsidRPr="00433156" w14:paraId="3152B3E6" w14:textId="77777777" w:rsidTr="00433156">
        <w:trPr>
          <w:cantSplit/>
        </w:trPr>
        <w:tc>
          <w:tcPr>
            <w:tcW w:w="2800" w:type="dxa"/>
            <w:tcBorders>
              <w:bottom w:val="single" w:sz="4" w:space="0" w:color="D0CFC9"/>
            </w:tcBorders>
          </w:tcPr>
          <w:p w14:paraId="38AAA2DB" w14:textId="1FED07D2" w:rsidR="00433156" w:rsidRPr="00433156" w:rsidRDefault="00433156" w:rsidP="00433156">
            <w:pPr>
              <w:spacing w:after="0" w:line="240" w:lineRule="auto"/>
              <w:jc w:val="left"/>
              <w:rPr>
                <w:sz w:val="19"/>
              </w:rPr>
            </w:pPr>
            <w:r>
              <w:rPr>
                <w:sz w:val="19"/>
              </w:rPr>
              <w:t>Orders</w:t>
            </w:r>
          </w:p>
        </w:tc>
        <w:tc>
          <w:tcPr>
            <w:tcW w:w="3200" w:type="dxa"/>
            <w:tcBorders>
              <w:bottom w:val="single" w:sz="4" w:space="0" w:color="D0CFC9"/>
            </w:tcBorders>
          </w:tcPr>
          <w:p w14:paraId="053682B4" w14:textId="6351D123" w:rsidR="00433156" w:rsidRPr="00433156" w:rsidRDefault="00433156" w:rsidP="00433156">
            <w:pPr>
              <w:spacing w:after="0" w:line="240" w:lineRule="auto"/>
              <w:jc w:val="left"/>
              <w:rPr>
                <w:sz w:val="19"/>
              </w:rPr>
            </w:pPr>
            <w:r>
              <w:rPr>
                <w:sz w:val="19"/>
              </w:rPr>
              <w:t>OrdersFragment</w:t>
            </w:r>
          </w:p>
        </w:tc>
        <w:tc>
          <w:tcPr>
            <w:tcW w:w="3060" w:type="dxa"/>
            <w:tcBorders>
              <w:bottom w:val="single" w:sz="4" w:space="0" w:color="D0CFC9"/>
            </w:tcBorders>
          </w:tcPr>
          <w:p w14:paraId="1740F063" w14:textId="54D1215A" w:rsidR="00433156" w:rsidRPr="00433156" w:rsidRDefault="00433156" w:rsidP="00433156">
            <w:pPr>
              <w:spacing w:after="0" w:line="240" w:lineRule="auto"/>
              <w:jc w:val="left"/>
              <w:rPr>
                <w:sz w:val="19"/>
              </w:rPr>
            </w:pPr>
            <w:r>
              <w:rPr>
                <w:sz w:val="19"/>
              </w:rPr>
              <w:t>Bottom navigation, or Track order from confirmation</w:t>
            </w:r>
          </w:p>
        </w:tc>
      </w:tr>
      <w:tr w:rsidR="00433156" w:rsidRPr="00433156" w14:paraId="419BE9A5" w14:textId="77777777" w:rsidTr="00433156">
        <w:trPr>
          <w:cantSplit/>
        </w:trPr>
        <w:tc>
          <w:tcPr>
            <w:tcW w:w="2800" w:type="dxa"/>
            <w:shd w:val="clear" w:color="auto" w:fill="FAFAF9"/>
          </w:tcPr>
          <w:p w14:paraId="4CCC3F4B" w14:textId="75F95A46" w:rsidR="00433156" w:rsidRPr="00433156" w:rsidRDefault="00433156" w:rsidP="00433156">
            <w:pPr>
              <w:spacing w:after="0" w:line="240" w:lineRule="auto"/>
              <w:jc w:val="left"/>
              <w:rPr>
                <w:sz w:val="19"/>
              </w:rPr>
            </w:pPr>
            <w:r>
              <w:rPr>
                <w:sz w:val="19"/>
              </w:rPr>
              <w:t>Order detail and tracker</w:t>
            </w:r>
          </w:p>
        </w:tc>
        <w:tc>
          <w:tcPr>
            <w:tcW w:w="3200" w:type="dxa"/>
            <w:shd w:val="clear" w:color="auto" w:fill="FAFAF9"/>
          </w:tcPr>
          <w:p w14:paraId="52A4F7B0" w14:textId="7A0934CC" w:rsidR="00433156" w:rsidRPr="00433156" w:rsidRDefault="00433156" w:rsidP="00433156">
            <w:pPr>
              <w:spacing w:after="0" w:line="240" w:lineRule="auto"/>
              <w:jc w:val="left"/>
              <w:rPr>
                <w:sz w:val="19"/>
              </w:rPr>
            </w:pPr>
            <w:r>
              <w:rPr>
                <w:sz w:val="19"/>
              </w:rPr>
              <w:t>OrderDetailFragment</w:t>
            </w:r>
          </w:p>
        </w:tc>
        <w:tc>
          <w:tcPr>
            <w:tcW w:w="3060" w:type="dxa"/>
            <w:shd w:val="clear" w:color="auto" w:fill="FAFAF9"/>
          </w:tcPr>
          <w:p w14:paraId="1DBEF3CE" w14:textId="4E3B8299" w:rsidR="00433156" w:rsidRPr="00433156" w:rsidRDefault="00433156" w:rsidP="00433156">
            <w:pPr>
              <w:spacing w:after="0" w:line="240" w:lineRule="auto"/>
              <w:jc w:val="left"/>
              <w:rPr>
                <w:sz w:val="19"/>
              </w:rPr>
            </w:pPr>
            <w:r>
              <w:rPr>
                <w:sz w:val="19"/>
              </w:rPr>
              <w:t>An order row in Orders</w:t>
            </w:r>
          </w:p>
        </w:tc>
      </w:tr>
      <w:tr w:rsidR="00433156" w:rsidRPr="00433156" w14:paraId="5BF74F74" w14:textId="77777777" w:rsidTr="00433156">
        <w:trPr>
          <w:cantSplit/>
        </w:trPr>
        <w:tc>
          <w:tcPr>
            <w:tcW w:w="2800" w:type="dxa"/>
          </w:tcPr>
          <w:p w14:paraId="155F478B" w14:textId="5C0E1799" w:rsidR="00433156" w:rsidRPr="00433156" w:rsidRDefault="00433156" w:rsidP="00433156">
            <w:pPr>
              <w:spacing w:after="0" w:line="240" w:lineRule="auto"/>
              <w:jc w:val="left"/>
              <w:rPr>
                <w:sz w:val="19"/>
              </w:rPr>
            </w:pPr>
            <w:r>
              <w:rPr>
                <w:sz w:val="19"/>
              </w:rPr>
              <w:t>Account, sign in and settings</w:t>
            </w:r>
          </w:p>
        </w:tc>
        <w:tc>
          <w:tcPr>
            <w:tcW w:w="3200" w:type="dxa"/>
          </w:tcPr>
          <w:p w14:paraId="034868DB" w14:textId="23AC37A1" w:rsidR="00433156" w:rsidRPr="00433156" w:rsidRDefault="00433156" w:rsidP="00433156">
            <w:pPr>
              <w:spacing w:after="0" w:line="240" w:lineRule="auto"/>
              <w:jc w:val="left"/>
              <w:rPr>
                <w:sz w:val="19"/>
              </w:rPr>
            </w:pPr>
            <w:r>
              <w:rPr>
                <w:sz w:val="19"/>
              </w:rPr>
              <w:t>AccountFragment</w:t>
            </w:r>
          </w:p>
        </w:tc>
        <w:tc>
          <w:tcPr>
            <w:tcW w:w="3060" w:type="dxa"/>
          </w:tcPr>
          <w:p w14:paraId="0BEB465F" w14:textId="20DED64F" w:rsidR="00433156" w:rsidRPr="00433156" w:rsidRDefault="00433156" w:rsidP="00433156">
            <w:pPr>
              <w:spacing w:after="0" w:line="240" w:lineRule="auto"/>
              <w:jc w:val="left"/>
              <w:rPr>
                <w:sz w:val="19"/>
              </w:rPr>
            </w:pPr>
            <w:r>
              <w:rPr>
                <w:sz w:val="19"/>
              </w:rPr>
              <w:t>Bottom navigation, or the header sign-in button</w:t>
            </w:r>
          </w:p>
        </w:tc>
      </w:tr>
    </w:tbl>
    <w:p w14:paraId="06211D67" w14:textId="1FD05EBB" w:rsidR="00433156" w:rsidRDefault="00433156" w:rsidP="00433156">
      <w:pPr>
        <w:pStyle w:val="Heading2"/>
      </w:pPr>
      <w:bookmarkStart w:id="57" w:name="_Toc237121071"/>
      <w:r>
        <w:t>4.6 Differences between the two navigation models</w:t>
      </w:r>
      <w:bookmarkEnd w:id="57"/>
    </w:p>
    <w:p w14:paraId="7903F24B" w14:textId="27731983" w:rsidR="00433156" w:rsidRDefault="00433156" w:rsidP="00433156">
      <w:r>
        <w:t>The two maps are deliberately not identical, and the differences are design decisions rather than accidents.</w:t>
      </w:r>
    </w:p>
    <w:p w14:paraId="62055D5F" w14:textId="02DBFD07" w:rsidR="00433156" w:rsidRDefault="00433156" w:rsidP="00433156">
      <w:pPr>
        <w:pStyle w:val="ListBullet"/>
      </w:pPr>
      <w:r>
        <w:t>Search is a tab on the phone and a control on the website. On a large screen the filter panel can sit beside the results; on a phone it needs the whole screen, so it earns its own destination.</w:t>
      </w:r>
    </w:p>
    <w:p w14:paraId="636E293E" w14:textId="14310FA9" w:rsidR="00433156" w:rsidRDefault="00433156" w:rsidP="00433156">
      <w:pPr>
        <w:pStyle w:val="ListBullet"/>
      </w:pPr>
      <w:r>
        <w:t>Sign-in is a page on the website and a section of the Account tab on the phone. A phone user expects the account tab to handle identity; a web user expects a sign-in page they can link to.</w:t>
      </w:r>
    </w:p>
    <w:p w14:paraId="60BC4EB5" w14:textId="33246373" w:rsidR="00433156" w:rsidRDefault="00433156" w:rsidP="00433156">
      <w:pPr>
        <w:pStyle w:val="ListBullet"/>
      </w:pPr>
      <w:r>
        <w:t>The website exposes checkout as its own route so it can be returned to after a payment redirect. The application treats checkout as a screen on the cart stack, because there is no redirect to come back from.</w:t>
      </w:r>
    </w:p>
    <w:p w14:paraId="4D65E03E" w14:textId="0D7D3706" w:rsidR="00433156" w:rsidRDefault="00433156" w:rsidP="00433156">
      <w:pPr>
        <w:pStyle w:val="ListBullet"/>
      </w:pPr>
      <w:r>
        <w:t>The console exists only on the website. This is the single largest structural difference and follows directly from Table 4.</w:t>
      </w:r>
    </w:p>
    <w:p w14:paraId="17B49D80" w14:textId="77777777" w:rsidR="00433156" w:rsidRDefault="00433156">
      <w:pPr>
        <w:spacing w:after="160" w:line="278" w:lineRule="auto"/>
        <w:jc w:val="left"/>
      </w:pPr>
      <w:r>
        <w:br w:type="page"/>
      </w:r>
    </w:p>
    <w:p w14:paraId="039886EF" w14:textId="070AF372" w:rsidR="00433156" w:rsidRDefault="00433156" w:rsidP="00433156">
      <w:pPr>
        <w:pStyle w:val="Heading1"/>
      </w:pPr>
      <w:bookmarkStart w:id="58" w:name="_Toc237121072"/>
      <w:r>
        <w:lastRenderedPageBreak/>
        <w:t>5. Wireframes</w:t>
      </w:r>
      <w:bookmarkEnd w:id="58"/>
    </w:p>
    <w:p w14:paraId="4C7C5ACF" w14:textId="59B48965" w:rsidR="00433156" w:rsidRDefault="00433156" w:rsidP="00433156">
      <w:pPr>
        <w:pStyle w:val="Heading2"/>
      </w:pPr>
      <w:bookmarkStart w:id="59" w:name="_Toc237121073"/>
      <w:r>
        <w:t>5.1 Conventions used</w:t>
      </w:r>
      <w:bookmarkEnd w:id="59"/>
    </w:p>
    <w:p w14:paraId="0C169EE2" w14:textId="7546CE18" w:rsidR="00433156" w:rsidRDefault="00433156" w:rsidP="00433156">
      <w:r>
        <w:t>The wireframes that follow are low-fidelity by intent. They fix layout, hierarchy and the position of every control, and they deliberately do not fix final photography, copy or colour, which are settled during the build. The following conventions apply throughout.</w:t>
      </w:r>
    </w:p>
    <w:p w14:paraId="6F8712BE" w14:textId="2BE6FA50" w:rsidR="00433156" w:rsidRDefault="00433156" w:rsidP="00433156">
      <w:pPr>
        <w:pStyle w:val="ListBullet"/>
      </w:pPr>
      <w:r>
        <w:t>A grey rectangle crossed with two diagonals is an image placeholder. The label inside states what the image is.</w:t>
      </w:r>
    </w:p>
    <w:p w14:paraId="2322AE6D" w14:textId="048A539C" w:rsidR="00433156" w:rsidRDefault="00433156" w:rsidP="00433156">
      <w:pPr>
        <w:pStyle w:val="ListBullet"/>
      </w:pPr>
      <w:r>
        <w:t>Grey bars stand for body copy whose exact wording is not yet fixed.</w:t>
      </w:r>
    </w:p>
    <w:p w14:paraId="6C7B6FD5" w14:textId="567E2687" w:rsidR="00433156" w:rsidRDefault="00433156" w:rsidP="00433156">
      <w:pPr>
        <w:pStyle w:val="ListBullet"/>
      </w:pPr>
      <w:r>
        <w:t>A solid dark pill is the primary action on that screen; an outlined pill is a secondary action. There is never more than one primary action visible at once.</w:t>
      </w:r>
    </w:p>
    <w:p w14:paraId="470DA9B3" w14:textId="72341F33" w:rsidR="00433156" w:rsidRDefault="00433156" w:rsidP="00433156">
      <w:pPr>
        <w:pStyle w:val="ListBullet"/>
      </w:pPr>
      <w:r>
        <w:t>A numbered amber marker is a note about behaviour that the drawing alone cannot show.</w:t>
      </w:r>
    </w:p>
    <w:p w14:paraId="497F1AB7" w14:textId="2C30C908" w:rsidR="00433156" w:rsidRDefault="00433156" w:rsidP="00433156">
      <w:pPr>
        <w:pStyle w:val="ListBullet"/>
      </w:pPr>
      <w:r>
        <w:t>Placeholder values are written as R000 for money and ORD-0000 for references, so that no wireframe is mistaken for real data.</w:t>
      </w:r>
    </w:p>
    <w:p w14:paraId="2EAE0CE0" w14:textId="6630C26B" w:rsidR="00433156" w:rsidRDefault="00433156" w:rsidP="00433156">
      <w:r>
        <w:t>Each wireframe is placed on its own landscape page so that the labels remain readable. The full-resolution image files are also in the repository under docs/task1/figures, and can be opened at their original size if any detail needs to be inspected.</w:t>
      </w:r>
    </w:p>
    <w:p w14:paraId="38A3190E" w14:textId="64050AC5" w:rsidR="00433156" w:rsidRDefault="00433156" w:rsidP="00433156">
      <w:pPr>
        <w:pStyle w:val="Heading2"/>
      </w:pPr>
      <w:bookmarkStart w:id="60" w:name="_Toc237121074"/>
      <w:r>
        <w:t>5.2 Website wireframes</w:t>
      </w:r>
      <w:bookmarkEnd w:id="60"/>
    </w:p>
    <w:p w14:paraId="7DE876CC" w14:textId="5A2272EF" w:rsidR="00433156" w:rsidRDefault="00433156" w:rsidP="00433156">
      <w:r>
        <w:t>Seven screens are wireframed, in Figures 6 to 12. Together they cover every route in Table 13 apart from the About page, which is static content, and the 404 fallback.</w:t>
      </w:r>
    </w:p>
    <w:p w14:paraId="77200599" w14:textId="2283B831" w:rsidR="00433156" w:rsidRDefault="00433156" w:rsidP="00433156">
      <w:pPr>
        <w:pStyle w:val="Heading2"/>
      </w:pPr>
      <w:bookmarkStart w:id="61" w:name="_Toc237121075"/>
      <w:r>
        <w:t>5.3 Android application wireframes</w:t>
      </w:r>
      <w:bookmarkEnd w:id="61"/>
    </w:p>
    <w:p w14:paraId="6A8708B0" w14:textId="77777777" w:rsidR="00433156" w:rsidRDefault="00433156" w:rsidP="00433156">
      <w:pPr>
        <w:sectPr w:rsidR="00433156" w:rsidSect="00433156">
          <w:pgSz w:w="11906" w:h="16838"/>
          <w:pgMar w:top="1420" w:right="1420" w:bottom="1420" w:left="1420" w:header="720" w:footer="720" w:gutter="0"/>
          <w:cols w:space="708"/>
          <w:docGrid w:linePitch="360"/>
        </w:sectPr>
      </w:pPr>
      <w:r>
        <w:t>Nine application screens are wireframed across three sheets, in Figures 13 to 15, grouped by the task the customer is performing. All are drawn at a 360 by 760 density-independent pixel viewport, which is representative of the mid-range Android handsets common in South Africa. The full wireframe set follows on the next ten pages, website screens first and then the application; each sheet carries its caption and the design decisions behind that screen.</w:t>
      </w:r>
    </w:p>
    <w:p w14:paraId="0FE53730" w14:textId="19D029D1" w:rsidR="00433156" w:rsidRDefault="00433156" w:rsidP="00433156">
      <w:pPr>
        <w:keepNext/>
        <w:spacing w:after="80"/>
        <w:jc w:val="center"/>
      </w:pPr>
      <w:r>
        <w:rPr>
          <w:noProof/>
        </w:rPr>
        <w:lastRenderedPageBreak/>
        <w:drawing>
          <wp:inline distT="0" distB="0" distL="0" distR="0" wp14:anchorId="61E1078C" wp14:editId="15E1230D">
            <wp:extent cx="8358779" cy="5029201"/>
            <wp:effectExtent l="19050" t="19050" r="23495" b="19050"/>
            <wp:docPr id="1223069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6985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358779" cy="5029201"/>
                    </a:xfrm>
                    <a:prstGeom prst="rect">
                      <a:avLst/>
                    </a:prstGeom>
                    <a:ln w="6350">
                      <a:solidFill>
                        <a:srgbClr val="D0CFC9"/>
                      </a:solidFill>
                    </a:ln>
                  </pic:spPr>
                </pic:pic>
              </a:graphicData>
            </a:graphic>
          </wp:inline>
        </w:drawing>
      </w:r>
    </w:p>
    <w:p w14:paraId="486494ED" w14:textId="7BB598DB" w:rsidR="00433156" w:rsidRDefault="00433156" w:rsidP="00433156">
      <w:pPr>
        <w:pStyle w:val="Caption"/>
        <w:spacing w:before="40" w:after="120"/>
      </w:pPr>
      <w:bookmarkStart w:id="62" w:name="_Toc237121092"/>
      <w:r>
        <w:t xml:space="preserve">Figure </w:t>
      </w:r>
      <w:fldSimple w:instr=" SEQ Figure \* ARABIC ">
        <w:r>
          <w:rPr>
            <w:noProof/>
          </w:rPr>
          <w:t>6</w:t>
        </w:r>
      </w:fldSimple>
      <w:r>
        <w:t>: Website: catalogue and landing screen (#/shop)</w:t>
      </w:r>
      <w:bookmarkEnd w:id="62"/>
    </w:p>
    <w:p w14:paraId="41B4F7E0" w14:textId="56961787" w:rsidR="00433156" w:rsidRDefault="00433156" w:rsidP="00433156">
      <w:pPr>
        <w:pStyle w:val="ListBullet"/>
        <w:spacing w:after="20" w:line="240" w:lineRule="auto"/>
        <w:rPr>
          <w:sz w:val="17"/>
        </w:rPr>
      </w:pPr>
      <w:r w:rsidRPr="00433156">
        <w:rPr>
          <w:sz w:val="17"/>
        </w:rPr>
        <w:t>The catalogue is the landing screen. A visitor sees stock before being asked to do anything, which is the single most important decision on the site.</w:t>
      </w:r>
    </w:p>
    <w:p w14:paraId="540F167D" w14:textId="61DE8AEE" w:rsidR="00433156" w:rsidRDefault="00433156" w:rsidP="00433156">
      <w:pPr>
        <w:pStyle w:val="ListBullet"/>
        <w:spacing w:after="20" w:line="240" w:lineRule="auto"/>
        <w:rPr>
          <w:sz w:val="17"/>
        </w:rPr>
      </w:pPr>
      <w:r w:rsidRPr="00433156">
        <w:rPr>
          <w:sz w:val="17"/>
        </w:rPr>
        <w:t>Filtering is layered: category chips are always visible because they carry most of the traffic, while brand, condition, price and sort are collapsed behind More filters so the controls do not crowd the products.</w:t>
      </w:r>
    </w:p>
    <w:p w14:paraId="4C848043" w14:textId="12395559" w:rsidR="00433156" w:rsidRDefault="00433156" w:rsidP="00433156">
      <w:pPr>
        <w:pStyle w:val="ListBullet"/>
        <w:spacing w:after="20" w:line="240" w:lineRule="auto"/>
        <w:rPr>
          <w:sz w:val="17"/>
        </w:rPr>
      </w:pPr>
      <w:r w:rsidRPr="00433156">
        <w:rPr>
          <w:sz w:val="17"/>
        </w:rPr>
        <w:t>Every card carries the condition grade. Condition is the deciding factor when buying second-hand, so it is shown at the point of choice rather than one click away.</w:t>
      </w:r>
    </w:p>
    <w:p w14:paraId="5DB644A3" w14:textId="16AC9228" w:rsidR="00433156" w:rsidRDefault="00433156" w:rsidP="00433156">
      <w:pPr>
        <w:pStyle w:val="ListBullet"/>
        <w:spacing w:after="20" w:line="240" w:lineRule="auto"/>
        <w:rPr>
          <w:sz w:val="17"/>
        </w:rPr>
      </w:pPr>
      <w:r w:rsidRPr="00433156">
        <w:rPr>
          <w:sz w:val="17"/>
        </w:rPr>
        <w:t>Add is available directly from the card. A visitor who is not signed in is sent to sign-in and returned to the catalogue with the item still intended.</w:t>
      </w:r>
    </w:p>
    <w:p w14:paraId="756FD867" w14:textId="77777777" w:rsidR="00433156" w:rsidRDefault="00433156">
      <w:pPr>
        <w:spacing w:after="160" w:line="278" w:lineRule="auto"/>
        <w:jc w:val="left"/>
        <w:rPr>
          <w:sz w:val="17"/>
        </w:rPr>
      </w:pPr>
      <w:r>
        <w:rPr>
          <w:sz w:val="17"/>
        </w:rPr>
        <w:br w:type="page"/>
      </w:r>
    </w:p>
    <w:p w14:paraId="283BBC1E" w14:textId="1A196915" w:rsidR="00433156" w:rsidRDefault="00433156" w:rsidP="00433156">
      <w:pPr>
        <w:keepNext/>
        <w:spacing w:after="80"/>
        <w:jc w:val="center"/>
      </w:pPr>
      <w:r>
        <w:rPr>
          <w:noProof/>
        </w:rPr>
        <w:lastRenderedPageBreak/>
        <w:drawing>
          <wp:inline distT="0" distB="0" distL="0" distR="0" wp14:anchorId="5BE1145B" wp14:editId="41B34815">
            <wp:extent cx="7808509" cy="5029200"/>
            <wp:effectExtent l="19050" t="19050" r="21590" b="19050"/>
            <wp:docPr id="32847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98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808509" cy="5029200"/>
                    </a:xfrm>
                    <a:prstGeom prst="rect">
                      <a:avLst/>
                    </a:prstGeom>
                    <a:ln w="6350">
                      <a:solidFill>
                        <a:srgbClr val="D0CFC9"/>
                      </a:solidFill>
                    </a:ln>
                  </pic:spPr>
                </pic:pic>
              </a:graphicData>
            </a:graphic>
          </wp:inline>
        </w:drawing>
      </w:r>
    </w:p>
    <w:p w14:paraId="3E43A90F" w14:textId="70077A63" w:rsidR="00433156" w:rsidRDefault="00433156" w:rsidP="00433156">
      <w:pPr>
        <w:pStyle w:val="Caption"/>
        <w:spacing w:before="40" w:after="120"/>
      </w:pPr>
      <w:bookmarkStart w:id="63" w:name="_Toc237121093"/>
      <w:r>
        <w:t xml:space="preserve">Figure </w:t>
      </w:r>
      <w:fldSimple w:instr=" SEQ Figure \* ARABIC ">
        <w:r>
          <w:rPr>
            <w:noProof/>
          </w:rPr>
          <w:t>7</w:t>
        </w:r>
      </w:fldSimple>
      <w:r>
        <w:t>: Website: product detail with gallery and reviews (#/product/:id)</w:t>
      </w:r>
      <w:bookmarkEnd w:id="63"/>
    </w:p>
    <w:p w14:paraId="2D4C5454" w14:textId="644BD628" w:rsidR="00433156" w:rsidRDefault="00433156" w:rsidP="00433156">
      <w:pPr>
        <w:pStyle w:val="ListBullet"/>
        <w:spacing w:after="20" w:line="240" w:lineRule="auto"/>
        <w:rPr>
          <w:sz w:val="17"/>
        </w:rPr>
      </w:pPr>
      <w:r w:rsidRPr="00433156">
        <w:rPr>
          <w:sz w:val="17"/>
        </w:rPr>
        <w:t>The gallery occupies the left half. Second-hand stock is one-of-a-kind, so photographs carry the weight that a size chart carries in ordinary retail.</w:t>
      </w:r>
    </w:p>
    <w:p w14:paraId="26EAE563" w14:textId="1C6ED7AA" w:rsidR="00433156" w:rsidRDefault="00433156" w:rsidP="00433156">
      <w:pPr>
        <w:pStyle w:val="ListBullet"/>
        <w:spacing w:after="20" w:line="240" w:lineRule="auto"/>
        <w:rPr>
          <w:sz w:val="17"/>
        </w:rPr>
      </w:pPr>
      <w:r w:rsidRPr="00433156">
        <w:rPr>
          <w:sz w:val="17"/>
        </w:rPr>
        <w:t>Condition, size and stock sit together directly under the price, because those three answer the customer's first question: is this the right item and can I still get it?</w:t>
      </w:r>
    </w:p>
    <w:p w14:paraId="36FEADF5" w14:textId="5470C985" w:rsidR="00433156" w:rsidRDefault="00433156" w:rsidP="00433156">
      <w:pPr>
        <w:pStyle w:val="ListBullet"/>
        <w:spacing w:after="20" w:line="240" w:lineRule="auto"/>
        <w:rPr>
          <w:sz w:val="17"/>
        </w:rPr>
      </w:pPr>
      <w:r w:rsidRPr="00433156">
        <w:rPr>
          <w:sz w:val="17"/>
        </w:rPr>
        <w:t>Reviews are shown below the fold and the review form is restricted to signed-in customers, which satisfies UC13 without inviting anonymous posts.</w:t>
      </w:r>
    </w:p>
    <w:p w14:paraId="05EFC7B1" w14:textId="77777777" w:rsidR="00433156" w:rsidRDefault="00433156">
      <w:pPr>
        <w:spacing w:after="160" w:line="278" w:lineRule="auto"/>
        <w:jc w:val="left"/>
        <w:rPr>
          <w:sz w:val="17"/>
        </w:rPr>
      </w:pPr>
      <w:r>
        <w:rPr>
          <w:sz w:val="17"/>
        </w:rPr>
        <w:br w:type="page"/>
      </w:r>
    </w:p>
    <w:p w14:paraId="36617921" w14:textId="7056F742" w:rsidR="00433156" w:rsidRDefault="00433156" w:rsidP="00433156">
      <w:pPr>
        <w:keepNext/>
        <w:spacing w:after="80"/>
        <w:jc w:val="center"/>
      </w:pPr>
      <w:r>
        <w:rPr>
          <w:noProof/>
        </w:rPr>
        <w:lastRenderedPageBreak/>
        <w:drawing>
          <wp:inline distT="0" distB="0" distL="0" distR="0" wp14:anchorId="53589E94" wp14:editId="07221604">
            <wp:extent cx="9461500" cy="4971074"/>
            <wp:effectExtent l="19050" t="19050" r="25400" b="20320"/>
            <wp:docPr id="649477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778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461500" cy="4971074"/>
                    </a:xfrm>
                    <a:prstGeom prst="rect">
                      <a:avLst/>
                    </a:prstGeom>
                    <a:ln w="6350">
                      <a:solidFill>
                        <a:srgbClr val="D0CFC9"/>
                      </a:solidFill>
                    </a:ln>
                  </pic:spPr>
                </pic:pic>
              </a:graphicData>
            </a:graphic>
          </wp:inline>
        </w:drawing>
      </w:r>
    </w:p>
    <w:p w14:paraId="3846230A" w14:textId="20022B3B" w:rsidR="00433156" w:rsidRDefault="00433156" w:rsidP="00433156">
      <w:pPr>
        <w:pStyle w:val="Caption"/>
        <w:spacing w:before="40" w:after="120"/>
      </w:pPr>
      <w:bookmarkStart w:id="64" w:name="_Toc237121094"/>
      <w:r>
        <w:t xml:space="preserve">Figure </w:t>
      </w:r>
      <w:fldSimple w:instr=" SEQ Figure \* ARABIC ">
        <w:r>
          <w:rPr>
            <w:noProof/>
          </w:rPr>
          <w:t>8</w:t>
        </w:r>
      </w:fldSimple>
      <w:r>
        <w:t>: Website: cart with order summary (#/cart)</w:t>
      </w:r>
      <w:bookmarkEnd w:id="64"/>
    </w:p>
    <w:p w14:paraId="4E3B50F3" w14:textId="549D6127" w:rsidR="00433156" w:rsidRDefault="00433156" w:rsidP="00433156">
      <w:pPr>
        <w:pStyle w:val="ListBullet"/>
        <w:spacing w:after="20" w:line="240" w:lineRule="auto"/>
        <w:rPr>
          <w:sz w:val="17"/>
        </w:rPr>
      </w:pPr>
      <w:r w:rsidRPr="00433156">
        <w:rPr>
          <w:sz w:val="17"/>
        </w:rPr>
        <w:t>The summary panel is fixed to the right of the line items so the total stays visible while quantities are changed.</w:t>
      </w:r>
    </w:p>
    <w:p w14:paraId="38B3B768" w14:textId="618FD377" w:rsidR="00433156" w:rsidRDefault="00433156" w:rsidP="00433156">
      <w:pPr>
        <w:pStyle w:val="ListBullet"/>
        <w:spacing w:after="20" w:line="240" w:lineRule="auto"/>
        <w:rPr>
          <w:sz w:val="17"/>
        </w:rPr>
      </w:pPr>
      <w:r w:rsidRPr="00433156">
        <w:rPr>
          <w:sz w:val="17"/>
        </w:rPr>
        <w:t>Changing a quantity re-validates stock on the server. A customer cannot increase a quantity beyond what is actually available, because the client is not trusted to know the stock level.</w:t>
      </w:r>
    </w:p>
    <w:p w14:paraId="3CAE5680" w14:textId="2A11320C" w:rsidR="00433156" w:rsidRDefault="00433156" w:rsidP="00433156">
      <w:pPr>
        <w:pStyle w:val="ListBullet"/>
        <w:spacing w:after="20" w:line="240" w:lineRule="auto"/>
        <w:rPr>
          <w:sz w:val="17"/>
        </w:rPr>
      </w:pPr>
      <w:r w:rsidRPr="00433156">
        <w:rPr>
          <w:sz w:val="17"/>
        </w:rPr>
        <w:t>The empty state is specified here rather than left to the build, since an unstyled empty cart is a common way for a prototype to look unfinished.</w:t>
      </w:r>
    </w:p>
    <w:p w14:paraId="70B9C435" w14:textId="77777777" w:rsidR="00433156" w:rsidRDefault="00433156">
      <w:pPr>
        <w:spacing w:after="160" w:line="278" w:lineRule="auto"/>
        <w:jc w:val="left"/>
        <w:rPr>
          <w:sz w:val="17"/>
        </w:rPr>
      </w:pPr>
      <w:r>
        <w:rPr>
          <w:sz w:val="17"/>
        </w:rPr>
        <w:br w:type="page"/>
      </w:r>
    </w:p>
    <w:p w14:paraId="53882C1D" w14:textId="6F797D8F" w:rsidR="00433156" w:rsidRDefault="00433156" w:rsidP="00433156">
      <w:pPr>
        <w:keepNext/>
        <w:spacing w:after="80"/>
        <w:jc w:val="center"/>
      </w:pPr>
      <w:r>
        <w:rPr>
          <w:noProof/>
        </w:rPr>
        <w:lastRenderedPageBreak/>
        <w:drawing>
          <wp:inline distT="0" distB="0" distL="0" distR="0" wp14:anchorId="22D2C3E6" wp14:editId="2C926464">
            <wp:extent cx="8196577" cy="5029200"/>
            <wp:effectExtent l="19050" t="19050" r="14605" b="19050"/>
            <wp:docPr id="20423943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943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196577" cy="5029200"/>
                    </a:xfrm>
                    <a:prstGeom prst="rect">
                      <a:avLst/>
                    </a:prstGeom>
                    <a:ln w="6350">
                      <a:solidFill>
                        <a:srgbClr val="D0CFC9"/>
                      </a:solidFill>
                    </a:ln>
                  </pic:spPr>
                </pic:pic>
              </a:graphicData>
            </a:graphic>
          </wp:inline>
        </w:drawing>
      </w:r>
    </w:p>
    <w:p w14:paraId="375BE3EB" w14:textId="3A7FF31D" w:rsidR="00433156" w:rsidRDefault="00433156" w:rsidP="00433156">
      <w:pPr>
        <w:pStyle w:val="Caption"/>
        <w:spacing w:before="40" w:after="120"/>
      </w:pPr>
      <w:bookmarkStart w:id="65" w:name="_Toc237121095"/>
      <w:r>
        <w:t xml:space="preserve">Figure </w:t>
      </w:r>
      <w:fldSimple w:instr=" SEQ Figure \* ARABIC ">
        <w:r>
          <w:rPr>
            <w:noProof/>
          </w:rPr>
          <w:t>9</w:t>
        </w:r>
      </w:fldSimple>
      <w:r>
        <w:t>: Website: checkout and order confirmation (#/checkout, #/order-confirmation/:id)</w:t>
      </w:r>
      <w:bookmarkEnd w:id="65"/>
    </w:p>
    <w:p w14:paraId="6D21A186" w14:textId="3E3E7BC7" w:rsidR="00433156" w:rsidRDefault="00433156" w:rsidP="00433156">
      <w:pPr>
        <w:pStyle w:val="ListBullet"/>
        <w:spacing w:after="20" w:line="240" w:lineRule="auto"/>
        <w:rPr>
          <w:sz w:val="17"/>
        </w:rPr>
      </w:pPr>
      <w:r w:rsidRPr="00433156">
        <w:rPr>
          <w:sz w:val="17"/>
        </w:rPr>
        <w:t>A four-step indicator runs across the top. Showing the customer how many steps remain is a well-established way of reducing abandonment at checkout.</w:t>
      </w:r>
    </w:p>
    <w:p w14:paraId="1522EB94" w14:textId="77B43958" w:rsidR="00433156" w:rsidRDefault="00433156" w:rsidP="00433156">
      <w:pPr>
        <w:pStyle w:val="ListBullet"/>
        <w:spacing w:after="20" w:line="240" w:lineRule="auto"/>
        <w:rPr>
          <w:sz w:val="17"/>
        </w:rPr>
      </w:pPr>
      <w:r w:rsidRPr="00433156">
        <w:rPr>
          <w:sz w:val="17"/>
        </w:rPr>
        <w:t>Three payment methods are offered. Cash on delivery and EFT matter in the South African market, where a meaningful share of customers do not want to enter card details.</w:t>
      </w:r>
    </w:p>
    <w:p w14:paraId="68BCB5C3" w14:textId="2A95D9E6" w:rsidR="00433156" w:rsidRDefault="00433156" w:rsidP="00433156">
      <w:pPr>
        <w:pStyle w:val="ListBullet"/>
        <w:spacing w:after="20" w:line="240" w:lineRule="auto"/>
        <w:rPr>
          <w:sz w:val="17"/>
        </w:rPr>
      </w:pPr>
      <w:r w:rsidRPr="00433156">
        <w:rPr>
          <w:sz w:val="17"/>
        </w:rPr>
        <w:t>The order total is recalculated on the server at the moment the order is placed, and stock is locked in the same transaction, which is what stops two customers buying the same one-off item.</w:t>
      </w:r>
    </w:p>
    <w:p w14:paraId="78658B6A" w14:textId="07D8CB1A" w:rsidR="00433156" w:rsidRDefault="00433156" w:rsidP="00433156">
      <w:pPr>
        <w:pStyle w:val="ListBullet"/>
        <w:spacing w:after="20" w:line="240" w:lineRule="auto"/>
        <w:rPr>
          <w:sz w:val="17"/>
        </w:rPr>
      </w:pPr>
      <w:r w:rsidRPr="00433156">
        <w:rPr>
          <w:sz w:val="17"/>
        </w:rPr>
        <w:t>The confirmation state is drawn on the same sheet because it is the immediate consequence of the primary action, and the two are best reviewed together.</w:t>
      </w:r>
    </w:p>
    <w:p w14:paraId="22F45D3E" w14:textId="77777777" w:rsidR="00433156" w:rsidRDefault="00433156">
      <w:pPr>
        <w:spacing w:after="160" w:line="278" w:lineRule="auto"/>
        <w:jc w:val="left"/>
        <w:rPr>
          <w:sz w:val="17"/>
        </w:rPr>
      </w:pPr>
      <w:r>
        <w:rPr>
          <w:sz w:val="17"/>
        </w:rPr>
        <w:br w:type="page"/>
      </w:r>
    </w:p>
    <w:p w14:paraId="58F34632" w14:textId="77322F68" w:rsidR="00433156" w:rsidRDefault="00433156" w:rsidP="00433156">
      <w:pPr>
        <w:keepNext/>
        <w:spacing w:after="80"/>
        <w:jc w:val="center"/>
      </w:pPr>
      <w:r>
        <w:rPr>
          <w:noProof/>
        </w:rPr>
        <w:lastRenderedPageBreak/>
        <w:drawing>
          <wp:inline distT="0" distB="0" distL="0" distR="0" wp14:anchorId="5B51919B" wp14:editId="101FBC95">
            <wp:extent cx="9461500" cy="4971074"/>
            <wp:effectExtent l="19050" t="19050" r="25400" b="20320"/>
            <wp:docPr id="1243472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248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461500" cy="4971074"/>
                    </a:xfrm>
                    <a:prstGeom prst="rect">
                      <a:avLst/>
                    </a:prstGeom>
                    <a:ln w="6350">
                      <a:solidFill>
                        <a:srgbClr val="D0CFC9"/>
                      </a:solidFill>
                    </a:ln>
                  </pic:spPr>
                </pic:pic>
              </a:graphicData>
            </a:graphic>
          </wp:inline>
        </w:drawing>
      </w:r>
    </w:p>
    <w:p w14:paraId="12620FAF" w14:textId="7884013E" w:rsidR="00433156" w:rsidRDefault="00433156" w:rsidP="00433156">
      <w:pPr>
        <w:pStyle w:val="Caption"/>
        <w:spacing w:before="40" w:after="120"/>
      </w:pPr>
      <w:bookmarkStart w:id="66" w:name="_Toc237121096"/>
      <w:r>
        <w:t xml:space="preserve">Figure </w:t>
      </w:r>
      <w:fldSimple w:instr=" SEQ Figure \* ARABIC ">
        <w:r>
          <w:rPr>
            <w:noProof/>
          </w:rPr>
          <w:t>10</w:t>
        </w:r>
      </w:fldSimple>
      <w:r>
        <w:t>: Website: sign in and registration (#/login, #/register)</w:t>
      </w:r>
      <w:bookmarkEnd w:id="66"/>
    </w:p>
    <w:p w14:paraId="2FEF58AD" w14:textId="0C29ACB5" w:rsidR="00433156" w:rsidRDefault="00433156" w:rsidP="00433156">
      <w:pPr>
        <w:pStyle w:val="ListBullet"/>
        <w:spacing w:after="20" w:line="240" w:lineRule="auto"/>
        <w:rPr>
          <w:sz w:val="17"/>
        </w:rPr>
      </w:pPr>
      <w:r w:rsidRPr="00433156">
        <w:rPr>
          <w:sz w:val="17"/>
        </w:rPr>
        <w:t>Both screens are shown together because they are two halves of one decision, and the link between them must be obvious on each.</w:t>
      </w:r>
    </w:p>
    <w:p w14:paraId="07AFEF4E" w14:textId="037C4461" w:rsidR="00433156" w:rsidRDefault="00433156" w:rsidP="00433156">
      <w:pPr>
        <w:pStyle w:val="ListBullet"/>
        <w:spacing w:after="20" w:line="240" w:lineRule="auto"/>
        <w:rPr>
          <w:sz w:val="17"/>
        </w:rPr>
      </w:pPr>
      <w:r w:rsidRPr="00433156">
        <w:rPr>
          <w:sz w:val="17"/>
        </w:rPr>
        <w:t>Single sign-on is included here because the module requires it in Task 2. Designing it in now avoids retrofitting a second button into a finished screen.</w:t>
      </w:r>
    </w:p>
    <w:p w14:paraId="33CC0466" w14:textId="34D1825D" w:rsidR="00433156" w:rsidRDefault="00433156" w:rsidP="00433156">
      <w:pPr>
        <w:pStyle w:val="ListBullet"/>
        <w:spacing w:after="20" w:line="240" w:lineRule="auto"/>
        <w:rPr>
          <w:sz w:val="17"/>
        </w:rPr>
      </w:pPr>
      <w:r w:rsidRPr="00433156">
        <w:rPr>
          <w:sz w:val="17"/>
        </w:rPr>
        <w:t>Password rules are stated next to the field rather than revealed by an error after submission.</w:t>
      </w:r>
    </w:p>
    <w:p w14:paraId="1148C1A3" w14:textId="43A82A4A" w:rsidR="00433156" w:rsidRDefault="00433156" w:rsidP="00433156">
      <w:pPr>
        <w:pStyle w:val="ListBullet"/>
        <w:spacing w:after="20" w:line="240" w:lineRule="auto"/>
        <w:rPr>
          <w:sz w:val="17"/>
        </w:rPr>
      </w:pPr>
      <w:r w:rsidRPr="00433156">
        <w:rPr>
          <w:sz w:val="17"/>
        </w:rPr>
        <w:t>Validation errors are rendered inline from the server response. Client-side validation is a convenience only; the server is authoritative.</w:t>
      </w:r>
    </w:p>
    <w:p w14:paraId="256B2443" w14:textId="77777777" w:rsidR="00433156" w:rsidRDefault="00433156">
      <w:pPr>
        <w:spacing w:after="160" w:line="278" w:lineRule="auto"/>
        <w:jc w:val="left"/>
        <w:rPr>
          <w:sz w:val="17"/>
        </w:rPr>
      </w:pPr>
      <w:r>
        <w:rPr>
          <w:sz w:val="17"/>
        </w:rPr>
        <w:br w:type="page"/>
      </w:r>
    </w:p>
    <w:p w14:paraId="656736A4" w14:textId="2D63203B" w:rsidR="00433156" w:rsidRDefault="00433156" w:rsidP="00433156">
      <w:pPr>
        <w:keepNext/>
        <w:spacing w:after="80"/>
        <w:jc w:val="center"/>
      </w:pPr>
      <w:r>
        <w:rPr>
          <w:noProof/>
        </w:rPr>
        <w:lastRenderedPageBreak/>
        <w:drawing>
          <wp:inline distT="0" distB="0" distL="0" distR="0" wp14:anchorId="4ED84A14" wp14:editId="257B8EBD">
            <wp:extent cx="8991420" cy="5029200"/>
            <wp:effectExtent l="19050" t="19050" r="19685" b="19050"/>
            <wp:docPr id="10123772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7726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991420" cy="5029200"/>
                    </a:xfrm>
                    <a:prstGeom prst="rect">
                      <a:avLst/>
                    </a:prstGeom>
                    <a:ln w="6350">
                      <a:solidFill>
                        <a:srgbClr val="D0CFC9"/>
                      </a:solidFill>
                    </a:ln>
                  </pic:spPr>
                </pic:pic>
              </a:graphicData>
            </a:graphic>
          </wp:inline>
        </w:drawing>
      </w:r>
    </w:p>
    <w:p w14:paraId="3414E638" w14:textId="29838D64" w:rsidR="00433156" w:rsidRDefault="00433156" w:rsidP="00433156">
      <w:pPr>
        <w:pStyle w:val="Caption"/>
        <w:spacing w:before="40" w:after="120"/>
      </w:pPr>
      <w:bookmarkStart w:id="67" w:name="_Toc237121097"/>
      <w:r>
        <w:t xml:space="preserve">Figure </w:t>
      </w:r>
      <w:fldSimple w:instr=" SEQ Figure \* ARABIC ">
        <w:r>
          <w:rPr>
            <w:noProof/>
          </w:rPr>
          <w:t>11</w:t>
        </w:r>
      </w:fldSimple>
      <w:r>
        <w:t>: Website: order history and order tracking (#/orders, #/orders/:id)</w:t>
      </w:r>
      <w:bookmarkEnd w:id="67"/>
    </w:p>
    <w:p w14:paraId="24B9631E" w14:textId="771C429F" w:rsidR="00433156" w:rsidRDefault="00433156" w:rsidP="00433156">
      <w:pPr>
        <w:pStyle w:val="ListBullet"/>
        <w:spacing w:after="20" w:line="240" w:lineRule="auto"/>
        <w:rPr>
          <w:sz w:val="17"/>
        </w:rPr>
      </w:pPr>
      <w:r w:rsidRPr="00433156">
        <w:rPr>
          <w:sz w:val="17"/>
        </w:rPr>
        <w:t>The list and the detail are shown side by side, which is how the screen behaves on a wide viewport; on a narrow one the detail becomes its own page.</w:t>
      </w:r>
    </w:p>
    <w:p w14:paraId="0ECE4E7B" w14:textId="1BA57EAE" w:rsidR="00433156" w:rsidRDefault="00433156" w:rsidP="00433156">
      <w:pPr>
        <w:pStyle w:val="ListBullet"/>
        <w:spacing w:after="20" w:line="240" w:lineRule="auto"/>
        <w:rPr>
          <w:sz w:val="17"/>
        </w:rPr>
      </w:pPr>
      <w:r w:rsidRPr="00433156">
        <w:rPr>
          <w:sz w:val="17"/>
        </w:rPr>
        <w:t>The status tracker is a horizontal timeline with completed stages filled. It is the same four stages that staff set in the console, so the customer and the business are always looking at one truth.</w:t>
      </w:r>
    </w:p>
    <w:p w14:paraId="21FB268E" w14:textId="3DF761C3" w:rsidR="00433156" w:rsidRDefault="00433156" w:rsidP="00433156">
      <w:pPr>
        <w:pStyle w:val="ListBullet"/>
        <w:spacing w:after="20" w:line="240" w:lineRule="auto"/>
        <w:rPr>
          <w:sz w:val="17"/>
        </w:rPr>
      </w:pPr>
      <w:r w:rsidRPr="00433156">
        <w:rPr>
          <w:sz w:val="17"/>
        </w:rPr>
        <w:t>The courier reference appears only once staff have captured it, rather than showing an empty field that looks like a fault.</w:t>
      </w:r>
    </w:p>
    <w:p w14:paraId="566E53F3" w14:textId="77777777" w:rsidR="00433156" w:rsidRDefault="00433156">
      <w:pPr>
        <w:spacing w:after="160" w:line="278" w:lineRule="auto"/>
        <w:jc w:val="left"/>
        <w:rPr>
          <w:sz w:val="17"/>
        </w:rPr>
      </w:pPr>
      <w:r>
        <w:rPr>
          <w:sz w:val="17"/>
        </w:rPr>
        <w:br w:type="page"/>
      </w:r>
    </w:p>
    <w:p w14:paraId="29690BD3" w14:textId="09C42643" w:rsidR="00433156" w:rsidRDefault="00433156" w:rsidP="00433156">
      <w:pPr>
        <w:keepNext/>
        <w:spacing w:after="80"/>
        <w:jc w:val="center"/>
      </w:pPr>
      <w:r>
        <w:rPr>
          <w:noProof/>
        </w:rPr>
        <w:lastRenderedPageBreak/>
        <w:drawing>
          <wp:inline distT="0" distB="0" distL="0" distR="0" wp14:anchorId="44FC958E" wp14:editId="3D2DEA1F">
            <wp:extent cx="7808509" cy="5029200"/>
            <wp:effectExtent l="19050" t="19050" r="21590" b="19050"/>
            <wp:docPr id="4364835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8351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808509" cy="5029200"/>
                    </a:xfrm>
                    <a:prstGeom prst="rect">
                      <a:avLst/>
                    </a:prstGeom>
                    <a:ln w="6350">
                      <a:solidFill>
                        <a:srgbClr val="D0CFC9"/>
                      </a:solidFill>
                    </a:ln>
                  </pic:spPr>
                </pic:pic>
              </a:graphicData>
            </a:graphic>
          </wp:inline>
        </w:drawing>
      </w:r>
    </w:p>
    <w:p w14:paraId="6DCB879A" w14:textId="0DA4B7B4" w:rsidR="00433156" w:rsidRDefault="00433156" w:rsidP="00433156">
      <w:pPr>
        <w:pStyle w:val="Caption"/>
        <w:spacing w:before="40" w:after="120"/>
      </w:pPr>
      <w:bookmarkStart w:id="68" w:name="_Toc237121098"/>
      <w:r>
        <w:t xml:space="preserve">Figure </w:t>
      </w:r>
      <w:fldSimple w:instr=" SEQ Figure \* ARABIC ">
        <w:r>
          <w:rPr>
            <w:noProof/>
          </w:rPr>
          <w:t>12</w:t>
        </w:r>
      </w:fldSimple>
      <w:r>
        <w:t>: Website: staff and administrator console (#/admin)</w:t>
      </w:r>
      <w:bookmarkEnd w:id="68"/>
    </w:p>
    <w:p w14:paraId="0A110CFE" w14:textId="4B2C19C1" w:rsidR="00433156" w:rsidRDefault="00433156" w:rsidP="00433156">
      <w:pPr>
        <w:pStyle w:val="ListBullet"/>
        <w:spacing w:after="20" w:line="240" w:lineRule="auto"/>
        <w:rPr>
          <w:sz w:val="17"/>
        </w:rPr>
      </w:pPr>
      <w:r w:rsidRPr="00433156">
        <w:rPr>
          <w:sz w:val="17"/>
        </w:rPr>
        <w:t>A persistent left sidebar carries the five console sections. Customers is rendered for administrators only; a staff account never sees the item, and the server refuses the request even if the address is typed by hand.</w:t>
      </w:r>
    </w:p>
    <w:p w14:paraId="6929235E" w14:textId="6A3ECA34" w:rsidR="00433156" w:rsidRDefault="00433156" w:rsidP="00433156">
      <w:pPr>
        <w:pStyle w:val="ListBullet"/>
        <w:spacing w:after="20" w:line="240" w:lineRule="auto"/>
        <w:rPr>
          <w:sz w:val="17"/>
        </w:rPr>
      </w:pPr>
      <w:r w:rsidRPr="00433156">
        <w:rPr>
          <w:sz w:val="17"/>
        </w:rPr>
        <w:t>Listings is a dense table rather than a card grid, because staff scan and edit rather than browse.</w:t>
      </w:r>
    </w:p>
    <w:p w14:paraId="7F57DB20" w14:textId="687E65D7" w:rsidR="00433156" w:rsidRDefault="00433156" w:rsidP="00433156">
      <w:pPr>
        <w:pStyle w:val="ListBullet"/>
        <w:spacing w:after="20" w:line="240" w:lineRule="auto"/>
        <w:rPr>
          <w:sz w:val="17"/>
        </w:rPr>
      </w:pPr>
      <w:r w:rsidRPr="00433156">
        <w:rPr>
          <w:sz w:val="17"/>
        </w:rPr>
        <w:t>Stock is colour-coded in the table: red at zero, amber at three or fewer. The low-stock list on the Inventory screen is generated from the same rule.</w:t>
      </w:r>
    </w:p>
    <w:p w14:paraId="64B8EEFE" w14:textId="67D10377" w:rsidR="00433156" w:rsidRDefault="00433156" w:rsidP="00433156">
      <w:pPr>
        <w:pStyle w:val="ListBullet"/>
        <w:spacing w:after="20" w:line="240" w:lineRule="auto"/>
        <w:rPr>
          <w:sz w:val="17"/>
        </w:rPr>
      </w:pPr>
      <w:r w:rsidRPr="00433156">
        <w:rPr>
          <w:sz w:val="17"/>
        </w:rPr>
        <w:t>The dashboard and order-processing panels are drawn at the foot of the sheet to show all three console sections in one view.</w:t>
      </w:r>
    </w:p>
    <w:p w14:paraId="587ED8CD" w14:textId="77777777" w:rsidR="00433156" w:rsidRDefault="00433156">
      <w:pPr>
        <w:spacing w:after="160" w:line="278" w:lineRule="auto"/>
        <w:jc w:val="left"/>
        <w:rPr>
          <w:sz w:val="17"/>
        </w:rPr>
      </w:pPr>
      <w:r>
        <w:rPr>
          <w:sz w:val="17"/>
        </w:rPr>
        <w:br w:type="page"/>
      </w:r>
    </w:p>
    <w:p w14:paraId="151BD542" w14:textId="3BCAC3AC" w:rsidR="00433156" w:rsidRDefault="00433156" w:rsidP="00433156">
      <w:pPr>
        <w:keepNext/>
        <w:spacing w:after="80"/>
        <w:jc w:val="center"/>
      </w:pPr>
      <w:r>
        <w:rPr>
          <w:noProof/>
        </w:rPr>
        <w:lastRenderedPageBreak/>
        <w:drawing>
          <wp:inline distT="0" distB="0" distL="0" distR="0" wp14:anchorId="6CC17CA4" wp14:editId="54A79C8F">
            <wp:extent cx="7375965" cy="5029200"/>
            <wp:effectExtent l="19050" t="19050" r="15875" b="19050"/>
            <wp:docPr id="14673131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1311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375965" cy="5029200"/>
                    </a:xfrm>
                    <a:prstGeom prst="rect">
                      <a:avLst/>
                    </a:prstGeom>
                    <a:ln w="6350">
                      <a:solidFill>
                        <a:srgbClr val="D0CFC9"/>
                      </a:solidFill>
                    </a:ln>
                  </pic:spPr>
                </pic:pic>
              </a:graphicData>
            </a:graphic>
          </wp:inline>
        </w:drawing>
      </w:r>
    </w:p>
    <w:p w14:paraId="7E4542E0" w14:textId="5D55659C" w:rsidR="00433156" w:rsidRDefault="00433156" w:rsidP="00433156">
      <w:pPr>
        <w:pStyle w:val="Caption"/>
        <w:spacing w:before="40" w:after="120"/>
      </w:pPr>
      <w:bookmarkStart w:id="69" w:name="_Toc237121099"/>
      <w:r>
        <w:t xml:space="preserve">Figure </w:t>
      </w:r>
      <w:fldSimple w:instr=" SEQ Figure \* ARABIC ">
        <w:r>
          <w:rPr>
            <w:noProof/>
          </w:rPr>
          <w:t>13</w:t>
        </w:r>
      </w:fldSimple>
      <w:r>
        <w:t>: Android application: Shop, Search and Product Detail</w:t>
      </w:r>
      <w:bookmarkEnd w:id="69"/>
    </w:p>
    <w:p w14:paraId="0544344D" w14:textId="249727AB" w:rsidR="00433156" w:rsidRDefault="00433156" w:rsidP="00433156">
      <w:pPr>
        <w:pStyle w:val="ListBullet"/>
        <w:spacing w:after="20" w:line="240" w:lineRule="auto"/>
        <w:rPr>
          <w:sz w:val="17"/>
        </w:rPr>
      </w:pPr>
      <w:r w:rsidRPr="00433156">
        <w:rPr>
          <w:sz w:val="17"/>
        </w:rPr>
        <w:t>The bottom navigation carries five tabs and is present on every root screen. The cart tab shows a badge with the item count so the customer never loses track of what is in it.</w:t>
      </w:r>
    </w:p>
    <w:p w14:paraId="18D10C18" w14:textId="26C9BBAD" w:rsidR="00433156" w:rsidRDefault="00433156" w:rsidP="00433156">
      <w:pPr>
        <w:pStyle w:val="ListBullet"/>
        <w:spacing w:after="20" w:line="240" w:lineRule="auto"/>
        <w:rPr>
          <w:sz w:val="17"/>
        </w:rPr>
      </w:pPr>
      <w:r w:rsidRPr="00433156">
        <w:rPr>
          <w:sz w:val="17"/>
        </w:rPr>
        <w:t>The catalogue uses a two-column grid. One column wastes the screen; three make the photographs too small to judge condition.</w:t>
      </w:r>
    </w:p>
    <w:p w14:paraId="222811B5" w14:textId="763C094B" w:rsidR="00433156" w:rsidRDefault="00433156" w:rsidP="00433156">
      <w:pPr>
        <w:pStyle w:val="ListBullet"/>
        <w:spacing w:after="20" w:line="240" w:lineRule="auto"/>
        <w:rPr>
          <w:sz w:val="17"/>
        </w:rPr>
      </w:pPr>
      <w:r w:rsidRPr="00433156">
        <w:rPr>
          <w:sz w:val="17"/>
        </w:rPr>
        <w:t>Search is its own tab with the filters on the screen rather than behind a menu, which is the main structural difference from the website.</w:t>
      </w:r>
    </w:p>
    <w:p w14:paraId="6969570B" w14:textId="5141F845" w:rsidR="00433156" w:rsidRDefault="00433156" w:rsidP="00433156">
      <w:pPr>
        <w:pStyle w:val="ListBullet"/>
        <w:spacing w:after="20" w:line="240" w:lineRule="auto"/>
        <w:rPr>
          <w:sz w:val="17"/>
        </w:rPr>
      </w:pPr>
      <w:r w:rsidRPr="00433156">
        <w:rPr>
          <w:sz w:val="17"/>
        </w:rPr>
        <w:t>The product detail screen keeps the quantity selector and Add to cart together at a thumb-reachable height rather than at the top of the screen.</w:t>
      </w:r>
    </w:p>
    <w:p w14:paraId="6ADE3D37" w14:textId="77777777" w:rsidR="00433156" w:rsidRDefault="00433156">
      <w:pPr>
        <w:spacing w:after="160" w:line="278" w:lineRule="auto"/>
        <w:jc w:val="left"/>
        <w:rPr>
          <w:sz w:val="17"/>
        </w:rPr>
      </w:pPr>
      <w:r>
        <w:rPr>
          <w:sz w:val="17"/>
        </w:rPr>
        <w:br w:type="page"/>
      </w:r>
    </w:p>
    <w:p w14:paraId="3015D966" w14:textId="145E8C3D" w:rsidR="00433156" w:rsidRDefault="00433156" w:rsidP="00433156">
      <w:pPr>
        <w:keepNext/>
        <w:spacing w:after="80"/>
        <w:jc w:val="center"/>
      </w:pPr>
      <w:r>
        <w:rPr>
          <w:noProof/>
        </w:rPr>
        <w:lastRenderedPageBreak/>
        <w:drawing>
          <wp:inline distT="0" distB="0" distL="0" distR="0" wp14:anchorId="0A36C852" wp14:editId="47A65F6C">
            <wp:extent cx="7375965" cy="5029200"/>
            <wp:effectExtent l="19050" t="19050" r="15875" b="19050"/>
            <wp:docPr id="1315207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0785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375965" cy="5029200"/>
                    </a:xfrm>
                    <a:prstGeom prst="rect">
                      <a:avLst/>
                    </a:prstGeom>
                    <a:ln w="6350">
                      <a:solidFill>
                        <a:srgbClr val="D0CFC9"/>
                      </a:solidFill>
                    </a:ln>
                  </pic:spPr>
                </pic:pic>
              </a:graphicData>
            </a:graphic>
          </wp:inline>
        </w:drawing>
      </w:r>
    </w:p>
    <w:p w14:paraId="6357DA90" w14:textId="16DF0A1D" w:rsidR="00433156" w:rsidRDefault="00433156" w:rsidP="00433156">
      <w:pPr>
        <w:pStyle w:val="Caption"/>
        <w:spacing w:before="40" w:after="120"/>
      </w:pPr>
      <w:bookmarkStart w:id="70" w:name="_Toc237121100"/>
      <w:r>
        <w:t xml:space="preserve">Figure </w:t>
      </w:r>
      <w:fldSimple w:instr=" SEQ Figure \* ARABIC ">
        <w:r>
          <w:rPr>
            <w:noProof/>
          </w:rPr>
          <w:t>14</w:t>
        </w:r>
      </w:fldSimple>
      <w:r>
        <w:t>: Android application: Cart, Checkout and Order Confirmation</w:t>
      </w:r>
      <w:bookmarkEnd w:id="70"/>
    </w:p>
    <w:p w14:paraId="7334EFE3" w14:textId="50E3D3C5" w:rsidR="00433156" w:rsidRDefault="00433156" w:rsidP="00433156">
      <w:pPr>
        <w:pStyle w:val="ListBullet"/>
        <w:spacing w:after="20" w:line="240" w:lineRule="auto"/>
        <w:rPr>
          <w:sz w:val="17"/>
        </w:rPr>
      </w:pPr>
      <w:r w:rsidRPr="00433156">
        <w:rPr>
          <w:sz w:val="17"/>
        </w:rPr>
        <w:t>The cart uses full-width rows rather than the website's summary panel, because there is no room for a side panel; the total sits directly above the primary action.</w:t>
      </w:r>
    </w:p>
    <w:p w14:paraId="683C7EB1" w14:textId="73D52949" w:rsidR="00433156" w:rsidRDefault="00433156" w:rsidP="00433156">
      <w:pPr>
        <w:pStyle w:val="ListBullet"/>
        <w:spacing w:after="20" w:line="240" w:lineRule="auto"/>
        <w:rPr>
          <w:sz w:val="17"/>
        </w:rPr>
      </w:pPr>
      <w:r w:rsidRPr="00433156">
        <w:rPr>
          <w:sz w:val="17"/>
        </w:rPr>
        <w:t>Checkout compresses to three steps on the phone against four on the website, by combining the cart review into the delivery step.</w:t>
      </w:r>
    </w:p>
    <w:p w14:paraId="65C1728C" w14:textId="495442D2" w:rsidR="00433156" w:rsidRDefault="00433156" w:rsidP="00433156">
      <w:pPr>
        <w:pStyle w:val="ListBullet"/>
        <w:spacing w:after="20" w:line="240" w:lineRule="auto"/>
        <w:rPr>
          <w:sz w:val="17"/>
        </w:rPr>
      </w:pPr>
      <w:r w:rsidRPr="00433156">
        <w:rPr>
          <w:sz w:val="17"/>
        </w:rPr>
        <w:t>The confirmation screen leads with the order reference, since that is what the customer will quote if they contact the shop.</w:t>
      </w:r>
    </w:p>
    <w:p w14:paraId="12F1AE68" w14:textId="7072E038" w:rsidR="00433156" w:rsidRDefault="00433156" w:rsidP="00433156">
      <w:pPr>
        <w:pStyle w:val="ListBullet"/>
        <w:spacing w:after="20" w:line="240" w:lineRule="auto"/>
        <w:rPr>
          <w:sz w:val="17"/>
        </w:rPr>
      </w:pPr>
      <w:r w:rsidRPr="00433156">
        <w:rPr>
          <w:sz w:val="17"/>
        </w:rPr>
        <w:t>Both Track this order and Keep shopping are offered, because the customer's next intention is genuinely one or the other.</w:t>
      </w:r>
    </w:p>
    <w:p w14:paraId="0210B5DD" w14:textId="77777777" w:rsidR="00433156" w:rsidRDefault="00433156">
      <w:pPr>
        <w:spacing w:after="160" w:line="278" w:lineRule="auto"/>
        <w:jc w:val="left"/>
        <w:rPr>
          <w:sz w:val="17"/>
        </w:rPr>
      </w:pPr>
      <w:r>
        <w:rPr>
          <w:sz w:val="17"/>
        </w:rPr>
        <w:br w:type="page"/>
      </w:r>
    </w:p>
    <w:p w14:paraId="3D07D493" w14:textId="48A80819" w:rsidR="00433156" w:rsidRDefault="00433156" w:rsidP="00433156">
      <w:pPr>
        <w:keepNext/>
        <w:spacing w:after="80"/>
        <w:jc w:val="center"/>
      </w:pPr>
      <w:r>
        <w:rPr>
          <w:noProof/>
        </w:rPr>
        <w:lastRenderedPageBreak/>
        <w:drawing>
          <wp:inline distT="0" distB="0" distL="0" distR="0" wp14:anchorId="714B8B7C" wp14:editId="7BF02AC9">
            <wp:extent cx="7375965" cy="5029200"/>
            <wp:effectExtent l="19050" t="19050" r="15875" b="19050"/>
            <wp:docPr id="18355098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982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375965" cy="5029200"/>
                    </a:xfrm>
                    <a:prstGeom prst="rect">
                      <a:avLst/>
                    </a:prstGeom>
                    <a:ln w="6350">
                      <a:solidFill>
                        <a:srgbClr val="D0CFC9"/>
                      </a:solidFill>
                    </a:ln>
                  </pic:spPr>
                </pic:pic>
              </a:graphicData>
            </a:graphic>
          </wp:inline>
        </w:drawing>
      </w:r>
    </w:p>
    <w:p w14:paraId="21E353E5" w14:textId="230E0EBD" w:rsidR="00433156" w:rsidRDefault="00433156" w:rsidP="00433156">
      <w:pPr>
        <w:pStyle w:val="Caption"/>
        <w:spacing w:before="40" w:after="120"/>
      </w:pPr>
      <w:bookmarkStart w:id="71" w:name="_Toc237121101"/>
      <w:r>
        <w:t xml:space="preserve">Figure </w:t>
      </w:r>
      <w:fldSimple w:instr=" SEQ Figure \* ARABIC ">
        <w:r>
          <w:rPr>
            <w:noProof/>
          </w:rPr>
          <w:t>15</w:t>
        </w:r>
      </w:fldSimple>
      <w:r>
        <w:t>: Android application: Orders, Order Detail and Account with settings</w:t>
      </w:r>
      <w:bookmarkEnd w:id="71"/>
    </w:p>
    <w:p w14:paraId="1D421810" w14:textId="0BA1DFC1" w:rsidR="00433156" w:rsidRDefault="00433156" w:rsidP="00433156">
      <w:pPr>
        <w:pStyle w:val="ListBullet"/>
        <w:spacing w:after="20" w:line="240" w:lineRule="auto"/>
        <w:rPr>
          <w:sz w:val="17"/>
        </w:rPr>
      </w:pPr>
      <w:r w:rsidRPr="00433156">
        <w:rPr>
          <w:sz w:val="17"/>
        </w:rPr>
        <w:t>The status tracker is vertical on the phone and horizontal on the website. The stages and their meaning are identical; only the axis changes.</w:t>
      </w:r>
    </w:p>
    <w:p w14:paraId="2AB156E0" w14:textId="705E992D" w:rsidR="00433156" w:rsidRDefault="00433156" w:rsidP="00433156">
      <w:pPr>
        <w:pStyle w:val="ListBullet"/>
        <w:spacing w:after="20" w:line="240" w:lineRule="auto"/>
        <w:rPr>
          <w:sz w:val="17"/>
        </w:rPr>
      </w:pPr>
      <w:r w:rsidRPr="00433156">
        <w:rPr>
          <w:sz w:val="17"/>
        </w:rPr>
        <w:t>Sign-in and registration share the Account tab. A signed-out customer sees both cards; a signed-in customer sees their profile and the settings list instead.</w:t>
      </w:r>
    </w:p>
    <w:p w14:paraId="17417F75" w14:textId="46C3765B" w:rsidR="00433156" w:rsidRDefault="00433156" w:rsidP="00433156">
      <w:pPr>
        <w:pStyle w:val="ListBullet"/>
        <w:spacing w:after="20" w:line="240" w:lineRule="auto"/>
        <w:rPr>
          <w:sz w:val="17"/>
        </w:rPr>
      </w:pPr>
      <w:r w:rsidRPr="00433156">
        <w:rPr>
          <w:sz w:val="17"/>
        </w:rPr>
        <w:t>The settings screen satisfies the Task 2 requirement for a settings menu that makes sense for the application, covering the API endpoint, notifications, theme and local cache.</w:t>
      </w:r>
    </w:p>
    <w:p w14:paraId="79F251BD" w14:textId="77777777" w:rsidR="00433156" w:rsidRDefault="00433156" w:rsidP="00433156">
      <w:pPr>
        <w:pStyle w:val="ListBullet"/>
        <w:spacing w:after="20" w:line="240" w:lineRule="auto"/>
        <w:rPr>
          <w:sz w:val="17"/>
        </w:rPr>
        <w:sectPr w:rsidR="00433156" w:rsidSect="00433156">
          <w:pgSz w:w="16838" w:h="11906" w:orient="landscape"/>
          <w:pgMar w:top="680" w:right="860" w:bottom="680" w:left="860" w:header="720" w:footer="720" w:gutter="0"/>
          <w:cols w:space="708"/>
          <w:docGrid w:linePitch="360"/>
        </w:sectPr>
      </w:pPr>
      <w:r w:rsidRPr="00433156">
        <w:rPr>
          <w:sz w:val="17"/>
        </w:rPr>
        <w:t>The Orders tab shows a prompt to sign in rather than an empty list when the customer is signed out, which distinguishes "you have no orders" from "we do not know who you are".</w:t>
      </w:r>
    </w:p>
    <w:p w14:paraId="4C6F7CD6" w14:textId="6036C242" w:rsidR="00433156" w:rsidRDefault="00433156" w:rsidP="00433156">
      <w:pPr>
        <w:pStyle w:val="Heading2"/>
      </w:pPr>
      <w:bookmarkStart w:id="72" w:name="_Toc237121076"/>
      <w:r>
        <w:lastRenderedPageBreak/>
        <w:t>5.4 Traceability from screen to requirement</w:t>
      </w:r>
      <w:bookmarkEnd w:id="72"/>
    </w:p>
    <w:p w14:paraId="0C2A76C5" w14:textId="541B134B" w:rsidR="00433156" w:rsidRDefault="00433156" w:rsidP="00433156">
      <w:r>
        <w:t>Table 15 checks the wireframes against the fourteen use cases carried forward from the XISD5319 requirement analysis. Every use case is served by at least one screen, and no screen exists that serves none.</w:t>
      </w:r>
    </w:p>
    <w:p w14:paraId="3D9114FA" w14:textId="2CB26DD1" w:rsidR="00433156" w:rsidRDefault="00433156" w:rsidP="00433156">
      <w:pPr>
        <w:pStyle w:val="Caption"/>
        <w:keepNext/>
        <w:spacing w:before="200" w:after="60"/>
        <w:jc w:val="left"/>
      </w:pPr>
      <w:bookmarkStart w:id="73" w:name="_Toc237121116"/>
      <w:r>
        <w:t xml:space="preserve">Table </w:t>
      </w:r>
      <w:fldSimple w:instr=" SEQ Table \* ARABIC ">
        <w:r>
          <w:rPr>
            <w:noProof/>
          </w:rPr>
          <w:t>15</w:t>
        </w:r>
      </w:fldSimple>
      <w:r>
        <w:t>: Traceability of use cases to wireframed screens</w:t>
      </w:r>
      <w:bookmarkEnd w:id="73"/>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3100"/>
        <w:gridCol w:w="2980"/>
        <w:gridCol w:w="2980"/>
      </w:tblGrid>
      <w:tr w:rsidR="00433156" w:rsidRPr="00433156" w14:paraId="0852B81A" w14:textId="77777777" w:rsidTr="00433156">
        <w:trPr>
          <w:cantSplit/>
          <w:tblHeader/>
        </w:trPr>
        <w:tc>
          <w:tcPr>
            <w:tcW w:w="3100" w:type="dxa"/>
            <w:shd w:val="clear" w:color="auto" w:fill="F0F0EE"/>
          </w:tcPr>
          <w:p w14:paraId="5A6ECD9B" w14:textId="18776D43" w:rsidR="00433156" w:rsidRPr="00433156" w:rsidRDefault="00433156" w:rsidP="00433156">
            <w:pPr>
              <w:spacing w:after="0" w:line="240" w:lineRule="auto"/>
              <w:jc w:val="left"/>
              <w:rPr>
                <w:b/>
                <w:color w:val="111110"/>
                <w:sz w:val="19"/>
              </w:rPr>
            </w:pPr>
            <w:r w:rsidRPr="00433156">
              <w:rPr>
                <w:b/>
                <w:color w:val="111110"/>
                <w:sz w:val="19"/>
              </w:rPr>
              <w:t>Use case</w:t>
            </w:r>
          </w:p>
        </w:tc>
        <w:tc>
          <w:tcPr>
            <w:tcW w:w="2980" w:type="dxa"/>
            <w:shd w:val="clear" w:color="auto" w:fill="F0F0EE"/>
          </w:tcPr>
          <w:p w14:paraId="67D2A6EC" w14:textId="38A75F82" w:rsidR="00433156" w:rsidRPr="00433156" w:rsidRDefault="00433156" w:rsidP="00433156">
            <w:pPr>
              <w:spacing w:after="0" w:line="240" w:lineRule="auto"/>
              <w:jc w:val="left"/>
              <w:rPr>
                <w:b/>
                <w:color w:val="111110"/>
                <w:sz w:val="19"/>
              </w:rPr>
            </w:pPr>
            <w:r w:rsidRPr="00433156">
              <w:rPr>
                <w:b/>
                <w:color w:val="111110"/>
                <w:sz w:val="19"/>
              </w:rPr>
              <w:t>Website screen</w:t>
            </w:r>
          </w:p>
        </w:tc>
        <w:tc>
          <w:tcPr>
            <w:tcW w:w="2980" w:type="dxa"/>
            <w:shd w:val="clear" w:color="auto" w:fill="F0F0EE"/>
          </w:tcPr>
          <w:p w14:paraId="175A8FFE" w14:textId="0807D299" w:rsidR="00433156" w:rsidRPr="00433156" w:rsidRDefault="00433156" w:rsidP="00433156">
            <w:pPr>
              <w:spacing w:after="0" w:line="240" w:lineRule="auto"/>
              <w:jc w:val="left"/>
              <w:rPr>
                <w:b/>
                <w:color w:val="111110"/>
                <w:sz w:val="19"/>
              </w:rPr>
            </w:pPr>
            <w:r w:rsidRPr="00433156">
              <w:rPr>
                <w:b/>
                <w:color w:val="111110"/>
                <w:sz w:val="19"/>
              </w:rPr>
              <w:t>Application screen</w:t>
            </w:r>
          </w:p>
        </w:tc>
      </w:tr>
      <w:tr w:rsidR="00433156" w:rsidRPr="00433156" w14:paraId="62B1E617" w14:textId="77777777" w:rsidTr="00433156">
        <w:trPr>
          <w:cantSplit/>
        </w:trPr>
        <w:tc>
          <w:tcPr>
            <w:tcW w:w="3100" w:type="dxa"/>
            <w:tcBorders>
              <w:bottom w:val="single" w:sz="4" w:space="0" w:color="D0CFC9"/>
            </w:tcBorders>
          </w:tcPr>
          <w:p w14:paraId="686D7318" w14:textId="2F26FF4A" w:rsidR="00433156" w:rsidRPr="00433156" w:rsidRDefault="00433156" w:rsidP="00433156">
            <w:pPr>
              <w:spacing w:after="0" w:line="240" w:lineRule="auto"/>
              <w:jc w:val="left"/>
              <w:rPr>
                <w:sz w:val="19"/>
              </w:rPr>
            </w:pPr>
            <w:r>
              <w:rPr>
                <w:sz w:val="19"/>
              </w:rPr>
              <w:t>UC1  Register a customer account</w:t>
            </w:r>
          </w:p>
        </w:tc>
        <w:tc>
          <w:tcPr>
            <w:tcW w:w="2980" w:type="dxa"/>
            <w:tcBorders>
              <w:bottom w:val="single" w:sz="4" w:space="0" w:color="D0CFC9"/>
            </w:tcBorders>
          </w:tcPr>
          <w:p w14:paraId="49E53BA8" w14:textId="061C8D35" w:rsidR="00433156" w:rsidRPr="00433156" w:rsidRDefault="00433156" w:rsidP="00433156">
            <w:pPr>
              <w:spacing w:after="0" w:line="240" w:lineRule="auto"/>
              <w:jc w:val="left"/>
              <w:rPr>
                <w:sz w:val="19"/>
              </w:rPr>
            </w:pPr>
            <w:r>
              <w:rPr>
                <w:sz w:val="19"/>
              </w:rPr>
              <w:t>Figure 10</w:t>
            </w:r>
          </w:p>
        </w:tc>
        <w:tc>
          <w:tcPr>
            <w:tcW w:w="2980" w:type="dxa"/>
            <w:tcBorders>
              <w:bottom w:val="single" w:sz="4" w:space="0" w:color="D0CFC9"/>
            </w:tcBorders>
          </w:tcPr>
          <w:p w14:paraId="7A2E70FF" w14:textId="1061DD22" w:rsidR="00433156" w:rsidRPr="00433156" w:rsidRDefault="00433156" w:rsidP="00433156">
            <w:pPr>
              <w:spacing w:after="0" w:line="240" w:lineRule="auto"/>
              <w:jc w:val="left"/>
              <w:rPr>
                <w:sz w:val="19"/>
              </w:rPr>
            </w:pPr>
            <w:r>
              <w:rPr>
                <w:sz w:val="19"/>
              </w:rPr>
              <w:t>Figure 15</w:t>
            </w:r>
          </w:p>
        </w:tc>
      </w:tr>
      <w:tr w:rsidR="00433156" w:rsidRPr="00433156" w14:paraId="76D62BBC" w14:textId="77777777" w:rsidTr="00433156">
        <w:trPr>
          <w:cantSplit/>
        </w:trPr>
        <w:tc>
          <w:tcPr>
            <w:tcW w:w="3100" w:type="dxa"/>
            <w:shd w:val="clear" w:color="auto" w:fill="FAFAF9"/>
          </w:tcPr>
          <w:p w14:paraId="5DD4D925" w14:textId="156D21A5" w:rsidR="00433156" w:rsidRPr="00433156" w:rsidRDefault="00433156" w:rsidP="00433156">
            <w:pPr>
              <w:spacing w:after="0" w:line="240" w:lineRule="auto"/>
              <w:jc w:val="left"/>
              <w:rPr>
                <w:sz w:val="19"/>
              </w:rPr>
            </w:pPr>
            <w:r>
              <w:rPr>
                <w:sz w:val="19"/>
              </w:rPr>
              <w:t>UC2  Sign in</w:t>
            </w:r>
          </w:p>
        </w:tc>
        <w:tc>
          <w:tcPr>
            <w:tcW w:w="2980" w:type="dxa"/>
            <w:shd w:val="clear" w:color="auto" w:fill="FAFAF9"/>
          </w:tcPr>
          <w:p w14:paraId="499B43A5" w14:textId="16B06493" w:rsidR="00433156" w:rsidRPr="00433156" w:rsidRDefault="00433156" w:rsidP="00433156">
            <w:pPr>
              <w:spacing w:after="0" w:line="240" w:lineRule="auto"/>
              <w:jc w:val="left"/>
              <w:rPr>
                <w:sz w:val="19"/>
              </w:rPr>
            </w:pPr>
            <w:r>
              <w:rPr>
                <w:sz w:val="19"/>
              </w:rPr>
              <w:t>Figure 10</w:t>
            </w:r>
          </w:p>
        </w:tc>
        <w:tc>
          <w:tcPr>
            <w:tcW w:w="2980" w:type="dxa"/>
            <w:shd w:val="clear" w:color="auto" w:fill="FAFAF9"/>
          </w:tcPr>
          <w:p w14:paraId="647EFDA9" w14:textId="080F26A2" w:rsidR="00433156" w:rsidRPr="00433156" w:rsidRDefault="00433156" w:rsidP="00433156">
            <w:pPr>
              <w:spacing w:after="0" w:line="240" w:lineRule="auto"/>
              <w:jc w:val="left"/>
              <w:rPr>
                <w:sz w:val="19"/>
              </w:rPr>
            </w:pPr>
            <w:r>
              <w:rPr>
                <w:sz w:val="19"/>
              </w:rPr>
              <w:t>Figure 15</w:t>
            </w:r>
          </w:p>
        </w:tc>
      </w:tr>
      <w:tr w:rsidR="00433156" w:rsidRPr="00433156" w14:paraId="2A26767A" w14:textId="77777777" w:rsidTr="00433156">
        <w:trPr>
          <w:cantSplit/>
        </w:trPr>
        <w:tc>
          <w:tcPr>
            <w:tcW w:w="3100" w:type="dxa"/>
            <w:tcBorders>
              <w:bottom w:val="single" w:sz="4" w:space="0" w:color="D0CFC9"/>
            </w:tcBorders>
          </w:tcPr>
          <w:p w14:paraId="1158C85B" w14:textId="4849D66A" w:rsidR="00433156" w:rsidRPr="00433156" w:rsidRDefault="00433156" w:rsidP="00433156">
            <w:pPr>
              <w:spacing w:after="0" w:line="240" w:lineRule="auto"/>
              <w:jc w:val="left"/>
              <w:rPr>
                <w:sz w:val="19"/>
              </w:rPr>
            </w:pPr>
            <w:r>
              <w:rPr>
                <w:sz w:val="19"/>
              </w:rPr>
              <w:t>UC3  Browse the catalogue</w:t>
            </w:r>
          </w:p>
        </w:tc>
        <w:tc>
          <w:tcPr>
            <w:tcW w:w="2980" w:type="dxa"/>
            <w:tcBorders>
              <w:bottom w:val="single" w:sz="4" w:space="0" w:color="D0CFC9"/>
            </w:tcBorders>
          </w:tcPr>
          <w:p w14:paraId="160B04AE" w14:textId="53B377E0" w:rsidR="00433156" w:rsidRPr="00433156" w:rsidRDefault="00433156" w:rsidP="00433156">
            <w:pPr>
              <w:spacing w:after="0" w:line="240" w:lineRule="auto"/>
              <w:jc w:val="left"/>
              <w:rPr>
                <w:sz w:val="19"/>
              </w:rPr>
            </w:pPr>
            <w:r>
              <w:rPr>
                <w:sz w:val="19"/>
              </w:rPr>
              <w:t>Figure 6</w:t>
            </w:r>
          </w:p>
        </w:tc>
        <w:tc>
          <w:tcPr>
            <w:tcW w:w="2980" w:type="dxa"/>
            <w:tcBorders>
              <w:bottom w:val="single" w:sz="4" w:space="0" w:color="D0CFC9"/>
            </w:tcBorders>
          </w:tcPr>
          <w:p w14:paraId="3FBF54D6" w14:textId="270A9E46" w:rsidR="00433156" w:rsidRPr="00433156" w:rsidRDefault="00433156" w:rsidP="00433156">
            <w:pPr>
              <w:spacing w:after="0" w:line="240" w:lineRule="auto"/>
              <w:jc w:val="left"/>
              <w:rPr>
                <w:sz w:val="19"/>
              </w:rPr>
            </w:pPr>
            <w:r>
              <w:rPr>
                <w:sz w:val="19"/>
              </w:rPr>
              <w:t>Figure 13</w:t>
            </w:r>
          </w:p>
        </w:tc>
      </w:tr>
      <w:tr w:rsidR="00433156" w:rsidRPr="00433156" w14:paraId="1787C04B" w14:textId="77777777" w:rsidTr="00433156">
        <w:trPr>
          <w:cantSplit/>
        </w:trPr>
        <w:tc>
          <w:tcPr>
            <w:tcW w:w="3100" w:type="dxa"/>
            <w:shd w:val="clear" w:color="auto" w:fill="FAFAF9"/>
          </w:tcPr>
          <w:p w14:paraId="209BECE8" w14:textId="5D66AB5C" w:rsidR="00433156" w:rsidRPr="00433156" w:rsidRDefault="00433156" w:rsidP="00433156">
            <w:pPr>
              <w:spacing w:after="0" w:line="240" w:lineRule="auto"/>
              <w:jc w:val="left"/>
              <w:rPr>
                <w:sz w:val="19"/>
              </w:rPr>
            </w:pPr>
            <w:r>
              <w:rPr>
                <w:sz w:val="19"/>
              </w:rPr>
              <w:t>UC4  Search and filter listings</w:t>
            </w:r>
          </w:p>
        </w:tc>
        <w:tc>
          <w:tcPr>
            <w:tcW w:w="2980" w:type="dxa"/>
            <w:shd w:val="clear" w:color="auto" w:fill="FAFAF9"/>
          </w:tcPr>
          <w:p w14:paraId="18DC37CE" w14:textId="46C8D0A6" w:rsidR="00433156" w:rsidRPr="00433156" w:rsidRDefault="00433156" w:rsidP="00433156">
            <w:pPr>
              <w:spacing w:after="0" w:line="240" w:lineRule="auto"/>
              <w:jc w:val="left"/>
              <w:rPr>
                <w:sz w:val="19"/>
              </w:rPr>
            </w:pPr>
            <w:r>
              <w:rPr>
                <w:sz w:val="19"/>
              </w:rPr>
              <w:t>Figure 6</w:t>
            </w:r>
          </w:p>
        </w:tc>
        <w:tc>
          <w:tcPr>
            <w:tcW w:w="2980" w:type="dxa"/>
            <w:shd w:val="clear" w:color="auto" w:fill="FAFAF9"/>
          </w:tcPr>
          <w:p w14:paraId="5355A42A" w14:textId="20F93D2F" w:rsidR="00433156" w:rsidRPr="00433156" w:rsidRDefault="00433156" w:rsidP="00433156">
            <w:pPr>
              <w:spacing w:after="0" w:line="240" w:lineRule="auto"/>
              <w:jc w:val="left"/>
              <w:rPr>
                <w:sz w:val="19"/>
              </w:rPr>
            </w:pPr>
            <w:r>
              <w:rPr>
                <w:sz w:val="19"/>
              </w:rPr>
              <w:t>Figure 13</w:t>
            </w:r>
          </w:p>
        </w:tc>
      </w:tr>
      <w:tr w:rsidR="00433156" w:rsidRPr="00433156" w14:paraId="758C3E87" w14:textId="77777777" w:rsidTr="00433156">
        <w:trPr>
          <w:cantSplit/>
        </w:trPr>
        <w:tc>
          <w:tcPr>
            <w:tcW w:w="3100" w:type="dxa"/>
            <w:tcBorders>
              <w:bottom w:val="single" w:sz="4" w:space="0" w:color="D0CFC9"/>
            </w:tcBorders>
          </w:tcPr>
          <w:p w14:paraId="4DE8B957" w14:textId="14ACF57D" w:rsidR="00433156" w:rsidRPr="00433156" w:rsidRDefault="00433156" w:rsidP="00433156">
            <w:pPr>
              <w:spacing w:after="0" w:line="240" w:lineRule="auto"/>
              <w:jc w:val="left"/>
              <w:rPr>
                <w:sz w:val="19"/>
              </w:rPr>
            </w:pPr>
            <w:r>
              <w:rPr>
                <w:sz w:val="19"/>
              </w:rPr>
              <w:t>UC5  Manage the cart</w:t>
            </w:r>
          </w:p>
        </w:tc>
        <w:tc>
          <w:tcPr>
            <w:tcW w:w="2980" w:type="dxa"/>
            <w:tcBorders>
              <w:bottom w:val="single" w:sz="4" w:space="0" w:color="D0CFC9"/>
            </w:tcBorders>
          </w:tcPr>
          <w:p w14:paraId="741B0C01" w14:textId="4A5285D7" w:rsidR="00433156" w:rsidRPr="00433156" w:rsidRDefault="00433156" w:rsidP="00433156">
            <w:pPr>
              <w:spacing w:after="0" w:line="240" w:lineRule="auto"/>
              <w:jc w:val="left"/>
              <w:rPr>
                <w:sz w:val="19"/>
              </w:rPr>
            </w:pPr>
            <w:r>
              <w:rPr>
                <w:sz w:val="19"/>
              </w:rPr>
              <w:t>Figure 8</w:t>
            </w:r>
          </w:p>
        </w:tc>
        <w:tc>
          <w:tcPr>
            <w:tcW w:w="2980" w:type="dxa"/>
            <w:tcBorders>
              <w:bottom w:val="single" w:sz="4" w:space="0" w:color="D0CFC9"/>
            </w:tcBorders>
          </w:tcPr>
          <w:p w14:paraId="4CA8748E" w14:textId="5AE5633E" w:rsidR="00433156" w:rsidRPr="00433156" w:rsidRDefault="00433156" w:rsidP="00433156">
            <w:pPr>
              <w:spacing w:after="0" w:line="240" w:lineRule="auto"/>
              <w:jc w:val="left"/>
              <w:rPr>
                <w:sz w:val="19"/>
              </w:rPr>
            </w:pPr>
            <w:r>
              <w:rPr>
                <w:sz w:val="19"/>
              </w:rPr>
              <w:t>Figure 14</w:t>
            </w:r>
          </w:p>
        </w:tc>
      </w:tr>
      <w:tr w:rsidR="00433156" w:rsidRPr="00433156" w14:paraId="1EA745AC" w14:textId="77777777" w:rsidTr="00433156">
        <w:trPr>
          <w:cantSplit/>
        </w:trPr>
        <w:tc>
          <w:tcPr>
            <w:tcW w:w="3100" w:type="dxa"/>
            <w:shd w:val="clear" w:color="auto" w:fill="FAFAF9"/>
          </w:tcPr>
          <w:p w14:paraId="2047C42B" w14:textId="2D1D2F12" w:rsidR="00433156" w:rsidRPr="00433156" w:rsidRDefault="00433156" w:rsidP="00433156">
            <w:pPr>
              <w:spacing w:after="0" w:line="240" w:lineRule="auto"/>
              <w:jc w:val="left"/>
              <w:rPr>
                <w:sz w:val="19"/>
              </w:rPr>
            </w:pPr>
            <w:r>
              <w:rPr>
                <w:sz w:val="19"/>
              </w:rPr>
              <w:t>UC6  Place an order at checkout</w:t>
            </w:r>
          </w:p>
        </w:tc>
        <w:tc>
          <w:tcPr>
            <w:tcW w:w="2980" w:type="dxa"/>
            <w:shd w:val="clear" w:color="auto" w:fill="FAFAF9"/>
          </w:tcPr>
          <w:p w14:paraId="7C3D7AA9" w14:textId="53A38E72" w:rsidR="00433156" w:rsidRPr="00433156" w:rsidRDefault="00433156" w:rsidP="00433156">
            <w:pPr>
              <w:spacing w:after="0" w:line="240" w:lineRule="auto"/>
              <w:jc w:val="left"/>
              <w:rPr>
                <w:sz w:val="19"/>
              </w:rPr>
            </w:pPr>
            <w:r>
              <w:rPr>
                <w:sz w:val="19"/>
              </w:rPr>
              <w:t>Figure 9</w:t>
            </w:r>
          </w:p>
        </w:tc>
        <w:tc>
          <w:tcPr>
            <w:tcW w:w="2980" w:type="dxa"/>
            <w:shd w:val="clear" w:color="auto" w:fill="FAFAF9"/>
          </w:tcPr>
          <w:p w14:paraId="5D97ABD0" w14:textId="449C7B23" w:rsidR="00433156" w:rsidRPr="00433156" w:rsidRDefault="00433156" w:rsidP="00433156">
            <w:pPr>
              <w:spacing w:after="0" w:line="240" w:lineRule="auto"/>
              <w:jc w:val="left"/>
              <w:rPr>
                <w:sz w:val="19"/>
              </w:rPr>
            </w:pPr>
            <w:r>
              <w:rPr>
                <w:sz w:val="19"/>
              </w:rPr>
              <w:t>Figure 14</w:t>
            </w:r>
          </w:p>
        </w:tc>
      </w:tr>
      <w:tr w:rsidR="00433156" w:rsidRPr="00433156" w14:paraId="4DC3FF9F" w14:textId="77777777" w:rsidTr="00433156">
        <w:trPr>
          <w:cantSplit/>
        </w:trPr>
        <w:tc>
          <w:tcPr>
            <w:tcW w:w="3100" w:type="dxa"/>
            <w:tcBorders>
              <w:bottom w:val="single" w:sz="4" w:space="0" w:color="D0CFC9"/>
            </w:tcBorders>
          </w:tcPr>
          <w:p w14:paraId="12289BAC" w14:textId="422CD1BF" w:rsidR="00433156" w:rsidRPr="00433156" w:rsidRDefault="00433156" w:rsidP="00433156">
            <w:pPr>
              <w:spacing w:after="0" w:line="240" w:lineRule="auto"/>
              <w:jc w:val="left"/>
              <w:rPr>
                <w:sz w:val="19"/>
              </w:rPr>
            </w:pPr>
            <w:r>
              <w:rPr>
                <w:sz w:val="19"/>
              </w:rPr>
              <w:t>UC7  Make a payment</w:t>
            </w:r>
          </w:p>
        </w:tc>
        <w:tc>
          <w:tcPr>
            <w:tcW w:w="2980" w:type="dxa"/>
            <w:tcBorders>
              <w:bottom w:val="single" w:sz="4" w:space="0" w:color="D0CFC9"/>
            </w:tcBorders>
          </w:tcPr>
          <w:p w14:paraId="3AE8D433" w14:textId="4C7752AB" w:rsidR="00433156" w:rsidRPr="00433156" w:rsidRDefault="00433156" w:rsidP="00433156">
            <w:pPr>
              <w:spacing w:after="0" w:line="240" w:lineRule="auto"/>
              <w:jc w:val="left"/>
              <w:rPr>
                <w:sz w:val="19"/>
              </w:rPr>
            </w:pPr>
            <w:r>
              <w:rPr>
                <w:sz w:val="19"/>
              </w:rPr>
              <w:t>Figure 9</w:t>
            </w:r>
          </w:p>
        </w:tc>
        <w:tc>
          <w:tcPr>
            <w:tcW w:w="2980" w:type="dxa"/>
            <w:tcBorders>
              <w:bottom w:val="single" w:sz="4" w:space="0" w:color="D0CFC9"/>
            </w:tcBorders>
          </w:tcPr>
          <w:p w14:paraId="112183A5" w14:textId="18AB5280" w:rsidR="00433156" w:rsidRPr="00433156" w:rsidRDefault="00433156" w:rsidP="00433156">
            <w:pPr>
              <w:spacing w:after="0" w:line="240" w:lineRule="auto"/>
              <w:jc w:val="left"/>
              <w:rPr>
                <w:sz w:val="19"/>
              </w:rPr>
            </w:pPr>
            <w:r>
              <w:rPr>
                <w:sz w:val="19"/>
              </w:rPr>
              <w:t>Figure 14</w:t>
            </w:r>
          </w:p>
        </w:tc>
      </w:tr>
      <w:tr w:rsidR="00433156" w:rsidRPr="00433156" w14:paraId="1DCFFF63" w14:textId="77777777" w:rsidTr="00433156">
        <w:trPr>
          <w:cantSplit/>
        </w:trPr>
        <w:tc>
          <w:tcPr>
            <w:tcW w:w="3100" w:type="dxa"/>
            <w:shd w:val="clear" w:color="auto" w:fill="FAFAF9"/>
          </w:tcPr>
          <w:p w14:paraId="733256D1" w14:textId="7F88ACF2" w:rsidR="00433156" w:rsidRPr="00433156" w:rsidRDefault="00433156" w:rsidP="00433156">
            <w:pPr>
              <w:spacing w:after="0" w:line="240" w:lineRule="auto"/>
              <w:jc w:val="left"/>
              <w:rPr>
                <w:sz w:val="19"/>
              </w:rPr>
            </w:pPr>
            <w:r>
              <w:rPr>
                <w:sz w:val="19"/>
              </w:rPr>
              <w:t>UC8  Track order status</w:t>
            </w:r>
          </w:p>
        </w:tc>
        <w:tc>
          <w:tcPr>
            <w:tcW w:w="2980" w:type="dxa"/>
            <w:shd w:val="clear" w:color="auto" w:fill="FAFAF9"/>
          </w:tcPr>
          <w:p w14:paraId="6D398AE1" w14:textId="395FC5D0" w:rsidR="00433156" w:rsidRPr="00433156" w:rsidRDefault="00433156" w:rsidP="00433156">
            <w:pPr>
              <w:spacing w:after="0" w:line="240" w:lineRule="auto"/>
              <w:jc w:val="left"/>
              <w:rPr>
                <w:sz w:val="19"/>
              </w:rPr>
            </w:pPr>
            <w:r>
              <w:rPr>
                <w:sz w:val="19"/>
              </w:rPr>
              <w:t>Figure 11</w:t>
            </w:r>
          </w:p>
        </w:tc>
        <w:tc>
          <w:tcPr>
            <w:tcW w:w="2980" w:type="dxa"/>
            <w:shd w:val="clear" w:color="auto" w:fill="FAFAF9"/>
          </w:tcPr>
          <w:p w14:paraId="5391DCC9" w14:textId="2A3486D1" w:rsidR="00433156" w:rsidRPr="00433156" w:rsidRDefault="00433156" w:rsidP="00433156">
            <w:pPr>
              <w:spacing w:after="0" w:line="240" w:lineRule="auto"/>
              <w:jc w:val="left"/>
              <w:rPr>
                <w:sz w:val="19"/>
              </w:rPr>
            </w:pPr>
            <w:r>
              <w:rPr>
                <w:sz w:val="19"/>
              </w:rPr>
              <w:t>Figure 15</w:t>
            </w:r>
          </w:p>
        </w:tc>
      </w:tr>
      <w:tr w:rsidR="00433156" w:rsidRPr="00433156" w14:paraId="700C7AEE" w14:textId="77777777" w:rsidTr="00433156">
        <w:trPr>
          <w:cantSplit/>
        </w:trPr>
        <w:tc>
          <w:tcPr>
            <w:tcW w:w="3100" w:type="dxa"/>
            <w:tcBorders>
              <w:bottom w:val="single" w:sz="4" w:space="0" w:color="D0CFC9"/>
            </w:tcBorders>
          </w:tcPr>
          <w:p w14:paraId="4F852FD0" w14:textId="3C24D9FD" w:rsidR="00433156" w:rsidRPr="00433156" w:rsidRDefault="00433156" w:rsidP="00433156">
            <w:pPr>
              <w:spacing w:after="0" w:line="240" w:lineRule="auto"/>
              <w:jc w:val="left"/>
              <w:rPr>
                <w:sz w:val="19"/>
              </w:rPr>
            </w:pPr>
            <w:r>
              <w:rPr>
                <w:sz w:val="19"/>
              </w:rPr>
              <w:t>UC9  Manage product listings</w:t>
            </w:r>
          </w:p>
        </w:tc>
        <w:tc>
          <w:tcPr>
            <w:tcW w:w="2980" w:type="dxa"/>
            <w:tcBorders>
              <w:bottom w:val="single" w:sz="4" w:space="0" w:color="D0CFC9"/>
            </w:tcBorders>
          </w:tcPr>
          <w:p w14:paraId="438816E7" w14:textId="6CCBA57C" w:rsidR="00433156" w:rsidRPr="00433156" w:rsidRDefault="00433156" w:rsidP="00433156">
            <w:pPr>
              <w:spacing w:after="0" w:line="240" w:lineRule="auto"/>
              <w:jc w:val="left"/>
              <w:rPr>
                <w:sz w:val="19"/>
              </w:rPr>
            </w:pPr>
            <w:r>
              <w:rPr>
                <w:sz w:val="19"/>
              </w:rPr>
              <w:t>Figure 12</w:t>
            </w:r>
          </w:p>
        </w:tc>
        <w:tc>
          <w:tcPr>
            <w:tcW w:w="2980" w:type="dxa"/>
            <w:tcBorders>
              <w:bottom w:val="single" w:sz="4" w:space="0" w:color="D0CFC9"/>
            </w:tcBorders>
          </w:tcPr>
          <w:p w14:paraId="56E37BAD" w14:textId="5B98796F" w:rsidR="00433156" w:rsidRPr="00433156" w:rsidRDefault="00433156" w:rsidP="00433156">
            <w:pPr>
              <w:spacing w:after="0" w:line="240" w:lineRule="auto"/>
              <w:jc w:val="left"/>
              <w:rPr>
                <w:sz w:val="19"/>
              </w:rPr>
            </w:pPr>
            <w:r>
              <w:rPr>
                <w:sz w:val="19"/>
              </w:rPr>
              <w:t>Not applicable</w:t>
            </w:r>
          </w:p>
        </w:tc>
      </w:tr>
      <w:tr w:rsidR="00433156" w:rsidRPr="00433156" w14:paraId="7BD51736" w14:textId="77777777" w:rsidTr="00433156">
        <w:trPr>
          <w:cantSplit/>
        </w:trPr>
        <w:tc>
          <w:tcPr>
            <w:tcW w:w="3100" w:type="dxa"/>
            <w:shd w:val="clear" w:color="auto" w:fill="FAFAF9"/>
          </w:tcPr>
          <w:p w14:paraId="29D4E98F" w14:textId="03778D0A" w:rsidR="00433156" w:rsidRPr="00433156" w:rsidRDefault="00433156" w:rsidP="00433156">
            <w:pPr>
              <w:spacing w:after="0" w:line="240" w:lineRule="auto"/>
              <w:jc w:val="left"/>
              <w:rPr>
                <w:sz w:val="19"/>
              </w:rPr>
            </w:pPr>
            <w:r>
              <w:rPr>
                <w:sz w:val="19"/>
              </w:rPr>
              <w:t>UC10  Process incoming orders</w:t>
            </w:r>
          </w:p>
        </w:tc>
        <w:tc>
          <w:tcPr>
            <w:tcW w:w="2980" w:type="dxa"/>
            <w:shd w:val="clear" w:color="auto" w:fill="FAFAF9"/>
          </w:tcPr>
          <w:p w14:paraId="6810D868" w14:textId="1C6A79D3" w:rsidR="00433156" w:rsidRPr="00433156" w:rsidRDefault="00433156" w:rsidP="00433156">
            <w:pPr>
              <w:spacing w:after="0" w:line="240" w:lineRule="auto"/>
              <w:jc w:val="left"/>
              <w:rPr>
                <w:sz w:val="19"/>
              </w:rPr>
            </w:pPr>
            <w:r>
              <w:rPr>
                <w:sz w:val="19"/>
              </w:rPr>
              <w:t>Figure 12</w:t>
            </w:r>
          </w:p>
        </w:tc>
        <w:tc>
          <w:tcPr>
            <w:tcW w:w="2980" w:type="dxa"/>
            <w:shd w:val="clear" w:color="auto" w:fill="FAFAF9"/>
          </w:tcPr>
          <w:p w14:paraId="694AF63B" w14:textId="3BD0482D" w:rsidR="00433156" w:rsidRPr="00433156" w:rsidRDefault="00433156" w:rsidP="00433156">
            <w:pPr>
              <w:spacing w:after="0" w:line="240" w:lineRule="auto"/>
              <w:jc w:val="left"/>
              <w:rPr>
                <w:sz w:val="19"/>
              </w:rPr>
            </w:pPr>
            <w:r>
              <w:rPr>
                <w:sz w:val="19"/>
              </w:rPr>
              <w:t>Not applicable</w:t>
            </w:r>
          </w:p>
        </w:tc>
      </w:tr>
      <w:tr w:rsidR="00433156" w:rsidRPr="00433156" w14:paraId="4CC41DF6" w14:textId="77777777" w:rsidTr="00433156">
        <w:trPr>
          <w:cantSplit/>
        </w:trPr>
        <w:tc>
          <w:tcPr>
            <w:tcW w:w="3100" w:type="dxa"/>
            <w:tcBorders>
              <w:bottom w:val="single" w:sz="4" w:space="0" w:color="D0CFC9"/>
            </w:tcBorders>
          </w:tcPr>
          <w:p w14:paraId="38E87465" w14:textId="406DCCDA" w:rsidR="00433156" w:rsidRPr="00433156" w:rsidRDefault="00433156" w:rsidP="00433156">
            <w:pPr>
              <w:spacing w:after="0" w:line="240" w:lineRule="auto"/>
              <w:jc w:val="left"/>
              <w:rPr>
                <w:sz w:val="19"/>
              </w:rPr>
            </w:pPr>
            <w:r>
              <w:rPr>
                <w:sz w:val="19"/>
              </w:rPr>
              <w:t>UC11  Manage user accounts</w:t>
            </w:r>
          </w:p>
        </w:tc>
        <w:tc>
          <w:tcPr>
            <w:tcW w:w="2980" w:type="dxa"/>
            <w:tcBorders>
              <w:bottom w:val="single" w:sz="4" w:space="0" w:color="D0CFC9"/>
            </w:tcBorders>
          </w:tcPr>
          <w:p w14:paraId="48C6113F" w14:textId="4F588D41" w:rsidR="00433156" w:rsidRPr="00433156" w:rsidRDefault="00433156" w:rsidP="00433156">
            <w:pPr>
              <w:spacing w:after="0" w:line="240" w:lineRule="auto"/>
              <w:jc w:val="left"/>
              <w:rPr>
                <w:sz w:val="19"/>
              </w:rPr>
            </w:pPr>
            <w:r>
              <w:rPr>
                <w:sz w:val="19"/>
              </w:rPr>
              <w:t>Figure 12</w:t>
            </w:r>
          </w:p>
        </w:tc>
        <w:tc>
          <w:tcPr>
            <w:tcW w:w="2980" w:type="dxa"/>
            <w:tcBorders>
              <w:bottom w:val="single" w:sz="4" w:space="0" w:color="D0CFC9"/>
            </w:tcBorders>
          </w:tcPr>
          <w:p w14:paraId="71906D75" w14:textId="132FCA16" w:rsidR="00433156" w:rsidRPr="00433156" w:rsidRDefault="00433156" w:rsidP="00433156">
            <w:pPr>
              <w:spacing w:after="0" w:line="240" w:lineRule="auto"/>
              <w:jc w:val="left"/>
              <w:rPr>
                <w:sz w:val="19"/>
              </w:rPr>
            </w:pPr>
            <w:r>
              <w:rPr>
                <w:sz w:val="19"/>
              </w:rPr>
              <w:t>Not applicable</w:t>
            </w:r>
          </w:p>
        </w:tc>
      </w:tr>
      <w:tr w:rsidR="00433156" w:rsidRPr="00433156" w14:paraId="7705E638" w14:textId="77777777" w:rsidTr="00433156">
        <w:trPr>
          <w:cantSplit/>
        </w:trPr>
        <w:tc>
          <w:tcPr>
            <w:tcW w:w="3100" w:type="dxa"/>
            <w:shd w:val="clear" w:color="auto" w:fill="FAFAF9"/>
          </w:tcPr>
          <w:p w14:paraId="1ABE34F8" w14:textId="2B686ECF" w:rsidR="00433156" w:rsidRPr="00433156" w:rsidRDefault="00433156" w:rsidP="00433156">
            <w:pPr>
              <w:spacing w:after="0" w:line="240" w:lineRule="auto"/>
              <w:jc w:val="left"/>
              <w:rPr>
                <w:sz w:val="19"/>
              </w:rPr>
            </w:pPr>
            <w:r>
              <w:rPr>
                <w:sz w:val="19"/>
              </w:rPr>
              <w:t>UC12  Generate reports</w:t>
            </w:r>
          </w:p>
        </w:tc>
        <w:tc>
          <w:tcPr>
            <w:tcW w:w="2980" w:type="dxa"/>
            <w:shd w:val="clear" w:color="auto" w:fill="FAFAF9"/>
          </w:tcPr>
          <w:p w14:paraId="0E02D654" w14:textId="606FB33E" w:rsidR="00433156" w:rsidRPr="00433156" w:rsidRDefault="00433156" w:rsidP="00433156">
            <w:pPr>
              <w:spacing w:after="0" w:line="240" w:lineRule="auto"/>
              <w:jc w:val="left"/>
              <w:rPr>
                <w:sz w:val="19"/>
              </w:rPr>
            </w:pPr>
            <w:r>
              <w:rPr>
                <w:sz w:val="19"/>
              </w:rPr>
              <w:t>Figure 12</w:t>
            </w:r>
          </w:p>
        </w:tc>
        <w:tc>
          <w:tcPr>
            <w:tcW w:w="2980" w:type="dxa"/>
            <w:shd w:val="clear" w:color="auto" w:fill="FAFAF9"/>
          </w:tcPr>
          <w:p w14:paraId="1DE50BE4" w14:textId="383C4CA2" w:rsidR="00433156" w:rsidRPr="00433156" w:rsidRDefault="00433156" w:rsidP="00433156">
            <w:pPr>
              <w:spacing w:after="0" w:line="240" w:lineRule="auto"/>
              <w:jc w:val="left"/>
              <w:rPr>
                <w:sz w:val="19"/>
              </w:rPr>
            </w:pPr>
            <w:r>
              <w:rPr>
                <w:sz w:val="19"/>
              </w:rPr>
              <w:t>Not applicable</w:t>
            </w:r>
          </w:p>
        </w:tc>
      </w:tr>
      <w:tr w:rsidR="00433156" w:rsidRPr="00433156" w14:paraId="4BF2E42E" w14:textId="77777777" w:rsidTr="00433156">
        <w:trPr>
          <w:cantSplit/>
        </w:trPr>
        <w:tc>
          <w:tcPr>
            <w:tcW w:w="3100" w:type="dxa"/>
            <w:tcBorders>
              <w:bottom w:val="single" w:sz="4" w:space="0" w:color="D0CFC9"/>
            </w:tcBorders>
          </w:tcPr>
          <w:p w14:paraId="385DDB9E" w14:textId="7C54A708" w:rsidR="00433156" w:rsidRPr="00433156" w:rsidRDefault="00433156" w:rsidP="00433156">
            <w:pPr>
              <w:spacing w:after="0" w:line="240" w:lineRule="auto"/>
              <w:jc w:val="left"/>
              <w:rPr>
                <w:sz w:val="19"/>
              </w:rPr>
            </w:pPr>
            <w:r>
              <w:rPr>
                <w:sz w:val="19"/>
              </w:rPr>
              <w:t>UC13  Leave a review and rating</w:t>
            </w:r>
          </w:p>
        </w:tc>
        <w:tc>
          <w:tcPr>
            <w:tcW w:w="2980" w:type="dxa"/>
            <w:tcBorders>
              <w:bottom w:val="single" w:sz="4" w:space="0" w:color="D0CFC9"/>
            </w:tcBorders>
          </w:tcPr>
          <w:p w14:paraId="03BF1E2F" w14:textId="5698E959" w:rsidR="00433156" w:rsidRPr="00433156" w:rsidRDefault="00433156" w:rsidP="00433156">
            <w:pPr>
              <w:spacing w:after="0" w:line="240" w:lineRule="auto"/>
              <w:jc w:val="left"/>
              <w:rPr>
                <w:sz w:val="19"/>
              </w:rPr>
            </w:pPr>
            <w:r>
              <w:rPr>
                <w:sz w:val="19"/>
              </w:rPr>
              <w:t>Figure 7</w:t>
            </w:r>
          </w:p>
        </w:tc>
        <w:tc>
          <w:tcPr>
            <w:tcW w:w="2980" w:type="dxa"/>
            <w:tcBorders>
              <w:bottom w:val="single" w:sz="4" w:space="0" w:color="D0CFC9"/>
            </w:tcBorders>
          </w:tcPr>
          <w:p w14:paraId="55F5A61F" w14:textId="433CD685" w:rsidR="00433156" w:rsidRPr="00433156" w:rsidRDefault="00433156" w:rsidP="00433156">
            <w:pPr>
              <w:spacing w:after="0" w:line="240" w:lineRule="auto"/>
              <w:jc w:val="left"/>
              <w:rPr>
                <w:sz w:val="19"/>
              </w:rPr>
            </w:pPr>
            <w:r>
              <w:rPr>
                <w:sz w:val="19"/>
              </w:rPr>
              <w:t>Figure 13</w:t>
            </w:r>
          </w:p>
        </w:tc>
      </w:tr>
      <w:tr w:rsidR="00433156" w:rsidRPr="00433156" w14:paraId="6BD65493" w14:textId="77777777" w:rsidTr="00433156">
        <w:trPr>
          <w:cantSplit/>
        </w:trPr>
        <w:tc>
          <w:tcPr>
            <w:tcW w:w="3100" w:type="dxa"/>
            <w:shd w:val="clear" w:color="auto" w:fill="FAFAF9"/>
          </w:tcPr>
          <w:p w14:paraId="40288849" w14:textId="0FFE8855" w:rsidR="00433156" w:rsidRPr="00433156" w:rsidRDefault="00433156" w:rsidP="00433156">
            <w:pPr>
              <w:spacing w:after="0" w:line="240" w:lineRule="auto"/>
              <w:jc w:val="left"/>
              <w:rPr>
                <w:sz w:val="19"/>
              </w:rPr>
            </w:pPr>
            <w:r>
              <w:rPr>
                <w:sz w:val="19"/>
              </w:rPr>
              <w:t>UC14  View order history</w:t>
            </w:r>
          </w:p>
        </w:tc>
        <w:tc>
          <w:tcPr>
            <w:tcW w:w="2980" w:type="dxa"/>
            <w:shd w:val="clear" w:color="auto" w:fill="FAFAF9"/>
          </w:tcPr>
          <w:p w14:paraId="6E012E9C" w14:textId="32C0DA74" w:rsidR="00433156" w:rsidRPr="00433156" w:rsidRDefault="00433156" w:rsidP="00433156">
            <w:pPr>
              <w:spacing w:after="0" w:line="240" w:lineRule="auto"/>
              <w:jc w:val="left"/>
              <w:rPr>
                <w:sz w:val="19"/>
              </w:rPr>
            </w:pPr>
            <w:r>
              <w:rPr>
                <w:sz w:val="19"/>
              </w:rPr>
              <w:t>Figure 11</w:t>
            </w:r>
          </w:p>
        </w:tc>
        <w:tc>
          <w:tcPr>
            <w:tcW w:w="2980" w:type="dxa"/>
            <w:shd w:val="clear" w:color="auto" w:fill="FAFAF9"/>
          </w:tcPr>
          <w:p w14:paraId="3E660B8F" w14:textId="2B89691C" w:rsidR="00433156" w:rsidRPr="00433156" w:rsidRDefault="00433156" w:rsidP="00433156">
            <w:pPr>
              <w:spacing w:after="0" w:line="240" w:lineRule="auto"/>
              <w:jc w:val="left"/>
              <w:rPr>
                <w:sz w:val="19"/>
              </w:rPr>
            </w:pPr>
            <w:r>
              <w:rPr>
                <w:sz w:val="19"/>
              </w:rPr>
              <w:t>Figure 15</w:t>
            </w:r>
          </w:p>
        </w:tc>
      </w:tr>
    </w:tbl>
    <w:p w14:paraId="0319F7B0" w14:textId="21491C53" w:rsidR="00433156" w:rsidRDefault="00433156" w:rsidP="00433156">
      <w:pPr>
        <w:spacing w:after="200"/>
      </w:pPr>
    </w:p>
    <w:p w14:paraId="0CD066B6" w14:textId="77777777" w:rsidR="00433156" w:rsidRDefault="00433156">
      <w:pPr>
        <w:spacing w:after="160" w:line="278" w:lineRule="auto"/>
        <w:jc w:val="left"/>
      </w:pPr>
      <w:r>
        <w:br w:type="page"/>
      </w:r>
    </w:p>
    <w:p w14:paraId="7052530D" w14:textId="3200FD54" w:rsidR="00433156" w:rsidRDefault="00433156" w:rsidP="00433156">
      <w:pPr>
        <w:pStyle w:val="Heading1"/>
      </w:pPr>
      <w:bookmarkStart w:id="74" w:name="_Toc237121077"/>
      <w:r>
        <w:lastRenderedPageBreak/>
        <w:t>6. Repository, file and folder structure</w:t>
      </w:r>
      <w:bookmarkEnd w:id="74"/>
    </w:p>
    <w:p w14:paraId="79F81032" w14:textId="3C9235CA" w:rsidR="00433156" w:rsidRDefault="00433156" w:rsidP="00433156">
      <w:pPr>
        <w:pStyle w:val="Heading2"/>
      </w:pPr>
      <w:bookmarkStart w:id="75" w:name="_Toc237121078"/>
      <w:r>
        <w:t>6.1 Repository</w:t>
      </w:r>
      <w:bookmarkEnd w:id="75"/>
    </w:p>
    <w:p w14:paraId="6C7CAE69" w14:textId="41467AB0" w:rsidR="00433156" w:rsidRDefault="00433156" w:rsidP="00433156">
      <w:r>
        <w:t>All project files are held in a single public GitHub repository at https://github.com/ST10439408-VRIKHOTSO/iTHIFT. The repository was initialised with a README and holds the website, the REST API, the Android application, the database schema, the automated tests and this documentation. No files are submitted as archives, in line with the module requirement.</w:t>
      </w:r>
    </w:p>
    <w:p w14:paraId="18B58990" w14:textId="076B1EB3" w:rsidR="00433156" w:rsidRDefault="00433156" w:rsidP="00433156">
      <w:pPr>
        <w:pStyle w:val="Heading2"/>
      </w:pPr>
      <w:bookmarkStart w:id="76" w:name="_Toc237121079"/>
      <w:r>
        <w:t>6.2 Folder structure</w:t>
      </w:r>
      <w:bookmarkEnd w:id="76"/>
    </w:p>
    <w:p w14:paraId="21C59559" w14:textId="5F4816CD" w:rsidR="00433156" w:rsidRDefault="00433156" w:rsidP="00433156">
      <w:r>
        <w:t>The structure separates the three deliverables at the top level, so a reader can find the website without reading past the application, and so the build workflows can watch the right paths. Everything the browser downloads lives under public, which is also the folder the web server treats as its root.</w:t>
      </w:r>
    </w:p>
    <w:p w14:paraId="64FCCCE3" w14:textId="514D0099" w:rsidR="00433156" w:rsidRDefault="00433156" w:rsidP="00433156">
      <w:pPr>
        <w:spacing w:after="0" w:line="240" w:lineRule="auto"/>
        <w:jc w:val="left"/>
        <w:rPr>
          <w:rFonts w:ascii="Consolas" w:hAnsi="Consolas"/>
          <w:sz w:val="17"/>
        </w:rPr>
      </w:pPr>
      <w:r w:rsidRPr="00433156">
        <w:rPr>
          <w:rFonts w:ascii="Consolas" w:hAnsi="Consolas"/>
          <w:sz w:val="17"/>
        </w:rPr>
        <w:t>ithrift/</w:t>
      </w:r>
    </w:p>
    <w:p w14:paraId="755D68EE" w14:textId="1B8F6029" w:rsidR="00433156" w:rsidRDefault="00433156" w:rsidP="00433156">
      <w:pPr>
        <w:spacing w:after="0" w:line="240" w:lineRule="auto"/>
        <w:jc w:val="left"/>
        <w:rPr>
          <w:rFonts w:ascii="Consolas" w:hAnsi="Consolas"/>
          <w:sz w:val="17"/>
        </w:rPr>
      </w:pPr>
      <w:r w:rsidRPr="00433156">
        <w:rPr>
          <w:rFonts w:ascii="Consolas" w:hAnsi="Consolas"/>
          <w:sz w:val="17"/>
        </w:rPr>
        <w:t xml:space="preserve">  public/                      web root - everything the browser downloads</w:t>
      </w:r>
    </w:p>
    <w:p w14:paraId="5A02EB5B" w14:textId="3D0BE6D6" w:rsidR="00433156" w:rsidRDefault="00433156" w:rsidP="00433156">
      <w:pPr>
        <w:spacing w:after="0" w:line="240" w:lineRule="auto"/>
        <w:jc w:val="left"/>
        <w:rPr>
          <w:rFonts w:ascii="Consolas" w:hAnsi="Consolas"/>
          <w:sz w:val="17"/>
        </w:rPr>
      </w:pPr>
      <w:r w:rsidRPr="00433156">
        <w:rPr>
          <w:rFonts w:ascii="Consolas" w:hAnsi="Consolas"/>
          <w:sz w:val="17"/>
        </w:rPr>
        <w:t xml:space="preserve">    index.html                 single-page shell for every route</w:t>
      </w:r>
    </w:p>
    <w:p w14:paraId="783F667E" w14:textId="334BF4B3" w:rsidR="00433156" w:rsidRDefault="00433156" w:rsidP="00433156">
      <w:pPr>
        <w:spacing w:after="0" w:line="240" w:lineRule="auto"/>
        <w:jc w:val="left"/>
        <w:rPr>
          <w:rFonts w:ascii="Consolas" w:hAnsi="Consolas"/>
          <w:sz w:val="17"/>
        </w:rPr>
      </w:pPr>
      <w:r w:rsidRPr="00433156">
        <w:rPr>
          <w:rFonts w:ascii="Consolas" w:hAnsi="Consolas"/>
          <w:sz w:val="17"/>
        </w:rPr>
        <w:t xml:space="preserve">    css/</w:t>
      </w:r>
    </w:p>
    <w:p w14:paraId="3D7F5904" w14:textId="5986CC0A" w:rsidR="00433156" w:rsidRDefault="00433156" w:rsidP="00433156">
      <w:pPr>
        <w:spacing w:after="0" w:line="240" w:lineRule="auto"/>
        <w:jc w:val="left"/>
        <w:rPr>
          <w:rFonts w:ascii="Consolas" w:hAnsi="Consolas"/>
          <w:sz w:val="17"/>
        </w:rPr>
      </w:pPr>
      <w:r w:rsidRPr="00433156">
        <w:rPr>
          <w:rFonts w:ascii="Consolas" w:hAnsi="Consolas"/>
          <w:sz w:val="17"/>
        </w:rPr>
        <w:t xml:space="preserve">      style.css                design tokens, components and layout</w:t>
      </w:r>
    </w:p>
    <w:p w14:paraId="133CDD4C" w14:textId="21026735" w:rsidR="00433156" w:rsidRDefault="00433156" w:rsidP="00433156">
      <w:pPr>
        <w:spacing w:after="0" w:line="240" w:lineRule="auto"/>
        <w:jc w:val="left"/>
        <w:rPr>
          <w:rFonts w:ascii="Consolas" w:hAnsi="Consolas"/>
          <w:sz w:val="17"/>
        </w:rPr>
      </w:pPr>
      <w:r w:rsidRPr="00433156">
        <w:rPr>
          <w:rFonts w:ascii="Consolas" w:hAnsi="Consolas"/>
          <w:sz w:val="17"/>
        </w:rPr>
        <w:t xml:space="preserve">    js/</w:t>
      </w:r>
    </w:p>
    <w:p w14:paraId="0C2D87C4" w14:textId="49BE0F4B" w:rsidR="00433156" w:rsidRDefault="00433156" w:rsidP="00433156">
      <w:pPr>
        <w:spacing w:after="0" w:line="240" w:lineRule="auto"/>
        <w:jc w:val="left"/>
        <w:rPr>
          <w:rFonts w:ascii="Consolas" w:hAnsi="Consolas"/>
          <w:sz w:val="17"/>
        </w:rPr>
      </w:pPr>
      <w:r w:rsidRPr="00433156">
        <w:rPr>
          <w:rFonts w:ascii="Consolas" w:hAnsi="Consolas"/>
          <w:sz w:val="17"/>
        </w:rPr>
        <w:t xml:space="preserve">      app.js                   router, session, shared helpers</w:t>
      </w:r>
    </w:p>
    <w:p w14:paraId="6E05E57B" w14:textId="73419911" w:rsidR="00433156" w:rsidRDefault="00433156" w:rsidP="00433156">
      <w:pPr>
        <w:spacing w:after="0" w:line="240" w:lineRule="auto"/>
        <w:jc w:val="left"/>
        <w:rPr>
          <w:rFonts w:ascii="Consolas" w:hAnsi="Consolas"/>
          <w:sz w:val="17"/>
        </w:rPr>
      </w:pPr>
      <w:r w:rsidRPr="00433156">
        <w:rPr>
          <w:rFonts w:ascii="Consolas" w:hAnsi="Consolas"/>
          <w:sz w:val="17"/>
        </w:rPr>
        <w:t xml:space="preserve">      views-shop.js            catalogue, product detail, cart, checkout</w:t>
      </w:r>
    </w:p>
    <w:p w14:paraId="4DBB0921" w14:textId="1B5A1075" w:rsidR="00433156" w:rsidRDefault="00433156" w:rsidP="00433156">
      <w:pPr>
        <w:spacing w:after="0" w:line="240" w:lineRule="auto"/>
        <w:jc w:val="left"/>
        <w:rPr>
          <w:rFonts w:ascii="Consolas" w:hAnsi="Consolas"/>
          <w:sz w:val="17"/>
        </w:rPr>
      </w:pPr>
      <w:r w:rsidRPr="00433156">
        <w:rPr>
          <w:rFonts w:ascii="Consolas" w:hAnsi="Consolas"/>
          <w:sz w:val="17"/>
        </w:rPr>
        <w:t xml:space="preserve">      views-auth.js            sign in, register, account, orders</w:t>
      </w:r>
    </w:p>
    <w:p w14:paraId="58C435DF" w14:textId="7A539EB9" w:rsidR="00433156" w:rsidRDefault="00433156" w:rsidP="00433156">
      <w:pPr>
        <w:spacing w:after="0" w:line="240" w:lineRule="auto"/>
        <w:jc w:val="left"/>
        <w:rPr>
          <w:rFonts w:ascii="Consolas" w:hAnsi="Consolas"/>
          <w:sz w:val="17"/>
        </w:rPr>
      </w:pPr>
      <w:r w:rsidRPr="00433156">
        <w:rPr>
          <w:rFonts w:ascii="Consolas" w:hAnsi="Consolas"/>
          <w:sz w:val="17"/>
        </w:rPr>
        <w:t xml:space="preserve">      views-admin.js           dashboard, listings, inventory, orders, customers</w:t>
      </w:r>
    </w:p>
    <w:p w14:paraId="2E31EAE4" w14:textId="4C0CEBFE" w:rsidR="00433156" w:rsidRDefault="00433156" w:rsidP="00433156">
      <w:pPr>
        <w:spacing w:after="0" w:line="240" w:lineRule="auto"/>
        <w:jc w:val="left"/>
        <w:rPr>
          <w:rFonts w:ascii="Consolas" w:hAnsi="Consolas"/>
          <w:sz w:val="17"/>
        </w:rPr>
      </w:pPr>
      <w:r w:rsidRPr="00433156">
        <w:rPr>
          <w:rFonts w:ascii="Consolas" w:hAnsi="Consolas"/>
          <w:sz w:val="17"/>
        </w:rPr>
        <w:t xml:space="preserve">    images/</w:t>
      </w:r>
    </w:p>
    <w:p w14:paraId="20A4C710" w14:textId="6C756CC1" w:rsidR="00433156" w:rsidRDefault="00433156" w:rsidP="00433156">
      <w:pPr>
        <w:spacing w:after="0" w:line="240" w:lineRule="auto"/>
        <w:jc w:val="left"/>
        <w:rPr>
          <w:rFonts w:ascii="Consolas" w:hAnsi="Consolas"/>
          <w:sz w:val="17"/>
        </w:rPr>
      </w:pPr>
      <w:r w:rsidRPr="00433156">
        <w:rPr>
          <w:rFonts w:ascii="Consolas" w:hAnsi="Consolas"/>
          <w:sz w:val="17"/>
        </w:rPr>
        <w:t xml:space="preserve">      brand/                   logo and storefront photography</w:t>
      </w:r>
    </w:p>
    <w:p w14:paraId="1B55AAB3" w14:textId="408247E7" w:rsidR="00433156" w:rsidRDefault="00433156" w:rsidP="00433156">
      <w:pPr>
        <w:spacing w:after="0" w:line="240" w:lineRule="auto"/>
        <w:jc w:val="left"/>
        <w:rPr>
          <w:rFonts w:ascii="Consolas" w:hAnsi="Consolas"/>
          <w:sz w:val="17"/>
        </w:rPr>
      </w:pPr>
      <w:r w:rsidRPr="00433156">
        <w:rPr>
          <w:rFonts w:ascii="Consolas" w:hAnsi="Consolas"/>
          <w:sz w:val="17"/>
        </w:rPr>
        <w:t xml:space="preserve">      products/                product photography, one file per listing</w:t>
      </w:r>
    </w:p>
    <w:p w14:paraId="56B26808" w14:textId="154DEC80" w:rsidR="00433156" w:rsidRDefault="00433156" w:rsidP="00433156">
      <w:pPr>
        <w:spacing w:after="0" w:line="240" w:lineRule="auto"/>
        <w:jc w:val="left"/>
        <w:rPr>
          <w:rFonts w:ascii="Consolas" w:hAnsi="Consolas"/>
          <w:sz w:val="17"/>
        </w:rPr>
      </w:pPr>
      <w:r w:rsidRPr="00433156">
        <w:rPr>
          <w:rFonts w:ascii="Consolas" w:hAnsi="Consolas"/>
          <w:sz w:val="17"/>
        </w:rPr>
        <w:t xml:space="preserve">    mobile/                    installable web build of the storefront</w:t>
      </w:r>
    </w:p>
    <w:p w14:paraId="08B3B92F" w14:textId="71D3EB9B" w:rsidR="00433156" w:rsidRDefault="00433156" w:rsidP="00433156">
      <w:pPr>
        <w:spacing w:after="0" w:line="240" w:lineRule="auto"/>
        <w:jc w:val="left"/>
        <w:rPr>
          <w:rFonts w:ascii="Consolas" w:hAnsi="Consolas"/>
          <w:sz w:val="17"/>
        </w:rPr>
      </w:pPr>
      <w:r w:rsidRPr="00433156">
        <w:rPr>
          <w:rFonts w:ascii="Consolas" w:hAnsi="Consolas"/>
          <w:sz w:val="17"/>
        </w:rPr>
        <w:t xml:space="preserve">  app/                         android application (kotlin)</w:t>
      </w:r>
    </w:p>
    <w:p w14:paraId="7E19072B" w14:textId="2134EFDD" w:rsidR="00433156" w:rsidRDefault="00433156" w:rsidP="00433156">
      <w:pPr>
        <w:spacing w:after="0" w:line="240" w:lineRule="auto"/>
        <w:jc w:val="left"/>
        <w:rPr>
          <w:rFonts w:ascii="Consolas" w:hAnsi="Consolas"/>
          <w:sz w:val="17"/>
        </w:rPr>
      </w:pPr>
      <w:r w:rsidRPr="00433156">
        <w:rPr>
          <w:rFonts w:ascii="Consolas" w:hAnsi="Consolas"/>
          <w:sz w:val="17"/>
        </w:rPr>
        <w:t xml:space="preserve">    src/main/java/com/codecouture/ithrift/</w:t>
      </w:r>
    </w:p>
    <w:p w14:paraId="41F40633" w14:textId="499EA46C" w:rsidR="00433156" w:rsidRDefault="00433156" w:rsidP="00433156">
      <w:pPr>
        <w:spacing w:after="0" w:line="240" w:lineRule="auto"/>
        <w:jc w:val="left"/>
        <w:rPr>
          <w:rFonts w:ascii="Consolas" w:hAnsi="Consolas"/>
          <w:sz w:val="17"/>
        </w:rPr>
      </w:pPr>
      <w:r w:rsidRPr="00433156">
        <w:rPr>
          <w:rFonts w:ascii="Consolas" w:hAnsi="Consolas"/>
          <w:sz w:val="17"/>
        </w:rPr>
        <w:t xml:space="preserve">      data/                    api client, models, session, typed results</w:t>
      </w:r>
    </w:p>
    <w:p w14:paraId="0FA57046" w14:textId="58D0D3F1" w:rsidR="00433156" w:rsidRDefault="00433156" w:rsidP="00433156">
      <w:pPr>
        <w:spacing w:after="0" w:line="240" w:lineRule="auto"/>
        <w:jc w:val="left"/>
        <w:rPr>
          <w:rFonts w:ascii="Consolas" w:hAnsi="Consolas"/>
          <w:sz w:val="17"/>
        </w:rPr>
      </w:pPr>
      <w:r w:rsidRPr="00433156">
        <w:rPr>
          <w:rFonts w:ascii="Consolas" w:hAnsi="Consolas"/>
          <w:sz w:val="17"/>
        </w:rPr>
        <w:t xml:space="preserve">      ui/shop/  ui/search/  ui/cart/  ui/orders/  ui/account/</w:t>
      </w:r>
    </w:p>
    <w:p w14:paraId="1762DBF3" w14:textId="469CAD0D" w:rsidR="00433156" w:rsidRDefault="00433156" w:rsidP="00433156">
      <w:pPr>
        <w:spacing w:after="0" w:line="240" w:lineRule="auto"/>
        <w:jc w:val="left"/>
        <w:rPr>
          <w:rFonts w:ascii="Consolas" w:hAnsi="Consolas"/>
          <w:sz w:val="17"/>
        </w:rPr>
      </w:pPr>
      <w:r w:rsidRPr="00433156">
        <w:rPr>
          <w:rFonts w:ascii="Consolas" w:hAnsi="Consolas"/>
          <w:sz w:val="17"/>
        </w:rPr>
        <w:t xml:space="preserve">    src/main/res/              layouts, drawables, values</w:t>
      </w:r>
    </w:p>
    <w:p w14:paraId="547B54F9" w14:textId="1A77A42F" w:rsidR="00433156" w:rsidRDefault="00433156" w:rsidP="00433156">
      <w:pPr>
        <w:spacing w:after="0" w:line="240" w:lineRule="auto"/>
        <w:jc w:val="left"/>
        <w:rPr>
          <w:rFonts w:ascii="Consolas" w:hAnsi="Consolas"/>
          <w:sz w:val="17"/>
        </w:rPr>
      </w:pPr>
      <w:r w:rsidRPr="00433156">
        <w:rPr>
          <w:rFonts w:ascii="Consolas" w:hAnsi="Consolas"/>
          <w:sz w:val="17"/>
        </w:rPr>
        <w:t xml:space="preserve">  server/                      rest api (node and express)</w:t>
      </w:r>
    </w:p>
    <w:p w14:paraId="590CAB4E" w14:textId="5614B7DC" w:rsidR="00433156" w:rsidRDefault="00433156" w:rsidP="00433156">
      <w:pPr>
        <w:spacing w:after="0" w:line="240" w:lineRule="auto"/>
        <w:jc w:val="left"/>
        <w:rPr>
          <w:rFonts w:ascii="Consolas" w:hAnsi="Consolas"/>
          <w:sz w:val="17"/>
        </w:rPr>
      </w:pPr>
      <w:r w:rsidRPr="00433156">
        <w:rPr>
          <w:rFonts w:ascii="Consolas" w:hAnsi="Consolas"/>
          <w:sz w:val="17"/>
        </w:rPr>
        <w:t xml:space="preserve">    routes/                    auth, products, cart, orders, admin</w:t>
      </w:r>
    </w:p>
    <w:p w14:paraId="346FACC7" w14:textId="3B44194C" w:rsidR="00433156" w:rsidRDefault="00433156" w:rsidP="00433156">
      <w:pPr>
        <w:spacing w:after="0" w:line="240" w:lineRule="auto"/>
        <w:jc w:val="left"/>
        <w:rPr>
          <w:rFonts w:ascii="Consolas" w:hAnsi="Consolas"/>
          <w:sz w:val="17"/>
        </w:rPr>
      </w:pPr>
      <w:r w:rsidRPr="00433156">
        <w:rPr>
          <w:rFonts w:ascii="Consolas" w:hAnsi="Consolas"/>
          <w:sz w:val="17"/>
        </w:rPr>
        <w:t xml:space="preserve">    middleware/                authentication and role checks</w:t>
      </w:r>
    </w:p>
    <w:p w14:paraId="00E14339" w14:textId="5CDC8C1D" w:rsidR="00433156" w:rsidRDefault="00433156" w:rsidP="00433156">
      <w:pPr>
        <w:spacing w:after="0" w:line="240" w:lineRule="auto"/>
        <w:jc w:val="left"/>
        <w:rPr>
          <w:rFonts w:ascii="Consolas" w:hAnsi="Consolas"/>
          <w:sz w:val="17"/>
        </w:rPr>
      </w:pPr>
      <w:r w:rsidRPr="00433156">
        <w:rPr>
          <w:rFonts w:ascii="Consolas" w:hAnsi="Consolas"/>
          <w:sz w:val="17"/>
        </w:rPr>
        <w:t xml:space="preserve">    utils/                     password hashing, references, images</w:t>
      </w:r>
    </w:p>
    <w:p w14:paraId="32F26079" w14:textId="176BC133" w:rsidR="00433156" w:rsidRDefault="00433156" w:rsidP="00433156">
      <w:pPr>
        <w:spacing w:after="0" w:line="240" w:lineRule="auto"/>
        <w:jc w:val="left"/>
        <w:rPr>
          <w:rFonts w:ascii="Consolas" w:hAnsi="Consolas"/>
          <w:sz w:val="17"/>
        </w:rPr>
      </w:pPr>
      <w:r w:rsidRPr="00433156">
        <w:rPr>
          <w:rFonts w:ascii="Consolas" w:hAnsi="Consolas"/>
          <w:sz w:val="17"/>
        </w:rPr>
        <w:t xml:space="preserve">  database/</w:t>
      </w:r>
    </w:p>
    <w:p w14:paraId="6858E4DC" w14:textId="3550AE9A" w:rsidR="00433156" w:rsidRDefault="00433156" w:rsidP="00433156">
      <w:pPr>
        <w:spacing w:after="0" w:line="240" w:lineRule="auto"/>
        <w:jc w:val="left"/>
        <w:rPr>
          <w:rFonts w:ascii="Consolas" w:hAnsi="Consolas"/>
          <w:sz w:val="17"/>
        </w:rPr>
      </w:pPr>
      <w:r w:rsidRPr="00433156">
        <w:rPr>
          <w:rFonts w:ascii="Consolas" w:hAnsi="Consolas"/>
          <w:sz w:val="17"/>
        </w:rPr>
        <w:t xml:space="preserve">    mysql-schema.sql           production schema, third normal form</w:t>
      </w:r>
    </w:p>
    <w:p w14:paraId="0C797915" w14:textId="2B26C869" w:rsidR="00433156" w:rsidRDefault="00433156" w:rsidP="00433156">
      <w:pPr>
        <w:spacing w:after="0" w:line="240" w:lineRule="auto"/>
        <w:jc w:val="left"/>
        <w:rPr>
          <w:rFonts w:ascii="Consolas" w:hAnsi="Consolas"/>
          <w:sz w:val="17"/>
        </w:rPr>
      </w:pPr>
      <w:r w:rsidRPr="00433156">
        <w:rPr>
          <w:rFonts w:ascii="Consolas" w:hAnsi="Consolas"/>
          <w:sz w:val="17"/>
        </w:rPr>
        <w:t xml:space="preserve">  test/</w:t>
      </w:r>
    </w:p>
    <w:p w14:paraId="6DB3DF61" w14:textId="288D8AB8" w:rsidR="00433156" w:rsidRDefault="00433156" w:rsidP="00433156">
      <w:pPr>
        <w:spacing w:after="0" w:line="240" w:lineRule="auto"/>
        <w:jc w:val="left"/>
        <w:rPr>
          <w:rFonts w:ascii="Consolas" w:hAnsi="Consolas"/>
          <w:sz w:val="17"/>
        </w:rPr>
      </w:pPr>
      <w:r w:rsidRPr="00433156">
        <w:rPr>
          <w:rFonts w:ascii="Consolas" w:hAnsi="Consolas"/>
          <w:sz w:val="17"/>
        </w:rPr>
        <w:t xml:space="preserve">    smoke-test.js              end-to-end checks across the api surface</w:t>
      </w:r>
    </w:p>
    <w:p w14:paraId="42A2BB1D" w14:textId="77F10D24" w:rsidR="002E3916" w:rsidRDefault="00433156" w:rsidP="00433156">
      <w:pPr>
        <w:spacing w:after="0" w:line="240" w:lineRule="auto"/>
        <w:jc w:val="left"/>
        <w:rPr>
          <w:rFonts w:ascii="Consolas" w:hAnsi="Consolas"/>
          <w:sz w:val="17"/>
        </w:rPr>
      </w:pPr>
      <w:r w:rsidRPr="00433156">
        <w:rPr>
          <w:rFonts w:ascii="Consolas" w:hAnsi="Consolas"/>
          <w:sz w:val="17"/>
        </w:rPr>
        <w:t xml:space="preserve">  docs/</w:t>
      </w:r>
    </w:p>
    <w:p w14:paraId="0027F2C6" w14:textId="17994BCE" w:rsidR="00433156" w:rsidRDefault="00433156" w:rsidP="00433156">
      <w:pPr>
        <w:spacing w:after="0" w:line="240" w:lineRule="auto"/>
        <w:jc w:val="left"/>
        <w:rPr>
          <w:rFonts w:ascii="Consolas" w:hAnsi="Consolas"/>
          <w:sz w:val="17"/>
        </w:rPr>
      </w:pPr>
      <w:r w:rsidRPr="00433156">
        <w:rPr>
          <w:rFonts w:ascii="Consolas" w:hAnsi="Consolas"/>
          <w:sz w:val="17"/>
        </w:rPr>
        <w:t xml:space="preserve">    task1/                     this document and its figures</w:t>
      </w:r>
    </w:p>
    <w:p w14:paraId="1DC64267" w14:textId="59EE2057" w:rsidR="00433156" w:rsidRDefault="00433156" w:rsidP="00433156">
      <w:pPr>
        <w:spacing w:after="0" w:line="240" w:lineRule="auto"/>
        <w:jc w:val="left"/>
        <w:rPr>
          <w:rFonts w:ascii="Consolas" w:hAnsi="Consolas"/>
          <w:sz w:val="17"/>
        </w:rPr>
      </w:pPr>
      <w:r w:rsidRPr="00433156">
        <w:rPr>
          <w:rFonts w:ascii="Consolas" w:hAnsi="Consolas"/>
          <w:sz w:val="17"/>
        </w:rPr>
        <w:t xml:space="preserve">  .github/workflows/           automated build and test pipelines</w:t>
      </w:r>
    </w:p>
    <w:p w14:paraId="15A054A6" w14:textId="42DC1D66" w:rsidR="00433156" w:rsidRDefault="00433156" w:rsidP="00433156">
      <w:pPr>
        <w:spacing w:after="0" w:line="240" w:lineRule="auto"/>
        <w:jc w:val="left"/>
        <w:rPr>
          <w:rFonts w:ascii="Consolas" w:hAnsi="Consolas"/>
          <w:sz w:val="17"/>
        </w:rPr>
      </w:pPr>
      <w:r w:rsidRPr="00433156">
        <w:rPr>
          <w:rFonts w:ascii="Consolas" w:hAnsi="Consolas"/>
          <w:sz w:val="17"/>
        </w:rPr>
        <w:t xml:space="preserve">  README.md</w:t>
      </w:r>
    </w:p>
    <w:p w14:paraId="470AE6B4" w14:textId="77777777" w:rsidR="00433156" w:rsidRDefault="00433156" w:rsidP="00433156">
      <w:pPr>
        <w:spacing w:after="160"/>
        <w:rPr>
          <w:sz w:val="8"/>
        </w:rPr>
      </w:pPr>
    </w:p>
    <w:p w14:paraId="51B449A7" w14:textId="0C7A7326" w:rsidR="00433156" w:rsidRDefault="00433156" w:rsidP="00433156">
      <w:pPr>
        <w:pStyle w:val="Heading2"/>
      </w:pPr>
      <w:bookmarkStart w:id="77" w:name="_Toc237121080"/>
      <w:r>
        <w:t>6.3 Naming conventions</w:t>
      </w:r>
      <w:bookmarkEnd w:id="77"/>
    </w:p>
    <w:p w14:paraId="2AEC820C" w14:textId="4E45CC0B" w:rsidR="00433156" w:rsidRDefault="00433156" w:rsidP="00433156">
      <w:r>
        <w:t>One convention is applied to every file and folder that the web server serves, and it is the convention the rubric asks for.</w:t>
      </w:r>
    </w:p>
    <w:p w14:paraId="4646F754" w14:textId="2B8B2E0E" w:rsidR="00433156" w:rsidRDefault="00433156" w:rsidP="00433156">
      <w:pPr>
        <w:pStyle w:val="ListBullet"/>
      </w:pPr>
      <w:r>
        <w:t>No capital letters. URLs are case-sensitive on most web servers, so a capital in a filename is a broken link waiting to happen.</w:t>
      </w:r>
    </w:p>
    <w:p w14:paraId="66E7AA63" w14:textId="608073AD" w:rsidR="00433156" w:rsidRDefault="00433156" w:rsidP="00433156">
      <w:pPr>
        <w:pStyle w:val="ListBullet"/>
      </w:pPr>
      <w:r>
        <w:t>No spaces. A space becomes %20 in a URL, which is ugly and error-prone.</w:t>
      </w:r>
    </w:p>
    <w:p w14:paraId="224554E2" w14:textId="58D639B1" w:rsidR="00433156" w:rsidRDefault="00433156" w:rsidP="00433156">
      <w:pPr>
        <w:pStyle w:val="ListBullet"/>
      </w:pPr>
      <w:r>
        <w:t>No special characters. Words are separated by a single hyphen, as in dark-blue-straight-jeans.jpg.</w:t>
      </w:r>
    </w:p>
    <w:p w14:paraId="41D92160" w14:textId="41E24939" w:rsidR="00433156" w:rsidRDefault="00433156" w:rsidP="00433156">
      <w:pPr>
        <w:pStyle w:val="ListBullet"/>
      </w:pPr>
      <w:r>
        <w:t>Names describe content, not position. A product image is named for the product, never for where it happens to appear on a page.</w:t>
      </w:r>
    </w:p>
    <w:p w14:paraId="628897EC" w14:textId="05AC337C" w:rsidR="00433156" w:rsidRDefault="00433156" w:rsidP="00433156">
      <w:r>
        <w:lastRenderedPageBreak/>
        <w:t>Two deliberate exceptions exist. README.md is capitalised because that is the name GitHub recognises and renders on the repository home page, and the Android source under app follows the Kotlin and Android conventions of package-style lowercase directories with PascalCase class files. Neither is served over HTTP, so neither is affected by the reasoning above.</w:t>
      </w:r>
    </w:p>
    <w:p w14:paraId="3FA9BB17" w14:textId="6D7B357F" w:rsidR="00433156" w:rsidRDefault="00433156" w:rsidP="00433156">
      <w:pPr>
        <w:pStyle w:val="Heading2"/>
      </w:pPr>
      <w:bookmarkStart w:id="78" w:name="_Toc237121081"/>
      <w:r>
        <w:t>6.4 README</w:t>
      </w:r>
      <w:bookmarkEnd w:id="78"/>
    </w:p>
    <w:p w14:paraId="2DB08198" w14:textId="2E233DD0" w:rsidR="00433156" w:rsidRDefault="00433156" w:rsidP="00433156">
      <w:r>
        <w:t>The README is the entry point for anyone opening the repository, including the lecturer and the external moderator. It covers what the project is and who it is for, the technology used in each tier, how to install and run the API, the website and the application, the demonstration accounts for each role, the API endpoints, how to run the tests, the folder structure, and the release notes. It is updated in the same pull request as any change that makes part of it untrue, which is condition four of the definition of done in Table 9.</w:t>
      </w:r>
    </w:p>
    <w:p w14:paraId="3F75A62A" w14:textId="1F74768C" w:rsidR="00433156" w:rsidRDefault="00433156" w:rsidP="00433156">
      <w:pPr>
        <w:pStyle w:val="Heading2"/>
      </w:pPr>
      <w:bookmarkStart w:id="79" w:name="_Toc237121082"/>
      <w:r>
        <w:t>6.5 Automated testing</w:t>
      </w:r>
      <w:bookmarkEnd w:id="79"/>
    </w:p>
    <w:p w14:paraId="2E8A677A" w14:textId="0EB06C6B" w:rsidR="00433156" w:rsidRDefault="00433156" w:rsidP="00433156">
      <w:r>
        <w:t>Two GitHub Actions workflows are committed under .github/workflows and run on every push and pull request to the main branch.</w:t>
      </w:r>
    </w:p>
    <w:p w14:paraId="170EE4D9" w14:textId="685367EB" w:rsidR="00433156" w:rsidRDefault="00433156" w:rsidP="00433156">
      <w:pPr>
        <w:pStyle w:val="ListBullet"/>
      </w:pPr>
      <w:r>
        <w:t>The API and website workflow installs dependencies from the lock file, starts the server against a freshly seeded database, and runs the end-to-end smoke test. The suite covers registration and sign-in, catalogue filtering and search, cart operations, checkout with stock decrement, order status transitions, the reporting endpoints, and the role checks that keep a customer out of the administrator routes.</w:t>
      </w:r>
    </w:p>
    <w:p w14:paraId="75A31DC0" w14:textId="15DADDA3" w:rsidR="00433156" w:rsidRDefault="00433156" w:rsidP="00433156">
      <w:pPr>
        <w:pStyle w:val="ListBullet"/>
      </w:pPr>
      <w:r>
        <w:t>The Android workflow checks out the repository, sets up the Java toolchain, restores the Gradle cache, and runs the unit tests and a debug assembly through the Gradle wrapper. The resulting package is uploaded as a build artefact, so any run can be installed on a handset without rebuilding.</w:t>
      </w:r>
    </w:p>
    <w:p w14:paraId="1C0295DD" w14:textId="2A3BF5D6" w:rsidR="00433156" w:rsidRDefault="00433156" w:rsidP="00433156">
      <w:r>
        <w:t>Both workflows report their status on the pull request. A red pipeline blocks the merge, which is the mechanism that turns the definition of done from an intention into a rule.</w:t>
      </w:r>
    </w:p>
    <w:p w14:paraId="58E4147F" w14:textId="40F329B9" w:rsidR="00433156" w:rsidRDefault="00433156" w:rsidP="00433156">
      <w:pPr>
        <w:pStyle w:val="Heading2"/>
      </w:pPr>
      <w:bookmarkStart w:id="80" w:name="_Toc237121083"/>
      <w:r>
        <w:t>6.6 Commit practice</w:t>
      </w:r>
      <w:bookmarkEnd w:id="80"/>
    </w:p>
    <w:p w14:paraId="190D9EB3" w14:textId="66AA3724" w:rsidR="00433156" w:rsidRDefault="00433156" w:rsidP="00433156">
      <w:r>
        <w:t>Work is committed frequently and in small pieces rather than in occasional large drops, so that the history shows how the project was built and so that a bad change is easy to isolate. Each commit message states what changed and why. Feature branches are named for the work item they implement, and are deleted once merged.</w:t>
      </w:r>
    </w:p>
    <w:p w14:paraId="2B12586A" w14:textId="77777777" w:rsidR="00433156" w:rsidRDefault="00433156">
      <w:pPr>
        <w:spacing w:after="160" w:line="278" w:lineRule="auto"/>
        <w:jc w:val="left"/>
      </w:pPr>
      <w:r>
        <w:br w:type="page"/>
      </w:r>
    </w:p>
    <w:p w14:paraId="0F5C6563" w14:textId="79D6A967" w:rsidR="00433156" w:rsidRDefault="00433156" w:rsidP="00433156">
      <w:pPr>
        <w:pStyle w:val="Heading1"/>
      </w:pPr>
      <w:bookmarkStart w:id="81" w:name="_Toc237121084"/>
      <w:r>
        <w:lastRenderedPageBreak/>
        <w:t>7. Conclusion</w:t>
      </w:r>
      <w:bookmarkEnd w:id="81"/>
    </w:p>
    <w:p w14:paraId="69CC77B7" w14:textId="38BE1F0F" w:rsidR="00433156" w:rsidRDefault="00433156" w:rsidP="00433156">
      <w:r>
        <w:t>This submission takes the plan, analysis and design produced for iTHRIFT Clothes in XISD5319 and re-points them at a two-channel solution delivered through a DevOps pipeline. The client's needs have been separated by channel rather than assumed to be identical, and the decision about what belongs where has been recorded explicitly so that it can be checked rather than argued about later. The project plan has been rebuilt against a twelve-week schedule, with the DevOps lifecycle written into the phases instead of bolted on at the end, and with the corrections from the previous module's feedback carried through.</w:t>
      </w:r>
    </w:p>
    <w:p w14:paraId="38C3D0EF" w14:textId="07475E78" w:rsidR="00433156" w:rsidRDefault="00433156" w:rsidP="00433156">
      <w:r>
        <w:t>The site maps and wireframes are the part of this document that Task 2 will be measured against. They were derived from the routes and fragments that actually exist, which means they are a specification rather than an illustration: a gap between the map and the build is a defect on one side or the other, and either way it is visible. Every one of the fourteen use cases carried forward from the requirement analysis is served by at least one wireframed screen.</w:t>
      </w:r>
    </w:p>
    <w:p w14:paraId="0BBDAF4D" w14:textId="06FADE8A" w:rsidR="00433156" w:rsidRDefault="00433156" w:rsidP="00433156">
      <w:r>
        <w:t>The immediate next steps are to complete the client feedback record in Table 5 at the review meeting, and to begin the website and API work packages that the schedule places in weeks 4 and 5.</w:t>
      </w:r>
    </w:p>
    <w:p w14:paraId="3D29E19D" w14:textId="0AC10BF8" w:rsidR="00433156" w:rsidRDefault="00433156" w:rsidP="00433156">
      <w:pPr>
        <w:pStyle w:val="Heading1"/>
      </w:pPr>
      <w:bookmarkStart w:id="82" w:name="_Toc237121085"/>
      <w:r>
        <w:t>8. References</w:t>
      </w:r>
      <w:bookmarkEnd w:id="82"/>
    </w:p>
    <w:p w14:paraId="10E685E2" w14:textId="76AAF083" w:rsidR="00433156" w:rsidRDefault="00433156" w:rsidP="00433156">
      <w:r>
        <w:t>Google. 2025. Guide to app architecture. [Online]. Available at: https://developer.android.com/topic/architecture [Accessed 6 August 2026].</w:t>
      </w:r>
    </w:p>
    <w:p w14:paraId="3ADCA6BE" w14:textId="3DF58E35" w:rsidR="00433156" w:rsidRDefault="00433156" w:rsidP="00433156">
      <w:r>
        <w:t>Google. 2025. Navigation design for Android. [Online]. Available at: https://developer.android.com/guide/navigation [Accessed 6 August 2026].</w:t>
      </w:r>
    </w:p>
    <w:p w14:paraId="66D9049E" w14:textId="2E93056E" w:rsidR="00433156" w:rsidRDefault="00433156" w:rsidP="00433156">
      <w:r>
        <w:t>GitHub. 2025. GitHub Actions documentation. [Online]. Available at: https://docs.github.com/en/actions [Accessed 6 August 2026].</w:t>
      </w:r>
    </w:p>
    <w:p w14:paraId="23A319E7" w14:textId="4325675E" w:rsidR="00433156" w:rsidRDefault="00433156" w:rsidP="00433156">
      <w:r>
        <w:t>Microsoft. 2025. What is DevOps? [Online]. Available at: https://learn.microsoft.com/en-us/devops/what-is-devops [Accessed 6 August 2026].</w:t>
      </w:r>
    </w:p>
    <w:p w14:paraId="22B8E3C1" w14:textId="2A063636" w:rsidR="00433156" w:rsidRDefault="00433156" w:rsidP="00433156">
      <w:r>
        <w:t>Microsoft. 2025. Azure Boards documentation. [Online]. Available at: https://learn.microsoft.com/en-us/azure/devops/boards [Accessed 6 August 2026].</w:t>
      </w:r>
    </w:p>
    <w:p w14:paraId="6905524A" w14:textId="0C32DA1F" w:rsidR="00433156" w:rsidRDefault="00433156" w:rsidP="00433156">
      <w:r>
        <w:t>Nielsen, J. 1994. 10 usability heuristics for user interface design. [Online]. Nielsen Norman Group. Available at: https://www.nngroup.com/articles/ten-usability-heuristics [Accessed 6 August 2026].</w:t>
      </w:r>
    </w:p>
    <w:p w14:paraId="47CA0D51" w14:textId="2D6DAE2D" w:rsidR="00433156" w:rsidRDefault="00433156" w:rsidP="00433156">
      <w:r>
        <w:t>The Independent Institute of Education. 2026. Module manual XISD6329: Work Integrated Learning 3B. Johannesburg: The Independent Institute of Education.</w:t>
      </w:r>
    </w:p>
    <w:p w14:paraId="4B903013" w14:textId="75911507" w:rsidR="00433156" w:rsidRDefault="00433156" w:rsidP="00433156">
      <w:r>
        <w:t>World Wide Web Consortium. 2023. Web Content Accessibility Guidelines (WCAG) 2.2. [Online]. Available at: https://www.w3.org/TR/WCAG22 [Accessed 6 August 2026].</w:t>
      </w:r>
    </w:p>
    <w:tbl>
      <w:tblPr>
        <w:tblW w:w="0" w:type="auto"/>
        <w:tblBorders>
          <w:top w:val="single" w:sz="4" w:space="0" w:color="C7A860"/>
          <w:left w:val="single" w:sz="4" w:space="0" w:color="C7A860"/>
          <w:bottom w:val="single" w:sz="4" w:space="0" w:color="C7A860"/>
          <w:right w:val="single" w:sz="4" w:space="0" w:color="C7A860"/>
        </w:tblBorders>
        <w:shd w:val="clear" w:color="auto" w:fill="FEF6E3"/>
        <w:tblLayout w:type="fixed"/>
        <w:tblCellMar>
          <w:top w:w="140" w:type="dxa"/>
          <w:left w:w="200" w:type="dxa"/>
          <w:bottom w:w="140" w:type="dxa"/>
          <w:right w:w="200" w:type="dxa"/>
        </w:tblCellMar>
        <w:tblLook w:val="0000" w:firstRow="0" w:lastRow="0" w:firstColumn="0" w:lastColumn="0" w:noHBand="0" w:noVBand="0"/>
      </w:tblPr>
      <w:tblGrid>
        <w:gridCol w:w="9066"/>
      </w:tblGrid>
      <w:tr w:rsidR="00433156" w:rsidRPr="00433156" w14:paraId="6793233A" w14:textId="77777777" w:rsidTr="00433156">
        <w:tc>
          <w:tcPr>
            <w:tcW w:w="9066" w:type="dxa"/>
            <w:shd w:val="clear" w:color="auto" w:fill="FEF6E3"/>
          </w:tcPr>
          <w:p w14:paraId="38D8932E" w14:textId="12BB47E8" w:rsidR="00433156" w:rsidRPr="00433156" w:rsidRDefault="00433156" w:rsidP="00433156">
            <w:pPr>
              <w:spacing w:after="0"/>
              <w:rPr>
                <w:sz w:val="19"/>
              </w:rPr>
            </w:pPr>
            <w:r w:rsidRPr="00433156">
              <w:rPr>
                <w:b/>
                <w:color w:val="7A4F00"/>
                <w:sz w:val="19"/>
              </w:rPr>
              <w:t>Check before submitting:</w:t>
            </w:r>
            <w:r>
              <w:rPr>
                <w:sz w:val="19"/>
              </w:rPr>
              <w:t xml:space="preserve">  confirm each reference against the IIE referencing guide for the current year, and check that every URL still resolves on the day you submit.</w:t>
            </w:r>
          </w:p>
        </w:tc>
      </w:tr>
    </w:tbl>
    <w:p w14:paraId="18DB6824" w14:textId="46379D5F" w:rsidR="00433156" w:rsidRDefault="00433156" w:rsidP="00433156">
      <w:pPr>
        <w:spacing w:after="200"/>
      </w:pPr>
    </w:p>
    <w:p w14:paraId="5E9D2A70" w14:textId="77777777" w:rsidR="00433156" w:rsidRDefault="00433156">
      <w:pPr>
        <w:spacing w:after="160" w:line="278" w:lineRule="auto"/>
        <w:jc w:val="left"/>
      </w:pPr>
      <w:r>
        <w:br w:type="page"/>
      </w:r>
    </w:p>
    <w:p w14:paraId="7A5C6911" w14:textId="4E71FE3A" w:rsidR="00433156" w:rsidRDefault="00433156" w:rsidP="00433156">
      <w:pPr>
        <w:pStyle w:val="Heading1"/>
      </w:pPr>
      <w:bookmarkStart w:id="83" w:name="_Toc237121086"/>
      <w:r>
        <w:lastRenderedPageBreak/>
        <w:t>Appendix A: Task 1 rubric self-check</w:t>
      </w:r>
      <w:bookmarkEnd w:id="83"/>
    </w:p>
    <w:p w14:paraId="6709865E" w14:textId="73749FC8" w:rsidR="00433156" w:rsidRDefault="00433156" w:rsidP="00433156">
      <w:r>
        <w:t>Table 16 records the group's own check of this submission against the Task 1 marking rubric before hand-in.</w:t>
      </w:r>
    </w:p>
    <w:p w14:paraId="3C654F0B" w14:textId="11EE3EE9" w:rsidR="00433156" w:rsidRDefault="00433156" w:rsidP="00433156">
      <w:pPr>
        <w:pStyle w:val="Caption"/>
        <w:keepNext/>
        <w:spacing w:before="200" w:after="60"/>
        <w:jc w:val="left"/>
      </w:pPr>
      <w:bookmarkStart w:id="84" w:name="_Toc237121117"/>
      <w:r>
        <w:t xml:space="preserve">Table </w:t>
      </w:r>
      <w:fldSimple w:instr=" SEQ Table \* ARABIC ">
        <w:r>
          <w:rPr>
            <w:noProof/>
          </w:rPr>
          <w:t>16</w:t>
        </w:r>
      </w:fldSimple>
      <w:r>
        <w:t>: Self-check against the Task 1 marking rubric</w:t>
      </w:r>
      <w:bookmarkEnd w:id="84"/>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ayout w:type="fixed"/>
        <w:tblCellMar>
          <w:top w:w="60" w:type="dxa"/>
          <w:left w:w="120" w:type="dxa"/>
          <w:bottom w:w="60" w:type="dxa"/>
          <w:right w:w="120" w:type="dxa"/>
        </w:tblCellMar>
        <w:tblLook w:val="0000" w:firstRow="0" w:lastRow="0" w:firstColumn="0" w:lastColumn="0" w:noHBand="0" w:noVBand="0"/>
      </w:tblPr>
      <w:tblGrid>
        <w:gridCol w:w="3000"/>
        <w:gridCol w:w="900"/>
        <w:gridCol w:w="5160"/>
      </w:tblGrid>
      <w:tr w:rsidR="00433156" w:rsidRPr="00433156" w14:paraId="25ACF033" w14:textId="77777777" w:rsidTr="00433156">
        <w:trPr>
          <w:cantSplit/>
          <w:tblHeader/>
        </w:trPr>
        <w:tc>
          <w:tcPr>
            <w:tcW w:w="3000" w:type="dxa"/>
            <w:shd w:val="clear" w:color="auto" w:fill="F0F0EE"/>
          </w:tcPr>
          <w:p w14:paraId="0C19521E" w14:textId="62FEA1F6" w:rsidR="00433156" w:rsidRPr="00433156" w:rsidRDefault="00433156" w:rsidP="00433156">
            <w:pPr>
              <w:spacing w:after="0" w:line="240" w:lineRule="auto"/>
              <w:jc w:val="left"/>
              <w:rPr>
                <w:b/>
                <w:color w:val="111110"/>
                <w:sz w:val="19"/>
              </w:rPr>
            </w:pPr>
            <w:r w:rsidRPr="00433156">
              <w:rPr>
                <w:b/>
                <w:color w:val="111110"/>
                <w:sz w:val="19"/>
              </w:rPr>
              <w:t>Rubric criterion</w:t>
            </w:r>
          </w:p>
        </w:tc>
        <w:tc>
          <w:tcPr>
            <w:tcW w:w="900" w:type="dxa"/>
            <w:shd w:val="clear" w:color="auto" w:fill="F0F0EE"/>
          </w:tcPr>
          <w:p w14:paraId="426FF58E" w14:textId="5D984656" w:rsidR="00433156" w:rsidRPr="00433156" w:rsidRDefault="00433156" w:rsidP="00433156">
            <w:pPr>
              <w:spacing w:after="0" w:line="240" w:lineRule="auto"/>
              <w:jc w:val="left"/>
              <w:rPr>
                <w:b/>
                <w:color w:val="111110"/>
                <w:sz w:val="19"/>
              </w:rPr>
            </w:pPr>
            <w:r w:rsidRPr="00433156">
              <w:rPr>
                <w:b/>
                <w:color w:val="111110"/>
                <w:sz w:val="19"/>
              </w:rPr>
              <w:t>Marks</w:t>
            </w:r>
          </w:p>
        </w:tc>
        <w:tc>
          <w:tcPr>
            <w:tcW w:w="5160" w:type="dxa"/>
            <w:shd w:val="clear" w:color="auto" w:fill="F0F0EE"/>
          </w:tcPr>
          <w:p w14:paraId="5C2C2C50" w14:textId="35CF47A1" w:rsidR="00433156" w:rsidRPr="00433156" w:rsidRDefault="00433156" w:rsidP="00433156">
            <w:pPr>
              <w:spacing w:after="0" w:line="240" w:lineRule="auto"/>
              <w:jc w:val="left"/>
              <w:rPr>
                <w:b/>
                <w:color w:val="111110"/>
                <w:sz w:val="19"/>
              </w:rPr>
            </w:pPr>
            <w:r w:rsidRPr="00433156">
              <w:rPr>
                <w:b/>
                <w:color w:val="111110"/>
                <w:sz w:val="19"/>
              </w:rPr>
              <w:t>Evidence in this submission</w:t>
            </w:r>
          </w:p>
        </w:tc>
      </w:tr>
      <w:tr w:rsidR="00433156" w:rsidRPr="00433156" w14:paraId="03505F92" w14:textId="77777777" w:rsidTr="00433156">
        <w:trPr>
          <w:cantSplit/>
        </w:trPr>
        <w:tc>
          <w:tcPr>
            <w:tcW w:w="3000" w:type="dxa"/>
            <w:tcBorders>
              <w:bottom w:val="single" w:sz="4" w:space="0" w:color="D0CFC9"/>
            </w:tcBorders>
          </w:tcPr>
          <w:p w14:paraId="7687A705" w14:textId="6BFBC506" w:rsidR="00433156" w:rsidRPr="00433156" w:rsidRDefault="00433156" w:rsidP="00433156">
            <w:pPr>
              <w:spacing w:after="0" w:line="240" w:lineRule="auto"/>
              <w:jc w:val="left"/>
              <w:rPr>
                <w:sz w:val="19"/>
              </w:rPr>
            </w:pPr>
            <w:r>
              <w:rPr>
                <w:sz w:val="19"/>
              </w:rPr>
              <w:t>Cover page, table of contents, list of figures</w:t>
            </w:r>
          </w:p>
        </w:tc>
        <w:tc>
          <w:tcPr>
            <w:tcW w:w="900" w:type="dxa"/>
            <w:tcBorders>
              <w:bottom w:val="single" w:sz="4" w:space="0" w:color="D0CFC9"/>
            </w:tcBorders>
          </w:tcPr>
          <w:p w14:paraId="4D1F6A7E" w14:textId="34C279B5" w:rsidR="00433156" w:rsidRPr="00433156" w:rsidRDefault="00433156" w:rsidP="00433156">
            <w:pPr>
              <w:spacing w:after="0" w:line="240" w:lineRule="auto"/>
              <w:jc w:val="left"/>
              <w:rPr>
                <w:sz w:val="19"/>
              </w:rPr>
            </w:pPr>
            <w:r>
              <w:rPr>
                <w:sz w:val="19"/>
              </w:rPr>
              <w:t>10</w:t>
            </w:r>
          </w:p>
        </w:tc>
        <w:tc>
          <w:tcPr>
            <w:tcW w:w="5160" w:type="dxa"/>
            <w:tcBorders>
              <w:bottom w:val="single" w:sz="4" w:space="0" w:color="D0CFC9"/>
            </w:tcBorders>
          </w:tcPr>
          <w:p w14:paraId="49455165" w14:textId="23C3D86B" w:rsidR="00433156" w:rsidRPr="00433156" w:rsidRDefault="00433156" w:rsidP="00433156">
            <w:pPr>
              <w:spacing w:after="0" w:line="240" w:lineRule="auto"/>
              <w:jc w:val="left"/>
              <w:rPr>
                <w:sz w:val="19"/>
              </w:rPr>
            </w:pPr>
            <w:r>
              <w:rPr>
                <w:sz w:val="19"/>
              </w:rPr>
              <w:t>Front matter; contents and figure lists are generated fields, so page numbers stay correct</w:t>
            </w:r>
          </w:p>
        </w:tc>
      </w:tr>
      <w:tr w:rsidR="00433156" w:rsidRPr="00433156" w14:paraId="7652C2F2" w14:textId="77777777" w:rsidTr="00433156">
        <w:trPr>
          <w:cantSplit/>
        </w:trPr>
        <w:tc>
          <w:tcPr>
            <w:tcW w:w="3000" w:type="dxa"/>
            <w:shd w:val="clear" w:color="auto" w:fill="FAFAF9"/>
          </w:tcPr>
          <w:p w14:paraId="3D6F0947" w14:textId="2B52352C" w:rsidR="00433156" w:rsidRPr="00433156" w:rsidRDefault="00433156" w:rsidP="00433156">
            <w:pPr>
              <w:spacing w:after="0" w:line="240" w:lineRule="auto"/>
              <w:jc w:val="left"/>
              <w:rPr>
                <w:sz w:val="19"/>
              </w:rPr>
            </w:pPr>
            <w:r>
              <w:rPr>
                <w:sz w:val="19"/>
              </w:rPr>
              <w:t>Update project plan</w:t>
            </w:r>
          </w:p>
        </w:tc>
        <w:tc>
          <w:tcPr>
            <w:tcW w:w="900" w:type="dxa"/>
            <w:shd w:val="clear" w:color="auto" w:fill="FAFAF9"/>
          </w:tcPr>
          <w:p w14:paraId="67C3CD32" w14:textId="0BCEAA96" w:rsidR="00433156" w:rsidRPr="00433156" w:rsidRDefault="00433156" w:rsidP="00433156">
            <w:pPr>
              <w:spacing w:after="0" w:line="240" w:lineRule="auto"/>
              <w:jc w:val="left"/>
              <w:rPr>
                <w:sz w:val="19"/>
              </w:rPr>
            </w:pPr>
            <w:r>
              <w:rPr>
                <w:sz w:val="19"/>
              </w:rPr>
              <w:t>10</w:t>
            </w:r>
          </w:p>
        </w:tc>
        <w:tc>
          <w:tcPr>
            <w:tcW w:w="5160" w:type="dxa"/>
            <w:shd w:val="clear" w:color="auto" w:fill="FAFAF9"/>
          </w:tcPr>
          <w:p w14:paraId="5DA3F74A" w14:textId="1272E88E" w:rsidR="00433156" w:rsidRPr="00433156" w:rsidRDefault="00433156" w:rsidP="00433156">
            <w:pPr>
              <w:spacing w:after="0" w:line="240" w:lineRule="auto"/>
              <w:jc w:val="left"/>
              <w:rPr>
                <w:sz w:val="19"/>
              </w:rPr>
            </w:pPr>
            <w:r>
              <w:rPr>
                <w:sz w:val="19"/>
              </w:rPr>
              <w:t>Section 3: objectives, scope, allocation, work breakdown, schedule, DevOps lifecycle, architecture, risk, budget</w:t>
            </w:r>
          </w:p>
        </w:tc>
      </w:tr>
      <w:tr w:rsidR="00433156" w:rsidRPr="00433156" w14:paraId="2F4EBC1F" w14:textId="77777777" w:rsidTr="00433156">
        <w:trPr>
          <w:cantSplit/>
        </w:trPr>
        <w:tc>
          <w:tcPr>
            <w:tcW w:w="3000" w:type="dxa"/>
            <w:tcBorders>
              <w:bottom w:val="single" w:sz="4" w:space="0" w:color="D0CFC9"/>
            </w:tcBorders>
          </w:tcPr>
          <w:p w14:paraId="600DC1C9" w14:textId="5D503B91" w:rsidR="00433156" w:rsidRPr="00433156" w:rsidRDefault="00433156" w:rsidP="00433156">
            <w:pPr>
              <w:spacing w:after="0" w:line="240" w:lineRule="auto"/>
              <w:jc w:val="left"/>
              <w:rPr>
                <w:sz w:val="19"/>
              </w:rPr>
            </w:pPr>
            <w:r>
              <w:rPr>
                <w:sz w:val="19"/>
              </w:rPr>
              <w:t>Description of the client's needs for the web page and mobile app</w:t>
            </w:r>
          </w:p>
        </w:tc>
        <w:tc>
          <w:tcPr>
            <w:tcW w:w="900" w:type="dxa"/>
            <w:tcBorders>
              <w:bottom w:val="single" w:sz="4" w:space="0" w:color="D0CFC9"/>
            </w:tcBorders>
          </w:tcPr>
          <w:p w14:paraId="0AD0303D" w14:textId="6A0A1B6A" w:rsidR="00433156" w:rsidRPr="00433156" w:rsidRDefault="00433156" w:rsidP="00433156">
            <w:pPr>
              <w:spacing w:after="0" w:line="240" w:lineRule="auto"/>
              <w:jc w:val="left"/>
              <w:rPr>
                <w:sz w:val="19"/>
              </w:rPr>
            </w:pPr>
            <w:r>
              <w:rPr>
                <w:sz w:val="19"/>
              </w:rPr>
              <w:t>10</w:t>
            </w:r>
          </w:p>
        </w:tc>
        <w:tc>
          <w:tcPr>
            <w:tcW w:w="5160" w:type="dxa"/>
            <w:tcBorders>
              <w:bottom w:val="single" w:sz="4" w:space="0" w:color="D0CFC9"/>
            </w:tcBorders>
          </w:tcPr>
          <w:p w14:paraId="6FD73D12" w14:textId="20CAA75F" w:rsidR="00433156" w:rsidRPr="00433156" w:rsidRDefault="00433156" w:rsidP="00433156">
            <w:pPr>
              <w:spacing w:after="0" w:line="240" w:lineRule="auto"/>
              <w:jc w:val="left"/>
              <w:rPr>
                <w:sz w:val="19"/>
              </w:rPr>
            </w:pPr>
            <w:r>
              <w:rPr>
                <w:sz w:val="19"/>
              </w:rPr>
              <w:t>Section 2, with the needs of each channel stated separately and the allocation decision recorded in Table 4</w:t>
            </w:r>
          </w:p>
        </w:tc>
      </w:tr>
      <w:tr w:rsidR="00433156" w:rsidRPr="00433156" w14:paraId="3708714D" w14:textId="77777777" w:rsidTr="00433156">
        <w:trPr>
          <w:cantSplit/>
        </w:trPr>
        <w:tc>
          <w:tcPr>
            <w:tcW w:w="3000" w:type="dxa"/>
            <w:shd w:val="clear" w:color="auto" w:fill="FAFAF9"/>
          </w:tcPr>
          <w:p w14:paraId="7A93D058" w14:textId="1983B6A3" w:rsidR="00433156" w:rsidRPr="00433156" w:rsidRDefault="00433156" w:rsidP="00433156">
            <w:pPr>
              <w:spacing w:after="0" w:line="240" w:lineRule="auto"/>
              <w:jc w:val="left"/>
              <w:rPr>
                <w:sz w:val="19"/>
              </w:rPr>
            </w:pPr>
            <w:r>
              <w:rPr>
                <w:sz w:val="19"/>
              </w:rPr>
              <w:t>Site map</w:t>
            </w:r>
          </w:p>
        </w:tc>
        <w:tc>
          <w:tcPr>
            <w:tcW w:w="900" w:type="dxa"/>
            <w:shd w:val="clear" w:color="auto" w:fill="FAFAF9"/>
          </w:tcPr>
          <w:p w14:paraId="13ACAD11" w14:textId="6D025DDC" w:rsidR="00433156" w:rsidRPr="00433156" w:rsidRDefault="00433156" w:rsidP="00433156">
            <w:pPr>
              <w:spacing w:after="0" w:line="240" w:lineRule="auto"/>
              <w:jc w:val="left"/>
              <w:rPr>
                <w:sz w:val="19"/>
              </w:rPr>
            </w:pPr>
            <w:r>
              <w:rPr>
                <w:sz w:val="19"/>
              </w:rPr>
              <w:t>10</w:t>
            </w:r>
          </w:p>
        </w:tc>
        <w:tc>
          <w:tcPr>
            <w:tcW w:w="5160" w:type="dxa"/>
            <w:shd w:val="clear" w:color="auto" w:fill="FAFAF9"/>
          </w:tcPr>
          <w:p w14:paraId="62782AA2" w14:textId="0ED7A82D" w:rsidR="00433156" w:rsidRPr="00433156" w:rsidRDefault="00433156" w:rsidP="00433156">
            <w:pPr>
              <w:spacing w:after="0" w:line="240" w:lineRule="auto"/>
              <w:jc w:val="left"/>
              <w:rPr>
                <w:sz w:val="19"/>
              </w:rPr>
            </w:pPr>
            <w:r>
              <w:rPr>
                <w:sz w:val="19"/>
              </w:rPr>
              <w:t>Section 4: two site maps derived from the implemented routes and fragments, plus route and navigation reference tables</w:t>
            </w:r>
          </w:p>
        </w:tc>
      </w:tr>
      <w:tr w:rsidR="00433156" w:rsidRPr="00433156" w14:paraId="41062528" w14:textId="77777777" w:rsidTr="00433156">
        <w:trPr>
          <w:cantSplit/>
        </w:trPr>
        <w:tc>
          <w:tcPr>
            <w:tcW w:w="3000" w:type="dxa"/>
            <w:tcBorders>
              <w:bottom w:val="single" w:sz="4" w:space="0" w:color="D0CFC9"/>
            </w:tcBorders>
          </w:tcPr>
          <w:p w14:paraId="59EF78C1" w14:textId="025B8584" w:rsidR="00433156" w:rsidRPr="00433156" w:rsidRDefault="00433156" w:rsidP="00433156">
            <w:pPr>
              <w:spacing w:after="0" w:line="240" w:lineRule="auto"/>
              <w:jc w:val="left"/>
              <w:rPr>
                <w:sz w:val="19"/>
              </w:rPr>
            </w:pPr>
            <w:r>
              <w:rPr>
                <w:sz w:val="19"/>
              </w:rPr>
              <w:t>Wireframes for web pages and app design</w:t>
            </w:r>
          </w:p>
        </w:tc>
        <w:tc>
          <w:tcPr>
            <w:tcW w:w="900" w:type="dxa"/>
            <w:tcBorders>
              <w:bottom w:val="single" w:sz="4" w:space="0" w:color="D0CFC9"/>
            </w:tcBorders>
          </w:tcPr>
          <w:p w14:paraId="52F85F86" w14:textId="0C1DD127" w:rsidR="00433156" w:rsidRPr="00433156" w:rsidRDefault="00433156" w:rsidP="00433156">
            <w:pPr>
              <w:spacing w:after="0" w:line="240" w:lineRule="auto"/>
              <w:jc w:val="left"/>
              <w:rPr>
                <w:sz w:val="19"/>
              </w:rPr>
            </w:pPr>
            <w:r>
              <w:rPr>
                <w:sz w:val="19"/>
              </w:rPr>
              <w:t>10</w:t>
            </w:r>
          </w:p>
        </w:tc>
        <w:tc>
          <w:tcPr>
            <w:tcW w:w="5160" w:type="dxa"/>
            <w:tcBorders>
              <w:bottom w:val="single" w:sz="4" w:space="0" w:color="D0CFC9"/>
            </w:tcBorders>
          </w:tcPr>
          <w:p w14:paraId="1D758899" w14:textId="6EED817C" w:rsidR="00433156" w:rsidRPr="00433156" w:rsidRDefault="00433156" w:rsidP="00433156">
            <w:pPr>
              <w:spacing w:after="0" w:line="240" w:lineRule="auto"/>
              <w:jc w:val="left"/>
              <w:rPr>
                <w:sz w:val="19"/>
              </w:rPr>
            </w:pPr>
            <w:r>
              <w:rPr>
                <w:sz w:val="19"/>
              </w:rPr>
              <w:t>Section 5: seven website screens and nine application screens, each with design commentary and traced to a use case</w:t>
            </w:r>
          </w:p>
        </w:tc>
      </w:tr>
      <w:tr w:rsidR="00433156" w:rsidRPr="00433156" w14:paraId="6AE23864" w14:textId="77777777" w:rsidTr="00433156">
        <w:trPr>
          <w:cantSplit/>
        </w:trPr>
        <w:tc>
          <w:tcPr>
            <w:tcW w:w="3000" w:type="dxa"/>
            <w:shd w:val="clear" w:color="auto" w:fill="FAFAF9"/>
          </w:tcPr>
          <w:p w14:paraId="23CC45A0" w14:textId="288D6B59" w:rsidR="00433156" w:rsidRPr="00433156" w:rsidRDefault="00433156" w:rsidP="00433156">
            <w:pPr>
              <w:spacing w:after="0" w:line="240" w:lineRule="auto"/>
              <w:jc w:val="left"/>
              <w:rPr>
                <w:sz w:val="19"/>
              </w:rPr>
            </w:pPr>
            <w:r>
              <w:rPr>
                <w:sz w:val="19"/>
              </w:rPr>
              <w:t>File and folder structure</w:t>
            </w:r>
          </w:p>
        </w:tc>
        <w:tc>
          <w:tcPr>
            <w:tcW w:w="900" w:type="dxa"/>
            <w:shd w:val="clear" w:color="auto" w:fill="FAFAF9"/>
          </w:tcPr>
          <w:p w14:paraId="6E97D9A6" w14:textId="545C02E2" w:rsidR="00433156" w:rsidRPr="00433156" w:rsidRDefault="00433156" w:rsidP="00433156">
            <w:pPr>
              <w:spacing w:after="0" w:line="240" w:lineRule="auto"/>
              <w:jc w:val="left"/>
              <w:rPr>
                <w:sz w:val="19"/>
              </w:rPr>
            </w:pPr>
            <w:r>
              <w:rPr>
                <w:sz w:val="19"/>
              </w:rPr>
              <w:t>10</w:t>
            </w:r>
          </w:p>
        </w:tc>
        <w:tc>
          <w:tcPr>
            <w:tcW w:w="5160" w:type="dxa"/>
            <w:shd w:val="clear" w:color="auto" w:fill="FAFAF9"/>
          </w:tcPr>
          <w:p w14:paraId="52859CEE" w14:textId="68E771DD" w:rsidR="00433156" w:rsidRPr="00433156" w:rsidRDefault="00433156" w:rsidP="00433156">
            <w:pPr>
              <w:spacing w:after="0" w:line="240" w:lineRule="auto"/>
              <w:jc w:val="left"/>
              <w:rPr>
                <w:sz w:val="19"/>
              </w:rPr>
            </w:pPr>
            <w:r>
              <w:rPr>
                <w:sz w:val="19"/>
              </w:rPr>
              <w:t>Section 6.2 and 6.3: annotated structure and the naming convention applied to it</w:t>
            </w:r>
          </w:p>
        </w:tc>
      </w:tr>
      <w:tr w:rsidR="00433156" w:rsidRPr="00433156" w14:paraId="74F46831" w14:textId="77777777" w:rsidTr="00433156">
        <w:trPr>
          <w:cantSplit/>
        </w:trPr>
        <w:tc>
          <w:tcPr>
            <w:tcW w:w="3000" w:type="dxa"/>
            <w:tcBorders>
              <w:bottom w:val="single" w:sz="4" w:space="0" w:color="D0CFC9"/>
            </w:tcBorders>
          </w:tcPr>
          <w:p w14:paraId="039A3DAE" w14:textId="12081C5B" w:rsidR="00433156" w:rsidRPr="00433156" w:rsidRDefault="00433156" w:rsidP="00433156">
            <w:pPr>
              <w:spacing w:after="0" w:line="240" w:lineRule="auto"/>
              <w:jc w:val="left"/>
              <w:rPr>
                <w:sz w:val="19"/>
              </w:rPr>
            </w:pPr>
            <w:r>
              <w:rPr>
                <w:sz w:val="19"/>
              </w:rPr>
              <w:t>HTML page code across all pages</w:t>
            </w:r>
          </w:p>
        </w:tc>
        <w:tc>
          <w:tcPr>
            <w:tcW w:w="900" w:type="dxa"/>
            <w:tcBorders>
              <w:bottom w:val="single" w:sz="4" w:space="0" w:color="D0CFC9"/>
            </w:tcBorders>
          </w:tcPr>
          <w:p w14:paraId="4F3CFEAC" w14:textId="5C348634" w:rsidR="00433156" w:rsidRPr="00433156" w:rsidRDefault="00433156" w:rsidP="00433156">
            <w:pPr>
              <w:spacing w:after="0" w:line="240" w:lineRule="auto"/>
              <w:jc w:val="left"/>
              <w:rPr>
                <w:sz w:val="19"/>
              </w:rPr>
            </w:pPr>
            <w:r>
              <w:rPr>
                <w:sz w:val="19"/>
              </w:rPr>
              <w:t>20</w:t>
            </w:r>
          </w:p>
        </w:tc>
        <w:tc>
          <w:tcPr>
            <w:tcW w:w="5160" w:type="dxa"/>
            <w:tcBorders>
              <w:bottom w:val="single" w:sz="4" w:space="0" w:color="D0CFC9"/>
            </w:tcBorders>
          </w:tcPr>
          <w:p w14:paraId="7202EABE" w14:textId="660D6D1A" w:rsidR="00433156" w:rsidRPr="00433156" w:rsidRDefault="00433156" w:rsidP="00433156">
            <w:pPr>
              <w:spacing w:after="0" w:line="240" w:lineRule="auto"/>
              <w:jc w:val="left"/>
              <w:rPr>
                <w:sz w:val="19"/>
              </w:rPr>
            </w:pPr>
            <w:r>
              <w:rPr>
                <w:sz w:val="19"/>
              </w:rPr>
              <w:t>Committed in the repository under public; semantic structure and consistent formatting</w:t>
            </w:r>
          </w:p>
        </w:tc>
      </w:tr>
      <w:tr w:rsidR="00433156" w:rsidRPr="00433156" w14:paraId="4BBE496B" w14:textId="77777777" w:rsidTr="00433156">
        <w:trPr>
          <w:cantSplit/>
        </w:trPr>
        <w:tc>
          <w:tcPr>
            <w:tcW w:w="3000" w:type="dxa"/>
            <w:shd w:val="clear" w:color="auto" w:fill="FAFAF9"/>
          </w:tcPr>
          <w:p w14:paraId="5F4E12AA" w14:textId="2C1F7416" w:rsidR="00433156" w:rsidRPr="00433156" w:rsidRDefault="00433156" w:rsidP="00433156">
            <w:pPr>
              <w:spacing w:after="0" w:line="240" w:lineRule="auto"/>
              <w:jc w:val="left"/>
              <w:rPr>
                <w:sz w:val="19"/>
              </w:rPr>
            </w:pPr>
            <w:r>
              <w:rPr>
                <w:sz w:val="19"/>
              </w:rPr>
              <w:t>GitHub, README and automated testing</w:t>
            </w:r>
          </w:p>
        </w:tc>
        <w:tc>
          <w:tcPr>
            <w:tcW w:w="900" w:type="dxa"/>
            <w:shd w:val="clear" w:color="auto" w:fill="FAFAF9"/>
          </w:tcPr>
          <w:p w14:paraId="512EEF21" w14:textId="4DB52A36" w:rsidR="00433156" w:rsidRPr="00433156" w:rsidRDefault="00433156" w:rsidP="00433156">
            <w:pPr>
              <w:spacing w:after="0" w:line="240" w:lineRule="auto"/>
              <w:jc w:val="left"/>
              <w:rPr>
                <w:sz w:val="19"/>
              </w:rPr>
            </w:pPr>
            <w:r>
              <w:rPr>
                <w:sz w:val="19"/>
              </w:rPr>
              <w:t>5</w:t>
            </w:r>
          </w:p>
        </w:tc>
        <w:tc>
          <w:tcPr>
            <w:tcW w:w="5160" w:type="dxa"/>
            <w:shd w:val="clear" w:color="auto" w:fill="FAFAF9"/>
          </w:tcPr>
          <w:p w14:paraId="1098A9FF" w14:textId="3A2138A0" w:rsidR="00433156" w:rsidRPr="00433156" w:rsidRDefault="00433156" w:rsidP="00433156">
            <w:pPr>
              <w:spacing w:after="0" w:line="240" w:lineRule="auto"/>
              <w:jc w:val="left"/>
              <w:rPr>
                <w:sz w:val="19"/>
              </w:rPr>
            </w:pPr>
            <w:r>
              <w:rPr>
                <w:sz w:val="19"/>
              </w:rPr>
              <w:t>Section 6.4 and 6.5: README, two Actions workflows, and a commit history built from small changes</w:t>
            </w:r>
          </w:p>
        </w:tc>
      </w:tr>
      <w:tr w:rsidR="00433156" w:rsidRPr="00433156" w14:paraId="3AE7A055" w14:textId="77777777" w:rsidTr="00433156">
        <w:trPr>
          <w:cantSplit/>
        </w:trPr>
        <w:tc>
          <w:tcPr>
            <w:tcW w:w="3000" w:type="dxa"/>
          </w:tcPr>
          <w:p w14:paraId="5E136709" w14:textId="27863841" w:rsidR="00433156" w:rsidRPr="00433156" w:rsidRDefault="00433156" w:rsidP="00433156">
            <w:pPr>
              <w:spacing w:after="0" w:line="240" w:lineRule="auto"/>
              <w:jc w:val="left"/>
              <w:rPr>
                <w:sz w:val="19"/>
              </w:rPr>
            </w:pPr>
            <w:r>
              <w:rPr>
                <w:sz w:val="19"/>
              </w:rPr>
              <w:t>Web page content across all pages</w:t>
            </w:r>
          </w:p>
        </w:tc>
        <w:tc>
          <w:tcPr>
            <w:tcW w:w="900" w:type="dxa"/>
          </w:tcPr>
          <w:p w14:paraId="2964A3F4" w14:textId="6328DF31" w:rsidR="00433156" w:rsidRPr="00433156" w:rsidRDefault="00433156" w:rsidP="00433156">
            <w:pPr>
              <w:spacing w:after="0" w:line="240" w:lineRule="auto"/>
              <w:jc w:val="left"/>
              <w:rPr>
                <w:sz w:val="19"/>
              </w:rPr>
            </w:pPr>
            <w:r>
              <w:rPr>
                <w:sz w:val="19"/>
              </w:rPr>
              <w:t>15</w:t>
            </w:r>
          </w:p>
        </w:tc>
        <w:tc>
          <w:tcPr>
            <w:tcW w:w="5160" w:type="dxa"/>
          </w:tcPr>
          <w:p w14:paraId="14F29FC2" w14:textId="320742E1" w:rsidR="00433156" w:rsidRPr="00433156" w:rsidRDefault="00433156" w:rsidP="00433156">
            <w:pPr>
              <w:spacing w:after="0" w:line="240" w:lineRule="auto"/>
              <w:jc w:val="left"/>
              <w:rPr>
                <w:sz w:val="19"/>
              </w:rPr>
            </w:pPr>
            <w:r>
              <w:rPr>
                <w:sz w:val="19"/>
              </w:rPr>
              <w:t>Committed in the repository; content decisions for each screen are explained in Section 5.2</w:t>
            </w:r>
          </w:p>
        </w:tc>
      </w:tr>
    </w:tbl>
    <w:p w14:paraId="02D52868" w14:textId="77777777" w:rsidR="00433156" w:rsidRPr="00433156" w:rsidRDefault="00433156" w:rsidP="00433156">
      <w:pPr>
        <w:spacing w:after="200"/>
      </w:pPr>
    </w:p>
    <w:sectPr w:rsidR="00433156" w:rsidRPr="00433156" w:rsidSect="00433156">
      <w:pgSz w:w="11906" w:h="16838"/>
      <w:pgMar w:top="1420" w:right="1420" w:bottom="1420" w:left="142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E4171" w14:textId="77777777" w:rsidR="002E3916" w:rsidRDefault="002E3916" w:rsidP="00433156">
      <w:pPr>
        <w:spacing w:after="0" w:line="240" w:lineRule="auto"/>
      </w:pPr>
      <w:r>
        <w:separator/>
      </w:r>
    </w:p>
  </w:endnote>
  <w:endnote w:type="continuationSeparator" w:id="0">
    <w:p w14:paraId="5913AA65" w14:textId="77777777" w:rsidR="002E3916" w:rsidRDefault="002E3916" w:rsidP="004331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C292" w14:textId="77777777" w:rsidR="00433156" w:rsidRDefault="004331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191AD" w14:textId="77777777" w:rsidR="00433156" w:rsidRDefault="004331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88565" w14:textId="77777777" w:rsidR="00433156" w:rsidRDefault="004331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FEC4A" w14:textId="4C800549" w:rsidR="00433156" w:rsidRPr="00433156" w:rsidRDefault="00433156" w:rsidP="00433156">
    <w:pPr>
      <w:pStyle w:val="Footer"/>
      <w:jc w:val="center"/>
      <w:rPr>
        <w:rFonts w:cs="Calibri"/>
        <w:color w:val="706F6B"/>
        <w:sz w:val="17"/>
      </w:rPr>
    </w:pPr>
    <w:r w:rsidRPr="00433156">
      <w:rPr>
        <w:rFonts w:cs="Calibri"/>
        <w:color w:val="706F6B"/>
        <w:sz w:val="17"/>
      </w:rPr>
      <w:t xml:space="preserve">XISD6329 Task 1   |   Group 11   |   iTHRIFT Clothes   |   Page </w:t>
    </w:r>
    <w:r w:rsidRPr="00433156">
      <w:rPr>
        <w:rFonts w:cs="Calibri"/>
        <w:color w:val="706F6B"/>
        <w:sz w:val="17"/>
      </w:rPr>
      <w:fldChar w:fldCharType="begin"/>
    </w:r>
    <w:r w:rsidRPr="00433156">
      <w:rPr>
        <w:rFonts w:cs="Calibri"/>
        <w:color w:val="706F6B"/>
        <w:sz w:val="17"/>
      </w:rPr>
      <w:instrText xml:space="preserve"> PAGE  \* MERGEFORMAT </w:instrText>
    </w:r>
    <w:r w:rsidRPr="00433156">
      <w:rPr>
        <w:rFonts w:cs="Calibri"/>
        <w:color w:val="706F6B"/>
        <w:sz w:val="17"/>
      </w:rPr>
      <w:fldChar w:fldCharType="separate"/>
    </w:r>
    <w:r w:rsidRPr="00433156">
      <w:rPr>
        <w:rFonts w:cs="Calibri"/>
        <w:noProof/>
        <w:color w:val="706F6B"/>
        <w:sz w:val="17"/>
      </w:rPr>
      <w:t>22</w:t>
    </w:r>
    <w:r w:rsidRPr="00433156">
      <w:rPr>
        <w:rFonts w:cs="Calibri"/>
        <w:color w:val="706F6B"/>
        <w:sz w:val="17"/>
      </w:rPr>
      <w:fldChar w:fldCharType="end"/>
    </w:r>
    <w:r w:rsidRPr="00433156">
      <w:rPr>
        <w:rFonts w:cs="Calibri"/>
        <w:color w:val="706F6B"/>
        <w:sz w:val="17"/>
      </w:rPr>
      <w:t xml:space="preserve"> of </w:t>
    </w:r>
    <w:r w:rsidRPr="00433156">
      <w:rPr>
        <w:rFonts w:cs="Calibri"/>
        <w:color w:val="706F6B"/>
        <w:sz w:val="17"/>
      </w:rPr>
      <w:fldChar w:fldCharType="begin"/>
    </w:r>
    <w:r w:rsidRPr="00433156">
      <w:rPr>
        <w:rFonts w:cs="Calibri"/>
        <w:color w:val="706F6B"/>
        <w:sz w:val="17"/>
      </w:rPr>
      <w:instrText xml:space="preserve"> NUMPAGES  \* MERGEFORMAT </w:instrText>
    </w:r>
    <w:r w:rsidRPr="00433156">
      <w:rPr>
        <w:rFonts w:cs="Calibri"/>
        <w:color w:val="706F6B"/>
        <w:sz w:val="17"/>
      </w:rPr>
      <w:fldChar w:fldCharType="separate"/>
    </w:r>
    <w:r w:rsidRPr="00433156">
      <w:rPr>
        <w:rFonts w:cs="Calibri"/>
        <w:noProof/>
        <w:color w:val="706F6B"/>
        <w:sz w:val="17"/>
      </w:rPr>
      <w:t>25</w:t>
    </w:r>
    <w:r w:rsidRPr="00433156">
      <w:rPr>
        <w:rFonts w:cs="Calibri"/>
        <w:color w:val="706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96F02" w14:textId="77777777" w:rsidR="002E3916" w:rsidRDefault="002E3916" w:rsidP="00433156">
      <w:pPr>
        <w:spacing w:after="0" w:line="240" w:lineRule="auto"/>
      </w:pPr>
      <w:r>
        <w:separator/>
      </w:r>
    </w:p>
  </w:footnote>
  <w:footnote w:type="continuationSeparator" w:id="0">
    <w:p w14:paraId="1801EE36" w14:textId="77777777" w:rsidR="002E3916" w:rsidRDefault="002E3916" w:rsidP="004331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1C7DA" w14:textId="77777777" w:rsidR="00433156" w:rsidRDefault="004331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E37B" w14:textId="77777777" w:rsidR="00433156" w:rsidRDefault="004331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9B54D" w14:textId="77777777" w:rsidR="00433156" w:rsidRDefault="004331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C4CDC98"/>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D7CC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ACD888E8"/>
    <w:lvl w:ilvl="0">
      <w:start w:val="1"/>
      <w:numFmt w:val="bullet"/>
      <w:pStyle w:val="ListBullet"/>
      <w:lvlText w:val=""/>
      <w:lvlJc w:val="left"/>
      <w:pPr>
        <w:tabs>
          <w:tab w:val="num" w:pos="360"/>
        </w:tabs>
        <w:ind w:left="360" w:hanging="360"/>
      </w:pPr>
      <w:rPr>
        <w:rFonts w:ascii="Symbol" w:hAnsi="Symbol" w:hint="default"/>
      </w:rPr>
    </w:lvl>
  </w:abstractNum>
  <w:num w:numId="1" w16cid:durableId="1440222520">
    <w:abstractNumId w:val="2"/>
  </w:num>
  <w:num w:numId="2" w16cid:durableId="1602030768">
    <w:abstractNumId w:val="0"/>
  </w:num>
  <w:num w:numId="3" w16cid:durableId="500510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156"/>
    <w:rsid w:val="002408B2"/>
    <w:rsid w:val="002E3916"/>
    <w:rsid w:val="00433156"/>
    <w:rsid w:val="005A21D3"/>
    <w:rsid w:val="0087698A"/>
    <w:rsid w:val="00902B6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18806A"/>
  <w15:chartTrackingRefBased/>
  <w15:docId w15:val="{47C0A2D2-E199-48CA-A950-C202FAB59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76" w:lineRule="auto"/>
      <w:jc w:val="both"/>
    </w:pPr>
    <w:rPr>
      <w:rFonts w:ascii="Calibri" w:hAnsi="Calibri"/>
      <w:color w:val="3A3935"/>
      <w:sz w:val="21"/>
    </w:rPr>
  </w:style>
  <w:style w:type="paragraph" w:styleId="Heading1">
    <w:name w:val="heading 1"/>
    <w:basedOn w:val="Normal"/>
    <w:next w:val="Normal"/>
    <w:link w:val="Heading1Char"/>
    <w:uiPriority w:val="9"/>
    <w:qFormat/>
    <w:rsid w:val="00433156"/>
    <w:pPr>
      <w:keepNext/>
      <w:keepLines/>
      <w:pBdr>
        <w:bottom w:val="single" w:sz="4" w:space="0" w:color="D0CFC9"/>
      </w:pBdr>
      <w:spacing w:before="400" w:after="160"/>
      <w:jc w:val="left"/>
      <w:outlineLvl w:val="0"/>
    </w:pPr>
    <w:rPr>
      <w:rFonts w:ascii="Georgia" w:eastAsiaTheme="majorEastAsia" w:hAnsi="Georgia" w:cstheme="majorBidi"/>
      <w:b/>
      <w:color w:val="111110"/>
      <w:sz w:val="32"/>
      <w:szCs w:val="40"/>
    </w:rPr>
  </w:style>
  <w:style w:type="paragraph" w:styleId="Heading2">
    <w:name w:val="heading 2"/>
    <w:basedOn w:val="Normal"/>
    <w:next w:val="Normal"/>
    <w:link w:val="Heading2Char"/>
    <w:uiPriority w:val="9"/>
    <w:unhideWhenUsed/>
    <w:qFormat/>
    <w:rsid w:val="00433156"/>
    <w:pPr>
      <w:keepNext/>
      <w:keepLines/>
      <w:spacing w:before="280" w:after="100"/>
      <w:jc w:val="left"/>
      <w:outlineLvl w:val="1"/>
    </w:pPr>
    <w:rPr>
      <w:rFonts w:eastAsiaTheme="majorEastAsia" w:cstheme="majorBidi"/>
      <w:b/>
      <w:color w:val="111110"/>
      <w:sz w:val="25"/>
      <w:szCs w:val="32"/>
    </w:rPr>
  </w:style>
  <w:style w:type="paragraph" w:styleId="Heading3">
    <w:name w:val="heading 3"/>
    <w:basedOn w:val="Normal"/>
    <w:next w:val="Normal"/>
    <w:link w:val="Heading3Char"/>
    <w:uiPriority w:val="9"/>
    <w:unhideWhenUsed/>
    <w:qFormat/>
    <w:rsid w:val="00433156"/>
    <w:pPr>
      <w:keepNext/>
      <w:keepLines/>
      <w:spacing w:before="220" w:after="80"/>
      <w:jc w:val="left"/>
      <w:outlineLvl w:val="2"/>
    </w:pPr>
    <w:rPr>
      <w:rFonts w:eastAsiaTheme="majorEastAsia" w:cstheme="majorBidi"/>
      <w:b/>
      <w:sz w:val="22"/>
      <w:szCs w:val="28"/>
    </w:rPr>
  </w:style>
  <w:style w:type="paragraph" w:styleId="Heading4">
    <w:name w:val="heading 4"/>
    <w:basedOn w:val="Normal"/>
    <w:next w:val="Normal"/>
    <w:link w:val="Heading4Char"/>
    <w:uiPriority w:val="9"/>
    <w:semiHidden/>
    <w:unhideWhenUsed/>
    <w:qFormat/>
    <w:rsid w:val="004331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1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1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1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1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1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156"/>
    <w:rPr>
      <w:rFonts w:ascii="Georgia" w:eastAsiaTheme="majorEastAsia" w:hAnsi="Georgia" w:cstheme="majorBidi"/>
      <w:b/>
      <w:color w:val="111110"/>
      <w:sz w:val="32"/>
      <w:szCs w:val="40"/>
    </w:rPr>
  </w:style>
  <w:style w:type="character" w:customStyle="1" w:styleId="Heading2Char">
    <w:name w:val="Heading 2 Char"/>
    <w:basedOn w:val="DefaultParagraphFont"/>
    <w:link w:val="Heading2"/>
    <w:uiPriority w:val="9"/>
    <w:rsid w:val="00433156"/>
    <w:rPr>
      <w:rFonts w:ascii="Calibri" w:eastAsiaTheme="majorEastAsia" w:hAnsi="Calibri" w:cstheme="majorBidi"/>
      <w:b/>
      <w:color w:val="111110"/>
      <w:sz w:val="25"/>
      <w:szCs w:val="32"/>
    </w:rPr>
  </w:style>
  <w:style w:type="character" w:customStyle="1" w:styleId="Heading3Char">
    <w:name w:val="Heading 3 Char"/>
    <w:basedOn w:val="DefaultParagraphFont"/>
    <w:link w:val="Heading3"/>
    <w:uiPriority w:val="9"/>
    <w:rsid w:val="00433156"/>
    <w:rPr>
      <w:rFonts w:ascii="Calibri" w:eastAsiaTheme="majorEastAsia" w:hAnsi="Calibri" w:cstheme="majorBidi"/>
      <w:b/>
      <w:color w:val="3A3935"/>
      <w:sz w:val="22"/>
      <w:szCs w:val="28"/>
    </w:rPr>
  </w:style>
  <w:style w:type="character" w:customStyle="1" w:styleId="Heading4Char">
    <w:name w:val="Heading 4 Char"/>
    <w:basedOn w:val="DefaultParagraphFont"/>
    <w:link w:val="Heading4"/>
    <w:uiPriority w:val="9"/>
    <w:semiHidden/>
    <w:rsid w:val="004331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1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1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1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1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156"/>
    <w:rPr>
      <w:rFonts w:eastAsiaTheme="majorEastAsia" w:cstheme="majorBidi"/>
      <w:color w:val="272727" w:themeColor="text1" w:themeTint="D8"/>
    </w:rPr>
  </w:style>
  <w:style w:type="paragraph" w:styleId="Title">
    <w:name w:val="Title"/>
    <w:basedOn w:val="Normal"/>
    <w:next w:val="Normal"/>
    <w:link w:val="TitleChar"/>
    <w:uiPriority w:val="10"/>
    <w:qFormat/>
    <w:rsid w:val="004331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1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1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1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156"/>
    <w:pPr>
      <w:spacing w:before="160"/>
      <w:jc w:val="center"/>
    </w:pPr>
    <w:rPr>
      <w:i/>
      <w:iCs/>
      <w:color w:val="404040" w:themeColor="text1" w:themeTint="BF"/>
    </w:rPr>
  </w:style>
  <w:style w:type="character" w:customStyle="1" w:styleId="QuoteChar">
    <w:name w:val="Quote Char"/>
    <w:basedOn w:val="DefaultParagraphFont"/>
    <w:link w:val="Quote"/>
    <w:uiPriority w:val="29"/>
    <w:rsid w:val="00433156"/>
    <w:rPr>
      <w:i/>
      <w:iCs/>
      <w:color w:val="404040" w:themeColor="text1" w:themeTint="BF"/>
    </w:rPr>
  </w:style>
  <w:style w:type="paragraph" w:styleId="ListParagraph">
    <w:name w:val="List Paragraph"/>
    <w:basedOn w:val="Normal"/>
    <w:uiPriority w:val="34"/>
    <w:qFormat/>
    <w:rsid w:val="00433156"/>
    <w:pPr>
      <w:ind w:left="720"/>
      <w:contextualSpacing/>
    </w:pPr>
  </w:style>
  <w:style w:type="character" w:styleId="IntenseEmphasis">
    <w:name w:val="Intense Emphasis"/>
    <w:basedOn w:val="DefaultParagraphFont"/>
    <w:uiPriority w:val="21"/>
    <w:qFormat/>
    <w:rsid w:val="00433156"/>
    <w:rPr>
      <w:i/>
      <w:iCs/>
      <w:color w:val="0F4761" w:themeColor="accent1" w:themeShade="BF"/>
    </w:rPr>
  </w:style>
  <w:style w:type="paragraph" w:styleId="IntenseQuote">
    <w:name w:val="Intense Quote"/>
    <w:basedOn w:val="Normal"/>
    <w:next w:val="Normal"/>
    <w:link w:val="IntenseQuoteChar"/>
    <w:uiPriority w:val="30"/>
    <w:qFormat/>
    <w:rsid w:val="004331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156"/>
    <w:rPr>
      <w:i/>
      <w:iCs/>
      <w:color w:val="0F4761" w:themeColor="accent1" w:themeShade="BF"/>
    </w:rPr>
  </w:style>
  <w:style w:type="character" w:styleId="IntenseReference">
    <w:name w:val="Intense Reference"/>
    <w:basedOn w:val="DefaultParagraphFont"/>
    <w:uiPriority w:val="32"/>
    <w:qFormat/>
    <w:rsid w:val="00433156"/>
    <w:rPr>
      <w:b/>
      <w:bCs/>
      <w:smallCaps/>
      <w:color w:val="0F4761" w:themeColor="accent1" w:themeShade="BF"/>
      <w:spacing w:val="5"/>
    </w:rPr>
  </w:style>
  <w:style w:type="paragraph" w:styleId="Caption">
    <w:name w:val="caption"/>
    <w:basedOn w:val="Normal"/>
    <w:next w:val="Normal"/>
    <w:uiPriority w:val="35"/>
    <w:unhideWhenUsed/>
    <w:qFormat/>
    <w:rsid w:val="00433156"/>
    <w:pPr>
      <w:spacing w:before="80" w:after="200" w:line="240" w:lineRule="auto"/>
      <w:jc w:val="center"/>
    </w:pPr>
    <w:rPr>
      <w:iCs/>
      <w:color w:val="706F6B"/>
      <w:sz w:val="18"/>
      <w:szCs w:val="18"/>
    </w:rPr>
  </w:style>
  <w:style w:type="paragraph" w:styleId="ListBullet">
    <w:name w:val="List Bullet"/>
    <w:basedOn w:val="Normal"/>
    <w:uiPriority w:val="99"/>
    <w:unhideWhenUsed/>
    <w:rsid w:val="00433156"/>
    <w:pPr>
      <w:numPr>
        <w:numId w:val="1"/>
      </w:numPr>
      <w:spacing w:after="60"/>
      <w:contextualSpacing/>
      <w:jc w:val="left"/>
    </w:pPr>
  </w:style>
  <w:style w:type="paragraph" w:styleId="ListBullet2">
    <w:name w:val="List Bullet 2"/>
    <w:basedOn w:val="Normal"/>
    <w:uiPriority w:val="99"/>
    <w:semiHidden/>
    <w:unhideWhenUsed/>
    <w:rsid w:val="00433156"/>
    <w:pPr>
      <w:numPr>
        <w:numId w:val="2"/>
      </w:numPr>
      <w:spacing w:after="60"/>
      <w:contextualSpacing/>
      <w:jc w:val="left"/>
    </w:pPr>
    <w:rPr>
      <w:rFonts w:cs="Calibri"/>
    </w:rPr>
  </w:style>
  <w:style w:type="paragraph" w:styleId="ListNumber">
    <w:name w:val="List Number"/>
    <w:basedOn w:val="Normal"/>
    <w:uiPriority w:val="99"/>
    <w:unhideWhenUsed/>
    <w:rsid w:val="00433156"/>
    <w:pPr>
      <w:numPr>
        <w:numId w:val="3"/>
      </w:numPr>
      <w:spacing w:after="60"/>
      <w:contextualSpacing/>
      <w:jc w:val="left"/>
    </w:pPr>
    <w:rPr>
      <w:rFonts w:cs="Calibri"/>
    </w:rPr>
  </w:style>
  <w:style w:type="paragraph" w:styleId="TOC1">
    <w:name w:val="toc 1"/>
    <w:basedOn w:val="Normal"/>
    <w:next w:val="Normal"/>
    <w:autoRedefine/>
    <w:uiPriority w:val="39"/>
    <w:unhideWhenUsed/>
    <w:rsid w:val="00433156"/>
    <w:pPr>
      <w:spacing w:after="100"/>
    </w:pPr>
  </w:style>
  <w:style w:type="paragraph" w:styleId="Header">
    <w:name w:val="header"/>
    <w:basedOn w:val="Normal"/>
    <w:link w:val="HeaderChar"/>
    <w:uiPriority w:val="99"/>
    <w:unhideWhenUsed/>
    <w:rsid w:val="004331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3156"/>
    <w:rPr>
      <w:rFonts w:ascii="Calibri" w:hAnsi="Calibri"/>
      <w:color w:val="3A3935"/>
      <w:sz w:val="21"/>
    </w:rPr>
  </w:style>
  <w:style w:type="paragraph" w:styleId="Footer">
    <w:name w:val="footer"/>
    <w:basedOn w:val="Normal"/>
    <w:link w:val="FooterChar"/>
    <w:uiPriority w:val="99"/>
    <w:unhideWhenUsed/>
    <w:rsid w:val="004331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3156"/>
    <w:rPr>
      <w:rFonts w:ascii="Calibri" w:hAnsi="Calibri"/>
      <w:color w:val="3A3935"/>
      <w:sz w:val="21"/>
    </w:rPr>
  </w:style>
  <w:style w:type="paragraph" w:styleId="TOC2">
    <w:name w:val="toc 2"/>
    <w:basedOn w:val="Normal"/>
    <w:next w:val="Normal"/>
    <w:autoRedefine/>
    <w:uiPriority w:val="39"/>
    <w:unhideWhenUsed/>
    <w:rsid w:val="00433156"/>
    <w:pPr>
      <w:spacing w:after="100"/>
      <w:ind w:left="210"/>
    </w:pPr>
  </w:style>
  <w:style w:type="paragraph" w:styleId="TOC3">
    <w:name w:val="toc 3"/>
    <w:basedOn w:val="Normal"/>
    <w:next w:val="Normal"/>
    <w:autoRedefine/>
    <w:uiPriority w:val="39"/>
    <w:unhideWhenUsed/>
    <w:rsid w:val="00433156"/>
    <w:pPr>
      <w:spacing w:after="100"/>
      <w:ind w:left="420"/>
    </w:pPr>
  </w:style>
  <w:style w:type="paragraph" w:styleId="TableofFigures">
    <w:name w:val="table of figures"/>
    <w:basedOn w:val="Normal"/>
    <w:next w:val="Normal"/>
    <w:uiPriority w:val="99"/>
    <w:unhideWhenUsed/>
    <w:rsid w:val="0043315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48</Pages>
  <Words>10036</Words>
  <Characters>50940</Characters>
  <Application>Microsoft Office Word</Application>
  <DocSecurity>0</DocSecurity>
  <Lines>1933</Lines>
  <Paragraphs>1180</Paragraphs>
  <ScaleCrop>false</ScaleCrop>
  <Company/>
  <LinksUpToDate>false</LinksUpToDate>
  <CharactersWithSpaces>60366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Vukosi Bright Rikhotso</dc:creator>
  <cp:keywords/>
  <dc:description/>
  <cp:lastModifiedBy>Vukosi Bright Rikhotso</cp:lastModifiedBy>
  <cp:revision>1</cp:revision>
  <dcterms:created xsi:type="dcterms:W3CDTF">2026-08-08T20:35:00Z</dcterms:created>
  <dcterms:modified xsi:type="dcterms:W3CDTF">2026-08-08T20:37:00Z</dcterms:modified>
</cp:coreProperties>
</file>