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3838B4" w:rsidRPr="003838B4" w:rsidRDefault="003838B4" w:rsidP="003838B4">
      <w:r w:rsidRPr="003838B4">
        <w:t xml:space="preserve">Title Page </w:t>
      </w:r>
    </w:p>
    <w:p w:rsidR="003838B4" w:rsidRPr="003838B4" w:rsidRDefault="003838B4" w:rsidP="003838B4">
      <w:r w:rsidRPr="003838B4">
        <w:t>Event Ease POE: Reflective Report</w:t>
      </w:r>
    </w:p>
    <w:p w:rsidR="003838B4" w:rsidRDefault="003838B4" w:rsidP="003838B4">
      <w:r w:rsidRPr="003838B4">
        <w:t xml:space="preserve">Student Name: </w:t>
      </w:r>
      <w:r w:rsidR="00C17504">
        <w:t>Qhawe Kheswa</w:t>
      </w:r>
      <w:r w:rsidRPr="003838B4">
        <w:br/>
        <w:t>Student Number: ST10443092</w:t>
      </w:r>
      <w:r w:rsidRPr="003838B4">
        <w:br/>
        <w:t>Date: 18 June 2025</w:t>
      </w:r>
      <w:r w:rsidRPr="003838B4">
        <w:br/>
        <w:t xml:space="preserve">Course: </w:t>
      </w:r>
      <w:r w:rsidR="00C17504">
        <w:t>CLDV6211</w:t>
      </w:r>
    </w:p>
    <w:p w:rsidR="00933DC0" w:rsidRDefault="00933DC0" w:rsidP="003838B4">
      <w:r>
        <w:t xml:space="preserve">Application Link: </w:t>
      </w:r>
      <w:hyperlink r:id="rId6" w:history="1">
        <w:r w:rsidR="006A6DA5" w:rsidRPr="006C7856">
          <w:rPr>
            <w:rStyle w:val="Hyperlink"/>
          </w:rPr>
          <w:t>https://st10443092-akf9cccygvcngjc8.eastus-01.azurewebsites.net/</w:t>
        </w:r>
      </w:hyperlink>
    </w:p>
    <w:p w:rsidR="006A6DA5" w:rsidRDefault="006A6DA5" w:rsidP="003838B4">
      <w:r>
        <w:t xml:space="preserve">Git Link: </w:t>
      </w:r>
      <w:hyperlink r:id="rId7" w:history="1">
        <w:r w:rsidR="00E544C4" w:rsidRPr="00FF5C8D">
          <w:rPr>
            <w:rStyle w:val="Hyperlink"/>
          </w:rPr>
          <w:t>https://github.com/VCPTA/bca2-cldv6211-portfolio-of-evidence-poe-submission-ST10443092.git</w:t>
        </w:r>
      </w:hyperlink>
      <w:r w:rsidR="00E544C4">
        <w:t xml:space="preserve"> </w:t>
      </w:r>
    </w:p>
    <w:p w:rsidR="003838B4" w:rsidRDefault="003838B4" w:rsidP="003838B4"/>
    <w:p w:rsidR="003838B4" w:rsidRDefault="003838B4" w:rsidP="003838B4"/>
    <w:p w:rsidR="003838B4" w:rsidRDefault="003838B4" w:rsidP="003838B4"/>
    <w:p w:rsidR="003838B4" w:rsidRDefault="003838B4" w:rsidP="003838B4"/>
    <w:p w:rsidR="003838B4" w:rsidRDefault="003838B4" w:rsidP="003838B4"/>
    <w:p w:rsidR="003838B4" w:rsidRDefault="003838B4" w:rsidP="003838B4"/>
    <w:p w:rsidR="003838B4" w:rsidRDefault="003838B4" w:rsidP="003838B4"/>
    <w:p w:rsidR="003838B4" w:rsidRDefault="003838B4" w:rsidP="003838B4"/>
    <w:p w:rsidR="003838B4" w:rsidRDefault="003838B4" w:rsidP="003838B4"/>
    <w:p w:rsidR="003838B4" w:rsidRDefault="003838B4" w:rsidP="003838B4"/>
    <w:p w:rsidR="003838B4" w:rsidRDefault="003838B4" w:rsidP="003838B4"/>
    <w:p w:rsidR="003838B4" w:rsidRDefault="003838B4" w:rsidP="003838B4"/>
    <w:p w:rsidR="003838B4" w:rsidRDefault="003838B4" w:rsidP="003838B4"/>
    <w:p w:rsidR="003838B4" w:rsidRDefault="003838B4" w:rsidP="003838B4"/>
    <w:p w:rsidR="003838B4" w:rsidRDefault="003838B4" w:rsidP="003838B4"/>
    <w:p w:rsidR="003838B4" w:rsidRDefault="003838B4" w:rsidP="003838B4"/>
    <w:p w:rsidR="003838B4" w:rsidRDefault="003838B4" w:rsidP="003838B4"/>
    <w:p w:rsidR="003838B4" w:rsidRDefault="003838B4" w:rsidP="003838B4"/>
    <w:p w:rsidR="003838B4" w:rsidRDefault="003838B4" w:rsidP="003838B4"/>
    <w:p w:rsidR="003838B4" w:rsidRDefault="003838B4" w:rsidP="003838B4"/>
    <w:p w:rsidR="003838B4" w:rsidRPr="003838B4" w:rsidRDefault="003838B4" w:rsidP="003838B4">
      <w:pPr>
        <w:pStyle w:val="Heading2"/>
      </w:pPr>
    </w:p>
    <w:sdt>
      <w:sdtPr>
        <w:id w:val="-706253545"/>
        <w:docPartObj>
          <w:docPartGallery w:val="Table of Contents"/>
          <w:docPartUnique/>
        </w:docPartObj>
      </w:sdtPr>
      <w:sdtEndPr>
        <w:rPr>
          <w:rFonts w:asciiTheme="minorHAnsi" w:eastAsiaTheme="minorHAnsi" w:hAnsiTheme="minorHAnsi" w:cstheme="minorBidi"/>
          <w:b/>
          <w:bCs/>
          <w:noProof/>
          <w:color w:val="auto"/>
          <w:kern w:val="2"/>
          <w:sz w:val="24"/>
          <w:szCs w:val="24"/>
          <w:lang w:val="en-ZA"/>
          <w14:ligatures w14:val="standardContextual"/>
        </w:rPr>
      </w:sdtEndPr>
      <w:sdtContent>
        <w:p w:rsidR="00A060F1" w:rsidRDefault="00A060F1">
          <w:pPr>
            <w:pStyle w:val="TOCHeading"/>
          </w:pPr>
          <w:r>
            <w:t>Cont</w:t>
          </w:r>
          <w:bookmarkStart w:id="0" w:name="_GoBack"/>
          <w:bookmarkEnd w:id="0"/>
          <w:r>
            <w:t>ents</w:t>
          </w:r>
        </w:p>
        <w:p w:rsidR="00A060F1" w:rsidRDefault="00A060F1">
          <w:pPr>
            <w:pStyle w:val="TOC2"/>
            <w:tabs>
              <w:tab w:val="right" w:leader="dot" w:pos="9350"/>
            </w:tabs>
            <w:rPr>
              <w:rFonts w:eastAsiaTheme="minorEastAsia"/>
              <w:noProof/>
              <w:kern w:val="0"/>
              <w:sz w:val="22"/>
              <w:szCs w:val="22"/>
              <w:lang w:val="en-US"/>
              <w14:ligatures w14:val="none"/>
            </w:rPr>
          </w:pPr>
          <w:r>
            <w:fldChar w:fldCharType="begin"/>
          </w:r>
          <w:r>
            <w:instrText xml:space="preserve"> TOC \o "1-3" \h \z \u </w:instrText>
          </w:r>
          <w:r>
            <w:fldChar w:fldCharType="separate"/>
          </w:r>
          <w:hyperlink w:anchor="_Toc201522056" w:history="1">
            <w:r w:rsidRPr="003C2048">
              <w:rPr>
                <w:rStyle w:val="Hyperlink"/>
                <w:noProof/>
              </w:rPr>
              <w:t>Introduction &amp; Project Overview</w:t>
            </w:r>
            <w:r>
              <w:rPr>
                <w:noProof/>
                <w:webHidden/>
              </w:rPr>
              <w:tab/>
            </w:r>
            <w:r>
              <w:rPr>
                <w:noProof/>
                <w:webHidden/>
              </w:rPr>
              <w:fldChar w:fldCharType="begin"/>
            </w:r>
            <w:r>
              <w:rPr>
                <w:noProof/>
                <w:webHidden/>
              </w:rPr>
              <w:instrText xml:space="preserve"> PAGEREF _Toc201522056 \h </w:instrText>
            </w:r>
            <w:r>
              <w:rPr>
                <w:noProof/>
                <w:webHidden/>
              </w:rPr>
            </w:r>
            <w:r>
              <w:rPr>
                <w:noProof/>
                <w:webHidden/>
              </w:rPr>
              <w:fldChar w:fldCharType="separate"/>
            </w:r>
            <w:r>
              <w:rPr>
                <w:noProof/>
                <w:webHidden/>
              </w:rPr>
              <w:t>2</w:t>
            </w:r>
            <w:r>
              <w:rPr>
                <w:noProof/>
                <w:webHidden/>
              </w:rPr>
              <w:fldChar w:fldCharType="end"/>
            </w:r>
          </w:hyperlink>
        </w:p>
        <w:p w:rsidR="00A060F1" w:rsidRDefault="00A060F1">
          <w:pPr>
            <w:pStyle w:val="TOC2"/>
            <w:tabs>
              <w:tab w:val="right" w:leader="dot" w:pos="9350"/>
            </w:tabs>
            <w:rPr>
              <w:rFonts w:eastAsiaTheme="minorEastAsia"/>
              <w:noProof/>
              <w:kern w:val="0"/>
              <w:sz w:val="22"/>
              <w:szCs w:val="22"/>
              <w:lang w:val="en-US"/>
              <w14:ligatures w14:val="none"/>
            </w:rPr>
          </w:pPr>
          <w:hyperlink w:anchor="_Toc201522057" w:history="1">
            <w:r w:rsidRPr="003C2048">
              <w:rPr>
                <w:rStyle w:val="Hyperlink"/>
                <w:noProof/>
              </w:rPr>
              <w:t>System Features &amp; Requirements</w:t>
            </w:r>
            <w:r>
              <w:rPr>
                <w:noProof/>
                <w:webHidden/>
              </w:rPr>
              <w:tab/>
            </w:r>
            <w:r>
              <w:rPr>
                <w:noProof/>
                <w:webHidden/>
              </w:rPr>
              <w:fldChar w:fldCharType="begin"/>
            </w:r>
            <w:r>
              <w:rPr>
                <w:noProof/>
                <w:webHidden/>
              </w:rPr>
              <w:instrText xml:space="preserve"> PAGEREF _Toc201522057 \h </w:instrText>
            </w:r>
            <w:r>
              <w:rPr>
                <w:noProof/>
                <w:webHidden/>
              </w:rPr>
            </w:r>
            <w:r>
              <w:rPr>
                <w:noProof/>
                <w:webHidden/>
              </w:rPr>
              <w:fldChar w:fldCharType="separate"/>
            </w:r>
            <w:r>
              <w:rPr>
                <w:noProof/>
                <w:webHidden/>
              </w:rPr>
              <w:t>3</w:t>
            </w:r>
            <w:r>
              <w:rPr>
                <w:noProof/>
                <w:webHidden/>
              </w:rPr>
              <w:fldChar w:fldCharType="end"/>
            </w:r>
          </w:hyperlink>
        </w:p>
        <w:p w:rsidR="00A060F1" w:rsidRDefault="00A060F1">
          <w:pPr>
            <w:pStyle w:val="TOC2"/>
            <w:tabs>
              <w:tab w:val="right" w:leader="dot" w:pos="9350"/>
            </w:tabs>
            <w:rPr>
              <w:rFonts w:eastAsiaTheme="minorEastAsia"/>
              <w:noProof/>
              <w:kern w:val="0"/>
              <w:sz w:val="22"/>
              <w:szCs w:val="22"/>
              <w:lang w:val="en-US"/>
              <w14:ligatures w14:val="none"/>
            </w:rPr>
          </w:pPr>
          <w:hyperlink w:anchor="_Toc201522058" w:history="1">
            <w:r w:rsidRPr="003C2048">
              <w:rPr>
                <w:rStyle w:val="Hyperlink"/>
                <w:noProof/>
              </w:rPr>
              <w:t>Azure Component Discussion</w:t>
            </w:r>
            <w:r>
              <w:rPr>
                <w:noProof/>
                <w:webHidden/>
              </w:rPr>
              <w:tab/>
            </w:r>
            <w:r>
              <w:rPr>
                <w:noProof/>
                <w:webHidden/>
              </w:rPr>
              <w:fldChar w:fldCharType="begin"/>
            </w:r>
            <w:r>
              <w:rPr>
                <w:noProof/>
                <w:webHidden/>
              </w:rPr>
              <w:instrText xml:space="preserve"> PAGEREF _Toc201522058 \h </w:instrText>
            </w:r>
            <w:r>
              <w:rPr>
                <w:noProof/>
                <w:webHidden/>
              </w:rPr>
            </w:r>
            <w:r>
              <w:rPr>
                <w:noProof/>
                <w:webHidden/>
              </w:rPr>
              <w:fldChar w:fldCharType="separate"/>
            </w:r>
            <w:r>
              <w:rPr>
                <w:noProof/>
                <w:webHidden/>
              </w:rPr>
              <w:t>4</w:t>
            </w:r>
            <w:r>
              <w:rPr>
                <w:noProof/>
                <w:webHidden/>
              </w:rPr>
              <w:fldChar w:fldCharType="end"/>
            </w:r>
          </w:hyperlink>
        </w:p>
        <w:p w:rsidR="00A060F1" w:rsidRDefault="00A060F1">
          <w:pPr>
            <w:pStyle w:val="TOC2"/>
            <w:tabs>
              <w:tab w:val="right" w:leader="dot" w:pos="9350"/>
            </w:tabs>
            <w:rPr>
              <w:rFonts w:eastAsiaTheme="minorEastAsia"/>
              <w:noProof/>
              <w:kern w:val="0"/>
              <w:sz w:val="22"/>
              <w:szCs w:val="22"/>
              <w:lang w:val="en-US"/>
              <w14:ligatures w14:val="none"/>
            </w:rPr>
          </w:pPr>
          <w:hyperlink w:anchor="_Toc201522059" w:history="1">
            <w:r w:rsidRPr="003C2048">
              <w:rPr>
                <w:rStyle w:val="Hyperlink"/>
                <w:noProof/>
              </w:rPr>
              <w:t>Technology Stack &amp; Tools</w:t>
            </w:r>
            <w:r>
              <w:rPr>
                <w:noProof/>
                <w:webHidden/>
              </w:rPr>
              <w:tab/>
            </w:r>
            <w:r>
              <w:rPr>
                <w:noProof/>
                <w:webHidden/>
              </w:rPr>
              <w:fldChar w:fldCharType="begin"/>
            </w:r>
            <w:r>
              <w:rPr>
                <w:noProof/>
                <w:webHidden/>
              </w:rPr>
              <w:instrText xml:space="preserve"> PAGEREF _Toc201522059 \h </w:instrText>
            </w:r>
            <w:r>
              <w:rPr>
                <w:noProof/>
                <w:webHidden/>
              </w:rPr>
            </w:r>
            <w:r>
              <w:rPr>
                <w:noProof/>
                <w:webHidden/>
              </w:rPr>
              <w:fldChar w:fldCharType="separate"/>
            </w:r>
            <w:r>
              <w:rPr>
                <w:noProof/>
                <w:webHidden/>
              </w:rPr>
              <w:t>4</w:t>
            </w:r>
            <w:r>
              <w:rPr>
                <w:noProof/>
                <w:webHidden/>
              </w:rPr>
              <w:fldChar w:fldCharType="end"/>
            </w:r>
          </w:hyperlink>
        </w:p>
        <w:p w:rsidR="00A060F1" w:rsidRDefault="00A060F1">
          <w:pPr>
            <w:pStyle w:val="TOC2"/>
            <w:tabs>
              <w:tab w:val="right" w:leader="dot" w:pos="9350"/>
            </w:tabs>
            <w:rPr>
              <w:rFonts w:eastAsiaTheme="minorEastAsia"/>
              <w:noProof/>
              <w:kern w:val="0"/>
              <w:sz w:val="22"/>
              <w:szCs w:val="22"/>
              <w:lang w:val="en-US"/>
              <w14:ligatures w14:val="none"/>
            </w:rPr>
          </w:pPr>
          <w:hyperlink w:anchor="_Toc201522060" w:history="1">
            <w:r w:rsidRPr="003C2048">
              <w:rPr>
                <w:rStyle w:val="Hyperlink"/>
                <w:noProof/>
              </w:rPr>
              <w:t>Reflection on the Development Process</w:t>
            </w:r>
            <w:r>
              <w:rPr>
                <w:noProof/>
                <w:webHidden/>
              </w:rPr>
              <w:tab/>
            </w:r>
            <w:r>
              <w:rPr>
                <w:noProof/>
                <w:webHidden/>
              </w:rPr>
              <w:fldChar w:fldCharType="begin"/>
            </w:r>
            <w:r>
              <w:rPr>
                <w:noProof/>
                <w:webHidden/>
              </w:rPr>
              <w:instrText xml:space="preserve"> PAGEREF _Toc201522060 \h </w:instrText>
            </w:r>
            <w:r>
              <w:rPr>
                <w:noProof/>
                <w:webHidden/>
              </w:rPr>
            </w:r>
            <w:r>
              <w:rPr>
                <w:noProof/>
                <w:webHidden/>
              </w:rPr>
              <w:fldChar w:fldCharType="separate"/>
            </w:r>
            <w:r>
              <w:rPr>
                <w:noProof/>
                <w:webHidden/>
              </w:rPr>
              <w:t>5</w:t>
            </w:r>
            <w:r>
              <w:rPr>
                <w:noProof/>
                <w:webHidden/>
              </w:rPr>
              <w:fldChar w:fldCharType="end"/>
            </w:r>
          </w:hyperlink>
        </w:p>
        <w:p w:rsidR="00A060F1" w:rsidRDefault="00A060F1">
          <w:pPr>
            <w:pStyle w:val="TOC2"/>
            <w:tabs>
              <w:tab w:val="right" w:leader="dot" w:pos="9350"/>
            </w:tabs>
            <w:rPr>
              <w:rFonts w:eastAsiaTheme="minorEastAsia"/>
              <w:noProof/>
              <w:kern w:val="0"/>
              <w:sz w:val="22"/>
              <w:szCs w:val="22"/>
              <w:lang w:val="en-US"/>
              <w14:ligatures w14:val="none"/>
            </w:rPr>
          </w:pPr>
          <w:hyperlink w:anchor="_Toc201522061" w:history="1">
            <w:r w:rsidRPr="003C2048">
              <w:rPr>
                <w:rStyle w:val="Hyperlink"/>
                <w:noProof/>
              </w:rPr>
              <w:t>Reflection on Cloud Design &amp; Architecture</w:t>
            </w:r>
            <w:r>
              <w:rPr>
                <w:noProof/>
                <w:webHidden/>
              </w:rPr>
              <w:tab/>
            </w:r>
            <w:r>
              <w:rPr>
                <w:noProof/>
                <w:webHidden/>
              </w:rPr>
              <w:fldChar w:fldCharType="begin"/>
            </w:r>
            <w:r>
              <w:rPr>
                <w:noProof/>
                <w:webHidden/>
              </w:rPr>
              <w:instrText xml:space="preserve"> PAGEREF _Toc201522061 \h </w:instrText>
            </w:r>
            <w:r>
              <w:rPr>
                <w:noProof/>
                <w:webHidden/>
              </w:rPr>
            </w:r>
            <w:r>
              <w:rPr>
                <w:noProof/>
                <w:webHidden/>
              </w:rPr>
              <w:fldChar w:fldCharType="separate"/>
            </w:r>
            <w:r>
              <w:rPr>
                <w:noProof/>
                <w:webHidden/>
              </w:rPr>
              <w:t>6</w:t>
            </w:r>
            <w:r>
              <w:rPr>
                <w:noProof/>
                <w:webHidden/>
              </w:rPr>
              <w:fldChar w:fldCharType="end"/>
            </w:r>
          </w:hyperlink>
        </w:p>
        <w:p w:rsidR="00A060F1" w:rsidRDefault="00A060F1">
          <w:pPr>
            <w:pStyle w:val="TOC2"/>
            <w:tabs>
              <w:tab w:val="right" w:leader="dot" w:pos="9350"/>
            </w:tabs>
            <w:rPr>
              <w:rFonts w:eastAsiaTheme="minorEastAsia"/>
              <w:noProof/>
              <w:kern w:val="0"/>
              <w:sz w:val="22"/>
              <w:szCs w:val="22"/>
              <w:lang w:val="en-US"/>
              <w14:ligatures w14:val="none"/>
            </w:rPr>
          </w:pPr>
          <w:hyperlink w:anchor="_Toc201522062" w:history="1">
            <w:r w:rsidRPr="003C2048">
              <w:rPr>
                <w:rStyle w:val="Hyperlink"/>
                <w:noProof/>
              </w:rPr>
              <w:t>Azure Screenshots</w:t>
            </w:r>
            <w:r>
              <w:rPr>
                <w:noProof/>
                <w:webHidden/>
              </w:rPr>
              <w:tab/>
            </w:r>
            <w:r>
              <w:rPr>
                <w:noProof/>
                <w:webHidden/>
              </w:rPr>
              <w:fldChar w:fldCharType="begin"/>
            </w:r>
            <w:r>
              <w:rPr>
                <w:noProof/>
                <w:webHidden/>
              </w:rPr>
              <w:instrText xml:space="preserve"> PAGEREF _Toc201522062 \h </w:instrText>
            </w:r>
            <w:r>
              <w:rPr>
                <w:noProof/>
                <w:webHidden/>
              </w:rPr>
            </w:r>
            <w:r>
              <w:rPr>
                <w:noProof/>
                <w:webHidden/>
              </w:rPr>
              <w:fldChar w:fldCharType="separate"/>
            </w:r>
            <w:r>
              <w:rPr>
                <w:noProof/>
                <w:webHidden/>
              </w:rPr>
              <w:t>7</w:t>
            </w:r>
            <w:r>
              <w:rPr>
                <w:noProof/>
                <w:webHidden/>
              </w:rPr>
              <w:fldChar w:fldCharType="end"/>
            </w:r>
          </w:hyperlink>
        </w:p>
        <w:p w:rsidR="00A060F1" w:rsidRDefault="00A060F1">
          <w:pPr>
            <w:pStyle w:val="TOC2"/>
            <w:tabs>
              <w:tab w:val="right" w:leader="dot" w:pos="9350"/>
            </w:tabs>
            <w:rPr>
              <w:rFonts w:eastAsiaTheme="minorEastAsia"/>
              <w:noProof/>
              <w:kern w:val="0"/>
              <w:sz w:val="22"/>
              <w:szCs w:val="22"/>
              <w:lang w:val="en-US"/>
              <w14:ligatures w14:val="none"/>
            </w:rPr>
          </w:pPr>
          <w:hyperlink w:anchor="_Toc201522063" w:history="1">
            <w:r w:rsidRPr="003C2048">
              <w:rPr>
                <w:rStyle w:val="Hyperlink"/>
                <w:noProof/>
              </w:rPr>
              <w:t>Conclusion &amp; References</w:t>
            </w:r>
            <w:r>
              <w:rPr>
                <w:noProof/>
                <w:webHidden/>
              </w:rPr>
              <w:tab/>
            </w:r>
            <w:r>
              <w:rPr>
                <w:noProof/>
                <w:webHidden/>
              </w:rPr>
              <w:fldChar w:fldCharType="begin"/>
            </w:r>
            <w:r>
              <w:rPr>
                <w:noProof/>
                <w:webHidden/>
              </w:rPr>
              <w:instrText xml:space="preserve"> PAGEREF _Toc201522063 \h </w:instrText>
            </w:r>
            <w:r>
              <w:rPr>
                <w:noProof/>
                <w:webHidden/>
              </w:rPr>
            </w:r>
            <w:r>
              <w:rPr>
                <w:noProof/>
                <w:webHidden/>
              </w:rPr>
              <w:fldChar w:fldCharType="separate"/>
            </w:r>
            <w:r>
              <w:rPr>
                <w:noProof/>
                <w:webHidden/>
              </w:rPr>
              <w:t>7</w:t>
            </w:r>
            <w:r>
              <w:rPr>
                <w:noProof/>
                <w:webHidden/>
              </w:rPr>
              <w:fldChar w:fldCharType="end"/>
            </w:r>
          </w:hyperlink>
        </w:p>
        <w:p w:rsidR="00A060F1" w:rsidRDefault="00A060F1">
          <w:pPr>
            <w:pStyle w:val="TOC2"/>
            <w:tabs>
              <w:tab w:val="right" w:leader="dot" w:pos="9350"/>
            </w:tabs>
            <w:rPr>
              <w:rFonts w:eastAsiaTheme="minorEastAsia"/>
              <w:noProof/>
              <w:kern w:val="0"/>
              <w:sz w:val="22"/>
              <w:szCs w:val="22"/>
              <w:lang w:val="en-US"/>
              <w14:ligatures w14:val="none"/>
            </w:rPr>
          </w:pPr>
          <w:hyperlink w:anchor="_Toc201522064" w:history="1">
            <w:r w:rsidRPr="003C2048">
              <w:rPr>
                <w:rStyle w:val="Hyperlink"/>
                <w:noProof/>
              </w:rPr>
              <w:t>References</w:t>
            </w:r>
            <w:r>
              <w:rPr>
                <w:noProof/>
                <w:webHidden/>
              </w:rPr>
              <w:tab/>
            </w:r>
            <w:r>
              <w:rPr>
                <w:noProof/>
                <w:webHidden/>
              </w:rPr>
              <w:fldChar w:fldCharType="begin"/>
            </w:r>
            <w:r>
              <w:rPr>
                <w:noProof/>
                <w:webHidden/>
              </w:rPr>
              <w:instrText xml:space="preserve"> PAGEREF _Toc201522064 \h </w:instrText>
            </w:r>
            <w:r>
              <w:rPr>
                <w:noProof/>
                <w:webHidden/>
              </w:rPr>
            </w:r>
            <w:r>
              <w:rPr>
                <w:noProof/>
                <w:webHidden/>
              </w:rPr>
              <w:fldChar w:fldCharType="separate"/>
            </w:r>
            <w:r>
              <w:rPr>
                <w:noProof/>
                <w:webHidden/>
              </w:rPr>
              <w:t>8</w:t>
            </w:r>
            <w:r>
              <w:rPr>
                <w:noProof/>
                <w:webHidden/>
              </w:rPr>
              <w:fldChar w:fldCharType="end"/>
            </w:r>
          </w:hyperlink>
        </w:p>
        <w:p w:rsidR="00A060F1" w:rsidRDefault="00A060F1">
          <w:r>
            <w:rPr>
              <w:b/>
              <w:bCs/>
              <w:noProof/>
            </w:rPr>
            <w:fldChar w:fldCharType="end"/>
          </w:r>
        </w:p>
      </w:sdtContent>
    </w:sdt>
    <w:p w:rsidR="00A060F1" w:rsidRDefault="00A060F1" w:rsidP="003838B4"/>
    <w:p w:rsidR="003838B4" w:rsidRPr="003838B4" w:rsidRDefault="00A060F1" w:rsidP="003838B4">
      <w:r>
        <w:pict>
          <v:rect id="_x0000_i1025" style="width:0;height:1.5pt" o:hralign="center" o:hrstd="t" o:hr="t" fillcolor="#a0a0a0" stroked="f"/>
        </w:pict>
      </w:r>
    </w:p>
    <w:p w:rsidR="003838B4" w:rsidRPr="003838B4" w:rsidRDefault="003838B4" w:rsidP="003838B4">
      <w:pPr>
        <w:pStyle w:val="Heading2"/>
      </w:pPr>
      <w:r w:rsidRPr="003838B4">
        <w:t xml:space="preserve"> </w:t>
      </w:r>
      <w:bookmarkStart w:id="1" w:name="_Toc201522056"/>
      <w:r w:rsidRPr="003838B4">
        <w:t>Introduction &amp; Project Overview</w:t>
      </w:r>
      <w:bookmarkEnd w:id="1"/>
    </w:p>
    <w:p w:rsidR="003838B4" w:rsidRDefault="003838B4" w:rsidP="003838B4"/>
    <w:p w:rsidR="003838B4" w:rsidRPr="001E52C8" w:rsidRDefault="003838B4" w:rsidP="003838B4">
      <w:pPr>
        <w:rPr>
          <w:u w:val="single"/>
        </w:rPr>
      </w:pPr>
      <w:r w:rsidRPr="001E52C8">
        <w:rPr>
          <w:u w:val="single"/>
        </w:rPr>
        <w:t>Introduction</w:t>
      </w:r>
    </w:p>
    <w:p w:rsidR="003838B4" w:rsidRPr="003838B4" w:rsidRDefault="003838B4" w:rsidP="003838B4">
      <w:r w:rsidRPr="003838B4">
        <w:br/>
        <w:t xml:space="preserve">Event </w:t>
      </w:r>
      <w:proofErr w:type="gramStart"/>
      <w:r w:rsidRPr="003838B4">
        <w:t>Ease  is</w:t>
      </w:r>
      <w:proofErr w:type="gramEnd"/>
      <w:r w:rsidRPr="003838B4">
        <w:t xml:space="preserve"> a web-based event management system developed using the ASP.NET MVC framework and deployed on Microsoft Azure. The purpose of the system is to streamline the process of managing bookings, events, and venue availability.</w:t>
      </w:r>
    </w:p>
    <w:p w:rsidR="00C17504" w:rsidRPr="001E52C8" w:rsidRDefault="003838B4" w:rsidP="003838B4">
      <w:pPr>
        <w:rPr>
          <w:u w:val="single"/>
        </w:rPr>
      </w:pPr>
      <w:r w:rsidRPr="001E52C8">
        <w:rPr>
          <w:u w:val="single"/>
        </w:rPr>
        <w:t>Purpose of the Reflective Report</w:t>
      </w:r>
    </w:p>
    <w:p w:rsidR="003838B4" w:rsidRPr="003838B4" w:rsidRDefault="003838B4" w:rsidP="003838B4">
      <w:r w:rsidRPr="003838B4">
        <w:t>This report documents the development journey of the Event Ease POE project. It reflects on the technical decisions, tools, challenges, and lessons learned throughout the process, especially focusing on the use of Azure cloud services.</w:t>
      </w:r>
    </w:p>
    <w:p w:rsidR="003838B4" w:rsidRPr="003838B4" w:rsidRDefault="003838B4" w:rsidP="003838B4">
      <w:r w:rsidRPr="003838B4">
        <w:t>Azure Services Used</w:t>
      </w:r>
    </w:p>
    <w:p w:rsidR="003838B4" w:rsidRPr="003838B4" w:rsidRDefault="003838B4" w:rsidP="003838B4">
      <w:r w:rsidRPr="003838B4">
        <w:t>Azure Web App for hosting the frontend and backend services</w:t>
      </w:r>
    </w:p>
    <w:p w:rsidR="003838B4" w:rsidRPr="003838B4" w:rsidRDefault="003838B4" w:rsidP="003838B4">
      <w:r w:rsidRPr="003838B4">
        <w:lastRenderedPageBreak/>
        <w:t>Azure SQL Database to manage structured data like users, events, and bookings</w:t>
      </w:r>
    </w:p>
    <w:p w:rsidR="003838B4" w:rsidRPr="003838B4" w:rsidRDefault="003838B4" w:rsidP="003838B4">
      <w:r w:rsidRPr="003838B4">
        <w:t>Azure Blob Storage for managing images and supporting documents</w:t>
      </w:r>
    </w:p>
    <w:p w:rsidR="003838B4" w:rsidRPr="003838B4" w:rsidRDefault="003838B4" w:rsidP="003838B4">
      <w:r w:rsidRPr="003838B4">
        <w:br/>
        <w:t xml:space="preserve">This report </w:t>
      </w:r>
      <w:r w:rsidR="00145FDD">
        <w:t>Looks at these areas</w:t>
      </w:r>
    </w:p>
    <w:p w:rsidR="003838B4" w:rsidRPr="003838B4" w:rsidRDefault="003838B4" w:rsidP="00145FDD">
      <w:pPr>
        <w:pStyle w:val="ListParagraph"/>
        <w:numPr>
          <w:ilvl w:val="0"/>
          <w:numId w:val="7"/>
        </w:numPr>
      </w:pPr>
      <w:r w:rsidRPr="003838B4">
        <w:t>A breakdown of the system's core features and their alignment with user needs</w:t>
      </w:r>
    </w:p>
    <w:p w:rsidR="003838B4" w:rsidRPr="003838B4" w:rsidRDefault="003838B4" w:rsidP="00145FDD">
      <w:pPr>
        <w:pStyle w:val="ListParagraph"/>
        <w:numPr>
          <w:ilvl w:val="0"/>
          <w:numId w:val="7"/>
        </w:numPr>
      </w:pPr>
      <w:r w:rsidRPr="003838B4">
        <w:t>An analysis of Azure components used</w:t>
      </w:r>
    </w:p>
    <w:p w:rsidR="003838B4" w:rsidRPr="003838B4" w:rsidRDefault="003838B4" w:rsidP="00145FDD">
      <w:pPr>
        <w:pStyle w:val="ListParagraph"/>
        <w:numPr>
          <w:ilvl w:val="0"/>
          <w:numId w:val="7"/>
        </w:numPr>
      </w:pPr>
      <w:r w:rsidRPr="003838B4">
        <w:t>Discussion of the technology stack and development tools</w:t>
      </w:r>
    </w:p>
    <w:p w:rsidR="003838B4" w:rsidRPr="003838B4" w:rsidRDefault="003838B4" w:rsidP="00145FDD">
      <w:pPr>
        <w:pStyle w:val="ListParagraph"/>
        <w:numPr>
          <w:ilvl w:val="0"/>
          <w:numId w:val="7"/>
        </w:numPr>
      </w:pPr>
      <w:r w:rsidRPr="003838B4">
        <w:t>Reflections on the development process and cloud architecture</w:t>
      </w:r>
    </w:p>
    <w:p w:rsidR="003838B4" w:rsidRPr="003838B4" w:rsidRDefault="003838B4" w:rsidP="00145FDD">
      <w:pPr>
        <w:pStyle w:val="ListParagraph"/>
        <w:numPr>
          <w:ilvl w:val="0"/>
          <w:numId w:val="7"/>
        </w:numPr>
      </w:pPr>
      <w:r w:rsidRPr="003838B4">
        <w:t>Conclusions and suggestions for future improvements</w:t>
      </w:r>
    </w:p>
    <w:p w:rsidR="003838B4" w:rsidRPr="003838B4" w:rsidRDefault="00A060F1" w:rsidP="00145FDD">
      <w:pPr>
        <w:pStyle w:val="ListParagraph"/>
        <w:numPr>
          <w:ilvl w:val="0"/>
          <w:numId w:val="7"/>
        </w:numPr>
      </w:pPr>
      <w:r>
        <w:pict>
          <v:rect id="_x0000_i1026" style="width:0;height:1.5pt" o:hralign="center" o:hrstd="t" o:hr="t" fillcolor="#a0a0a0" stroked="f"/>
        </w:pict>
      </w:r>
    </w:p>
    <w:p w:rsidR="003838B4" w:rsidRDefault="003838B4" w:rsidP="003838B4">
      <w:pPr>
        <w:pStyle w:val="Heading2"/>
      </w:pPr>
      <w:r w:rsidRPr="003838B4">
        <w:t xml:space="preserve"> </w:t>
      </w:r>
      <w:bookmarkStart w:id="2" w:name="_Toc201522057"/>
      <w:r w:rsidRPr="003838B4">
        <w:t>System Features &amp; Requirements</w:t>
      </w:r>
      <w:bookmarkEnd w:id="2"/>
    </w:p>
    <w:p w:rsidR="003838B4" w:rsidRPr="003838B4" w:rsidRDefault="003838B4" w:rsidP="003838B4"/>
    <w:tbl>
      <w:tblPr>
        <w:tblStyle w:val="TableGrid"/>
        <w:tblW w:w="0" w:type="auto"/>
        <w:tblLook w:val="04A0" w:firstRow="1" w:lastRow="0" w:firstColumn="1" w:lastColumn="0" w:noHBand="0" w:noVBand="1"/>
      </w:tblPr>
      <w:tblGrid>
        <w:gridCol w:w="3116"/>
        <w:gridCol w:w="3117"/>
        <w:gridCol w:w="3117"/>
      </w:tblGrid>
      <w:tr w:rsidR="00145FDD" w:rsidTr="00295743">
        <w:tc>
          <w:tcPr>
            <w:tcW w:w="3116" w:type="dxa"/>
            <w:vAlign w:val="center"/>
          </w:tcPr>
          <w:p w:rsidR="00145FDD" w:rsidRPr="00145FDD" w:rsidRDefault="00145FDD" w:rsidP="00145FDD">
            <w:pPr>
              <w:rPr>
                <w:b/>
              </w:rPr>
            </w:pPr>
            <w:r w:rsidRPr="00145FDD">
              <w:rPr>
                <w:b/>
              </w:rPr>
              <w:t>Feature</w:t>
            </w:r>
          </w:p>
        </w:tc>
        <w:tc>
          <w:tcPr>
            <w:tcW w:w="3117" w:type="dxa"/>
            <w:vAlign w:val="center"/>
          </w:tcPr>
          <w:p w:rsidR="00145FDD" w:rsidRPr="00145FDD" w:rsidRDefault="00145FDD" w:rsidP="00145FDD">
            <w:pPr>
              <w:rPr>
                <w:b/>
              </w:rPr>
            </w:pPr>
            <w:r w:rsidRPr="00145FDD">
              <w:rPr>
                <w:b/>
              </w:rPr>
              <w:t>Description</w:t>
            </w:r>
          </w:p>
        </w:tc>
        <w:tc>
          <w:tcPr>
            <w:tcW w:w="3117" w:type="dxa"/>
            <w:vAlign w:val="center"/>
          </w:tcPr>
          <w:p w:rsidR="00145FDD" w:rsidRPr="00145FDD" w:rsidRDefault="00145FDD" w:rsidP="00145FDD">
            <w:pPr>
              <w:rPr>
                <w:b/>
              </w:rPr>
            </w:pPr>
            <w:r w:rsidRPr="00145FDD">
              <w:rPr>
                <w:b/>
              </w:rPr>
              <w:t>How It Works</w:t>
            </w:r>
          </w:p>
        </w:tc>
      </w:tr>
      <w:tr w:rsidR="00145FDD" w:rsidTr="00295743">
        <w:tc>
          <w:tcPr>
            <w:tcW w:w="3116" w:type="dxa"/>
            <w:vAlign w:val="center"/>
          </w:tcPr>
          <w:p w:rsidR="00145FDD" w:rsidRPr="003838B4" w:rsidRDefault="00145FDD" w:rsidP="00145FDD">
            <w:r w:rsidRPr="003838B4">
              <w:t>User Registration</w:t>
            </w:r>
          </w:p>
        </w:tc>
        <w:tc>
          <w:tcPr>
            <w:tcW w:w="3117" w:type="dxa"/>
            <w:vAlign w:val="center"/>
          </w:tcPr>
          <w:p w:rsidR="00145FDD" w:rsidRPr="003838B4" w:rsidRDefault="00145FDD" w:rsidP="00145FDD">
            <w:r w:rsidRPr="003838B4">
              <w:t>Allows users to create accounts</w:t>
            </w:r>
          </w:p>
        </w:tc>
        <w:tc>
          <w:tcPr>
            <w:tcW w:w="3117" w:type="dxa"/>
            <w:vAlign w:val="center"/>
          </w:tcPr>
          <w:p w:rsidR="00145FDD" w:rsidRPr="003838B4" w:rsidRDefault="00145FDD" w:rsidP="00145FDD">
            <w:r w:rsidRPr="003838B4">
              <w:t>Data stored in Azure SQL; validations in MVC</w:t>
            </w:r>
          </w:p>
        </w:tc>
      </w:tr>
      <w:tr w:rsidR="00145FDD" w:rsidTr="00295743">
        <w:tc>
          <w:tcPr>
            <w:tcW w:w="3116" w:type="dxa"/>
            <w:vAlign w:val="center"/>
          </w:tcPr>
          <w:p w:rsidR="00145FDD" w:rsidRPr="003838B4" w:rsidRDefault="00145FDD" w:rsidP="00145FDD">
            <w:r w:rsidRPr="003838B4">
              <w:t>Event Management</w:t>
            </w:r>
          </w:p>
        </w:tc>
        <w:tc>
          <w:tcPr>
            <w:tcW w:w="3117" w:type="dxa"/>
            <w:vAlign w:val="center"/>
          </w:tcPr>
          <w:p w:rsidR="00145FDD" w:rsidRPr="003838B4" w:rsidRDefault="00145FDD" w:rsidP="00145FDD">
            <w:r w:rsidRPr="003838B4">
              <w:t>Admin can add/edit/delete events</w:t>
            </w:r>
          </w:p>
        </w:tc>
        <w:tc>
          <w:tcPr>
            <w:tcW w:w="3117" w:type="dxa"/>
            <w:vAlign w:val="center"/>
          </w:tcPr>
          <w:p w:rsidR="00145FDD" w:rsidRPr="003838B4" w:rsidRDefault="00145FDD" w:rsidP="00145FDD">
            <w:r w:rsidRPr="003838B4">
              <w:t>CRUD operations linked to Azure SQL</w:t>
            </w:r>
          </w:p>
        </w:tc>
      </w:tr>
      <w:tr w:rsidR="00145FDD" w:rsidTr="00295743">
        <w:tc>
          <w:tcPr>
            <w:tcW w:w="3116" w:type="dxa"/>
            <w:vAlign w:val="center"/>
          </w:tcPr>
          <w:p w:rsidR="00145FDD" w:rsidRPr="003838B4" w:rsidRDefault="00145FDD" w:rsidP="00145FDD">
            <w:r w:rsidRPr="003838B4">
              <w:t>Booking System</w:t>
            </w:r>
          </w:p>
        </w:tc>
        <w:tc>
          <w:tcPr>
            <w:tcW w:w="3117" w:type="dxa"/>
            <w:vAlign w:val="center"/>
          </w:tcPr>
          <w:p w:rsidR="00145FDD" w:rsidRPr="003838B4" w:rsidRDefault="00145FDD" w:rsidP="00145FDD">
            <w:r w:rsidRPr="003838B4">
              <w:t xml:space="preserve">Users can book events </w:t>
            </w:r>
            <w:r>
              <w:t>and can look at a Summary</w:t>
            </w:r>
          </w:p>
        </w:tc>
        <w:tc>
          <w:tcPr>
            <w:tcW w:w="3117" w:type="dxa"/>
            <w:vAlign w:val="center"/>
          </w:tcPr>
          <w:p w:rsidR="00145FDD" w:rsidRPr="003838B4" w:rsidRDefault="00145FDD" w:rsidP="00145FDD">
            <w:r w:rsidRPr="003838B4">
              <w:t>Stores bookings with event &amp; venue reference</w:t>
            </w:r>
          </w:p>
        </w:tc>
      </w:tr>
      <w:tr w:rsidR="00145FDD" w:rsidTr="00295743">
        <w:tc>
          <w:tcPr>
            <w:tcW w:w="3116" w:type="dxa"/>
            <w:vAlign w:val="center"/>
          </w:tcPr>
          <w:p w:rsidR="00145FDD" w:rsidRPr="003838B4" w:rsidRDefault="00145FDD" w:rsidP="00145FDD">
            <w:r w:rsidRPr="003838B4">
              <w:t>Venue Availability</w:t>
            </w:r>
          </w:p>
        </w:tc>
        <w:tc>
          <w:tcPr>
            <w:tcW w:w="3117" w:type="dxa"/>
            <w:vAlign w:val="center"/>
          </w:tcPr>
          <w:p w:rsidR="00145FDD" w:rsidRPr="003838B4" w:rsidRDefault="00145FDD" w:rsidP="00145FDD">
            <w:r w:rsidRPr="003838B4">
              <w:t>Filters out unavailable venues on selected dates</w:t>
            </w:r>
          </w:p>
        </w:tc>
        <w:tc>
          <w:tcPr>
            <w:tcW w:w="3117" w:type="dxa"/>
            <w:vAlign w:val="center"/>
          </w:tcPr>
          <w:p w:rsidR="00145FDD" w:rsidRPr="003838B4" w:rsidRDefault="00145FDD" w:rsidP="00145FDD">
            <w:r w:rsidRPr="003838B4">
              <w:t>LINQ queries validate time slots</w:t>
            </w:r>
          </w:p>
        </w:tc>
      </w:tr>
      <w:tr w:rsidR="00145FDD" w:rsidTr="00295743">
        <w:tc>
          <w:tcPr>
            <w:tcW w:w="3116" w:type="dxa"/>
            <w:vAlign w:val="center"/>
          </w:tcPr>
          <w:p w:rsidR="00145FDD" w:rsidRPr="003838B4" w:rsidRDefault="00145FDD" w:rsidP="00145FDD">
            <w:r w:rsidRPr="003838B4">
              <w:t>Event Type Filter</w:t>
            </w:r>
          </w:p>
        </w:tc>
        <w:tc>
          <w:tcPr>
            <w:tcW w:w="3117" w:type="dxa"/>
            <w:vAlign w:val="center"/>
          </w:tcPr>
          <w:p w:rsidR="00145FDD" w:rsidRPr="003838B4" w:rsidRDefault="00145FDD" w:rsidP="00145FDD">
            <w:r w:rsidRPr="003838B4">
              <w:t>Filter events by category (e.g., music, sports)</w:t>
            </w:r>
          </w:p>
        </w:tc>
        <w:tc>
          <w:tcPr>
            <w:tcW w:w="3117" w:type="dxa"/>
            <w:vAlign w:val="center"/>
          </w:tcPr>
          <w:p w:rsidR="00145FDD" w:rsidRPr="003838B4" w:rsidRDefault="00145FDD" w:rsidP="00145FDD">
            <w:r w:rsidRPr="003838B4">
              <w:t>Dropdown filter connected to backend query</w:t>
            </w:r>
          </w:p>
        </w:tc>
      </w:tr>
      <w:tr w:rsidR="00145FDD" w:rsidTr="00295743">
        <w:tc>
          <w:tcPr>
            <w:tcW w:w="3116" w:type="dxa"/>
            <w:vAlign w:val="center"/>
          </w:tcPr>
          <w:p w:rsidR="00145FDD" w:rsidRPr="003838B4" w:rsidRDefault="00145FDD" w:rsidP="00145FDD">
            <w:r w:rsidRPr="003838B4">
              <w:t>Admin Dashboard</w:t>
            </w:r>
          </w:p>
        </w:tc>
        <w:tc>
          <w:tcPr>
            <w:tcW w:w="3117" w:type="dxa"/>
            <w:vAlign w:val="center"/>
          </w:tcPr>
          <w:p w:rsidR="00145FDD" w:rsidRPr="003838B4" w:rsidRDefault="00145FDD" w:rsidP="00145FDD">
            <w:r w:rsidRPr="003838B4">
              <w:t>Manages users, events, and bookings</w:t>
            </w:r>
          </w:p>
        </w:tc>
        <w:tc>
          <w:tcPr>
            <w:tcW w:w="3117" w:type="dxa"/>
            <w:vAlign w:val="center"/>
          </w:tcPr>
          <w:p w:rsidR="00145FDD" w:rsidRPr="003838B4" w:rsidRDefault="00145FDD" w:rsidP="00145FDD">
            <w:r w:rsidRPr="003838B4">
              <w:t>Role-based access, secured with auth filters</w:t>
            </w:r>
          </w:p>
        </w:tc>
      </w:tr>
      <w:tr w:rsidR="00145FDD" w:rsidTr="00295743">
        <w:tc>
          <w:tcPr>
            <w:tcW w:w="3116" w:type="dxa"/>
            <w:vAlign w:val="center"/>
          </w:tcPr>
          <w:p w:rsidR="00145FDD" w:rsidRPr="003838B4" w:rsidRDefault="00145FDD" w:rsidP="00145FDD">
            <w:r w:rsidRPr="003838B4">
              <w:t>Search Function</w:t>
            </w:r>
          </w:p>
        </w:tc>
        <w:tc>
          <w:tcPr>
            <w:tcW w:w="3117" w:type="dxa"/>
            <w:vAlign w:val="center"/>
          </w:tcPr>
          <w:p w:rsidR="00145FDD" w:rsidRPr="003838B4" w:rsidRDefault="00145FDD" w:rsidP="00145FDD">
            <w:r w:rsidRPr="003838B4">
              <w:t>Users can search by event name or venue</w:t>
            </w:r>
          </w:p>
        </w:tc>
        <w:tc>
          <w:tcPr>
            <w:tcW w:w="3117" w:type="dxa"/>
            <w:vAlign w:val="center"/>
          </w:tcPr>
          <w:p w:rsidR="00145FDD" w:rsidRPr="003838B4" w:rsidRDefault="00145FDD" w:rsidP="00145FDD">
            <w:r w:rsidRPr="003838B4">
              <w:t>Case-insensitive search using LINQ in controller</w:t>
            </w:r>
          </w:p>
        </w:tc>
      </w:tr>
    </w:tbl>
    <w:p w:rsidR="00145FDD" w:rsidRDefault="00145FDD" w:rsidP="003838B4"/>
    <w:p w:rsidR="003838B4" w:rsidRPr="003838B4" w:rsidRDefault="003838B4" w:rsidP="003838B4">
      <w:r w:rsidRPr="003838B4">
        <w:t>Feature Relevance</w:t>
      </w:r>
      <w:r w:rsidRPr="003838B4">
        <w:br/>
        <w:t>These features align with the primary system goals: providing a seamless user experience for event discovery and management while giving admins control over operations. The use of filtering and validation improves usability and efficiency.</w:t>
      </w:r>
    </w:p>
    <w:p w:rsidR="003838B4" w:rsidRPr="003838B4" w:rsidRDefault="00A060F1" w:rsidP="003838B4">
      <w:r>
        <w:pict>
          <v:rect id="_x0000_i1027" style="width:0;height:1.5pt" o:hralign="center" o:hrstd="t" o:hr="t" fillcolor="#a0a0a0" stroked="f"/>
        </w:pict>
      </w:r>
    </w:p>
    <w:p w:rsidR="003838B4" w:rsidRDefault="003838B4" w:rsidP="003838B4">
      <w:pPr>
        <w:pStyle w:val="Heading2"/>
      </w:pPr>
      <w:r w:rsidRPr="003838B4">
        <w:lastRenderedPageBreak/>
        <w:t xml:space="preserve"> </w:t>
      </w:r>
    </w:p>
    <w:p w:rsidR="003838B4" w:rsidRDefault="003838B4" w:rsidP="003838B4">
      <w:pPr>
        <w:pStyle w:val="Heading2"/>
      </w:pPr>
    </w:p>
    <w:p w:rsidR="003838B4" w:rsidRPr="003838B4" w:rsidRDefault="003838B4" w:rsidP="003838B4">
      <w:pPr>
        <w:pStyle w:val="Heading2"/>
      </w:pPr>
      <w:bookmarkStart w:id="3" w:name="_Toc201522058"/>
      <w:r w:rsidRPr="003838B4">
        <w:t>Azure Component Discussion</w:t>
      </w:r>
      <w:bookmarkEnd w:id="3"/>
    </w:p>
    <w:p w:rsidR="003838B4" w:rsidRDefault="003838B4" w:rsidP="003838B4"/>
    <w:p w:rsidR="003838B4" w:rsidRPr="003838B4" w:rsidRDefault="003838B4" w:rsidP="003838B4">
      <w:r w:rsidRPr="003838B4">
        <w:t>Azure Web App</w:t>
      </w:r>
      <w:r w:rsidRPr="003838B4">
        <w:br/>
        <w:t>Chosen for its seamless deployment from GitHub and integration with .NET applications. It offers easy scaling and built-in monitoring. A challenge encountered was configuring environment variables for production builds.</w:t>
      </w:r>
    </w:p>
    <w:p w:rsidR="003838B4" w:rsidRPr="003838B4" w:rsidRDefault="003838B4" w:rsidP="003838B4">
      <w:r w:rsidRPr="003838B4">
        <w:t>Azure SQL Database</w:t>
      </w:r>
      <w:r w:rsidRPr="003838B4">
        <w:br/>
        <w:t>Used for relational data storage due to its compatibility with Entity Framework and strong query capabilities. It ensures data consistency. An issue arose during initial deployment due to connection string misconfiguration.</w:t>
      </w:r>
    </w:p>
    <w:p w:rsidR="003838B4" w:rsidRPr="003838B4" w:rsidRDefault="003838B4" w:rsidP="003838B4">
      <w:r w:rsidRPr="003838B4">
        <w:t>Azure Blob Storage</w:t>
      </w:r>
      <w:r w:rsidRPr="003838B4">
        <w:br/>
        <w:t>Used for storing images and user-uploaded documents. It supports unstructured data and integrates easily with the backend. The challenge was setting correct container permissions and generating secure access URLs.</w:t>
      </w:r>
    </w:p>
    <w:p w:rsidR="003838B4" w:rsidRPr="003838B4" w:rsidRDefault="003838B4" w:rsidP="003838B4">
      <w:r w:rsidRPr="003838B4">
        <w:t>Alternative Services</w:t>
      </w:r>
      <w:r w:rsidRPr="003838B4">
        <w:br/>
        <w:t>Firebase could serve as a NoSQL alternative for faster development, and AWS S3 offers a similar storage solution to Blob Storage. However, Azure provided better native integration with the .NET stack.</w:t>
      </w:r>
    </w:p>
    <w:p w:rsidR="003838B4" w:rsidRPr="003838B4" w:rsidRDefault="00A060F1" w:rsidP="003838B4">
      <w:r>
        <w:pict>
          <v:rect id="_x0000_i1028" style="width:0;height:1.5pt" o:hralign="center" o:hrstd="t" o:hr="t" fillcolor="#a0a0a0" stroked="f"/>
        </w:pict>
      </w:r>
    </w:p>
    <w:p w:rsidR="003838B4" w:rsidRDefault="003838B4" w:rsidP="003838B4">
      <w:pPr>
        <w:pStyle w:val="Heading2"/>
      </w:pPr>
      <w:r w:rsidRPr="003838B4">
        <w:t xml:space="preserve"> </w:t>
      </w:r>
      <w:bookmarkStart w:id="4" w:name="_Toc201522059"/>
      <w:r w:rsidRPr="003838B4">
        <w:t>Technology Stack &amp; Tools</w:t>
      </w:r>
      <w:bookmarkEnd w:id="4"/>
    </w:p>
    <w:p w:rsidR="003838B4" w:rsidRPr="003838B4" w:rsidRDefault="003838B4" w:rsidP="003838B4"/>
    <w:p w:rsidR="003838B4" w:rsidRPr="003838B4" w:rsidRDefault="003838B4" w:rsidP="003838B4">
      <w:r w:rsidRPr="003838B4">
        <w:t>Frontend: HTML, CSS, Razor Views</w:t>
      </w:r>
      <w:r w:rsidRPr="003838B4">
        <w:br/>
        <w:t>Razor Pages were used for templating with built-in server-side rendering.</w:t>
      </w:r>
    </w:p>
    <w:p w:rsidR="003838B4" w:rsidRPr="003838B4" w:rsidRDefault="003838B4" w:rsidP="003838B4">
      <w:r w:rsidRPr="003838B4">
        <w:t>Backend: ASP.NET Core MVC</w:t>
      </w:r>
      <w:r w:rsidRPr="003838B4">
        <w:br/>
        <w:t>Provided a structured and testable framework with built-in routing.</w:t>
      </w:r>
    </w:p>
    <w:p w:rsidR="003838B4" w:rsidRPr="003838B4" w:rsidRDefault="003838B4" w:rsidP="003838B4">
      <w:r w:rsidRPr="003838B4">
        <w:t>Database: Azure SQL with Entity Framework Core</w:t>
      </w:r>
      <w:r w:rsidRPr="003838B4">
        <w:br/>
        <w:t>Simplified CRUD operations through code-first migrations.</w:t>
      </w:r>
    </w:p>
    <w:p w:rsidR="003838B4" w:rsidRPr="003838B4" w:rsidRDefault="003838B4" w:rsidP="003838B4">
      <w:r w:rsidRPr="003838B4">
        <w:t>Storage: Azure Blob Storage</w:t>
      </w:r>
      <w:r w:rsidRPr="003838B4">
        <w:br/>
        <w:t>Enabled media file hosting with secure access.</w:t>
      </w:r>
    </w:p>
    <w:p w:rsidR="003838B4" w:rsidRPr="003838B4" w:rsidRDefault="003838B4" w:rsidP="003838B4">
      <w:r w:rsidRPr="003838B4">
        <w:t>Tools Used:</w:t>
      </w:r>
    </w:p>
    <w:p w:rsidR="003838B4" w:rsidRPr="003838B4" w:rsidRDefault="003838B4" w:rsidP="003838B4">
      <w:r w:rsidRPr="003838B4">
        <w:lastRenderedPageBreak/>
        <w:t>Visual Studio – Main IDE for development</w:t>
      </w:r>
    </w:p>
    <w:p w:rsidR="003838B4" w:rsidRPr="003838B4" w:rsidRDefault="003838B4" w:rsidP="003838B4">
      <w:r w:rsidRPr="003838B4">
        <w:t>GitHub – Version control</w:t>
      </w:r>
    </w:p>
    <w:p w:rsidR="003838B4" w:rsidRPr="003838B4" w:rsidRDefault="003838B4" w:rsidP="003838B4">
      <w:r w:rsidRPr="003838B4">
        <w:t>Azure Portal – Service management and resource deployment</w:t>
      </w:r>
    </w:p>
    <w:p w:rsidR="003838B4" w:rsidRPr="003838B4" w:rsidRDefault="003838B4" w:rsidP="003838B4">
      <w:r w:rsidRPr="003838B4">
        <w:t>These tools were selected for compatibility, efficiency, and the ability to support a professional development workflow.</w:t>
      </w:r>
    </w:p>
    <w:p w:rsidR="003838B4" w:rsidRPr="003838B4" w:rsidRDefault="00A060F1" w:rsidP="003838B4">
      <w:r>
        <w:pict>
          <v:rect id="_x0000_i1029" style="width:0;height:1.5pt" o:hralign="center" o:hrstd="t" o:hr="t" fillcolor="#a0a0a0" stroked="f"/>
        </w:pict>
      </w:r>
    </w:p>
    <w:p w:rsidR="003838B4" w:rsidRDefault="003838B4" w:rsidP="001F25E6">
      <w:pPr>
        <w:pStyle w:val="Heading2"/>
      </w:pPr>
      <w:r w:rsidRPr="003838B4">
        <w:t xml:space="preserve"> </w:t>
      </w:r>
      <w:bookmarkStart w:id="5" w:name="_Toc201522060"/>
      <w:r w:rsidRPr="003838B4">
        <w:t>Reflection on the Development Process</w:t>
      </w:r>
      <w:bookmarkEnd w:id="5"/>
    </w:p>
    <w:p w:rsidR="001F25E6" w:rsidRPr="001F25E6" w:rsidRDefault="001F25E6" w:rsidP="001F25E6"/>
    <w:p w:rsidR="001F25E6" w:rsidRPr="00A060F1" w:rsidRDefault="003838B4" w:rsidP="003838B4">
      <w:pPr>
        <w:rPr>
          <w:u w:val="single"/>
        </w:rPr>
      </w:pPr>
      <w:r w:rsidRPr="00A060F1">
        <w:rPr>
          <w:u w:val="single"/>
        </w:rPr>
        <w:t>Personal Experience</w:t>
      </w:r>
    </w:p>
    <w:p w:rsidR="003838B4" w:rsidRDefault="003838B4" w:rsidP="003838B4">
      <w:r w:rsidRPr="003838B4">
        <w:br/>
        <w:t xml:space="preserve">Building Event Ease POE was a challenging but </w:t>
      </w:r>
      <w:r w:rsidR="00A060F1">
        <w:t xml:space="preserve">ended up being a </w:t>
      </w:r>
      <w:r w:rsidRPr="003838B4">
        <w:t>rewarding experience</w:t>
      </w:r>
      <w:r w:rsidR="00A060F1">
        <w:t xml:space="preserve"> when I saw the final product</w:t>
      </w:r>
      <w:r w:rsidRPr="003838B4">
        <w:t xml:space="preserve">. I improved my understanding of </w:t>
      </w:r>
      <w:r w:rsidR="00A060F1">
        <w:t>both front and back end</w:t>
      </w:r>
      <w:r w:rsidRPr="003838B4">
        <w:t xml:space="preserve"> development and cloud service integration.</w:t>
      </w:r>
    </w:p>
    <w:p w:rsidR="00A060F1" w:rsidRPr="003838B4" w:rsidRDefault="00A060F1" w:rsidP="003838B4"/>
    <w:p w:rsidR="003838B4" w:rsidRDefault="003838B4" w:rsidP="003838B4">
      <w:pPr>
        <w:rPr>
          <w:u w:val="single"/>
        </w:rPr>
      </w:pPr>
      <w:r w:rsidRPr="00A060F1">
        <w:rPr>
          <w:u w:val="single"/>
        </w:rPr>
        <w:t>Challenges Encountered</w:t>
      </w:r>
    </w:p>
    <w:p w:rsidR="003838B4" w:rsidRPr="003838B4" w:rsidRDefault="003838B4" w:rsidP="003838B4">
      <w:r w:rsidRPr="003838B4">
        <w:t>Handling deployment errors when publishing to Azure Web App</w:t>
      </w:r>
      <w:r w:rsidR="00A060F1">
        <w:t xml:space="preserve"> due to using deleted resources and having to update them</w:t>
      </w:r>
    </w:p>
    <w:p w:rsidR="003838B4" w:rsidRPr="003838B4" w:rsidRDefault="003838B4" w:rsidP="003838B4">
      <w:r w:rsidRPr="003838B4">
        <w:t>Dealing with data validation across front and back end</w:t>
      </w:r>
    </w:p>
    <w:p w:rsidR="003838B4" w:rsidRDefault="003838B4" w:rsidP="003838B4">
      <w:r w:rsidRPr="003838B4">
        <w:t>Setting up blob storage permissions correctly</w:t>
      </w:r>
      <w:r w:rsidR="00A060F1">
        <w:t>.</w:t>
      </w:r>
    </w:p>
    <w:p w:rsidR="00A060F1" w:rsidRPr="003838B4" w:rsidRDefault="00A060F1" w:rsidP="003838B4"/>
    <w:p w:rsidR="003838B4" w:rsidRPr="00A060F1" w:rsidRDefault="003838B4" w:rsidP="003838B4">
      <w:pPr>
        <w:rPr>
          <w:u w:val="single"/>
        </w:rPr>
      </w:pPr>
      <w:r w:rsidRPr="00A060F1">
        <w:rPr>
          <w:u w:val="single"/>
        </w:rPr>
        <w:t>Lessons Learned</w:t>
      </w:r>
    </w:p>
    <w:p w:rsidR="003838B4" w:rsidRPr="003838B4" w:rsidRDefault="003838B4" w:rsidP="003838B4">
      <w:r w:rsidRPr="003838B4">
        <w:t>Importance of debugging deployment pipelines and connection strings</w:t>
      </w:r>
    </w:p>
    <w:p w:rsidR="003838B4" w:rsidRPr="003838B4" w:rsidRDefault="003838B4" w:rsidP="003838B4">
      <w:r w:rsidRPr="003838B4">
        <w:t>Using Entity Framework migrations effectively</w:t>
      </w:r>
    </w:p>
    <w:p w:rsidR="003838B4" w:rsidRPr="003838B4" w:rsidRDefault="003838B4" w:rsidP="003838B4">
      <w:r w:rsidRPr="003838B4">
        <w:t>Structuring a scalable MVC application</w:t>
      </w:r>
    </w:p>
    <w:p w:rsidR="003838B4" w:rsidRPr="003838B4" w:rsidRDefault="003838B4" w:rsidP="003838B4">
      <w:r w:rsidRPr="003838B4">
        <w:t xml:space="preserve">Cloud storage is not just about storing data, but also about securing </w:t>
      </w:r>
      <w:r w:rsidR="00A060F1">
        <w:t xml:space="preserve">user </w:t>
      </w:r>
      <w:r w:rsidRPr="003838B4">
        <w:t>access</w:t>
      </w:r>
      <w:r w:rsidR="00A060F1">
        <w:t xml:space="preserve"> but software access such as integrating blob and sql and being able to allow both to interact </w:t>
      </w:r>
    </w:p>
    <w:p w:rsidR="00A060F1" w:rsidRDefault="003838B4" w:rsidP="003838B4">
      <w:r w:rsidRPr="003838B4">
        <w:t>Growth Areas</w:t>
      </w:r>
    </w:p>
    <w:p w:rsidR="003838B4" w:rsidRPr="003838B4" w:rsidRDefault="003838B4" w:rsidP="003838B4">
      <w:r w:rsidRPr="003838B4">
        <w:lastRenderedPageBreak/>
        <w:br/>
        <w:t>This project deepened my understanding of asynchronous operations, LINQ queries, and authentication strategies.</w:t>
      </w:r>
      <w:r w:rsidR="00A060F1">
        <w:t xml:space="preserve"> This also taught me that you will achieve your goal/ the applications goal easier and quicker if you plan your work beforehand instead of planning as you go along</w:t>
      </w:r>
    </w:p>
    <w:p w:rsidR="003838B4" w:rsidRPr="003838B4" w:rsidRDefault="00A060F1" w:rsidP="003838B4">
      <w:r>
        <w:pict>
          <v:rect id="_x0000_i1030" style="width:0;height:1.5pt" o:hralign="center" o:hrstd="t" o:hr="t" fillcolor="#a0a0a0" stroked="f"/>
        </w:pict>
      </w:r>
    </w:p>
    <w:p w:rsidR="001F25E6" w:rsidRDefault="001F25E6" w:rsidP="003838B4"/>
    <w:p w:rsidR="001F25E6" w:rsidRDefault="001F25E6" w:rsidP="003838B4"/>
    <w:p w:rsidR="001F25E6" w:rsidRDefault="001F25E6" w:rsidP="003838B4"/>
    <w:p w:rsidR="003838B4" w:rsidRDefault="003838B4" w:rsidP="001F25E6">
      <w:pPr>
        <w:pStyle w:val="Heading2"/>
      </w:pPr>
      <w:bookmarkStart w:id="6" w:name="_Toc201522061"/>
      <w:r w:rsidRPr="003838B4">
        <w:t>Reflection on Cloud Design &amp; Architecture</w:t>
      </w:r>
      <w:bookmarkEnd w:id="6"/>
    </w:p>
    <w:p w:rsidR="001F25E6" w:rsidRPr="001F25E6" w:rsidRDefault="001F25E6" w:rsidP="001F25E6"/>
    <w:p w:rsidR="003838B4" w:rsidRDefault="003838B4" w:rsidP="003838B4">
      <w:r w:rsidRPr="003838B4">
        <w:t>Understanding Cloud Architecture</w:t>
      </w:r>
      <w:r w:rsidRPr="003838B4">
        <w:br/>
        <w:t>Initially, my view of cloud computing was limited to hosting. Through this project, I learned about scalability, cost management, and data persistence.</w:t>
      </w:r>
    </w:p>
    <w:p w:rsidR="00A060F1" w:rsidRPr="003838B4" w:rsidRDefault="00A060F1" w:rsidP="003838B4"/>
    <w:p w:rsidR="003838B4" w:rsidRDefault="003838B4" w:rsidP="003838B4">
      <w:r w:rsidRPr="003838B4">
        <w:t>Scalability</w:t>
      </w:r>
      <w:r w:rsidRPr="003838B4">
        <w:br/>
        <w:t>Azure Web App’s scaling capabilities allow the system to handle more traffic without architectural changes.</w:t>
      </w:r>
    </w:p>
    <w:p w:rsidR="00A060F1" w:rsidRPr="003838B4" w:rsidRDefault="00A060F1" w:rsidP="003838B4"/>
    <w:p w:rsidR="003838B4" w:rsidRDefault="003838B4" w:rsidP="003838B4">
      <w:r w:rsidRPr="003838B4">
        <w:t>Security</w:t>
      </w:r>
      <w:r w:rsidRPr="003838B4">
        <w:br/>
        <w:t>Azure's role-based access and connection strings help safeguard user data. I learned to manage secrets securely using App Service settings.</w:t>
      </w:r>
    </w:p>
    <w:p w:rsidR="00A060F1" w:rsidRPr="003838B4" w:rsidRDefault="00A060F1" w:rsidP="003838B4"/>
    <w:p w:rsidR="003838B4" w:rsidRDefault="003838B4" w:rsidP="003838B4">
      <w:r w:rsidRPr="003838B4">
        <w:t>Deployment Pipelines</w:t>
      </w:r>
      <w:r w:rsidRPr="003838B4">
        <w:br/>
        <w:t>While I did not fully implement GitHub Actions, I began experimenting with automatic deployment triggers, which I plan to improve in future versions.</w:t>
      </w:r>
    </w:p>
    <w:p w:rsidR="00A060F1" w:rsidRPr="003838B4" w:rsidRDefault="00A060F1" w:rsidP="003838B4"/>
    <w:p w:rsidR="003838B4" w:rsidRPr="003838B4" w:rsidRDefault="003838B4" w:rsidP="003838B4">
      <w:r w:rsidRPr="003838B4">
        <w:t>Architectural Improvements</w:t>
      </w:r>
      <w:r w:rsidRPr="003838B4">
        <w:br/>
        <w:t>I would introduce a more layered architecture with a service layer to improve maintainability and perhaps integrate Azure Functions for background tasks.</w:t>
      </w:r>
    </w:p>
    <w:p w:rsidR="003838B4" w:rsidRPr="003838B4" w:rsidRDefault="00A060F1" w:rsidP="003838B4">
      <w:r>
        <w:pict>
          <v:rect id="_x0000_i1031" style="width:0;height:1.5pt" o:hralign="center" o:hrstd="t" o:hr="t" fillcolor="#a0a0a0" stroked="f"/>
        </w:pict>
      </w:r>
    </w:p>
    <w:p w:rsidR="00FC76FA" w:rsidRDefault="00FC76FA" w:rsidP="001F25E6">
      <w:pPr>
        <w:pStyle w:val="Heading2"/>
      </w:pPr>
      <w:bookmarkStart w:id="7" w:name="_Toc201522062"/>
      <w:r>
        <w:lastRenderedPageBreak/>
        <w:t>Azure Screenshots</w:t>
      </w:r>
      <w:bookmarkEnd w:id="7"/>
    </w:p>
    <w:p w:rsidR="00FC76FA" w:rsidRPr="00FC76FA" w:rsidRDefault="00FC76FA" w:rsidP="00FC76FA">
      <w:r w:rsidRPr="00FC76FA">
        <w:rPr>
          <w:noProof/>
        </w:rPr>
        <w:drawing>
          <wp:inline distT="0" distB="0" distL="0" distR="0" wp14:anchorId="533436F5" wp14:editId="14B848FC">
            <wp:extent cx="5943600" cy="145288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3600" cy="1452880"/>
                    </a:xfrm>
                    <a:prstGeom prst="rect">
                      <a:avLst/>
                    </a:prstGeom>
                  </pic:spPr>
                </pic:pic>
              </a:graphicData>
            </a:graphic>
          </wp:inline>
        </w:drawing>
      </w:r>
      <w:r w:rsidRPr="00FC76FA">
        <w:rPr>
          <w:noProof/>
        </w:rPr>
        <w:drawing>
          <wp:inline distT="0" distB="0" distL="0" distR="0" wp14:anchorId="79E0C5F0" wp14:editId="4A2B7EE7">
            <wp:extent cx="5943600" cy="122745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3600" cy="1227455"/>
                    </a:xfrm>
                    <a:prstGeom prst="rect">
                      <a:avLst/>
                    </a:prstGeom>
                  </pic:spPr>
                </pic:pic>
              </a:graphicData>
            </a:graphic>
          </wp:inline>
        </w:drawing>
      </w:r>
    </w:p>
    <w:p w:rsidR="00FC76FA" w:rsidRPr="00FC76FA" w:rsidRDefault="00FC76FA" w:rsidP="00FC76FA"/>
    <w:p w:rsidR="00FC76FA" w:rsidRDefault="00FC76FA" w:rsidP="001F25E6">
      <w:pPr>
        <w:pStyle w:val="Heading2"/>
      </w:pPr>
    </w:p>
    <w:p w:rsidR="00FC76FA" w:rsidRDefault="00FC76FA" w:rsidP="001F25E6">
      <w:pPr>
        <w:pStyle w:val="Heading2"/>
      </w:pPr>
    </w:p>
    <w:p w:rsidR="003838B4" w:rsidRDefault="003838B4" w:rsidP="001F25E6">
      <w:pPr>
        <w:pStyle w:val="Heading2"/>
      </w:pPr>
      <w:bookmarkStart w:id="8" w:name="_Toc201522063"/>
      <w:r w:rsidRPr="003838B4">
        <w:t>Conclusion &amp; References</w:t>
      </w:r>
      <w:bookmarkEnd w:id="8"/>
    </w:p>
    <w:p w:rsidR="001F25E6" w:rsidRDefault="001F25E6" w:rsidP="001F25E6"/>
    <w:p w:rsidR="001F25E6" w:rsidRPr="001F25E6" w:rsidRDefault="001F25E6" w:rsidP="001F25E6"/>
    <w:p w:rsidR="003838B4" w:rsidRPr="003838B4" w:rsidRDefault="003838B4" w:rsidP="003838B4">
      <w:r w:rsidRPr="003838B4">
        <w:t>Conclusion</w:t>
      </w:r>
      <w:r w:rsidRPr="003838B4">
        <w:br/>
        <w:t xml:space="preserve">The development of Event Ease has been a valuable learning experience. I </w:t>
      </w:r>
      <w:r w:rsidR="001F25E6">
        <w:t xml:space="preserve">taught myself </w:t>
      </w:r>
      <w:r w:rsidRPr="003838B4">
        <w:t>hands-on experience with MVC architecture, Azure services, and deploying a full-stack web app. The project highlighted the power and challenges of cloud-based development.</w:t>
      </w:r>
    </w:p>
    <w:p w:rsidR="003838B4" w:rsidRPr="003838B4" w:rsidRDefault="003838B4" w:rsidP="003838B4">
      <w:r w:rsidRPr="003838B4">
        <w:t>Final Thoughts</w:t>
      </w:r>
      <w:r w:rsidRPr="003838B4">
        <w:br/>
        <w:t>Azure’s integrated tools made deployment and data management efficient. However, understanding resource permissions and managing deployments require attention. Future improvements include using Azure DevOps pipelines and introducing automated testing.</w:t>
      </w:r>
    </w:p>
    <w:p w:rsidR="001F25E6" w:rsidRDefault="001F25E6" w:rsidP="003838B4"/>
    <w:p w:rsidR="001F25E6" w:rsidRDefault="001F25E6" w:rsidP="003838B4"/>
    <w:p w:rsidR="00A060F1" w:rsidRDefault="00A060F1" w:rsidP="001F25E6">
      <w:pPr>
        <w:pStyle w:val="Heading2"/>
      </w:pPr>
    </w:p>
    <w:p w:rsidR="00A060F1" w:rsidRDefault="00A060F1" w:rsidP="001F25E6">
      <w:pPr>
        <w:pStyle w:val="Heading2"/>
      </w:pPr>
    </w:p>
    <w:p w:rsidR="003838B4" w:rsidRDefault="003838B4" w:rsidP="001F25E6">
      <w:pPr>
        <w:pStyle w:val="Heading2"/>
      </w:pPr>
      <w:bookmarkStart w:id="9" w:name="_Toc201522064"/>
      <w:r w:rsidRPr="003838B4">
        <w:t>References</w:t>
      </w:r>
      <w:bookmarkEnd w:id="9"/>
    </w:p>
    <w:p w:rsidR="001F25E6" w:rsidRPr="001F25E6" w:rsidRDefault="001F25E6" w:rsidP="001F25E6"/>
    <w:p w:rsidR="003838B4" w:rsidRPr="003838B4" w:rsidRDefault="003838B4" w:rsidP="003838B4">
      <w:r w:rsidRPr="003838B4">
        <w:t xml:space="preserve">Microsoft. (2023). What is Azure App Service? [Online]. Available at: </w:t>
      </w:r>
      <w:hyperlink r:id="rId10" w:history="1">
        <w:r w:rsidRPr="003838B4">
          <w:rPr>
            <w:rStyle w:val="Hyperlink"/>
          </w:rPr>
          <w:t>https://learn.microsoft.com/en-us/azure/app-service/</w:t>
        </w:r>
      </w:hyperlink>
      <w:r w:rsidRPr="003838B4">
        <w:t xml:space="preserve"> [Accessed 15 Jun. 2025].</w:t>
      </w:r>
    </w:p>
    <w:p w:rsidR="003838B4" w:rsidRPr="003838B4" w:rsidRDefault="003838B4" w:rsidP="003838B4">
      <w:r w:rsidRPr="003838B4">
        <w:t xml:space="preserve">Microsoft. (2023). Azure SQL Database documentation. [Online]. Available at: </w:t>
      </w:r>
      <w:hyperlink r:id="rId11" w:history="1">
        <w:r w:rsidRPr="003838B4">
          <w:rPr>
            <w:rStyle w:val="Hyperlink"/>
          </w:rPr>
          <w:t>https://learn.microsoft.com/en-us/azure/azure-sql/</w:t>
        </w:r>
      </w:hyperlink>
      <w:r w:rsidRPr="003838B4">
        <w:t xml:space="preserve"> [Accessed 15 Jun. 2025].</w:t>
      </w:r>
    </w:p>
    <w:p w:rsidR="003838B4" w:rsidRPr="003838B4" w:rsidRDefault="003838B4" w:rsidP="003838B4">
      <w:r w:rsidRPr="003838B4">
        <w:t xml:space="preserve">Microsoft. (2023). Introduction to Azure Blob Storage. [Online]. Available at: </w:t>
      </w:r>
      <w:hyperlink r:id="rId12" w:history="1">
        <w:r w:rsidRPr="003838B4">
          <w:rPr>
            <w:rStyle w:val="Hyperlink"/>
          </w:rPr>
          <w:t>https://learn.microsoft.com/en-us/azure/storage/blobs/</w:t>
        </w:r>
      </w:hyperlink>
      <w:r w:rsidRPr="003838B4">
        <w:t xml:space="preserve"> [Accessed 15 Jun. 2025].</w:t>
      </w:r>
    </w:p>
    <w:p w:rsidR="003838B4" w:rsidRPr="003838B4" w:rsidRDefault="003838B4" w:rsidP="003838B4">
      <w:r w:rsidRPr="003838B4">
        <w:t>Liberty, J. (2019). Programming C# 8.0. O'Reilly Media.</w:t>
      </w:r>
    </w:p>
    <w:p w:rsidR="003838B4" w:rsidRPr="003838B4" w:rsidRDefault="003838B4" w:rsidP="003838B4">
      <w:r w:rsidRPr="003838B4">
        <w:t xml:space="preserve">Price, J. (2021). Learn ASP.NET Core MVC. </w:t>
      </w:r>
      <w:proofErr w:type="spellStart"/>
      <w:r w:rsidRPr="003838B4">
        <w:t>Apress</w:t>
      </w:r>
      <w:proofErr w:type="spellEnd"/>
      <w:r w:rsidRPr="003838B4">
        <w:t>.</w:t>
      </w:r>
    </w:p>
    <w:p w:rsidR="003838B4" w:rsidRPr="003838B4" w:rsidRDefault="00A060F1" w:rsidP="003838B4">
      <w:r>
        <w:pict>
          <v:rect id="_x0000_i1032" style="width:0;height:1.5pt" o:hralign="center" o:hrstd="t" o:hr="t" fillcolor="#a0a0a0" stroked="f"/>
        </w:pict>
      </w:r>
    </w:p>
    <w:p w:rsidR="00506CC2" w:rsidRPr="003838B4" w:rsidRDefault="00506CC2" w:rsidP="003838B4"/>
    <w:sectPr w:rsidR="00506CC2" w:rsidRPr="003838B4">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4432EE4"/>
    <w:multiLevelType w:val="multilevel"/>
    <w:tmpl w:val="4F584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6A50645"/>
    <w:multiLevelType w:val="multilevel"/>
    <w:tmpl w:val="6B7AB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1545BCF"/>
    <w:multiLevelType w:val="multilevel"/>
    <w:tmpl w:val="C62AB2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9B4299C"/>
    <w:multiLevelType w:val="multilevel"/>
    <w:tmpl w:val="24006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FE9429F"/>
    <w:multiLevelType w:val="multilevel"/>
    <w:tmpl w:val="0B18D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292123E"/>
    <w:multiLevelType w:val="multilevel"/>
    <w:tmpl w:val="1B088B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C9C3C1E"/>
    <w:multiLevelType w:val="hybridMultilevel"/>
    <w:tmpl w:val="16F8AC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
  </w:num>
  <w:num w:numId="2">
    <w:abstractNumId w:val="1"/>
  </w:num>
  <w:num w:numId="3">
    <w:abstractNumId w:val="0"/>
  </w:num>
  <w:num w:numId="4">
    <w:abstractNumId w:val="5"/>
  </w:num>
  <w:num w:numId="5">
    <w:abstractNumId w:val="4"/>
  </w:num>
  <w:num w:numId="6">
    <w:abstractNumId w:val="3"/>
  </w:num>
  <w:num w:numId="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38B4"/>
    <w:rsid w:val="0012784C"/>
    <w:rsid w:val="001401E0"/>
    <w:rsid w:val="00145FDD"/>
    <w:rsid w:val="001E52C8"/>
    <w:rsid w:val="001F25E6"/>
    <w:rsid w:val="003838B4"/>
    <w:rsid w:val="00506CC2"/>
    <w:rsid w:val="00682A04"/>
    <w:rsid w:val="006A6DA5"/>
    <w:rsid w:val="007716AA"/>
    <w:rsid w:val="009107CE"/>
    <w:rsid w:val="00933DC0"/>
    <w:rsid w:val="00A060F1"/>
    <w:rsid w:val="00A60038"/>
    <w:rsid w:val="00C17504"/>
    <w:rsid w:val="00E544C4"/>
    <w:rsid w:val="00EA4FC3"/>
    <w:rsid w:val="00F916EB"/>
    <w:rsid w:val="00FC76F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B954FB"/>
  <w15:chartTrackingRefBased/>
  <w15:docId w15:val="{1102EE2E-F4C7-4FD5-957D-F86605588E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Pr>
      <w:lang w:val="en-ZA"/>
    </w:rPr>
  </w:style>
  <w:style w:type="paragraph" w:styleId="Heading1">
    <w:name w:val="heading 1"/>
    <w:basedOn w:val="Normal"/>
    <w:next w:val="Normal"/>
    <w:link w:val="Heading1Char"/>
    <w:uiPriority w:val="9"/>
    <w:qFormat/>
    <w:rsid w:val="00A060F1"/>
    <w:pPr>
      <w:keepNext/>
      <w:keepLines/>
      <w:spacing w:before="240" w:after="0"/>
      <w:outlineLvl w:val="0"/>
    </w:pPr>
    <w:rPr>
      <w:rFonts w:asciiTheme="majorHAnsi" w:eastAsiaTheme="majorEastAsia" w:hAnsiTheme="majorHAnsi" w:cstheme="majorBidi"/>
      <w:color w:val="0F4761" w:themeColor="accent1" w:themeShade="BF"/>
      <w:sz w:val="32"/>
      <w:szCs w:val="32"/>
    </w:rPr>
  </w:style>
  <w:style w:type="paragraph" w:styleId="Heading2">
    <w:name w:val="heading 2"/>
    <w:basedOn w:val="Normal"/>
    <w:next w:val="Normal"/>
    <w:link w:val="Heading2Char"/>
    <w:uiPriority w:val="9"/>
    <w:unhideWhenUsed/>
    <w:qFormat/>
    <w:rsid w:val="003838B4"/>
    <w:pPr>
      <w:keepNext/>
      <w:keepLines/>
      <w:spacing w:before="40" w:after="0"/>
      <w:outlineLvl w:val="1"/>
    </w:pPr>
    <w:rPr>
      <w:rFonts w:asciiTheme="majorHAnsi" w:eastAsiaTheme="majorEastAsia" w:hAnsiTheme="majorHAnsi" w:cstheme="majorBidi"/>
      <w:color w:val="000000" w:themeColor="text1"/>
      <w:sz w:val="28"/>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3838B4"/>
    <w:pPr>
      <w:spacing w:before="100" w:beforeAutospacing="1" w:after="100" w:afterAutospacing="1" w:line="240" w:lineRule="auto"/>
    </w:pPr>
    <w:rPr>
      <w:rFonts w:ascii="Times New Roman" w:eastAsia="Times New Roman" w:hAnsi="Times New Roman" w:cs="Times New Roman"/>
      <w:kern w:val="0"/>
      <w:lang w:val="en-US"/>
      <w14:ligatures w14:val="none"/>
    </w:rPr>
  </w:style>
  <w:style w:type="character" w:styleId="Strong">
    <w:name w:val="Strong"/>
    <w:basedOn w:val="DefaultParagraphFont"/>
    <w:uiPriority w:val="22"/>
    <w:qFormat/>
    <w:rsid w:val="003838B4"/>
    <w:rPr>
      <w:b/>
      <w:bCs/>
    </w:rPr>
  </w:style>
  <w:style w:type="character" w:styleId="Emphasis">
    <w:name w:val="Emphasis"/>
    <w:basedOn w:val="DefaultParagraphFont"/>
    <w:uiPriority w:val="20"/>
    <w:qFormat/>
    <w:rsid w:val="003838B4"/>
    <w:rPr>
      <w:i/>
      <w:iCs/>
    </w:rPr>
  </w:style>
  <w:style w:type="character" w:styleId="Hyperlink">
    <w:name w:val="Hyperlink"/>
    <w:basedOn w:val="DefaultParagraphFont"/>
    <w:uiPriority w:val="99"/>
    <w:unhideWhenUsed/>
    <w:rsid w:val="003838B4"/>
    <w:rPr>
      <w:color w:val="0000FF"/>
      <w:u w:val="single"/>
    </w:rPr>
  </w:style>
  <w:style w:type="character" w:customStyle="1" w:styleId="Heading2Char">
    <w:name w:val="Heading 2 Char"/>
    <w:basedOn w:val="DefaultParagraphFont"/>
    <w:link w:val="Heading2"/>
    <w:uiPriority w:val="9"/>
    <w:rsid w:val="003838B4"/>
    <w:rPr>
      <w:rFonts w:asciiTheme="majorHAnsi" w:eastAsiaTheme="majorEastAsia" w:hAnsiTheme="majorHAnsi" w:cstheme="majorBidi"/>
      <w:color w:val="000000" w:themeColor="text1"/>
      <w:sz w:val="28"/>
      <w:szCs w:val="26"/>
      <w:lang w:val="en-ZA"/>
    </w:rPr>
  </w:style>
  <w:style w:type="paragraph" w:styleId="ListParagraph">
    <w:name w:val="List Paragraph"/>
    <w:basedOn w:val="Normal"/>
    <w:uiPriority w:val="34"/>
    <w:qFormat/>
    <w:rsid w:val="00145FDD"/>
    <w:pPr>
      <w:ind w:left="720"/>
      <w:contextualSpacing/>
    </w:pPr>
  </w:style>
  <w:style w:type="table" w:styleId="TableGrid">
    <w:name w:val="Table Grid"/>
    <w:basedOn w:val="TableNormal"/>
    <w:uiPriority w:val="39"/>
    <w:rsid w:val="00145FD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6A6DA5"/>
    <w:rPr>
      <w:color w:val="605E5C"/>
      <w:shd w:val="clear" w:color="auto" w:fill="E1DFDD"/>
    </w:rPr>
  </w:style>
  <w:style w:type="character" w:styleId="FollowedHyperlink">
    <w:name w:val="FollowedHyperlink"/>
    <w:basedOn w:val="DefaultParagraphFont"/>
    <w:uiPriority w:val="99"/>
    <w:semiHidden/>
    <w:unhideWhenUsed/>
    <w:rsid w:val="00A60038"/>
    <w:rPr>
      <w:color w:val="96607D" w:themeColor="followedHyperlink"/>
      <w:u w:val="single"/>
    </w:rPr>
  </w:style>
  <w:style w:type="character" w:customStyle="1" w:styleId="Heading1Char">
    <w:name w:val="Heading 1 Char"/>
    <w:basedOn w:val="DefaultParagraphFont"/>
    <w:link w:val="Heading1"/>
    <w:uiPriority w:val="9"/>
    <w:rsid w:val="00A060F1"/>
    <w:rPr>
      <w:rFonts w:asciiTheme="majorHAnsi" w:eastAsiaTheme="majorEastAsia" w:hAnsiTheme="majorHAnsi" w:cstheme="majorBidi"/>
      <w:color w:val="0F4761" w:themeColor="accent1" w:themeShade="BF"/>
      <w:sz w:val="32"/>
      <w:szCs w:val="32"/>
      <w:lang w:val="en-ZA"/>
    </w:rPr>
  </w:style>
  <w:style w:type="paragraph" w:styleId="TOCHeading">
    <w:name w:val="TOC Heading"/>
    <w:basedOn w:val="Heading1"/>
    <w:next w:val="Normal"/>
    <w:uiPriority w:val="39"/>
    <w:unhideWhenUsed/>
    <w:qFormat/>
    <w:rsid w:val="00A060F1"/>
    <w:pPr>
      <w:spacing w:line="259" w:lineRule="auto"/>
      <w:outlineLvl w:val="9"/>
    </w:pPr>
    <w:rPr>
      <w:kern w:val="0"/>
      <w:lang w:val="en-US"/>
      <w14:ligatures w14:val="none"/>
    </w:rPr>
  </w:style>
  <w:style w:type="paragraph" w:styleId="TOC2">
    <w:name w:val="toc 2"/>
    <w:basedOn w:val="Normal"/>
    <w:next w:val="Normal"/>
    <w:autoRedefine/>
    <w:uiPriority w:val="39"/>
    <w:unhideWhenUsed/>
    <w:rsid w:val="00A060F1"/>
    <w:pPr>
      <w:spacing w:after="100"/>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2081054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s://github.com/VCPTA/bca2-cldv6211-portfolio-of-evidence-poe-submission-ST10443092.git" TargetMode="External"/><Relationship Id="rId12" Type="http://schemas.openxmlformats.org/officeDocument/2006/relationships/hyperlink" Target="https://learn.microsoft.com/en-us/azure/storage/blobs/"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st10443092-akf9cccygvcngjc8.eastus-01.azurewebsites.net/" TargetMode="External"/><Relationship Id="rId11" Type="http://schemas.openxmlformats.org/officeDocument/2006/relationships/hyperlink" Target="https://learn.microsoft.com/en-us/azure/azure-sql/" TargetMode="External"/><Relationship Id="rId5" Type="http://schemas.openxmlformats.org/officeDocument/2006/relationships/webSettings" Target="webSettings.xml"/><Relationship Id="rId10" Type="http://schemas.openxmlformats.org/officeDocument/2006/relationships/hyperlink" Target="https://learn.microsoft.com/en-us/azure/app-service/"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ADF2DB8-962B-496F-844A-8BC78B4FD83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708</TotalTime>
  <Pages>8</Pages>
  <Words>1278</Words>
  <Characters>7290</Characters>
  <Application>Microsoft Office Word</Application>
  <DocSecurity>0</DocSecurity>
  <Lines>60</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8551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Qhawe Avumile Kheswa</dc:creator>
  <cp:keywords/>
  <dc:description/>
  <cp:lastModifiedBy>Qhawe Avumile Kheswa</cp:lastModifiedBy>
  <cp:revision>10</cp:revision>
  <dcterms:created xsi:type="dcterms:W3CDTF">2025-06-18T12:52:00Z</dcterms:created>
  <dcterms:modified xsi:type="dcterms:W3CDTF">2025-06-22T20:00:00Z</dcterms:modified>
</cp:coreProperties>
</file>