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D0B4" w14:textId="0B882421" w:rsidR="003558F4" w:rsidRPr="003558F4" w:rsidRDefault="003558F4" w:rsidP="003558F4">
      <w:pPr>
        <w:rPr>
          <w:lang w:val="en-US"/>
        </w:rPr>
      </w:pPr>
      <w:r w:rsidRPr="003558F4">
        <w:rPr>
          <w:lang w:val="en-US"/>
        </w:rPr>
        <w:t>1. Array: Two arrays are defined: one storing the names and information of dead celebrities ('</w:t>
      </w:r>
      <w:proofErr w:type="spellStart"/>
      <w:r w:rsidRPr="003558F4">
        <w:rPr>
          <w:lang w:val="en-US"/>
        </w:rPr>
        <w:t>infOfDeadPeople</w:t>
      </w:r>
      <w:proofErr w:type="spellEnd"/>
      <w:r w:rsidRPr="003558F4">
        <w:rPr>
          <w:lang w:val="en-US"/>
        </w:rPr>
        <w:t>')</w:t>
      </w:r>
      <w:r w:rsidR="00F1370C">
        <w:rPr>
          <w:lang w:val="en-US"/>
        </w:rPr>
        <w:t xml:space="preserve"> I have pu</w:t>
      </w:r>
      <w:r w:rsidR="005532E0">
        <w:rPr>
          <w:lang w:val="en-US"/>
        </w:rPr>
        <w:t xml:space="preserve">t </w:t>
      </w:r>
      <w:r w:rsidR="00F1370C">
        <w:rPr>
          <w:lang w:val="en-US"/>
        </w:rPr>
        <w:t>a max num</w:t>
      </w:r>
      <w:r w:rsidR="00155001">
        <w:rPr>
          <w:lang w:val="en-US"/>
        </w:rPr>
        <w:t xml:space="preserve">ber of 10 dead celebrities in this array with either </w:t>
      </w:r>
      <w:r w:rsidR="00294F9E">
        <w:rPr>
          <w:lang w:val="en-US"/>
        </w:rPr>
        <w:t xml:space="preserve">what they </w:t>
      </w:r>
      <w:r w:rsidR="002F4BAA">
        <w:rPr>
          <w:lang w:val="en-US"/>
        </w:rPr>
        <w:t xml:space="preserve">were famous for or their cause of death and </w:t>
      </w:r>
      <w:r w:rsidR="00A06BEB">
        <w:rPr>
          <w:lang w:val="en-US"/>
        </w:rPr>
        <w:t xml:space="preserve">date of death </w:t>
      </w:r>
      <w:r w:rsidRPr="003558F4">
        <w:rPr>
          <w:lang w:val="en-US"/>
        </w:rPr>
        <w:t>and second containing their corresponding ages ('ages').</w:t>
      </w:r>
      <w:r w:rsidR="00A06BEB">
        <w:rPr>
          <w:lang w:val="en-US"/>
        </w:rPr>
        <w:t xml:space="preserve"> I have put the age at w</w:t>
      </w:r>
      <w:r w:rsidR="00FD1F5F">
        <w:rPr>
          <w:lang w:val="en-US"/>
        </w:rPr>
        <w:t>hich these celebrities</w:t>
      </w:r>
      <w:r w:rsidR="00A903E5">
        <w:rPr>
          <w:lang w:val="en-US"/>
        </w:rPr>
        <w:t xml:space="preserve"> have passed on.</w:t>
      </w:r>
    </w:p>
    <w:p w14:paraId="4EFF694C" w14:textId="1D59B674" w:rsidR="003558F4" w:rsidRPr="003558F4" w:rsidRDefault="003558F4" w:rsidP="003558F4">
      <w:pPr>
        <w:rPr>
          <w:lang w:val="en-US"/>
        </w:rPr>
      </w:pPr>
      <w:r w:rsidRPr="003558F4">
        <w:rPr>
          <w:lang w:val="en-US"/>
        </w:rPr>
        <w:t>2. The activity Setup: The '</w:t>
      </w:r>
      <w:proofErr w:type="spellStart"/>
      <w:r w:rsidRPr="003558F4">
        <w:rPr>
          <w:lang w:val="en-US"/>
        </w:rPr>
        <w:t>MainActivity</w:t>
      </w:r>
      <w:proofErr w:type="spellEnd"/>
      <w:r w:rsidRPr="003558F4">
        <w:rPr>
          <w:lang w:val="en-US"/>
        </w:rPr>
        <w:t>' class extends '</w:t>
      </w:r>
      <w:proofErr w:type="spellStart"/>
      <w:r w:rsidRPr="003558F4">
        <w:rPr>
          <w:lang w:val="en-US"/>
        </w:rPr>
        <w:t>AppCompatActivity</w:t>
      </w:r>
      <w:proofErr w:type="spellEnd"/>
      <w:r w:rsidRPr="003558F4">
        <w:rPr>
          <w:lang w:val="en-US"/>
        </w:rPr>
        <w:t>' and overrides the '</w:t>
      </w:r>
      <w:proofErr w:type="spellStart"/>
      <w:r w:rsidRPr="003558F4">
        <w:rPr>
          <w:lang w:val="en-US"/>
        </w:rPr>
        <w:t>onCreate</w:t>
      </w:r>
      <w:proofErr w:type="spellEnd"/>
      <w:r w:rsidRPr="003558F4">
        <w:rPr>
          <w:lang w:val="en-US"/>
        </w:rPr>
        <w:t>' method, thereby setting the contents of the view to the '</w:t>
      </w:r>
      <w:proofErr w:type="spellStart"/>
      <w:r w:rsidRPr="003558F4">
        <w:rPr>
          <w:lang w:val="en-US"/>
        </w:rPr>
        <w:t>activity_main</w:t>
      </w:r>
      <w:proofErr w:type="spellEnd"/>
      <w:r w:rsidRPr="003558F4">
        <w:rPr>
          <w:lang w:val="en-US"/>
        </w:rPr>
        <w:t>' layout.</w:t>
      </w:r>
      <w:r w:rsidR="00A903E5">
        <w:rPr>
          <w:lang w:val="en-US"/>
        </w:rPr>
        <w:t xml:space="preserve"> This links to the</w:t>
      </w:r>
      <w:r w:rsidR="003901EF">
        <w:rPr>
          <w:lang w:val="en-US"/>
        </w:rPr>
        <w:t xml:space="preserve"> layout I have created for the program, this is where </w:t>
      </w:r>
      <w:r w:rsidR="00233CDA">
        <w:rPr>
          <w:lang w:val="en-US"/>
        </w:rPr>
        <w:t xml:space="preserve">everything is displayed and what the user will see when opening the </w:t>
      </w:r>
      <w:r w:rsidR="00475B22">
        <w:rPr>
          <w:lang w:val="en-US"/>
        </w:rPr>
        <w:t>App. The layout displays the name of the app</w:t>
      </w:r>
      <w:r w:rsidR="00553047">
        <w:rPr>
          <w:lang w:val="en-US"/>
        </w:rPr>
        <w:t xml:space="preserve"> </w:t>
      </w:r>
      <w:r w:rsidR="00475B22">
        <w:rPr>
          <w:lang w:val="en-US"/>
        </w:rPr>
        <w:t xml:space="preserve">(My History App) together with </w:t>
      </w:r>
      <w:r w:rsidR="00F37FE4">
        <w:rPr>
          <w:lang w:val="en-US"/>
        </w:rPr>
        <w:t xml:space="preserve">an </w:t>
      </w:r>
      <w:proofErr w:type="spellStart"/>
      <w:r w:rsidR="00F37FE4">
        <w:rPr>
          <w:lang w:val="en-US"/>
        </w:rPr>
        <w:t>editText</w:t>
      </w:r>
      <w:proofErr w:type="spellEnd"/>
      <w:r w:rsidR="00F37FE4">
        <w:rPr>
          <w:lang w:val="en-US"/>
        </w:rPr>
        <w:t xml:space="preserve"> view where the user </w:t>
      </w:r>
      <w:r w:rsidR="00553047">
        <w:rPr>
          <w:lang w:val="en-US"/>
        </w:rPr>
        <w:t>enters</w:t>
      </w:r>
      <w:r w:rsidR="00F37FE4">
        <w:rPr>
          <w:lang w:val="en-US"/>
        </w:rPr>
        <w:t xml:space="preserve"> the age and a </w:t>
      </w:r>
      <w:proofErr w:type="spellStart"/>
      <w:r w:rsidR="00F37FE4">
        <w:rPr>
          <w:lang w:val="en-US"/>
        </w:rPr>
        <w:t>textView</w:t>
      </w:r>
      <w:proofErr w:type="spellEnd"/>
      <w:r w:rsidR="00F37FE4">
        <w:rPr>
          <w:lang w:val="en-US"/>
        </w:rPr>
        <w:t xml:space="preserve"> where the ou</w:t>
      </w:r>
      <w:r w:rsidR="00663710">
        <w:rPr>
          <w:lang w:val="en-US"/>
        </w:rPr>
        <w:t>tput is displayed to show information about the celebrity</w:t>
      </w:r>
      <w:r w:rsidR="005532E0">
        <w:rPr>
          <w:lang w:val="en-US"/>
        </w:rPr>
        <w:t xml:space="preserve">. </w:t>
      </w:r>
    </w:p>
    <w:p w14:paraId="377775A2" w14:textId="7FC91A5A" w:rsidR="003558F4" w:rsidRPr="003558F4" w:rsidRDefault="003558F4" w:rsidP="003558F4">
      <w:pPr>
        <w:rPr>
          <w:lang w:val="en-US"/>
        </w:rPr>
      </w:pPr>
      <w:r w:rsidRPr="003558F4">
        <w:rPr>
          <w:lang w:val="en-US"/>
        </w:rPr>
        <w:t>3. View Declarations: Buttons ('</w:t>
      </w:r>
      <w:proofErr w:type="spellStart"/>
      <w:r w:rsidRPr="003558F4">
        <w:rPr>
          <w:lang w:val="en-US"/>
        </w:rPr>
        <w:t>btnClear</w:t>
      </w:r>
      <w:proofErr w:type="spellEnd"/>
      <w:r w:rsidRPr="003558F4">
        <w:rPr>
          <w:lang w:val="en-US"/>
        </w:rPr>
        <w:t>', '</w:t>
      </w:r>
      <w:proofErr w:type="spellStart"/>
      <w:r w:rsidRPr="003558F4">
        <w:rPr>
          <w:lang w:val="en-US"/>
        </w:rPr>
        <w:t>btnGenerate</w:t>
      </w:r>
      <w:proofErr w:type="spellEnd"/>
      <w:r w:rsidRPr="003558F4">
        <w:rPr>
          <w:lang w:val="en-US"/>
        </w:rPr>
        <w:t xml:space="preserve">'), </w:t>
      </w:r>
      <w:proofErr w:type="spellStart"/>
      <w:r w:rsidRPr="003558F4">
        <w:rPr>
          <w:lang w:val="en-US"/>
        </w:rPr>
        <w:t>EditText</w:t>
      </w:r>
      <w:proofErr w:type="spellEnd"/>
      <w:r w:rsidRPr="003558F4">
        <w:rPr>
          <w:lang w:val="en-US"/>
        </w:rPr>
        <w:t xml:space="preserve"> ('</w:t>
      </w:r>
      <w:proofErr w:type="spellStart"/>
      <w:r w:rsidRPr="003558F4">
        <w:rPr>
          <w:lang w:val="en-US"/>
        </w:rPr>
        <w:t>txtAge</w:t>
      </w:r>
      <w:proofErr w:type="spellEnd"/>
      <w:r w:rsidRPr="003558F4">
        <w:rPr>
          <w:lang w:val="en-US"/>
        </w:rPr>
        <w:t xml:space="preserve">'), and </w:t>
      </w:r>
      <w:proofErr w:type="spellStart"/>
      <w:r w:rsidRPr="003558F4">
        <w:rPr>
          <w:lang w:val="en-US"/>
        </w:rPr>
        <w:t>TextView</w:t>
      </w:r>
      <w:proofErr w:type="spellEnd"/>
      <w:r w:rsidRPr="003558F4">
        <w:rPr>
          <w:lang w:val="en-US"/>
        </w:rPr>
        <w:t xml:space="preserve"> ('</w:t>
      </w:r>
      <w:proofErr w:type="spellStart"/>
      <w:r w:rsidRPr="003558F4">
        <w:rPr>
          <w:lang w:val="en-US"/>
        </w:rPr>
        <w:t>txtHistory</w:t>
      </w:r>
      <w:proofErr w:type="spellEnd"/>
      <w:r w:rsidRPr="003558F4">
        <w:rPr>
          <w:lang w:val="en-US"/>
        </w:rPr>
        <w:t>') start up with '</w:t>
      </w:r>
      <w:proofErr w:type="spellStart"/>
      <w:r w:rsidRPr="003558F4">
        <w:rPr>
          <w:lang w:val="en-US"/>
        </w:rPr>
        <w:t>findViewById</w:t>
      </w:r>
      <w:proofErr w:type="spellEnd"/>
      <w:r w:rsidRPr="003558F4">
        <w:rPr>
          <w:lang w:val="en-US"/>
        </w:rPr>
        <w:t>'.</w:t>
      </w:r>
      <w:r w:rsidR="00457DE7">
        <w:rPr>
          <w:lang w:val="en-US"/>
        </w:rPr>
        <w:t xml:space="preserve"> These are the variables I have declared </w:t>
      </w:r>
      <w:proofErr w:type="gramStart"/>
      <w:r w:rsidR="00AB30CC">
        <w:rPr>
          <w:lang w:val="en-US"/>
        </w:rPr>
        <w:t>in or</w:t>
      </w:r>
      <w:r w:rsidR="006021B9">
        <w:rPr>
          <w:lang w:val="en-US"/>
        </w:rPr>
        <w:t xml:space="preserve">der </w:t>
      </w:r>
      <w:r w:rsidR="00AB30CC">
        <w:rPr>
          <w:lang w:val="en-US"/>
        </w:rPr>
        <w:t>to</w:t>
      </w:r>
      <w:proofErr w:type="gramEnd"/>
      <w:r w:rsidR="00AB30CC">
        <w:rPr>
          <w:lang w:val="en-US"/>
        </w:rPr>
        <w:t xml:space="preserve"> code the app.</w:t>
      </w:r>
    </w:p>
    <w:p w14:paraId="7CE88657" w14:textId="1B3CE0B5" w:rsidR="003558F4" w:rsidRPr="003558F4" w:rsidRDefault="003558F4" w:rsidP="003558F4">
      <w:pPr>
        <w:rPr>
          <w:lang w:val="en-US"/>
        </w:rPr>
      </w:pPr>
      <w:r w:rsidRPr="003558F4">
        <w:rPr>
          <w:lang w:val="en-US"/>
        </w:rPr>
        <w:t xml:space="preserve">4.  Generate Button Click Listener: Once the "Generate" button is clicked, the entered age is obtained from </w:t>
      </w:r>
      <w:proofErr w:type="spellStart"/>
      <w:r w:rsidRPr="003558F4">
        <w:rPr>
          <w:lang w:val="en-US"/>
        </w:rPr>
        <w:t>txtAge</w:t>
      </w:r>
      <w:proofErr w:type="spellEnd"/>
      <w:r w:rsidRPr="003558F4">
        <w:rPr>
          <w:lang w:val="en-US"/>
        </w:rPr>
        <w:t xml:space="preserve">. If the entered age falls between the integers 20 and 100, it indicates </w:t>
      </w:r>
      <w:r w:rsidR="00E777EC" w:rsidRPr="003558F4">
        <w:rPr>
          <w:lang w:val="en-US"/>
        </w:rPr>
        <w:t>whether</w:t>
      </w:r>
      <w:r w:rsidRPr="003558F4">
        <w:rPr>
          <w:lang w:val="en-US"/>
        </w:rPr>
        <w:t xml:space="preserve"> the age is null. The age entered is then checked for in the ages array. If found, it retrieves the linked celebrity information from the </w:t>
      </w:r>
      <w:proofErr w:type="spellStart"/>
      <w:r w:rsidRPr="003558F4">
        <w:rPr>
          <w:lang w:val="en-US"/>
        </w:rPr>
        <w:t>infOfDeadPeople</w:t>
      </w:r>
      <w:proofErr w:type="spellEnd"/>
      <w:r w:rsidRPr="003558F4">
        <w:rPr>
          <w:lang w:val="en-US"/>
        </w:rPr>
        <w:t xml:space="preserve"> array and indicates it in </w:t>
      </w:r>
      <w:proofErr w:type="spellStart"/>
      <w:r w:rsidRPr="003558F4">
        <w:rPr>
          <w:lang w:val="en-US"/>
        </w:rPr>
        <w:t>txtHistory</w:t>
      </w:r>
      <w:proofErr w:type="spellEnd"/>
      <w:r w:rsidRPr="003558F4">
        <w:rPr>
          <w:lang w:val="en-US"/>
        </w:rPr>
        <w:t>. If it is not found, a message comes up stating that no celebrity died at that age.</w:t>
      </w:r>
    </w:p>
    <w:p w14:paraId="7F76A42C" w14:textId="77777777" w:rsidR="003558F4" w:rsidRPr="003558F4" w:rsidRDefault="003558F4" w:rsidP="003558F4">
      <w:pPr>
        <w:rPr>
          <w:lang w:val="en-US"/>
        </w:rPr>
      </w:pPr>
      <w:r w:rsidRPr="003558F4">
        <w:rPr>
          <w:lang w:val="en-US"/>
        </w:rPr>
        <w:t>5.  If the entered age is invalid or does not fall within the established range, an error message is presented.</w:t>
      </w:r>
    </w:p>
    <w:p w14:paraId="058533D5" w14:textId="18A37E1E" w:rsidR="003558F4" w:rsidRPr="003558F4" w:rsidRDefault="003558F4" w:rsidP="003558F4">
      <w:pPr>
        <w:rPr>
          <w:lang w:val="en-US"/>
        </w:rPr>
      </w:pPr>
      <w:r w:rsidRPr="003558F4">
        <w:rPr>
          <w:lang w:val="en-US"/>
        </w:rPr>
        <w:t xml:space="preserve">6. Clear Button Click Listener: Clicking the "Clear" button clears the text in </w:t>
      </w:r>
      <w:proofErr w:type="spellStart"/>
      <w:r w:rsidRPr="003558F4">
        <w:rPr>
          <w:lang w:val="en-US"/>
        </w:rPr>
        <w:t>txtAge</w:t>
      </w:r>
      <w:proofErr w:type="spellEnd"/>
      <w:r w:rsidRPr="003558F4">
        <w:rPr>
          <w:lang w:val="en-US"/>
        </w:rPr>
        <w:t xml:space="preserve"> and </w:t>
      </w:r>
      <w:proofErr w:type="spellStart"/>
      <w:r w:rsidRPr="003558F4">
        <w:rPr>
          <w:lang w:val="en-US"/>
        </w:rPr>
        <w:t>txtHistory</w:t>
      </w:r>
      <w:proofErr w:type="spellEnd"/>
      <w:r w:rsidRPr="003558F4">
        <w:rPr>
          <w:lang w:val="en-US"/>
        </w:rPr>
        <w:t>.</w:t>
      </w:r>
      <w:r w:rsidR="00B24F4C">
        <w:rPr>
          <w:lang w:val="en-US"/>
        </w:rPr>
        <w:t xml:space="preserve"> This </w:t>
      </w:r>
      <w:r w:rsidR="00FA4DDD">
        <w:rPr>
          <w:lang w:val="en-US"/>
        </w:rPr>
        <w:t>resets the program to ask for the user to re-enter the code</w:t>
      </w:r>
      <w:r w:rsidR="00727335">
        <w:rPr>
          <w:lang w:val="en-US"/>
        </w:rPr>
        <w:t>.</w:t>
      </w:r>
    </w:p>
    <w:p w14:paraId="622231FE" w14:textId="77777777" w:rsidR="003558F4" w:rsidRPr="003558F4" w:rsidRDefault="003558F4" w:rsidP="003558F4">
      <w:pPr>
        <w:rPr>
          <w:lang w:val="en-US"/>
        </w:rPr>
      </w:pPr>
    </w:p>
    <w:p w14:paraId="54E4BF47" w14:textId="3C677FBE" w:rsidR="003558F4" w:rsidRPr="003558F4" w:rsidRDefault="003558F4" w:rsidP="003558F4">
      <w:pPr>
        <w:rPr>
          <w:lang w:val="en-US"/>
        </w:rPr>
      </w:pPr>
      <w:r w:rsidRPr="003558F4">
        <w:rPr>
          <w:lang w:val="en-US"/>
        </w:rPr>
        <w:t xml:space="preserve">Overall, the app allows users to input an age and check if a celebrity passed at that age. If so, it displays information about the </w:t>
      </w:r>
      <w:proofErr w:type="spellStart"/>
      <w:r w:rsidR="00E6272B" w:rsidRPr="003558F4">
        <w:rPr>
          <w:lang w:val="en-US"/>
        </w:rPr>
        <w:t>d</w:t>
      </w:r>
      <w:r w:rsidR="00E6272B">
        <w:rPr>
          <w:lang w:val="en-US"/>
        </w:rPr>
        <w:t>ied</w:t>
      </w:r>
      <w:proofErr w:type="spellEnd"/>
      <w:r w:rsidR="00E6272B">
        <w:rPr>
          <w:lang w:val="en-US"/>
        </w:rPr>
        <w:t xml:space="preserve"> </w:t>
      </w:r>
      <w:r w:rsidRPr="003558F4">
        <w:rPr>
          <w:lang w:val="en-US"/>
        </w:rPr>
        <w:t>celebrity; else, it returns a message indicating that no celebrity passed at that age.</w:t>
      </w:r>
    </w:p>
    <w:p w14:paraId="668AF71C" w14:textId="77777777" w:rsidR="003558F4" w:rsidRPr="003558F4" w:rsidRDefault="003558F4" w:rsidP="003558F4">
      <w:pPr>
        <w:rPr>
          <w:lang w:val="en-US"/>
        </w:rPr>
      </w:pPr>
    </w:p>
    <w:p w14:paraId="7C36D1B9" w14:textId="77777777" w:rsidR="003558F4" w:rsidRPr="003558F4" w:rsidRDefault="003558F4" w:rsidP="003558F4">
      <w:pPr>
        <w:rPr>
          <w:lang w:val="en-US"/>
        </w:rPr>
      </w:pPr>
    </w:p>
    <w:p w14:paraId="5E189D44" w14:textId="77777777" w:rsidR="003558F4" w:rsidRPr="003558F4" w:rsidRDefault="003558F4" w:rsidP="003558F4">
      <w:pPr>
        <w:rPr>
          <w:lang w:val="en-US"/>
        </w:rPr>
      </w:pPr>
    </w:p>
    <w:p w14:paraId="71562BAB" w14:textId="61A97ED5" w:rsidR="003558F4" w:rsidRPr="003558F4" w:rsidRDefault="00C94B35" w:rsidP="003558F4">
      <w:pPr>
        <w:rPr>
          <w:lang w:val="en-US"/>
        </w:rPr>
      </w:pPr>
      <w:r>
        <w:rPr>
          <w:noProof/>
          <w:lang w:val="en-US"/>
        </w:rPr>
        <w:lastRenderedPageBreak/>
        <w:drawing>
          <wp:inline distT="0" distB="0" distL="0" distR="0" wp14:anchorId="3E73ADAF" wp14:editId="04CB69EE">
            <wp:extent cx="3995107" cy="2996247"/>
            <wp:effectExtent l="4128" t="0" r="0" b="0"/>
            <wp:docPr id="2122240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40492" name="Picture 2122240492"/>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4024390" cy="3018208"/>
                    </a:xfrm>
                    <a:prstGeom prst="rect">
                      <a:avLst/>
                    </a:prstGeom>
                  </pic:spPr>
                </pic:pic>
              </a:graphicData>
            </a:graphic>
          </wp:inline>
        </w:drawing>
      </w:r>
    </w:p>
    <w:p w14:paraId="11D62387" w14:textId="5E9E9ADE" w:rsidR="003558F4" w:rsidRPr="003558F4" w:rsidRDefault="003558F4" w:rsidP="003558F4">
      <w:pPr>
        <w:rPr>
          <w:lang w:val="en-US"/>
        </w:rPr>
      </w:pPr>
      <w:r w:rsidRPr="003558F4">
        <w:rPr>
          <w:lang w:val="en-US"/>
        </w:rPr>
        <w:t>[report](https://github.com/ST10452399/ST10452399AnthonyMalunga_IMADAssignment1./assets/160646865/52fa4c13-c00f-40f0-ad44-e818f364a83f) this was the report of the program it stated that they are 18 warnings that could have caused the program to crash that are not that relevant, the report also stated that they ar</w:t>
      </w:r>
      <w:r>
        <w:rPr>
          <w:lang w:val="en-US"/>
        </w:rPr>
        <w:t>e</w:t>
      </w:r>
      <w:r w:rsidRPr="003558F4">
        <w:rPr>
          <w:lang w:val="en-US"/>
        </w:rPr>
        <w:t xml:space="preserve"> 24 typos. The typos are the because of the names and surnames of the celebrities. This report also should me errors that need to be fixed which will appear in the next image and explained in </w:t>
      </w:r>
      <w:r w:rsidR="00E777EC" w:rsidRPr="003558F4">
        <w:rPr>
          <w:lang w:val="en-US"/>
        </w:rPr>
        <w:t>the</w:t>
      </w:r>
      <w:r w:rsidRPr="003558F4">
        <w:rPr>
          <w:lang w:val="en-US"/>
        </w:rPr>
        <w:t xml:space="preserve"> </w:t>
      </w:r>
      <w:r w:rsidR="00E777EC" w:rsidRPr="003558F4">
        <w:rPr>
          <w:lang w:val="en-US"/>
        </w:rPr>
        <w:t>next</w:t>
      </w:r>
      <w:r w:rsidRPr="003558F4">
        <w:rPr>
          <w:lang w:val="en-US"/>
        </w:rPr>
        <w:t xml:space="preserve"> paragraph.</w:t>
      </w:r>
    </w:p>
    <w:p w14:paraId="5F1DB4CD" w14:textId="6F44395C" w:rsidR="003558F4" w:rsidRPr="003558F4" w:rsidRDefault="00F11D8B" w:rsidP="003558F4">
      <w:pPr>
        <w:rPr>
          <w:lang w:val="en-US"/>
        </w:rPr>
      </w:pPr>
      <w:r>
        <w:rPr>
          <w:noProof/>
          <w:lang w:val="en-US"/>
        </w:rPr>
        <w:lastRenderedPageBreak/>
        <w:drawing>
          <wp:inline distT="0" distB="0" distL="0" distR="0" wp14:anchorId="27597EC7" wp14:editId="39459D7B">
            <wp:extent cx="5252441" cy="3939222"/>
            <wp:effectExtent l="0" t="3810" r="1905" b="1905"/>
            <wp:docPr id="511178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78239" name="Picture 511178239"/>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5273138" cy="3954744"/>
                    </a:xfrm>
                    <a:prstGeom prst="rect">
                      <a:avLst/>
                    </a:prstGeom>
                  </pic:spPr>
                </pic:pic>
              </a:graphicData>
            </a:graphic>
          </wp:inline>
        </w:drawing>
      </w:r>
    </w:p>
    <w:p w14:paraId="11AE169C" w14:textId="29B4816B" w:rsidR="003558F4" w:rsidRPr="003558F4" w:rsidRDefault="003558F4" w:rsidP="003558F4">
      <w:pPr>
        <w:rPr>
          <w:lang w:val="en-US"/>
        </w:rPr>
      </w:pPr>
      <w:r w:rsidRPr="003558F4">
        <w:rPr>
          <w:lang w:val="en-US"/>
        </w:rPr>
        <w:t xml:space="preserve">[invalid child element in a block </w:t>
      </w:r>
      <w:r w:rsidR="00E777EC" w:rsidRPr="003558F4">
        <w:rPr>
          <w:lang w:val="en-US"/>
        </w:rPr>
        <w:t>sequence] (</w:t>
      </w:r>
      <w:r w:rsidRPr="003558F4">
        <w:rPr>
          <w:lang w:val="en-US"/>
        </w:rPr>
        <w:t xml:space="preserve">https://github.com/ST10452399/ST10452399AnthonyMalunga_IMADAssignment1./assets/160646865/482ebfc2-37bc-463f-a216-2f6ee2f04f16) The error “child element in a block sequence" usually refers to an element within a block of code or a collection, such as an array or list. This terminology is often used in YAML, a data serialization language that represents data structures like arrays and dictionaries as block sequences or block mappings. This is according to hesa.ac.uk, </w:t>
      </w:r>
      <w:r w:rsidR="00E777EC" w:rsidRPr="003558F4">
        <w:rPr>
          <w:lang w:val="en-US"/>
        </w:rPr>
        <w:t>I</w:t>
      </w:r>
      <w:r w:rsidRPr="003558F4">
        <w:rPr>
          <w:lang w:val="en-US"/>
        </w:rPr>
        <w:t xml:space="preserve"> had missed a comma after one of the ages in the array of ages, so </w:t>
      </w:r>
      <w:proofErr w:type="spellStart"/>
      <w:r w:rsidRPr="003558F4">
        <w:rPr>
          <w:lang w:val="en-US"/>
        </w:rPr>
        <w:t>i</w:t>
      </w:r>
      <w:proofErr w:type="spellEnd"/>
      <w:r w:rsidRPr="003558F4">
        <w:rPr>
          <w:lang w:val="en-US"/>
        </w:rPr>
        <w:t xml:space="preserve"> had to add that comma </w:t>
      </w:r>
      <w:r w:rsidR="00E777EC" w:rsidRPr="003558F4">
        <w:rPr>
          <w:lang w:val="en-US"/>
        </w:rPr>
        <w:t>to</w:t>
      </w:r>
      <w:r w:rsidRPr="003558F4">
        <w:rPr>
          <w:lang w:val="en-US"/>
        </w:rPr>
        <w:t xml:space="preserve"> get rid of the error and continue coding.</w:t>
      </w:r>
    </w:p>
    <w:p w14:paraId="5EA614FE" w14:textId="77777777" w:rsidR="003558F4" w:rsidRPr="003558F4" w:rsidRDefault="003558F4" w:rsidP="003558F4">
      <w:pPr>
        <w:rPr>
          <w:lang w:val="en-US"/>
        </w:rPr>
      </w:pPr>
    </w:p>
    <w:p w14:paraId="24804890" w14:textId="4BF03ACE" w:rsidR="003558F4" w:rsidRPr="003558F4" w:rsidRDefault="00087023" w:rsidP="003558F4">
      <w:pPr>
        <w:rPr>
          <w:lang w:val="en-US"/>
        </w:rPr>
      </w:pPr>
      <w:r>
        <w:rPr>
          <w:noProof/>
          <w:lang w:val="en-US"/>
        </w:rPr>
        <w:lastRenderedPageBreak/>
        <w:drawing>
          <wp:inline distT="0" distB="0" distL="0" distR="0" wp14:anchorId="5A0CDB28" wp14:editId="3350570A">
            <wp:extent cx="5078415" cy="3808706"/>
            <wp:effectExtent l="0" t="0" r="1905" b="1905"/>
            <wp:docPr id="1790488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88836" name="Picture 1790488836"/>
                    <pic:cNvPicPr/>
                  </pic:nvPicPr>
                  <pic:blipFill>
                    <a:blip r:embed="rId7" cstate="print">
                      <a:extLst>
                        <a:ext uri="{28A0092B-C50C-407E-A947-70E740481C1C}">
                          <a14:useLocalDpi xmlns:a14="http://schemas.microsoft.com/office/drawing/2010/main" val="0"/>
                        </a:ext>
                      </a:extLst>
                    </a:blip>
                    <a:stretch>
                      <a:fillRect/>
                    </a:stretch>
                  </pic:blipFill>
                  <pic:spPr>
                    <a:xfrm rot="5400000" flipV="1">
                      <a:off x="0" y="0"/>
                      <a:ext cx="5182060" cy="3886437"/>
                    </a:xfrm>
                    <a:prstGeom prst="rect">
                      <a:avLst/>
                    </a:prstGeom>
                  </pic:spPr>
                </pic:pic>
              </a:graphicData>
            </a:graphic>
          </wp:inline>
        </w:drawing>
      </w:r>
    </w:p>
    <w:p w14:paraId="686C928E" w14:textId="64D1E6F3" w:rsidR="003558F4" w:rsidRPr="003558F4" w:rsidRDefault="003558F4" w:rsidP="003558F4">
      <w:pPr>
        <w:rPr>
          <w:lang w:val="en-US"/>
        </w:rPr>
      </w:pPr>
      <w:r w:rsidRPr="003558F4">
        <w:rPr>
          <w:lang w:val="en-US"/>
        </w:rPr>
        <w:t>[syntax error line 40]</w:t>
      </w:r>
      <w:r w:rsidR="00E777EC">
        <w:rPr>
          <w:lang w:val="en-US"/>
        </w:rPr>
        <w:t xml:space="preserve"> </w:t>
      </w:r>
      <w:r w:rsidRPr="003558F4">
        <w:rPr>
          <w:lang w:val="en-US"/>
        </w:rPr>
        <w:t xml:space="preserve">(https://github.com/ST10452399/ST10452399AnthonyMalunga_IMADAssignment1./assets/160646865/347a465d-6fe5-431a-b8a5-95af7ca52512) the spacing was wrong </w:t>
      </w:r>
      <w:proofErr w:type="spellStart"/>
      <w:r w:rsidRPr="003558F4">
        <w:rPr>
          <w:lang w:val="en-US"/>
        </w:rPr>
        <w:t>i</w:t>
      </w:r>
      <w:proofErr w:type="spellEnd"/>
      <w:r w:rsidRPr="003558F4">
        <w:rPr>
          <w:lang w:val="en-US"/>
        </w:rPr>
        <w:t xml:space="preserve"> had to fix my spacing </w:t>
      </w:r>
      <w:r w:rsidR="00E777EC" w:rsidRPr="003558F4">
        <w:rPr>
          <w:lang w:val="en-US"/>
        </w:rPr>
        <w:t>to</w:t>
      </w:r>
      <w:r w:rsidRPr="003558F4">
        <w:rPr>
          <w:lang w:val="en-US"/>
        </w:rPr>
        <w:t xml:space="preserve"> clear the syntax error in line 40, this is something you </w:t>
      </w:r>
      <w:proofErr w:type="gramStart"/>
      <w:r w:rsidRPr="003558F4">
        <w:rPr>
          <w:lang w:val="en-US"/>
        </w:rPr>
        <w:t>have to</w:t>
      </w:r>
      <w:proofErr w:type="gramEnd"/>
      <w:r w:rsidRPr="003558F4">
        <w:rPr>
          <w:lang w:val="en-US"/>
        </w:rPr>
        <w:t xml:space="preserve"> look out for when coding, the spacing between a character and word is very important.</w:t>
      </w:r>
    </w:p>
    <w:p w14:paraId="3EDD895B" w14:textId="0ED9D0AE" w:rsidR="0065374A" w:rsidRDefault="0065374A">
      <w:pPr>
        <w:rPr>
          <w:lang w:val="en-US"/>
        </w:rPr>
      </w:pPr>
    </w:p>
    <w:p w14:paraId="239848F7" w14:textId="77777777" w:rsidR="0079584C" w:rsidRPr="003558F4" w:rsidRDefault="0079584C">
      <w:pPr>
        <w:rPr>
          <w:lang w:val="en-US"/>
        </w:rPr>
      </w:pPr>
    </w:p>
    <w:sectPr w:rsidR="0079584C" w:rsidRPr="00355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B6"/>
    <w:rsid w:val="00087023"/>
    <w:rsid w:val="00125996"/>
    <w:rsid w:val="00155001"/>
    <w:rsid w:val="00210DCE"/>
    <w:rsid w:val="00233CDA"/>
    <w:rsid w:val="00294F9E"/>
    <w:rsid w:val="002B6305"/>
    <w:rsid w:val="002F1C02"/>
    <w:rsid w:val="002F4BAA"/>
    <w:rsid w:val="003558F4"/>
    <w:rsid w:val="003901EF"/>
    <w:rsid w:val="00457DE7"/>
    <w:rsid w:val="00475B22"/>
    <w:rsid w:val="00553047"/>
    <w:rsid w:val="005532E0"/>
    <w:rsid w:val="006021B9"/>
    <w:rsid w:val="0065374A"/>
    <w:rsid w:val="00663710"/>
    <w:rsid w:val="006C6B7B"/>
    <w:rsid w:val="00727335"/>
    <w:rsid w:val="00793332"/>
    <w:rsid w:val="0079584C"/>
    <w:rsid w:val="00907CEF"/>
    <w:rsid w:val="009801B6"/>
    <w:rsid w:val="00A06BEB"/>
    <w:rsid w:val="00A903E5"/>
    <w:rsid w:val="00AB30CC"/>
    <w:rsid w:val="00B24F4C"/>
    <w:rsid w:val="00B84689"/>
    <w:rsid w:val="00C94B35"/>
    <w:rsid w:val="00DB2896"/>
    <w:rsid w:val="00E6272B"/>
    <w:rsid w:val="00E777EC"/>
    <w:rsid w:val="00F11D8B"/>
    <w:rsid w:val="00F1370C"/>
    <w:rsid w:val="00F37FE4"/>
    <w:rsid w:val="00FA4DDD"/>
    <w:rsid w:val="00FD1F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B589"/>
  <w15:chartTrackingRefBased/>
  <w15:docId w15:val="{545EFAB4-F900-4399-BF7B-6796CBAC8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1B6"/>
    <w:rPr>
      <w:rFonts w:eastAsiaTheme="majorEastAsia" w:cstheme="majorBidi"/>
      <w:color w:val="272727" w:themeColor="text1" w:themeTint="D8"/>
    </w:rPr>
  </w:style>
  <w:style w:type="paragraph" w:styleId="Title">
    <w:name w:val="Title"/>
    <w:basedOn w:val="Normal"/>
    <w:next w:val="Normal"/>
    <w:link w:val="TitleChar"/>
    <w:uiPriority w:val="10"/>
    <w:qFormat/>
    <w:rsid w:val="00980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1B6"/>
    <w:pPr>
      <w:spacing w:before="160"/>
      <w:jc w:val="center"/>
    </w:pPr>
    <w:rPr>
      <w:i/>
      <w:iCs/>
      <w:color w:val="404040" w:themeColor="text1" w:themeTint="BF"/>
    </w:rPr>
  </w:style>
  <w:style w:type="character" w:customStyle="1" w:styleId="QuoteChar">
    <w:name w:val="Quote Char"/>
    <w:basedOn w:val="DefaultParagraphFont"/>
    <w:link w:val="Quote"/>
    <w:uiPriority w:val="29"/>
    <w:rsid w:val="009801B6"/>
    <w:rPr>
      <w:i/>
      <w:iCs/>
      <w:color w:val="404040" w:themeColor="text1" w:themeTint="BF"/>
    </w:rPr>
  </w:style>
  <w:style w:type="paragraph" w:styleId="ListParagraph">
    <w:name w:val="List Paragraph"/>
    <w:basedOn w:val="Normal"/>
    <w:uiPriority w:val="34"/>
    <w:qFormat/>
    <w:rsid w:val="009801B6"/>
    <w:pPr>
      <w:ind w:left="720"/>
      <w:contextualSpacing/>
    </w:pPr>
  </w:style>
  <w:style w:type="character" w:styleId="IntenseEmphasis">
    <w:name w:val="Intense Emphasis"/>
    <w:basedOn w:val="DefaultParagraphFont"/>
    <w:uiPriority w:val="21"/>
    <w:qFormat/>
    <w:rsid w:val="009801B6"/>
    <w:rPr>
      <w:i/>
      <w:iCs/>
      <w:color w:val="0F4761" w:themeColor="accent1" w:themeShade="BF"/>
    </w:rPr>
  </w:style>
  <w:style w:type="paragraph" w:styleId="IntenseQuote">
    <w:name w:val="Intense Quote"/>
    <w:basedOn w:val="Normal"/>
    <w:next w:val="Normal"/>
    <w:link w:val="IntenseQuoteChar"/>
    <w:uiPriority w:val="30"/>
    <w:qFormat/>
    <w:rsid w:val="00980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1B6"/>
    <w:rPr>
      <w:i/>
      <w:iCs/>
      <w:color w:val="0F4761" w:themeColor="accent1" w:themeShade="BF"/>
    </w:rPr>
  </w:style>
  <w:style w:type="character" w:styleId="IntenseReference">
    <w:name w:val="Intense Reference"/>
    <w:basedOn w:val="DefaultParagraphFont"/>
    <w:uiPriority w:val="32"/>
    <w:qFormat/>
    <w:rsid w:val="009801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Bal23</b:Tag>
    <b:SourceType>InternetSite</b:SourceType>
    <b:Guid>{B99BA44D-4DB7-4227-86F2-9C53E325E6BD}</b:Guid>
    <b:Title>sheknows</b:Title>
    <b:Year>2023</b:Year>
    <b:Author>
      <b:Author>
        <b:NameList>
          <b:Person>
            <b:Last>Ballhau L</b:Last>
            <b:First>Alyssa</b:First>
            <b:Middle>K, Gray D</b:Middle>
          </b:Person>
        </b:NameList>
      </b:Author>
    </b:Author>
    <b:InternetSiteTitle>sheknows.com</b:InternetSiteTitle>
    <b:Month>November</b:Month>
    <b:Day>19</b:Day>
    <b:URL>https://www.sheknows.com</b:URL>
    <b:LCID>en-ZA</b:LCID>
    <b:RefOrder>1</b:RefOrder>
  </b:Source>
</b:Sources>
</file>

<file path=customXml/itemProps1.xml><?xml version="1.0" encoding="utf-8"?>
<ds:datastoreItem xmlns:ds="http://schemas.openxmlformats.org/officeDocument/2006/customXml" ds:itemID="{0283B947-5AA8-412C-A741-0DB9F6CD4F50}">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1595</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IIE Advtech</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Simbarashe Malunga</dc:creator>
  <cp:keywords/>
  <dc:description/>
  <cp:lastModifiedBy>Anthony Simbarashe Malunga</cp:lastModifiedBy>
  <cp:revision>34</cp:revision>
  <dcterms:created xsi:type="dcterms:W3CDTF">2024-04-04T06:53:00Z</dcterms:created>
  <dcterms:modified xsi:type="dcterms:W3CDTF">2024-04-05T21:30:00Z</dcterms:modified>
</cp:coreProperties>
</file>