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val="en-ZA"/>
          <w14:ligatures w14:val="standardContextual"/>
        </w:rPr>
        <w:id w:val="436102837"/>
        <w:docPartObj>
          <w:docPartGallery w:val="Cover Pages"/>
          <w:docPartUnique/>
        </w:docPartObj>
      </w:sdtPr>
      <w:sdtEndPr>
        <w:rPr>
          <w:sz w:val="22"/>
        </w:rPr>
      </w:sdtEndPr>
      <w:sdtContent>
        <w:p w14:paraId="5728BD22" w14:textId="72B46121" w:rsidR="00B7687E" w:rsidRDefault="00B7687E">
          <w:pPr>
            <w:pStyle w:val="NoSpacing"/>
            <w:rPr>
              <w:sz w:val="2"/>
            </w:rPr>
          </w:pPr>
        </w:p>
        <w:p w14:paraId="50EC98B8" w14:textId="77777777" w:rsidR="00B7687E" w:rsidRDefault="00B7687E">
          <w:r>
            <w:rPr>
              <w:noProof/>
            </w:rPr>
            <mc:AlternateContent>
              <mc:Choice Requires="wps">
                <w:drawing>
                  <wp:anchor distT="0" distB="0" distL="114300" distR="114300" simplePos="0" relativeHeight="251658242" behindDoc="0" locked="0" layoutInCell="1" allowOverlap="1" wp14:anchorId="1FAB9CBE" wp14:editId="15A8ECF5">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C0CE93B" w14:textId="04FB227F" w:rsidR="00B7687E" w:rsidRDefault="00B7687E">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 xml:space="preserve">CLOud </w:t>
                                    </w:r>
                                    <w:r w:rsidR="00453895">
                                      <w:rPr>
                                        <w:rFonts w:asciiTheme="majorHAnsi" w:eastAsiaTheme="majorEastAsia" w:hAnsiTheme="majorHAnsi" w:cstheme="majorBidi"/>
                                        <w:caps/>
                                        <w:color w:val="2C7FCE" w:themeColor="text2" w:themeTint="99"/>
                                        <w:sz w:val="64"/>
                                        <w:szCs w:val="64"/>
                                      </w:rPr>
                                      <w:t>Development A: Part 1</w:t>
                                    </w:r>
                                  </w:p>
                                </w:sdtContent>
                              </w:sdt>
                              <w:p w14:paraId="465C6841" w14:textId="0C6510CA" w:rsidR="00B7687E"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5E171E">
                                      <w:rPr>
                                        <w:color w:val="156082" w:themeColor="accent1"/>
                                        <w:sz w:val="36"/>
                                        <w:szCs w:val="36"/>
                                      </w:rPr>
                                      <w:t xml:space="preserve">Full Name: Kandyce Smit                                                   Student Number: </w:t>
                                    </w:r>
                                    <w:r w:rsidR="00453895">
                                      <w:rPr>
                                        <w:color w:val="156082" w:themeColor="accent1"/>
                                        <w:sz w:val="36"/>
                                        <w:szCs w:val="36"/>
                                      </w:rPr>
                                      <w:t>ST10467645</w:t>
                                    </w:r>
                                  </w:sdtContent>
                                </w:sdt>
                                <w:r w:rsidR="00B7687E">
                                  <w:rPr>
                                    <w:noProof/>
                                  </w:rPr>
                                  <w:t xml:space="preserve"> </w:t>
                                </w:r>
                              </w:p>
                              <w:p w14:paraId="62186E23" w14:textId="77777777" w:rsidR="00B7687E" w:rsidRDefault="00B768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1FAB9CBE" id="_x0000_t202" coordsize="21600,21600" o:spt="202" path="m,l,21600r21600,l21600,xe">
                    <v:stroke joinstyle="miter"/>
                    <v:path gradientshapeok="t" o:connecttype="rect"/>
                  </v:shapetype>
                  <v:shape id="Text Box 66" o:spid="_x0000_s1026" type="#_x0000_t202" style="position:absolute;margin-left:0;margin-top:0;width:468pt;height:1in;z-index:25165824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C0CE93B" w14:textId="04FB227F" w:rsidR="00B7687E" w:rsidRDefault="00B7687E">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 xml:space="preserve">CLOud </w:t>
                              </w:r>
                              <w:r w:rsidR="00453895">
                                <w:rPr>
                                  <w:rFonts w:asciiTheme="majorHAnsi" w:eastAsiaTheme="majorEastAsia" w:hAnsiTheme="majorHAnsi" w:cstheme="majorBidi"/>
                                  <w:caps/>
                                  <w:color w:val="2C7FCE" w:themeColor="text2" w:themeTint="99"/>
                                  <w:sz w:val="64"/>
                                  <w:szCs w:val="64"/>
                                </w:rPr>
                                <w:t>Development A: Part 1</w:t>
                              </w:r>
                            </w:p>
                          </w:sdtContent>
                        </w:sdt>
                        <w:p w14:paraId="465C6841" w14:textId="0C6510CA" w:rsidR="00B7687E" w:rsidRDefault="00270058">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5E171E">
                                <w:rPr>
                                  <w:color w:val="156082" w:themeColor="accent1"/>
                                  <w:sz w:val="36"/>
                                  <w:szCs w:val="36"/>
                                </w:rPr>
                                <w:t xml:space="preserve">Full Name: Kandyce Smit                                                   Student Number: </w:t>
                              </w:r>
                              <w:r w:rsidR="00453895">
                                <w:rPr>
                                  <w:color w:val="156082" w:themeColor="accent1"/>
                                  <w:sz w:val="36"/>
                                  <w:szCs w:val="36"/>
                                </w:rPr>
                                <w:t>ST10467645</w:t>
                              </w:r>
                            </w:sdtContent>
                          </w:sdt>
                          <w:r w:rsidR="00B7687E">
                            <w:rPr>
                              <w:noProof/>
                            </w:rPr>
                            <w:t xml:space="preserve"> </w:t>
                          </w:r>
                        </w:p>
                        <w:p w14:paraId="62186E23" w14:textId="77777777" w:rsidR="00B7687E" w:rsidRDefault="00B7687E"/>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58241" behindDoc="1" locked="0" layoutInCell="1" allowOverlap="1" wp14:anchorId="0C9734DF" wp14:editId="1FD3F587">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arto="http://schemas.microsoft.com/office/word/2006/arto">
                <w:pict>
                  <v:group w14:anchorId="6A07CA56"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217EFD75" wp14:editId="1FCE3AF0">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E53586" w14:textId="5E34E2FA" w:rsidR="00B7687E"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453895">
                                      <w:rPr>
                                        <w:color w:val="156082" w:themeColor="accent1"/>
                                        <w:sz w:val="36"/>
                                        <w:szCs w:val="36"/>
                                      </w:rPr>
                                      <w:t>Lecturer: Farshida Wania</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E43209B" w14:textId="1426FDE1" w:rsidR="00B7687E" w:rsidRDefault="006C54B6">
                                    <w:pPr>
                                      <w:pStyle w:val="NoSpacing"/>
                                      <w:jc w:val="right"/>
                                      <w:rPr>
                                        <w:color w:val="156082" w:themeColor="accent1"/>
                                        <w:sz w:val="36"/>
                                        <w:szCs w:val="36"/>
                                      </w:rPr>
                                    </w:pPr>
                                    <w:r>
                                      <w:rPr>
                                        <w:color w:val="156082" w:themeColor="accent1"/>
                                        <w:sz w:val="36"/>
                                        <w:szCs w:val="36"/>
                                      </w:rPr>
                                      <w:t>Module Code: CLDV6221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17EFD75" id="Text Box 73"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42E53586" w14:textId="5E34E2FA" w:rsidR="00B7687E" w:rsidRDefault="00270058">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453895">
                                <w:rPr>
                                  <w:color w:val="156082" w:themeColor="accent1"/>
                                  <w:sz w:val="36"/>
                                  <w:szCs w:val="36"/>
                                </w:rPr>
                                <w:t xml:space="preserve">Lecturer: </w:t>
                              </w:r>
                              <w:r w:rsidR="00453895">
                                <w:rPr>
                                  <w:color w:val="156082" w:themeColor="accent1"/>
                                  <w:sz w:val="36"/>
                                  <w:szCs w:val="36"/>
                                </w:rPr>
                                <w:t>Farshida Wania</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6E43209B" w14:textId="1426FDE1" w:rsidR="00B7687E" w:rsidRDefault="006C54B6">
                              <w:pPr>
                                <w:pStyle w:val="NoSpacing"/>
                                <w:jc w:val="right"/>
                                <w:rPr>
                                  <w:color w:val="156082" w:themeColor="accent1"/>
                                  <w:sz w:val="36"/>
                                  <w:szCs w:val="36"/>
                                </w:rPr>
                              </w:pPr>
                              <w:r>
                                <w:rPr>
                                  <w:color w:val="156082" w:themeColor="accent1"/>
                                  <w:sz w:val="36"/>
                                  <w:szCs w:val="36"/>
                                </w:rPr>
                                <w:t>Module Code: CLDV6221</w:t>
                              </w:r>
                            </w:p>
                          </w:sdtContent>
                        </w:sdt>
                      </w:txbxContent>
                    </v:textbox>
                    <w10:wrap anchorx="page" anchory="margin"/>
                  </v:shape>
                </w:pict>
              </mc:Fallback>
            </mc:AlternateContent>
          </w:r>
        </w:p>
        <w:p w14:paraId="74642840" w14:textId="0750D7EB" w:rsidR="00B7687E" w:rsidRDefault="00B7687E">
          <w:r>
            <w:br w:type="page"/>
          </w:r>
        </w:p>
      </w:sdtContent>
    </w:sdt>
    <w:sdt>
      <w:sdtPr>
        <w:rPr>
          <w:rFonts w:asciiTheme="minorHAnsi" w:eastAsiaTheme="minorHAnsi" w:hAnsiTheme="minorHAnsi" w:cstheme="minorBidi"/>
          <w:color w:val="auto"/>
          <w:kern w:val="2"/>
          <w:sz w:val="22"/>
          <w:szCs w:val="22"/>
          <w:lang w:val="en-ZA"/>
          <w14:ligatures w14:val="standardContextual"/>
        </w:rPr>
        <w:id w:val="-468894962"/>
        <w:docPartObj>
          <w:docPartGallery w:val="Table of Contents"/>
          <w:docPartUnique/>
        </w:docPartObj>
      </w:sdtPr>
      <w:sdtEndPr>
        <w:rPr>
          <w:b/>
          <w:bCs/>
          <w:noProof/>
        </w:rPr>
      </w:sdtEndPr>
      <w:sdtContent>
        <w:p w14:paraId="24B56425" w14:textId="23D65F00" w:rsidR="001636F8" w:rsidRDefault="001636F8">
          <w:pPr>
            <w:pStyle w:val="TOCHeading"/>
          </w:pPr>
          <w:r>
            <w:t>Contents</w:t>
          </w:r>
        </w:p>
        <w:p w14:paraId="79AEA3C1" w14:textId="20319FD2" w:rsidR="00C80AC1" w:rsidRDefault="001636F8">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26744070" w:history="1">
            <w:r w:rsidR="00C80AC1" w:rsidRPr="00AE2790">
              <w:rPr>
                <w:rStyle w:val="Hyperlink"/>
                <w:b/>
                <w:bCs/>
                <w:noProof/>
              </w:rPr>
              <w:t>YouTube and GitHub Link:</w:t>
            </w:r>
            <w:r w:rsidR="00C80AC1">
              <w:rPr>
                <w:noProof/>
                <w:webHidden/>
              </w:rPr>
              <w:tab/>
            </w:r>
            <w:r w:rsidR="00C80AC1">
              <w:rPr>
                <w:noProof/>
                <w:webHidden/>
              </w:rPr>
              <w:fldChar w:fldCharType="begin"/>
            </w:r>
            <w:r w:rsidR="00C80AC1">
              <w:rPr>
                <w:noProof/>
                <w:webHidden/>
              </w:rPr>
              <w:instrText xml:space="preserve"> PAGEREF _Toc226744070 \h </w:instrText>
            </w:r>
            <w:r w:rsidR="00C80AC1">
              <w:rPr>
                <w:noProof/>
                <w:webHidden/>
              </w:rPr>
            </w:r>
            <w:r w:rsidR="00C80AC1">
              <w:rPr>
                <w:noProof/>
                <w:webHidden/>
              </w:rPr>
              <w:fldChar w:fldCharType="separate"/>
            </w:r>
            <w:r w:rsidR="00C80AC1">
              <w:rPr>
                <w:noProof/>
                <w:webHidden/>
              </w:rPr>
              <w:t>2</w:t>
            </w:r>
            <w:r w:rsidR="00C80AC1">
              <w:rPr>
                <w:noProof/>
                <w:webHidden/>
              </w:rPr>
              <w:fldChar w:fldCharType="end"/>
            </w:r>
          </w:hyperlink>
        </w:p>
        <w:p w14:paraId="3BCD22AE" w14:textId="15FE83B4" w:rsidR="00C80AC1" w:rsidRDefault="00C80AC1">
          <w:pPr>
            <w:pStyle w:val="TOC3"/>
            <w:tabs>
              <w:tab w:val="right" w:leader="dot" w:pos="9016"/>
            </w:tabs>
            <w:rPr>
              <w:rFonts w:eastAsiaTheme="minorEastAsia"/>
              <w:noProof/>
              <w:sz w:val="24"/>
              <w:szCs w:val="24"/>
              <w:lang w:eastAsia="en-ZA"/>
            </w:rPr>
          </w:pPr>
          <w:hyperlink w:anchor="_Toc226744071" w:history="1">
            <w:r w:rsidRPr="00AE2790">
              <w:rPr>
                <w:rStyle w:val="Hyperlink"/>
                <w:noProof/>
              </w:rPr>
              <w:t>YouTube Demo Video Link:</w:t>
            </w:r>
            <w:r>
              <w:rPr>
                <w:noProof/>
                <w:webHidden/>
              </w:rPr>
              <w:tab/>
            </w:r>
            <w:r>
              <w:rPr>
                <w:noProof/>
                <w:webHidden/>
              </w:rPr>
              <w:fldChar w:fldCharType="begin"/>
            </w:r>
            <w:r>
              <w:rPr>
                <w:noProof/>
                <w:webHidden/>
              </w:rPr>
              <w:instrText xml:space="preserve"> PAGEREF _Toc226744071 \h </w:instrText>
            </w:r>
            <w:r>
              <w:rPr>
                <w:noProof/>
                <w:webHidden/>
              </w:rPr>
            </w:r>
            <w:r>
              <w:rPr>
                <w:noProof/>
                <w:webHidden/>
              </w:rPr>
              <w:fldChar w:fldCharType="separate"/>
            </w:r>
            <w:r>
              <w:rPr>
                <w:noProof/>
                <w:webHidden/>
              </w:rPr>
              <w:t>2</w:t>
            </w:r>
            <w:r>
              <w:rPr>
                <w:noProof/>
                <w:webHidden/>
              </w:rPr>
              <w:fldChar w:fldCharType="end"/>
            </w:r>
          </w:hyperlink>
        </w:p>
        <w:p w14:paraId="47B83D4F" w14:textId="43583C95" w:rsidR="00C80AC1" w:rsidRDefault="00C80AC1">
          <w:pPr>
            <w:pStyle w:val="TOC3"/>
            <w:tabs>
              <w:tab w:val="right" w:leader="dot" w:pos="9016"/>
            </w:tabs>
            <w:rPr>
              <w:rFonts w:eastAsiaTheme="minorEastAsia"/>
              <w:noProof/>
              <w:sz w:val="24"/>
              <w:szCs w:val="24"/>
              <w:lang w:eastAsia="en-ZA"/>
            </w:rPr>
          </w:pPr>
          <w:hyperlink w:anchor="_Toc226744072" w:history="1">
            <w:r w:rsidRPr="00AE2790">
              <w:rPr>
                <w:rStyle w:val="Hyperlink"/>
                <w:noProof/>
              </w:rPr>
              <w:t>GitHub Link:</w:t>
            </w:r>
            <w:r>
              <w:rPr>
                <w:noProof/>
                <w:webHidden/>
              </w:rPr>
              <w:tab/>
            </w:r>
            <w:r>
              <w:rPr>
                <w:noProof/>
                <w:webHidden/>
              </w:rPr>
              <w:fldChar w:fldCharType="begin"/>
            </w:r>
            <w:r>
              <w:rPr>
                <w:noProof/>
                <w:webHidden/>
              </w:rPr>
              <w:instrText xml:space="preserve"> PAGEREF _Toc226744072 \h </w:instrText>
            </w:r>
            <w:r>
              <w:rPr>
                <w:noProof/>
                <w:webHidden/>
              </w:rPr>
            </w:r>
            <w:r>
              <w:rPr>
                <w:noProof/>
                <w:webHidden/>
              </w:rPr>
              <w:fldChar w:fldCharType="separate"/>
            </w:r>
            <w:r>
              <w:rPr>
                <w:noProof/>
                <w:webHidden/>
              </w:rPr>
              <w:t>2</w:t>
            </w:r>
            <w:r>
              <w:rPr>
                <w:noProof/>
                <w:webHidden/>
              </w:rPr>
              <w:fldChar w:fldCharType="end"/>
            </w:r>
          </w:hyperlink>
        </w:p>
        <w:p w14:paraId="0214E036" w14:textId="764C0702" w:rsidR="00C80AC1" w:rsidRDefault="00C80AC1">
          <w:pPr>
            <w:pStyle w:val="TOC1"/>
            <w:tabs>
              <w:tab w:val="left" w:pos="440"/>
              <w:tab w:val="right" w:leader="dot" w:pos="9016"/>
            </w:tabs>
            <w:rPr>
              <w:rFonts w:eastAsiaTheme="minorEastAsia"/>
              <w:noProof/>
              <w:sz w:val="24"/>
              <w:szCs w:val="24"/>
              <w:lang w:eastAsia="en-ZA"/>
            </w:rPr>
          </w:pPr>
          <w:hyperlink w:anchor="_Toc226744073" w:history="1">
            <w:r w:rsidRPr="00AE2790">
              <w:rPr>
                <w:rStyle w:val="Hyperlink"/>
                <w:noProof/>
              </w:rPr>
              <w:t>A.</w:t>
            </w:r>
            <w:r>
              <w:rPr>
                <w:rFonts w:eastAsiaTheme="minorEastAsia"/>
                <w:noProof/>
                <w:sz w:val="24"/>
                <w:szCs w:val="24"/>
                <w:lang w:eastAsia="en-ZA"/>
              </w:rPr>
              <w:tab/>
            </w:r>
            <w:r w:rsidRPr="00AE2790">
              <w:rPr>
                <w:rStyle w:val="Hyperlink"/>
                <w:noProof/>
              </w:rPr>
              <w:t>Design the EventBase Database</w:t>
            </w:r>
            <w:r>
              <w:rPr>
                <w:noProof/>
                <w:webHidden/>
              </w:rPr>
              <w:tab/>
            </w:r>
            <w:r>
              <w:rPr>
                <w:noProof/>
                <w:webHidden/>
              </w:rPr>
              <w:fldChar w:fldCharType="begin"/>
            </w:r>
            <w:r>
              <w:rPr>
                <w:noProof/>
                <w:webHidden/>
              </w:rPr>
              <w:instrText xml:space="preserve"> PAGEREF _Toc226744073 \h </w:instrText>
            </w:r>
            <w:r>
              <w:rPr>
                <w:noProof/>
                <w:webHidden/>
              </w:rPr>
            </w:r>
            <w:r>
              <w:rPr>
                <w:noProof/>
                <w:webHidden/>
              </w:rPr>
              <w:fldChar w:fldCharType="separate"/>
            </w:r>
            <w:r>
              <w:rPr>
                <w:noProof/>
                <w:webHidden/>
              </w:rPr>
              <w:t>3</w:t>
            </w:r>
            <w:r>
              <w:rPr>
                <w:noProof/>
                <w:webHidden/>
              </w:rPr>
              <w:fldChar w:fldCharType="end"/>
            </w:r>
          </w:hyperlink>
        </w:p>
        <w:p w14:paraId="75EA294B" w14:textId="2115FAA5" w:rsidR="00C80AC1" w:rsidRDefault="00C80AC1">
          <w:pPr>
            <w:pStyle w:val="TOC3"/>
            <w:tabs>
              <w:tab w:val="right" w:leader="dot" w:pos="9016"/>
            </w:tabs>
            <w:rPr>
              <w:rFonts w:eastAsiaTheme="minorEastAsia"/>
              <w:noProof/>
              <w:sz w:val="24"/>
              <w:szCs w:val="24"/>
              <w:lang w:eastAsia="en-ZA"/>
            </w:rPr>
          </w:pPr>
          <w:hyperlink w:anchor="_Toc226744074" w:history="1">
            <w:r w:rsidRPr="00AE2790">
              <w:rPr>
                <w:rStyle w:val="Hyperlink"/>
                <w:b/>
                <w:bCs/>
                <w:noProof/>
              </w:rPr>
              <w:t>ERD for EventEase</w:t>
            </w:r>
            <w:r>
              <w:rPr>
                <w:noProof/>
                <w:webHidden/>
              </w:rPr>
              <w:tab/>
            </w:r>
            <w:r>
              <w:rPr>
                <w:noProof/>
                <w:webHidden/>
              </w:rPr>
              <w:fldChar w:fldCharType="begin"/>
            </w:r>
            <w:r>
              <w:rPr>
                <w:noProof/>
                <w:webHidden/>
              </w:rPr>
              <w:instrText xml:space="preserve"> PAGEREF _Toc226744074 \h </w:instrText>
            </w:r>
            <w:r>
              <w:rPr>
                <w:noProof/>
                <w:webHidden/>
              </w:rPr>
            </w:r>
            <w:r>
              <w:rPr>
                <w:noProof/>
                <w:webHidden/>
              </w:rPr>
              <w:fldChar w:fldCharType="separate"/>
            </w:r>
            <w:r>
              <w:rPr>
                <w:noProof/>
                <w:webHidden/>
              </w:rPr>
              <w:t>3</w:t>
            </w:r>
            <w:r>
              <w:rPr>
                <w:noProof/>
                <w:webHidden/>
              </w:rPr>
              <w:fldChar w:fldCharType="end"/>
            </w:r>
          </w:hyperlink>
        </w:p>
        <w:p w14:paraId="333F0C7F" w14:textId="432EF595" w:rsidR="00C80AC1" w:rsidRDefault="00C80AC1">
          <w:pPr>
            <w:pStyle w:val="TOC3"/>
            <w:tabs>
              <w:tab w:val="right" w:leader="dot" w:pos="9016"/>
            </w:tabs>
            <w:rPr>
              <w:rFonts w:eastAsiaTheme="minorEastAsia"/>
              <w:noProof/>
              <w:sz w:val="24"/>
              <w:szCs w:val="24"/>
              <w:lang w:eastAsia="en-ZA"/>
            </w:rPr>
          </w:pPr>
          <w:hyperlink w:anchor="_Toc226744075" w:history="1">
            <w:r w:rsidRPr="00AE2790">
              <w:rPr>
                <w:rStyle w:val="Hyperlink"/>
                <w:b/>
                <w:bCs/>
                <w:noProof/>
              </w:rPr>
              <w:t>Accompanying Database Script for EventEase from SSMS</w:t>
            </w:r>
            <w:r>
              <w:rPr>
                <w:noProof/>
                <w:webHidden/>
              </w:rPr>
              <w:tab/>
            </w:r>
            <w:r>
              <w:rPr>
                <w:noProof/>
                <w:webHidden/>
              </w:rPr>
              <w:fldChar w:fldCharType="begin"/>
            </w:r>
            <w:r>
              <w:rPr>
                <w:noProof/>
                <w:webHidden/>
              </w:rPr>
              <w:instrText xml:space="preserve"> PAGEREF _Toc226744075 \h </w:instrText>
            </w:r>
            <w:r>
              <w:rPr>
                <w:noProof/>
                <w:webHidden/>
              </w:rPr>
            </w:r>
            <w:r>
              <w:rPr>
                <w:noProof/>
                <w:webHidden/>
              </w:rPr>
              <w:fldChar w:fldCharType="separate"/>
            </w:r>
            <w:r>
              <w:rPr>
                <w:noProof/>
                <w:webHidden/>
              </w:rPr>
              <w:t>4</w:t>
            </w:r>
            <w:r>
              <w:rPr>
                <w:noProof/>
                <w:webHidden/>
              </w:rPr>
              <w:fldChar w:fldCharType="end"/>
            </w:r>
          </w:hyperlink>
        </w:p>
        <w:p w14:paraId="14CF446C" w14:textId="6438DF58" w:rsidR="00C80AC1" w:rsidRDefault="00C80AC1">
          <w:pPr>
            <w:pStyle w:val="TOC1"/>
            <w:tabs>
              <w:tab w:val="left" w:pos="720"/>
              <w:tab w:val="right" w:leader="dot" w:pos="9016"/>
            </w:tabs>
            <w:rPr>
              <w:rFonts w:eastAsiaTheme="minorEastAsia"/>
              <w:noProof/>
              <w:sz w:val="24"/>
              <w:szCs w:val="24"/>
              <w:lang w:eastAsia="en-ZA"/>
            </w:rPr>
          </w:pPr>
          <w:hyperlink w:anchor="_Toc226744076" w:history="1">
            <w:r w:rsidRPr="00AE2790">
              <w:rPr>
                <w:rStyle w:val="Hyperlink"/>
                <w:b/>
                <w:bCs/>
                <w:noProof/>
              </w:rPr>
              <w:t>C.</w:t>
            </w:r>
            <w:r>
              <w:rPr>
                <w:rFonts w:eastAsiaTheme="minorEastAsia"/>
                <w:noProof/>
                <w:sz w:val="24"/>
                <w:szCs w:val="24"/>
                <w:lang w:eastAsia="en-ZA"/>
              </w:rPr>
              <w:tab/>
            </w:r>
            <w:r w:rsidRPr="00AE2790">
              <w:rPr>
                <w:rStyle w:val="Hyperlink"/>
                <w:b/>
                <w:bCs/>
                <w:noProof/>
              </w:rPr>
              <w:t>Local Persistence Setup</w:t>
            </w:r>
            <w:r>
              <w:rPr>
                <w:noProof/>
                <w:webHidden/>
              </w:rPr>
              <w:tab/>
            </w:r>
            <w:r>
              <w:rPr>
                <w:noProof/>
                <w:webHidden/>
              </w:rPr>
              <w:fldChar w:fldCharType="begin"/>
            </w:r>
            <w:r>
              <w:rPr>
                <w:noProof/>
                <w:webHidden/>
              </w:rPr>
              <w:instrText xml:space="preserve"> PAGEREF _Toc226744076 \h </w:instrText>
            </w:r>
            <w:r>
              <w:rPr>
                <w:noProof/>
                <w:webHidden/>
              </w:rPr>
            </w:r>
            <w:r>
              <w:rPr>
                <w:noProof/>
                <w:webHidden/>
              </w:rPr>
              <w:fldChar w:fldCharType="separate"/>
            </w:r>
            <w:r>
              <w:rPr>
                <w:noProof/>
                <w:webHidden/>
              </w:rPr>
              <w:t>8</w:t>
            </w:r>
            <w:r>
              <w:rPr>
                <w:noProof/>
                <w:webHidden/>
              </w:rPr>
              <w:fldChar w:fldCharType="end"/>
            </w:r>
          </w:hyperlink>
        </w:p>
        <w:p w14:paraId="6E80A65E" w14:textId="60CDE106" w:rsidR="00C80AC1" w:rsidRDefault="00C80AC1">
          <w:pPr>
            <w:pStyle w:val="TOC3"/>
            <w:tabs>
              <w:tab w:val="right" w:leader="dot" w:pos="9016"/>
            </w:tabs>
            <w:rPr>
              <w:rFonts w:eastAsiaTheme="minorEastAsia"/>
              <w:noProof/>
              <w:sz w:val="24"/>
              <w:szCs w:val="24"/>
              <w:lang w:eastAsia="en-ZA"/>
            </w:rPr>
          </w:pPr>
          <w:hyperlink w:anchor="_Toc226744077" w:history="1">
            <w:r w:rsidRPr="00AE2790">
              <w:rPr>
                <w:rStyle w:val="Hyperlink"/>
                <w:noProof/>
              </w:rPr>
              <w:t>Screenshot of appsettings.json configuration that points to local database instance:</w:t>
            </w:r>
            <w:r>
              <w:rPr>
                <w:noProof/>
                <w:webHidden/>
              </w:rPr>
              <w:tab/>
            </w:r>
            <w:r>
              <w:rPr>
                <w:noProof/>
                <w:webHidden/>
              </w:rPr>
              <w:fldChar w:fldCharType="begin"/>
            </w:r>
            <w:r>
              <w:rPr>
                <w:noProof/>
                <w:webHidden/>
              </w:rPr>
              <w:instrText xml:space="preserve"> PAGEREF _Toc226744077 \h </w:instrText>
            </w:r>
            <w:r>
              <w:rPr>
                <w:noProof/>
                <w:webHidden/>
              </w:rPr>
            </w:r>
            <w:r>
              <w:rPr>
                <w:noProof/>
                <w:webHidden/>
              </w:rPr>
              <w:fldChar w:fldCharType="separate"/>
            </w:r>
            <w:r>
              <w:rPr>
                <w:noProof/>
                <w:webHidden/>
              </w:rPr>
              <w:t>8</w:t>
            </w:r>
            <w:r>
              <w:rPr>
                <w:noProof/>
                <w:webHidden/>
              </w:rPr>
              <w:fldChar w:fldCharType="end"/>
            </w:r>
          </w:hyperlink>
        </w:p>
        <w:p w14:paraId="587B5AC2" w14:textId="5A406FA0" w:rsidR="00C80AC1" w:rsidRDefault="00C80AC1">
          <w:pPr>
            <w:pStyle w:val="TOC3"/>
            <w:tabs>
              <w:tab w:val="right" w:leader="dot" w:pos="9016"/>
            </w:tabs>
            <w:rPr>
              <w:rFonts w:eastAsiaTheme="minorEastAsia"/>
              <w:noProof/>
              <w:sz w:val="24"/>
              <w:szCs w:val="24"/>
              <w:lang w:eastAsia="en-ZA"/>
            </w:rPr>
          </w:pPr>
          <w:hyperlink w:anchor="_Toc226744078" w:history="1">
            <w:r w:rsidRPr="00AE2790">
              <w:rPr>
                <w:rStyle w:val="Hyperlink"/>
                <w:noProof/>
              </w:rPr>
              <w:t>Screenshot of app running on local host:</w:t>
            </w:r>
            <w:r>
              <w:rPr>
                <w:noProof/>
                <w:webHidden/>
              </w:rPr>
              <w:tab/>
            </w:r>
            <w:r>
              <w:rPr>
                <w:noProof/>
                <w:webHidden/>
              </w:rPr>
              <w:fldChar w:fldCharType="begin"/>
            </w:r>
            <w:r>
              <w:rPr>
                <w:noProof/>
                <w:webHidden/>
              </w:rPr>
              <w:instrText xml:space="preserve"> PAGEREF _Toc226744078 \h </w:instrText>
            </w:r>
            <w:r>
              <w:rPr>
                <w:noProof/>
                <w:webHidden/>
              </w:rPr>
            </w:r>
            <w:r>
              <w:rPr>
                <w:noProof/>
                <w:webHidden/>
              </w:rPr>
              <w:fldChar w:fldCharType="separate"/>
            </w:r>
            <w:r>
              <w:rPr>
                <w:noProof/>
                <w:webHidden/>
              </w:rPr>
              <w:t>8</w:t>
            </w:r>
            <w:r>
              <w:rPr>
                <w:noProof/>
                <w:webHidden/>
              </w:rPr>
              <w:fldChar w:fldCharType="end"/>
            </w:r>
          </w:hyperlink>
        </w:p>
        <w:p w14:paraId="0F55B300" w14:textId="2E3AE5BB" w:rsidR="00C80AC1" w:rsidRDefault="00C80AC1">
          <w:pPr>
            <w:pStyle w:val="TOC1"/>
            <w:tabs>
              <w:tab w:val="left" w:pos="720"/>
              <w:tab w:val="right" w:leader="dot" w:pos="9016"/>
            </w:tabs>
            <w:rPr>
              <w:rFonts w:eastAsiaTheme="minorEastAsia"/>
              <w:noProof/>
              <w:sz w:val="24"/>
              <w:szCs w:val="24"/>
              <w:lang w:eastAsia="en-ZA"/>
            </w:rPr>
          </w:pPr>
          <w:hyperlink w:anchor="_Toc226744079" w:history="1">
            <w:r w:rsidRPr="00AE2790">
              <w:rPr>
                <w:rStyle w:val="Hyperlink"/>
                <w:b/>
                <w:bCs/>
                <w:noProof/>
              </w:rPr>
              <w:t>D.</w:t>
            </w:r>
            <w:r>
              <w:rPr>
                <w:rFonts w:eastAsiaTheme="minorEastAsia"/>
                <w:noProof/>
                <w:sz w:val="24"/>
                <w:szCs w:val="24"/>
                <w:lang w:eastAsia="en-ZA"/>
              </w:rPr>
              <w:tab/>
            </w:r>
            <w:r w:rsidRPr="00AE2790">
              <w:rPr>
                <w:rStyle w:val="Hyperlink"/>
                <w:b/>
                <w:bCs/>
                <w:noProof/>
              </w:rPr>
              <w:t>Cloud Computing Basics</w:t>
            </w:r>
            <w:r>
              <w:rPr>
                <w:noProof/>
                <w:webHidden/>
              </w:rPr>
              <w:tab/>
            </w:r>
            <w:r>
              <w:rPr>
                <w:noProof/>
                <w:webHidden/>
              </w:rPr>
              <w:fldChar w:fldCharType="begin"/>
            </w:r>
            <w:r>
              <w:rPr>
                <w:noProof/>
                <w:webHidden/>
              </w:rPr>
              <w:instrText xml:space="preserve"> PAGEREF _Toc226744079 \h </w:instrText>
            </w:r>
            <w:r>
              <w:rPr>
                <w:noProof/>
                <w:webHidden/>
              </w:rPr>
            </w:r>
            <w:r>
              <w:rPr>
                <w:noProof/>
                <w:webHidden/>
              </w:rPr>
              <w:fldChar w:fldCharType="separate"/>
            </w:r>
            <w:r>
              <w:rPr>
                <w:noProof/>
                <w:webHidden/>
              </w:rPr>
              <w:t>11</w:t>
            </w:r>
            <w:r>
              <w:rPr>
                <w:noProof/>
                <w:webHidden/>
              </w:rPr>
              <w:fldChar w:fldCharType="end"/>
            </w:r>
          </w:hyperlink>
        </w:p>
        <w:p w14:paraId="65C0B767" w14:textId="2BF952C7" w:rsidR="00C80AC1" w:rsidRDefault="00C80AC1">
          <w:pPr>
            <w:pStyle w:val="TOC3"/>
            <w:tabs>
              <w:tab w:val="left" w:pos="960"/>
              <w:tab w:val="right" w:leader="dot" w:pos="9016"/>
            </w:tabs>
            <w:rPr>
              <w:rFonts w:eastAsiaTheme="minorEastAsia"/>
              <w:noProof/>
              <w:sz w:val="24"/>
              <w:szCs w:val="24"/>
              <w:lang w:eastAsia="en-ZA"/>
            </w:rPr>
          </w:pPr>
          <w:hyperlink w:anchor="_Toc226744080" w:history="1">
            <w:r w:rsidRPr="00AE2790">
              <w:rPr>
                <w:rStyle w:val="Hyperlink"/>
                <w:b/>
                <w:bCs/>
                <w:noProof/>
              </w:rPr>
              <w:t>1.</w:t>
            </w:r>
            <w:r>
              <w:rPr>
                <w:rFonts w:eastAsiaTheme="minorEastAsia"/>
                <w:noProof/>
                <w:sz w:val="24"/>
                <w:szCs w:val="24"/>
                <w:lang w:eastAsia="en-ZA"/>
              </w:rPr>
              <w:tab/>
            </w:r>
            <w:r w:rsidRPr="00AE2790">
              <w:rPr>
                <w:rStyle w:val="Hyperlink"/>
                <w:b/>
                <w:bCs/>
                <w:noProof/>
              </w:rPr>
              <w:t>Cloud vs On-Premises Deployment</w:t>
            </w:r>
            <w:r>
              <w:rPr>
                <w:noProof/>
                <w:webHidden/>
              </w:rPr>
              <w:tab/>
            </w:r>
            <w:r>
              <w:rPr>
                <w:noProof/>
                <w:webHidden/>
              </w:rPr>
              <w:fldChar w:fldCharType="begin"/>
            </w:r>
            <w:r>
              <w:rPr>
                <w:noProof/>
                <w:webHidden/>
              </w:rPr>
              <w:instrText xml:space="preserve"> PAGEREF _Toc226744080 \h </w:instrText>
            </w:r>
            <w:r>
              <w:rPr>
                <w:noProof/>
                <w:webHidden/>
              </w:rPr>
            </w:r>
            <w:r>
              <w:rPr>
                <w:noProof/>
                <w:webHidden/>
              </w:rPr>
              <w:fldChar w:fldCharType="separate"/>
            </w:r>
            <w:r>
              <w:rPr>
                <w:noProof/>
                <w:webHidden/>
              </w:rPr>
              <w:t>11</w:t>
            </w:r>
            <w:r>
              <w:rPr>
                <w:noProof/>
                <w:webHidden/>
              </w:rPr>
              <w:fldChar w:fldCharType="end"/>
            </w:r>
          </w:hyperlink>
        </w:p>
        <w:p w14:paraId="2D48D14C" w14:textId="1149B75C" w:rsidR="00C80AC1" w:rsidRDefault="00C80AC1">
          <w:pPr>
            <w:pStyle w:val="TOC3"/>
            <w:tabs>
              <w:tab w:val="left" w:pos="960"/>
              <w:tab w:val="right" w:leader="dot" w:pos="9016"/>
            </w:tabs>
            <w:rPr>
              <w:rFonts w:eastAsiaTheme="minorEastAsia"/>
              <w:noProof/>
              <w:sz w:val="24"/>
              <w:szCs w:val="24"/>
              <w:lang w:eastAsia="en-ZA"/>
            </w:rPr>
          </w:pPr>
          <w:hyperlink w:anchor="_Toc226744081" w:history="1">
            <w:r w:rsidRPr="00AE2790">
              <w:rPr>
                <w:rStyle w:val="Hyperlink"/>
                <w:b/>
                <w:bCs/>
                <w:noProof/>
              </w:rPr>
              <w:t>2.</w:t>
            </w:r>
            <w:r>
              <w:rPr>
                <w:rFonts w:eastAsiaTheme="minorEastAsia"/>
                <w:noProof/>
                <w:sz w:val="24"/>
                <w:szCs w:val="24"/>
                <w:lang w:eastAsia="en-ZA"/>
              </w:rPr>
              <w:tab/>
            </w:r>
            <w:r w:rsidRPr="00AE2790">
              <w:rPr>
                <w:rStyle w:val="Hyperlink"/>
                <w:b/>
                <w:bCs/>
                <w:noProof/>
              </w:rPr>
              <w:t>IaaS, PaaS, and SaaS – Key Differences and EventEase's Best Option</w:t>
            </w:r>
            <w:r>
              <w:rPr>
                <w:noProof/>
                <w:webHidden/>
              </w:rPr>
              <w:tab/>
            </w:r>
            <w:r>
              <w:rPr>
                <w:noProof/>
                <w:webHidden/>
              </w:rPr>
              <w:fldChar w:fldCharType="begin"/>
            </w:r>
            <w:r>
              <w:rPr>
                <w:noProof/>
                <w:webHidden/>
              </w:rPr>
              <w:instrText xml:space="preserve"> PAGEREF _Toc226744081 \h </w:instrText>
            </w:r>
            <w:r>
              <w:rPr>
                <w:noProof/>
                <w:webHidden/>
              </w:rPr>
            </w:r>
            <w:r>
              <w:rPr>
                <w:noProof/>
                <w:webHidden/>
              </w:rPr>
              <w:fldChar w:fldCharType="separate"/>
            </w:r>
            <w:r>
              <w:rPr>
                <w:noProof/>
                <w:webHidden/>
              </w:rPr>
              <w:t>14</w:t>
            </w:r>
            <w:r>
              <w:rPr>
                <w:noProof/>
                <w:webHidden/>
              </w:rPr>
              <w:fldChar w:fldCharType="end"/>
            </w:r>
          </w:hyperlink>
        </w:p>
        <w:p w14:paraId="5D921325" w14:textId="6BF2700D" w:rsidR="00C80AC1" w:rsidRDefault="00C80AC1">
          <w:pPr>
            <w:pStyle w:val="TOC1"/>
            <w:tabs>
              <w:tab w:val="right" w:leader="dot" w:pos="9016"/>
            </w:tabs>
            <w:rPr>
              <w:rFonts w:eastAsiaTheme="minorEastAsia"/>
              <w:noProof/>
              <w:sz w:val="24"/>
              <w:szCs w:val="24"/>
              <w:lang w:eastAsia="en-ZA"/>
            </w:rPr>
          </w:pPr>
          <w:hyperlink w:anchor="_Toc226744082" w:history="1">
            <w:r w:rsidRPr="00AE2790">
              <w:rPr>
                <w:rStyle w:val="Hyperlink"/>
                <w:noProof/>
              </w:rPr>
              <w:t>References</w:t>
            </w:r>
            <w:r>
              <w:rPr>
                <w:noProof/>
                <w:webHidden/>
              </w:rPr>
              <w:tab/>
            </w:r>
            <w:r>
              <w:rPr>
                <w:noProof/>
                <w:webHidden/>
              </w:rPr>
              <w:fldChar w:fldCharType="begin"/>
            </w:r>
            <w:r>
              <w:rPr>
                <w:noProof/>
                <w:webHidden/>
              </w:rPr>
              <w:instrText xml:space="preserve"> PAGEREF _Toc226744082 \h </w:instrText>
            </w:r>
            <w:r>
              <w:rPr>
                <w:noProof/>
                <w:webHidden/>
              </w:rPr>
            </w:r>
            <w:r>
              <w:rPr>
                <w:noProof/>
                <w:webHidden/>
              </w:rPr>
              <w:fldChar w:fldCharType="separate"/>
            </w:r>
            <w:r>
              <w:rPr>
                <w:noProof/>
                <w:webHidden/>
              </w:rPr>
              <w:t>17</w:t>
            </w:r>
            <w:r>
              <w:rPr>
                <w:noProof/>
                <w:webHidden/>
              </w:rPr>
              <w:fldChar w:fldCharType="end"/>
            </w:r>
          </w:hyperlink>
        </w:p>
        <w:p w14:paraId="5DCF98D6" w14:textId="47F557AB" w:rsidR="001636F8" w:rsidRDefault="001636F8">
          <w:r>
            <w:rPr>
              <w:b/>
              <w:bCs/>
              <w:noProof/>
            </w:rPr>
            <w:fldChar w:fldCharType="end"/>
          </w:r>
        </w:p>
      </w:sdtContent>
    </w:sdt>
    <w:p w14:paraId="35A0D072" w14:textId="252DA5FB" w:rsidR="001636F8" w:rsidRDefault="001636F8"/>
    <w:p w14:paraId="1ED09B5E" w14:textId="77777777" w:rsidR="00B8127D" w:rsidRDefault="00B8127D">
      <w:r>
        <w:br w:type="page"/>
      </w:r>
    </w:p>
    <w:p w14:paraId="5BF06CB3" w14:textId="2DB78ACF" w:rsidR="008A6B38" w:rsidRDefault="008A6B38" w:rsidP="00B8127D">
      <w:pPr>
        <w:pStyle w:val="Heading1"/>
        <w:rPr>
          <w:b/>
          <w:bCs/>
          <w:u w:val="single"/>
        </w:rPr>
      </w:pPr>
      <w:bookmarkStart w:id="0" w:name="_Toc226744070"/>
      <w:r>
        <w:rPr>
          <w:b/>
          <w:bCs/>
          <w:u w:val="single"/>
        </w:rPr>
        <w:lastRenderedPageBreak/>
        <w:t>YouTube and GitHub</w:t>
      </w:r>
      <w:r w:rsidR="00701644">
        <w:rPr>
          <w:b/>
          <w:bCs/>
          <w:u w:val="single"/>
        </w:rPr>
        <w:t xml:space="preserve"> Link:</w:t>
      </w:r>
      <w:bookmarkEnd w:id="0"/>
    </w:p>
    <w:p w14:paraId="2438096E" w14:textId="77777777" w:rsidR="008A6B38" w:rsidRDefault="008A6B38" w:rsidP="00B8127D">
      <w:pPr>
        <w:pStyle w:val="Heading1"/>
        <w:rPr>
          <w:b/>
          <w:bCs/>
          <w:u w:val="single"/>
        </w:rPr>
      </w:pPr>
    </w:p>
    <w:p w14:paraId="55D31EF1" w14:textId="31870783" w:rsidR="00B8127D" w:rsidRDefault="00B8127D" w:rsidP="00701644">
      <w:pPr>
        <w:pStyle w:val="Heading3"/>
      </w:pPr>
      <w:bookmarkStart w:id="1" w:name="_Toc226744071"/>
      <w:r w:rsidRPr="00B8127D">
        <w:t>YouTube Demo Video Link:</w:t>
      </w:r>
      <w:bookmarkEnd w:id="1"/>
    </w:p>
    <w:p w14:paraId="504165E0" w14:textId="75BFEBE6" w:rsidR="001970F3" w:rsidRDefault="00D456B8" w:rsidP="00D50820">
      <w:pPr>
        <w:pStyle w:val="ListParagraph"/>
        <w:numPr>
          <w:ilvl w:val="0"/>
          <w:numId w:val="8"/>
        </w:numPr>
      </w:pPr>
      <w:hyperlink r:id="rId8" w:history="1">
        <w:r w:rsidRPr="00D456B8">
          <w:rPr>
            <w:rStyle w:val="Hyperlink"/>
          </w:rPr>
          <w:t>https://youtu.be/z-IS1aD39M0</w:t>
        </w:r>
      </w:hyperlink>
    </w:p>
    <w:p w14:paraId="5DE21F34" w14:textId="77777777" w:rsidR="00367384" w:rsidRDefault="001970F3" w:rsidP="00701644">
      <w:pPr>
        <w:pStyle w:val="Heading3"/>
      </w:pPr>
      <w:bookmarkStart w:id="2" w:name="_Toc226744072"/>
      <w:r w:rsidRPr="001970F3">
        <w:t>GitHub Link:</w:t>
      </w:r>
      <w:bookmarkEnd w:id="2"/>
    </w:p>
    <w:p w14:paraId="63455AE9" w14:textId="5F632D22" w:rsidR="001636F8" w:rsidRPr="00B8127D" w:rsidRDefault="00905092" w:rsidP="00A501B9">
      <w:pPr>
        <w:pStyle w:val="ListParagraph"/>
        <w:numPr>
          <w:ilvl w:val="0"/>
          <w:numId w:val="7"/>
        </w:numPr>
      </w:pPr>
      <w:hyperlink r:id="rId9" w:history="1">
        <w:r w:rsidRPr="00905092">
          <w:rPr>
            <w:rStyle w:val="Hyperlink"/>
          </w:rPr>
          <w:t>https://github.com/EMGPSD/cldv6211-g1-2026-part1-ST10467645.git</w:t>
        </w:r>
      </w:hyperlink>
      <w:r w:rsidR="001636F8" w:rsidRPr="00B8127D">
        <w:br w:type="page"/>
      </w:r>
    </w:p>
    <w:p w14:paraId="72D02713" w14:textId="4093ED2D" w:rsidR="00425C46" w:rsidRDefault="00113782" w:rsidP="00113782">
      <w:pPr>
        <w:pStyle w:val="Heading1"/>
        <w:numPr>
          <w:ilvl w:val="0"/>
          <w:numId w:val="3"/>
        </w:numPr>
      </w:pPr>
      <w:r>
        <w:lastRenderedPageBreak/>
        <w:t xml:space="preserve"> </w:t>
      </w:r>
      <w:bookmarkStart w:id="3" w:name="_Toc226744073"/>
      <w:r w:rsidR="00965963" w:rsidRPr="00965963">
        <w:t xml:space="preserve">Design the </w:t>
      </w:r>
      <w:proofErr w:type="spellStart"/>
      <w:r w:rsidR="00965963" w:rsidRPr="00965963">
        <w:t>EventBase</w:t>
      </w:r>
      <w:proofErr w:type="spellEnd"/>
      <w:r w:rsidR="00965963" w:rsidRPr="00965963">
        <w:t xml:space="preserve"> Database</w:t>
      </w:r>
      <w:bookmarkEnd w:id="3"/>
    </w:p>
    <w:p w14:paraId="32BE6E87" w14:textId="1E0F3A7C" w:rsidR="00425C46" w:rsidRDefault="00444F03" w:rsidP="00444F03">
      <w:pPr>
        <w:pStyle w:val="Heading3"/>
        <w:rPr>
          <w:b/>
          <w:bCs/>
          <w:u w:val="single"/>
        </w:rPr>
      </w:pPr>
      <w:bookmarkStart w:id="4" w:name="_Toc226744074"/>
      <w:r w:rsidRPr="00506107">
        <w:rPr>
          <w:b/>
          <w:bCs/>
          <w:u w:val="single"/>
        </w:rPr>
        <w:t>ERD</w:t>
      </w:r>
      <w:r w:rsidR="00FA27C7">
        <w:rPr>
          <w:b/>
          <w:bCs/>
          <w:u w:val="single"/>
        </w:rPr>
        <w:t xml:space="preserve"> for </w:t>
      </w:r>
      <w:proofErr w:type="spellStart"/>
      <w:r w:rsidR="001942BA">
        <w:rPr>
          <w:b/>
          <w:bCs/>
          <w:u w:val="single"/>
        </w:rPr>
        <w:t>EventEase</w:t>
      </w:r>
      <w:bookmarkEnd w:id="4"/>
      <w:proofErr w:type="spellEnd"/>
    </w:p>
    <w:p w14:paraId="58453DC0" w14:textId="77777777" w:rsidR="00A428C0" w:rsidRDefault="00A428C0" w:rsidP="00A428C0"/>
    <w:p w14:paraId="16C93474" w14:textId="63EF2A63" w:rsidR="00A428C0" w:rsidRPr="00A428C0" w:rsidRDefault="00A428C0" w:rsidP="00A428C0">
      <w:r>
        <w:t>The following ERD was drawn using draw.io</w:t>
      </w:r>
    </w:p>
    <w:p w14:paraId="34E97946" w14:textId="77777777" w:rsidR="00951EBC" w:rsidRDefault="00951EBC" w:rsidP="00951EBC"/>
    <w:p w14:paraId="1738463D" w14:textId="55FA890A" w:rsidR="00951EBC" w:rsidRPr="00951EBC" w:rsidRDefault="006104DD" w:rsidP="00951EBC">
      <w:r>
        <w:rPr>
          <w:noProof/>
        </w:rPr>
        <w:drawing>
          <wp:inline distT="0" distB="0" distL="0" distR="0" wp14:anchorId="076835C7" wp14:editId="1E74CB07">
            <wp:extent cx="4305300" cy="4295775"/>
            <wp:effectExtent l="0" t="0" r="0" b="9525"/>
            <wp:docPr id="3687322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32213" name="Picture 368732213"/>
                    <pic:cNvPicPr/>
                  </pic:nvPicPr>
                  <pic:blipFill>
                    <a:blip r:embed="rId10">
                      <a:extLst>
                        <a:ext uri="{28A0092B-C50C-407E-A947-70E740481C1C}">
                          <a14:useLocalDpi xmlns:a14="http://schemas.microsoft.com/office/drawing/2010/main" val="0"/>
                        </a:ext>
                      </a:extLst>
                    </a:blip>
                    <a:stretch>
                      <a:fillRect/>
                    </a:stretch>
                  </pic:blipFill>
                  <pic:spPr>
                    <a:xfrm>
                      <a:off x="0" y="0"/>
                      <a:ext cx="4305300" cy="4295775"/>
                    </a:xfrm>
                    <a:prstGeom prst="rect">
                      <a:avLst/>
                    </a:prstGeom>
                  </pic:spPr>
                </pic:pic>
              </a:graphicData>
            </a:graphic>
          </wp:inline>
        </w:drawing>
      </w:r>
    </w:p>
    <w:p w14:paraId="37CC5A2A" w14:textId="77777777" w:rsidR="001942BA" w:rsidRDefault="001942BA" w:rsidP="001942BA"/>
    <w:p w14:paraId="197C4D62" w14:textId="77777777" w:rsidR="001942BA" w:rsidRPr="001942BA" w:rsidRDefault="001942BA" w:rsidP="001942BA"/>
    <w:p w14:paraId="0FE8B10C" w14:textId="77777777" w:rsidR="00FA27C7" w:rsidRDefault="00FA27C7" w:rsidP="00FA27C7"/>
    <w:p w14:paraId="020E6E09" w14:textId="4B722C58" w:rsidR="0004422A" w:rsidRDefault="003100ED" w:rsidP="00AA4F57">
      <w:pPr>
        <w:pStyle w:val="Heading3"/>
        <w:rPr>
          <w:b/>
          <w:bCs/>
          <w:u w:val="single"/>
        </w:rPr>
      </w:pPr>
      <w:r>
        <w:br w:type="page"/>
      </w:r>
      <w:bookmarkStart w:id="5" w:name="_Toc226744075"/>
      <w:r w:rsidR="0004422A" w:rsidRPr="0004422A">
        <w:rPr>
          <w:b/>
          <w:bCs/>
          <w:u w:val="single"/>
        </w:rPr>
        <w:lastRenderedPageBreak/>
        <w:t xml:space="preserve">Accompanying Database Script for </w:t>
      </w:r>
      <w:proofErr w:type="spellStart"/>
      <w:r w:rsidR="0004422A" w:rsidRPr="0004422A">
        <w:rPr>
          <w:b/>
          <w:bCs/>
          <w:u w:val="single"/>
        </w:rPr>
        <w:t>EventEase</w:t>
      </w:r>
      <w:proofErr w:type="spellEnd"/>
      <w:r w:rsidR="006A5AB5">
        <w:rPr>
          <w:b/>
          <w:bCs/>
          <w:u w:val="single"/>
        </w:rPr>
        <w:t xml:space="preserve"> from SSMS</w:t>
      </w:r>
      <w:bookmarkEnd w:id="5"/>
    </w:p>
    <w:p w14:paraId="4CEF7EC8" w14:textId="77777777" w:rsidR="004A204D" w:rsidRDefault="004A204D" w:rsidP="004A204D"/>
    <w:p w14:paraId="3589FF86" w14:textId="2AC38B5C" w:rsidR="002B705B" w:rsidRDefault="001532DD" w:rsidP="001532DD">
      <w:pPr>
        <w:pStyle w:val="ListParagraph"/>
        <w:numPr>
          <w:ilvl w:val="0"/>
          <w:numId w:val="5"/>
        </w:numPr>
      </w:pPr>
      <w:r w:rsidRPr="001532DD">
        <w:t xml:space="preserve">The initial database script did not include the </w:t>
      </w:r>
      <w:proofErr w:type="spellStart"/>
      <w:r w:rsidRPr="001532DD">
        <w:t>ImageURL</w:t>
      </w:r>
      <w:proofErr w:type="spellEnd"/>
      <w:r w:rsidRPr="001532DD">
        <w:t xml:space="preserve"> attribute in the Event table. Upon review, this was identified as a requirement and subsequently added using an ALTER TABLE statement</w:t>
      </w:r>
    </w:p>
    <w:p w14:paraId="4485620C" w14:textId="496B3F61" w:rsidR="00BD3365" w:rsidRDefault="00875811" w:rsidP="00F930BB">
      <w:pPr>
        <w:pStyle w:val="Heading5"/>
      </w:pPr>
      <w:r>
        <w:t>Initial</w:t>
      </w:r>
      <w:r w:rsidR="00BD3365">
        <w:t xml:space="preserve"> </w:t>
      </w:r>
      <w:r>
        <w:t>database</w:t>
      </w:r>
      <w:r w:rsidR="00BD3365">
        <w:t xml:space="preserve"> </w:t>
      </w:r>
      <w:r>
        <w:t>script</w:t>
      </w:r>
      <w:r w:rsidR="00BD3365">
        <w:t>:</w:t>
      </w:r>
    </w:p>
    <w:p w14:paraId="3E982084" w14:textId="77777777" w:rsidR="00F930BB" w:rsidRPr="00F930BB" w:rsidRDefault="00F930BB" w:rsidP="00F930BB"/>
    <w:p w14:paraId="2DD7694B" w14:textId="77777777" w:rsidR="00340CD5" w:rsidRPr="00340CD5" w:rsidRDefault="00340CD5" w:rsidP="00340CD5">
      <w:r w:rsidRPr="00340CD5">
        <w:t>Create database ST10467645_</w:t>
      </w:r>
      <w:proofErr w:type="gramStart"/>
      <w:r w:rsidRPr="00340CD5">
        <w:t>EventEase;</w:t>
      </w:r>
      <w:proofErr w:type="gramEnd"/>
    </w:p>
    <w:p w14:paraId="3BEF3D49" w14:textId="77777777" w:rsidR="00340CD5" w:rsidRPr="00340CD5" w:rsidRDefault="00340CD5" w:rsidP="00340CD5"/>
    <w:p w14:paraId="640EE798" w14:textId="77777777" w:rsidR="00340CD5" w:rsidRPr="00340CD5" w:rsidRDefault="00340CD5" w:rsidP="00340CD5">
      <w:r w:rsidRPr="00340CD5">
        <w:t>USE ST10467645_</w:t>
      </w:r>
      <w:proofErr w:type="gramStart"/>
      <w:r w:rsidRPr="00340CD5">
        <w:t>EventEase;</w:t>
      </w:r>
      <w:proofErr w:type="gramEnd"/>
    </w:p>
    <w:p w14:paraId="2AD79666" w14:textId="77777777" w:rsidR="00340CD5" w:rsidRPr="00340CD5" w:rsidRDefault="00340CD5" w:rsidP="00340CD5"/>
    <w:p w14:paraId="2BB19B47" w14:textId="77777777" w:rsidR="00340CD5" w:rsidRPr="00340CD5" w:rsidRDefault="00340CD5" w:rsidP="00340CD5">
      <w:r w:rsidRPr="00340CD5">
        <w:t>CREATE TABLE Venue (</w:t>
      </w:r>
    </w:p>
    <w:p w14:paraId="579EAC90" w14:textId="77777777" w:rsidR="00340CD5" w:rsidRPr="00340CD5" w:rsidRDefault="00340CD5" w:rsidP="00340CD5">
      <w:r w:rsidRPr="00340CD5">
        <w:tab/>
      </w:r>
      <w:proofErr w:type="spellStart"/>
      <w:r w:rsidRPr="00340CD5">
        <w:t>VenueID</w:t>
      </w:r>
      <w:proofErr w:type="spellEnd"/>
      <w:r w:rsidRPr="00340CD5">
        <w:t xml:space="preserve"> INT IDENTITY (1, 1) PRIMARY KEY,</w:t>
      </w:r>
    </w:p>
    <w:p w14:paraId="7D4EEBDF" w14:textId="77777777" w:rsidR="00340CD5" w:rsidRPr="00340CD5" w:rsidRDefault="00340CD5" w:rsidP="00340CD5">
      <w:r w:rsidRPr="00340CD5">
        <w:tab/>
      </w:r>
      <w:proofErr w:type="spellStart"/>
      <w:r w:rsidRPr="00340CD5">
        <w:t>VenueName</w:t>
      </w:r>
      <w:proofErr w:type="spellEnd"/>
      <w:r w:rsidRPr="00340CD5">
        <w:t xml:space="preserve"> </w:t>
      </w:r>
      <w:proofErr w:type="gramStart"/>
      <w:r w:rsidRPr="00340CD5">
        <w:t>VARCHAR(</w:t>
      </w:r>
      <w:proofErr w:type="gramEnd"/>
      <w:r w:rsidRPr="00340CD5">
        <w:t>100) NOT NULL,</w:t>
      </w:r>
    </w:p>
    <w:p w14:paraId="57BBC8DD" w14:textId="77777777" w:rsidR="00340CD5" w:rsidRPr="00340CD5" w:rsidRDefault="00340CD5" w:rsidP="00340CD5">
      <w:r w:rsidRPr="00340CD5">
        <w:tab/>
        <w:t xml:space="preserve">Location </w:t>
      </w:r>
      <w:proofErr w:type="gramStart"/>
      <w:r w:rsidRPr="00340CD5">
        <w:t>VARCHAR(</w:t>
      </w:r>
      <w:proofErr w:type="gramEnd"/>
      <w:r w:rsidRPr="00340CD5">
        <w:t>150) NOT NULL,</w:t>
      </w:r>
    </w:p>
    <w:p w14:paraId="5A15B40E" w14:textId="77777777" w:rsidR="00340CD5" w:rsidRPr="00340CD5" w:rsidRDefault="00340CD5" w:rsidP="00340CD5">
      <w:r w:rsidRPr="00340CD5">
        <w:tab/>
        <w:t>Capacity INT NOT NULL,</w:t>
      </w:r>
    </w:p>
    <w:p w14:paraId="0DA95AE6" w14:textId="77777777" w:rsidR="00340CD5" w:rsidRPr="00340CD5" w:rsidRDefault="00340CD5" w:rsidP="00340CD5">
      <w:r w:rsidRPr="00340CD5">
        <w:tab/>
      </w:r>
      <w:proofErr w:type="spellStart"/>
      <w:r w:rsidRPr="00340CD5">
        <w:t>ImageURL</w:t>
      </w:r>
      <w:proofErr w:type="spellEnd"/>
      <w:r w:rsidRPr="00340CD5">
        <w:t xml:space="preserve"> TEXT NOT NULL</w:t>
      </w:r>
    </w:p>
    <w:p w14:paraId="3510ECEB" w14:textId="77777777" w:rsidR="00340CD5" w:rsidRPr="00340CD5" w:rsidRDefault="00340CD5" w:rsidP="00340CD5">
      <w:proofErr w:type="gramStart"/>
      <w:r w:rsidRPr="00340CD5">
        <w:t>);</w:t>
      </w:r>
      <w:proofErr w:type="gramEnd"/>
    </w:p>
    <w:p w14:paraId="655DB229" w14:textId="77777777" w:rsidR="00340CD5" w:rsidRPr="00340CD5" w:rsidRDefault="00340CD5" w:rsidP="00340CD5"/>
    <w:p w14:paraId="5688B0FA" w14:textId="77777777" w:rsidR="00340CD5" w:rsidRPr="00340CD5" w:rsidRDefault="00340CD5" w:rsidP="00340CD5">
      <w:r w:rsidRPr="00340CD5">
        <w:t>CREATE TABLE Event (</w:t>
      </w:r>
    </w:p>
    <w:p w14:paraId="54FA37BE" w14:textId="77777777" w:rsidR="00340CD5" w:rsidRPr="00340CD5" w:rsidRDefault="00340CD5" w:rsidP="00340CD5">
      <w:r w:rsidRPr="00340CD5">
        <w:tab/>
      </w:r>
      <w:proofErr w:type="spellStart"/>
      <w:r w:rsidRPr="00340CD5">
        <w:t>EventID</w:t>
      </w:r>
      <w:proofErr w:type="spellEnd"/>
      <w:r w:rsidRPr="00340CD5">
        <w:t xml:space="preserve"> INT IDENTITY (1, 1) PRIMARY KEY,</w:t>
      </w:r>
    </w:p>
    <w:p w14:paraId="1E395475" w14:textId="77777777" w:rsidR="00340CD5" w:rsidRPr="00340CD5" w:rsidRDefault="00340CD5" w:rsidP="00340CD5">
      <w:r w:rsidRPr="00340CD5">
        <w:tab/>
      </w:r>
      <w:proofErr w:type="spellStart"/>
      <w:r w:rsidRPr="00340CD5">
        <w:t>EventName</w:t>
      </w:r>
      <w:proofErr w:type="spellEnd"/>
      <w:r w:rsidRPr="00340CD5">
        <w:t xml:space="preserve"> </w:t>
      </w:r>
      <w:proofErr w:type="gramStart"/>
      <w:r w:rsidRPr="00340CD5">
        <w:t>VARCHAR(</w:t>
      </w:r>
      <w:proofErr w:type="gramEnd"/>
      <w:r w:rsidRPr="00340CD5">
        <w:t>100) NOT NULL,</w:t>
      </w:r>
    </w:p>
    <w:p w14:paraId="1869DD94" w14:textId="77777777" w:rsidR="00340CD5" w:rsidRPr="00340CD5" w:rsidRDefault="00340CD5" w:rsidP="00340CD5">
      <w:r w:rsidRPr="00340CD5">
        <w:tab/>
        <w:t>StartDate DATE NOT NULL,</w:t>
      </w:r>
    </w:p>
    <w:p w14:paraId="32CC2889" w14:textId="6EA84685" w:rsidR="00F675C4" w:rsidRPr="00340CD5" w:rsidRDefault="00340CD5" w:rsidP="00340CD5">
      <w:r w:rsidRPr="00340CD5">
        <w:tab/>
      </w:r>
      <w:proofErr w:type="spellStart"/>
      <w:r w:rsidRPr="00340CD5">
        <w:t>EndDate</w:t>
      </w:r>
      <w:proofErr w:type="spellEnd"/>
      <w:r w:rsidRPr="00340CD5">
        <w:t xml:space="preserve"> DATE NOT NULL</w:t>
      </w:r>
    </w:p>
    <w:p w14:paraId="5D82FAC2" w14:textId="77777777" w:rsidR="00340CD5" w:rsidRPr="00340CD5" w:rsidRDefault="00340CD5" w:rsidP="00340CD5">
      <w:proofErr w:type="gramStart"/>
      <w:r w:rsidRPr="00340CD5">
        <w:t>);</w:t>
      </w:r>
      <w:proofErr w:type="gramEnd"/>
    </w:p>
    <w:p w14:paraId="04DAD399" w14:textId="77777777" w:rsidR="00340CD5" w:rsidRPr="00340CD5" w:rsidRDefault="00340CD5" w:rsidP="00340CD5"/>
    <w:p w14:paraId="59F4565E" w14:textId="77777777" w:rsidR="00340CD5" w:rsidRPr="00340CD5" w:rsidRDefault="00340CD5" w:rsidP="00340CD5">
      <w:r w:rsidRPr="00340CD5">
        <w:t>CREATE TABLE Booking (</w:t>
      </w:r>
    </w:p>
    <w:p w14:paraId="0DA2406C" w14:textId="77777777" w:rsidR="00340CD5" w:rsidRPr="00340CD5" w:rsidRDefault="00340CD5" w:rsidP="00340CD5">
      <w:r w:rsidRPr="00340CD5">
        <w:tab/>
      </w:r>
      <w:proofErr w:type="spellStart"/>
      <w:r w:rsidRPr="00340CD5">
        <w:t>BookingID</w:t>
      </w:r>
      <w:proofErr w:type="spellEnd"/>
      <w:r w:rsidRPr="00340CD5">
        <w:t xml:space="preserve"> INT IDENTITY (1, 1) PRIMARY KEY,</w:t>
      </w:r>
    </w:p>
    <w:p w14:paraId="248E34C5" w14:textId="77777777" w:rsidR="00340CD5" w:rsidRPr="00340CD5" w:rsidRDefault="00340CD5" w:rsidP="00340CD5">
      <w:r w:rsidRPr="00340CD5">
        <w:tab/>
      </w:r>
      <w:proofErr w:type="spellStart"/>
      <w:r w:rsidRPr="00340CD5">
        <w:t>VenueID</w:t>
      </w:r>
      <w:proofErr w:type="spellEnd"/>
      <w:r w:rsidRPr="00340CD5">
        <w:t xml:space="preserve"> INT NOT NULL,</w:t>
      </w:r>
    </w:p>
    <w:p w14:paraId="7E8B329E" w14:textId="77777777" w:rsidR="00340CD5" w:rsidRPr="00340CD5" w:rsidRDefault="00340CD5" w:rsidP="00340CD5">
      <w:r w:rsidRPr="00340CD5">
        <w:tab/>
      </w:r>
      <w:proofErr w:type="spellStart"/>
      <w:r w:rsidRPr="00340CD5">
        <w:t>EventID</w:t>
      </w:r>
      <w:proofErr w:type="spellEnd"/>
      <w:r w:rsidRPr="00340CD5">
        <w:t xml:space="preserve"> INT NOT NULL,</w:t>
      </w:r>
    </w:p>
    <w:p w14:paraId="3D21DB6C" w14:textId="77777777" w:rsidR="00340CD5" w:rsidRPr="00340CD5" w:rsidRDefault="00340CD5" w:rsidP="00340CD5">
      <w:r w:rsidRPr="00340CD5">
        <w:tab/>
      </w:r>
      <w:proofErr w:type="spellStart"/>
      <w:r w:rsidRPr="00340CD5">
        <w:t>BookingDate</w:t>
      </w:r>
      <w:proofErr w:type="spellEnd"/>
      <w:r w:rsidRPr="00340CD5">
        <w:t xml:space="preserve"> DATE NOT NULL,</w:t>
      </w:r>
    </w:p>
    <w:p w14:paraId="56EB9A2C" w14:textId="77777777" w:rsidR="00340CD5" w:rsidRPr="00340CD5" w:rsidRDefault="00340CD5" w:rsidP="00340CD5">
      <w:r w:rsidRPr="00340CD5">
        <w:tab/>
        <w:t xml:space="preserve">CONSTRAINT </w:t>
      </w:r>
      <w:proofErr w:type="spellStart"/>
      <w:r w:rsidRPr="00340CD5">
        <w:t>FK_Booking_Venue</w:t>
      </w:r>
      <w:proofErr w:type="spellEnd"/>
      <w:r w:rsidRPr="00340CD5">
        <w:t xml:space="preserve"> </w:t>
      </w:r>
    </w:p>
    <w:p w14:paraId="27865EF4" w14:textId="77777777" w:rsidR="00340CD5" w:rsidRPr="00340CD5" w:rsidRDefault="00340CD5" w:rsidP="00340CD5">
      <w:r w:rsidRPr="00340CD5">
        <w:lastRenderedPageBreak/>
        <w:tab/>
        <w:t>FOREIGN KEY (</w:t>
      </w:r>
      <w:proofErr w:type="spellStart"/>
      <w:r w:rsidRPr="00340CD5">
        <w:t>VenueID</w:t>
      </w:r>
      <w:proofErr w:type="spellEnd"/>
      <w:r w:rsidRPr="00340CD5">
        <w:t xml:space="preserve">) REFERENCES </w:t>
      </w:r>
      <w:proofErr w:type="gramStart"/>
      <w:r w:rsidRPr="00340CD5">
        <w:t>Venue(</w:t>
      </w:r>
      <w:proofErr w:type="spellStart"/>
      <w:proofErr w:type="gramEnd"/>
      <w:r w:rsidRPr="00340CD5">
        <w:t>VenueID</w:t>
      </w:r>
      <w:proofErr w:type="spellEnd"/>
      <w:r w:rsidRPr="00340CD5">
        <w:t>),</w:t>
      </w:r>
    </w:p>
    <w:p w14:paraId="68F58FBA" w14:textId="77777777" w:rsidR="00340CD5" w:rsidRPr="00340CD5" w:rsidRDefault="00340CD5" w:rsidP="00340CD5">
      <w:r w:rsidRPr="00340CD5">
        <w:tab/>
        <w:t xml:space="preserve">CONSTRAINT </w:t>
      </w:r>
      <w:proofErr w:type="spellStart"/>
      <w:r w:rsidRPr="00340CD5">
        <w:t>FK_Booking_Event</w:t>
      </w:r>
      <w:proofErr w:type="spellEnd"/>
      <w:r w:rsidRPr="00340CD5">
        <w:t xml:space="preserve"> </w:t>
      </w:r>
    </w:p>
    <w:p w14:paraId="2F97D1A6" w14:textId="77777777" w:rsidR="00340CD5" w:rsidRPr="00340CD5" w:rsidRDefault="00340CD5" w:rsidP="00340CD5">
      <w:r w:rsidRPr="00340CD5">
        <w:tab/>
        <w:t>FOREIGN KEY (</w:t>
      </w:r>
      <w:proofErr w:type="spellStart"/>
      <w:r w:rsidRPr="00340CD5">
        <w:t>EventID</w:t>
      </w:r>
      <w:proofErr w:type="spellEnd"/>
      <w:r w:rsidRPr="00340CD5">
        <w:t>) REFERENCES Event (</w:t>
      </w:r>
      <w:proofErr w:type="spellStart"/>
      <w:r w:rsidRPr="00340CD5">
        <w:t>EventID</w:t>
      </w:r>
      <w:proofErr w:type="spellEnd"/>
      <w:r w:rsidRPr="00340CD5">
        <w:t>)</w:t>
      </w:r>
    </w:p>
    <w:p w14:paraId="5BE6A770" w14:textId="17515DA2" w:rsidR="0004422A" w:rsidRDefault="00340CD5" w:rsidP="00340CD5">
      <w:proofErr w:type="gramStart"/>
      <w:r w:rsidRPr="00340CD5">
        <w:t>);</w:t>
      </w:r>
      <w:proofErr w:type="gramEnd"/>
    </w:p>
    <w:p w14:paraId="4F5F862A" w14:textId="77777777" w:rsidR="00787BAD" w:rsidRDefault="00787BAD" w:rsidP="00340CD5"/>
    <w:p w14:paraId="1AA7D54D" w14:textId="35BC3635" w:rsidR="00787BAD" w:rsidRDefault="00787BAD" w:rsidP="00340CD5">
      <w:r w:rsidRPr="00787BAD">
        <w:rPr>
          <w:noProof/>
        </w:rPr>
        <w:drawing>
          <wp:inline distT="0" distB="0" distL="0" distR="0" wp14:anchorId="107869FF" wp14:editId="63646CFD">
            <wp:extent cx="5731510" cy="3032760"/>
            <wp:effectExtent l="0" t="0" r="2540" b="0"/>
            <wp:docPr id="147155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57654" name=""/>
                    <pic:cNvPicPr/>
                  </pic:nvPicPr>
                  <pic:blipFill>
                    <a:blip r:embed="rId11"/>
                    <a:stretch>
                      <a:fillRect/>
                    </a:stretch>
                  </pic:blipFill>
                  <pic:spPr>
                    <a:xfrm>
                      <a:off x="0" y="0"/>
                      <a:ext cx="5731510" cy="3032760"/>
                    </a:xfrm>
                    <a:prstGeom prst="rect">
                      <a:avLst/>
                    </a:prstGeom>
                  </pic:spPr>
                </pic:pic>
              </a:graphicData>
            </a:graphic>
          </wp:inline>
        </w:drawing>
      </w:r>
    </w:p>
    <w:p w14:paraId="37C91770" w14:textId="3E818E3E" w:rsidR="001A5372" w:rsidRDefault="001A5372" w:rsidP="00340CD5"/>
    <w:p w14:paraId="718980B7" w14:textId="6AC48D74" w:rsidR="00BD3365" w:rsidRDefault="00A009C2" w:rsidP="00F930BB">
      <w:pPr>
        <w:pStyle w:val="Heading5"/>
      </w:pPr>
      <w:r w:rsidRPr="00A009C2">
        <w:t xml:space="preserve">The following SQL statement was used to add the missing </w:t>
      </w:r>
      <w:proofErr w:type="spellStart"/>
      <w:r w:rsidRPr="00A009C2">
        <w:t>ImageURL</w:t>
      </w:r>
      <w:proofErr w:type="spellEnd"/>
      <w:r w:rsidRPr="00A009C2">
        <w:t xml:space="preserve"> attribute to the Event table</w:t>
      </w:r>
      <w:r w:rsidR="00BD3365">
        <w:t>:</w:t>
      </w:r>
    </w:p>
    <w:p w14:paraId="0E487754" w14:textId="77777777" w:rsidR="002224A6" w:rsidRDefault="002224A6" w:rsidP="002224A6"/>
    <w:p w14:paraId="09B92FA3" w14:textId="77777777" w:rsidR="00E5472D" w:rsidRPr="00E5472D" w:rsidRDefault="00E5472D" w:rsidP="00E5472D">
      <w:r w:rsidRPr="00E5472D">
        <w:t>USE ST10467645_</w:t>
      </w:r>
      <w:proofErr w:type="gramStart"/>
      <w:r w:rsidRPr="00E5472D">
        <w:t>EventEase;</w:t>
      </w:r>
      <w:proofErr w:type="gramEnd"/>
    </w:p>
    <w:p w14:paraId="20652A54" w14:textId="77777777" w:rsidR="00E5472D" w:rsidRPr="00E5472D" w:rsidRDefault="00E5472D" w:rsidP="00E5472D"/>
    <w:p w14:paraId="64158F23" w14:textId="77777777" w:rsidR="00E5472D" w:rsidRPr="00E5472D" w:rsidRDefault="00E5472D" w:rsidP="00E5472D">
      <w:r w:rsidRPr="00E5472D">
        <w:t>ALTER TABLE Event</w:t>
      </w:r>
    </w:p>
    <w:p w14:paraId="373A7071" w14:textId="2A211B84" w:rsidR="002224A6" w:rsidRPr="002224A6" w:rsidRDefault="00E5472D" w:rsidP="00E5472D">
      <w:r w:rsidRPr="00E5472D">
        <w:t xml:space="preserve">ADD </w:t>
      </w:r>
      <w:proofErr w:type="spellStart"/>
      <w:r w:rsidRPr="00E5472D">
        <w:t>ImageURL</w:t>
      </w:r>
      <w:proofErr w:type="spellEnd"/>
      <w:r w:rsidRPr="00E5472D">
        <w:t xml:space="preserve"> TEXT NOT </w:t>
      </w:r>
      <w:proofErr w:type="gramStart"/>
      <w:r w:rsidRPr="00E5472D">
        <w:t>NULL;</w:t>
      </w:r>
      <w:proofErr w:type="gramEnd"/>
    </w:p>
    <w:p w14:paraId="1474DFF3" w14:textId="77777777" w:rsidR="00F930BB" w:rsidRDefault="00F930BB" w:rsidP="00AE2395"/>
    <w:p w14:paraId="411E2674" w14:textId="5987FD60" w:rsidR="00097099" w:rsidRDefault="00631950" w:rsidP="000331EA">
      <w:pPr>
        <w:rPr>
          <w:sz w:val="16"/>
          <w:szCs w:val="16"/>
        </w:rPr>
      </w:pPr>
      <w:r w:rsidRPr="00631950">
        <w:rPr>
          <w:noProof/>
        </w:rPr>
        <w:lastRenderedPageBreak/>
        <w:drawing>
          <wp:inline distT="0" distB="0" distL="0" distR="0" wp14:anchorId="51102989" wp14:editId="4AC297A7">
            <wp:extent cx="5731510" cy="3223895"/>
            <wp:effectExtent l="0" t="0" r="2540" b="0"/>
            <wp:docPr id="172717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73982" name=""/>
                    <pic:cNvPicPr/>
                  </pic:nvPicPr>
                  <pic:blipFill>
                    <a:blip r:embed="rId12"/>
                    <a:stretch>
                      <a:fillRect/>
                    </a:stretch>
                  </pic:blipFill>
                  <pic:spPr>
                    <a:xfrm>
                      <a:off x="0" y="0"/>
                      <a:ext cx="5731510" cy="3223895"/>
                    </a:xfrm>
                    <a:prstGeom prst="rect">
                      <a:avLst/>
                    </a:prstGeom>
                  </pic:spPr>
                </pic:pic>
              </a:graphicData>
            </a:graphic>
          </wp:inline>
        </w:drawing>
      </w:r>
    </w:p>
    <w:p w14:paraId="2CE8AFA2" w14:textId="33A3979F" w:rsidR="002F6325" w:rsidRDefault="00323BAF" w:rsidP="000331EA">
      <w:pPr>
        <w:rPr>
          <w:sz w:val="16"/>
          <w:szCs w:val="16"/>
        </w:rPr>
      </w:pPr>
      <w:r>
        <w:rPr>
          <w:sz w:val="16"/>
          <w:szCs w:val="16"/>
        </w:rPr>
        <w:tab/>
      </w:r>
    </w:p>
    <w:p w14:paraId="0DD2F7E0" w14:textId="6E86887C" w:rsidR="00F16D8D" w:rsidRDefault="00A009C2" w:rsidP="00F16D8D">
      <w:pPr>
        <w:pStyle w:val="Heading5"/>
      </w:pPr>
      <w:r w:rsidRPr="00A009C2">
        <w:t>Sample data was manually inserted into each table to populate the application with initial records upon startup, as required.</w:t>
      </w:r>
      <w:r w:rsidR="00F16D8D">
        <w:t>:</w:t>
      </w:r>
    </w:p>
    <w:p w14:paraId="2B0D4855" w14:textId="77777777" w:rsidR="00642811" w:rsidRDefault="00642811" w:rsidP="0018456B">
      <w:pPr>
        <w:rPr>
          <w:sz w:val="16"/>
          <w:szCs w:val="16"/>
        </w:rPr>
      </w:pPr>
    </w:p>
    <w:p w14:paraId="7530B3FC" w14:textId="77777777" w:rsidR="00642811" w:rsidRPr="00642811" w:rsidRDefault="00642811" w:rsidP="00642811">
      <w:r w:rsidRPr="00642811">
        <w:t>USE ST10467645_</w:t>
      </w:r>
      <w:proofErr w:type="gramStart"/>
      <w:r w:rsidRPr="00642811">
        <w:t>EventEase;</w:t>
      </w:r>
      <w:proofErr w:type="gramEnd"/>
    </w:p>
    <w:p w14:paraId="6875AEE0" w14:textId="77777777" w:rsidR="00642811" w:rsidRPr="00642811" w:rsidRDefault="00642811" w:rsidP="00642811"/>
    <w:p w14:paraId="05C2A99C" w14:textId="77777777" w:rsidR="00642811" w:rsidRPr="00642811" w:rsidRDefault="00642811" w:rsidP="00642811">
      <w:r w:rsidRPr="00642811">
        <w:t>-- Insert sample Venues</w:t>
      </w:r>
    </w:p>
    <w:p w14:paraId="17F17E2C" w14:textId="77777777" w:rsidR="00642811" w:rsidRPr="00642811" w:rsidRDefault="00642811" w:rsidP="00642811">
      <w:r w:rsidRPr="00642811">
        <w:t>INSERT INTO Venue (</w:t>
      </w:r>
      <w:proofErr w:type="spellStart"/>
      <w:r w:rsidRPr="00642811">
        <w:t>VenueName</w:t>
      </w:r>
      <w:proofErr w:type="spellEnd"/>
      <w:r w:rsidRPr="00642811">
        <w:t xml:space="preserve">, Location, Capacity, </w:t>
      </w:r>
      <w:proofErr w:type="spellStart"/>
      <w:r w:rsidRPr="00642811">
        <w:t>ImageURL</w:t>
      </w:r>
      <w:proofErr w:type="spellEnd"/>
      <w:r w:rsidRPr="00642811">
        <w:t>)</w:t>
      </w:r>
    </w:p>
    <w:p w14:paraId="26820FD0" w14:textId="77777777" w:rsidR="00642811" w:rsidRPr="00642811" w:rsidRDefault="00642811" w:rsidP="00642811">
      <w:r w:rsidRPr="00642811">
        <w:t xml:space="preserve">VALUES </w:t>
      </w:r>
    </w:p>
    <w:p w14:paraId="66A57062" w14:textId="77777777" w:rsidR="00642811" w:rsidRPr="00642811" w:rsidRDefault="00642811" w:rsidP="00642811">
      <w:r w:rsidRPr="00642811">
        <w:t>('Grand Hall', 'Johannesburg', 500, '</w:t>
      </w:r>
      <w:r w:rsidRPr="00642811">
        <w:tab/>
        <w:t>https://phgcdn.com/images/uploads/STLUS/masthead/hero_grandhall.png'),</w:t>
      </w:r>
    </w:p>
    <w:p w14:paraId="73D546ED" w14:textId="77777777" w:rsidR="00642811" w:rsidRPr="00642811" w:rsidRDefault="00642811" w:rsidP="00642811">
      <w:r w:rsidRPr="00642811">
        <w:t>('Garden Pavilion', 'Cape Town', 200, 'https://encrypted-tbn0.gstatic.com/images?q=tbn:ANd9GcT_3HuQxqcl_sIC3iU_szQPWd7xzq8aRckb0A&amp;s'</w:t>
      </w:r>
      <w:proofErr w:type="gramStart"/>
      <w:r w:rsidRPr="00642811">
        <w:t>);</w:t>
      </w:r>
      <w:proofErr w:type="gramEnd"/>
    </w:p>
    <w:p w14:paraId="580EDE71" w14:textId="77777777" w:rsidR="00642811" w:rsidRPr="00642811" w:rsidRDefault="00642811" w:rsidP="00642811"/>
    <w:p w14:paraId="4D788811" w14:textId="77777777" w:rsidR="00642811" w:rsidRPr="00642811" w:rsidRDefault="00642811" w:rsidP="00642811">
      <w:r w:rsidRPr="00642811">
        <w:t>-- Insert sample Events</w:t>
      </w:r>
    </w:p>
    <w:p w14:paraId="2408C70C" w14:textId="77777777" w:rsidR="00642811" w:rsidRPr="00642811" w:rsidRDefault="00642811" w:rsidP="00642811">
      <w:r w:rsidRPr="00642811">
        <w:t>INSERT INTO Event (</w:t>
      </w:r>
      <w:proofErr w:type="spellStart"/>
      <w:r w:rsidRPr="00642811">
        <w:t>EventName</w:t>
      </w:r>
      <w:proofErr w:type="spellEnd"/>
      <w:r w:rsidRPr="00642811">
        <w:t xml:space="preserve">, StartDate, </w:t>
      </w:r>
      <w:proofErr w:type="spellStart"/>
      <w:r w:rsidRPr="00642811">
        <w:t>EndDate</w:t>
      </w:r>
      <w:proofErr w:type="spellEnd"/>
      <w:r w:rsidRPr="00642811">
        <w:t xml:space="preserve">, </w:t>
      </w:r>
      <w:proofErr w:type="spellStart"/>
      <w:r w:rsidRPr="00642811">
        <w:t>ImageURL</w:t>
      </w:r>
      <w:proofErr w:type="spellEnd"/>
      <w:r w:rsidRPr="00642811">
        <w:t>)</w:t>
      </w:r>
    </w:p>
    <w:p w14:paraId="7FC8ED26" w14:textId="77777777" w:rsidR="00642811" w:rsidRPr="00642811" w:rsidRDefault="00642811" w:rsidP="00642811">
      <w:r w:rsidRPr="00642811">
        <w:t xml:space="preserve">VALUES </w:t>
      </w:r>
    </w:p>
    <w:p w14:paraId="5A3ECA2E" w14:textId="77777777" w:rsidR="00642811" w:rsidRPr="00642811" w:rsidRDefault="00642811" w:rsidP="00642811">
      <w:r w:rsidRPr="00642811">
        <w:t>('Annual Gala', '2026-04-01', '2026-04-01', '</w:t>
      </w:r>
      <w:r w:rsidRPr="00642811">
        <w:tab/>
        <w:t>https://images.quicket.co.za/0547874_0.jpeg'),</w:t>
      </w:r>
    </w:p>
    <w:p w14:paraId="35DF3ED2" w14:textId="77777777" w:rsidR="00642811" w:rsidRPr="00642811" w:rsidRDefault="00642811" w:rsidP="00642811">
      <w:r w:rsidRPr="00642811">
        <w:t>('Tech Conference', '2026-05-15', '2026-05-16', 'https://www.techrepublic.com/wp-content/uploads/2022/05/top-5-conferences-2022-tom.jpeg'</w:t>
      </w:r>
      <w:proofErr w:type="gramStart"/>
      <w:r w:rsidRPr="00642811">
        <w:t>);</w:t>
      </w:r>
      <w:proofErr w:type="gramEnd"/>
    </w:p>
    <w:p w14:paraId="5079DEA5" w14:textId="77777777" w:rsidR="00642811" w:rsidRPr="00642811" w:rsidRDefault="00642811" w:rsidP="00642811"/>
    <w:p w14:paraId="6E5F5068" w14:textId="77777777" w:rsidR="00642811" w:rsidRPr="00642811" w:rsidRDefault="00642811" w:rsidP="00642811"/>
    <w:p w14:paraId="599C9845" w14:textId="77777777" w:rsidR="00642811" w:rsidRPr="00642811" w:rsidRDefault="00642811" w:rsidP="00642811">
      <w:r w:rsidRPr="00642811">
        <w:t xml:space="preserve">SELECT </w:t>
      </w:r>
      <w:proofErr w:type="spellStart"/>
      <w:r w:rsidRPr="00642811">
        <w:t>VenueID</w:t>
      </w:r>
      <w:proofErr w:type="spellEnd"/>
      <w:r w:rsidRPr="00642811">
        <w:t xml:space="preserve"> FROM </w:t>
      </w:r>
      <w:proofErr w:type="gramStart"/>
      <w:r w:rsidRPr="00642811">
        <w:t>Venue;</w:t>
      </w:r>
      <w:proofErr w:type="gramEnd"/>
    </w:p>
    <w:p w14:paraId="678A7DE2" w14:textId="77777777" w:rsidR="00642811" w:rsidRPr="00642811" w:rsidRDefault="00642811" w:rsidP="00642811"/>
    <w:p w14:paraId="470C39BE" w14:textId="77777777" w:rsidR="00642811" w:rsidRPr="00642811" w:rsidRDefault="00642811" w:rsidP="00642811">
      <w:r w:rsidRPr="00642811">
        <w:t xml:space="preserve">SELECT </w:t>
      </w:r>
      <w:proofErr w:type="spellStart"/>
      <w:r w:rsidRPr="00642811">
        <w:t>EventID</w:t>
      </w:r>
      <w:proofErr w:type="spellEnd"/>
      <w:r w:rsidRPr="00642811">
        <w:t xml:space="preserve"> FROM </w:t>
      </w:r>
      <w:proofErr w:type="gramStart"/>
      <w:r w:rsidRPr="00642811">
        <w:t>Event;</w:t>
      </w:r>
      <w:proofErr w:type="gramEnd"/>
    </w:p>
    <w:p w14:paraId="3B10046B" w14:textId="77777777" w:rsidR="00642811" w:rsidRPr="00642811" w:rsidRDefault="00642811" w:rsidP="00642811"/>
    <w:p w14:paraId="708640E7" w14:textId="77777777" w:rsidR="00642811" w:rsidRPr="00642811" w:rsidRDefault="00642811" w:rsidP="00642811">
      <w:r w:rsidRPr="00642811">
        <w:t>-- Insert sample Bookings</w:t>
      </w:r>
    </w:p>
    <w:p w14:paraId="6974DB6C" w14:textId="77777777" w:rsidR="00642811" w:rsidRPr="00642811" w:rsidRDefault="00642811" w:rsidP="00642811">
      <w:r w:rsidRPr="00642811">
        <w:t>INSERT INTO Booking (</w:t>
      </w:r>
      <w:proofErr w:type="spellStart"/>
      <w:r w:rsidRPr="00642811">
        <w:t>VenueID</w:t>
      </w:r>
      <w:proofErr w:type="spellEnd"/>
      <w:r w:rsidRPr="00642811">
        <w:t xml:space="preserve">, </w:t>
      </w:r>
      <w:proofErr w:type="spellStart"/>
      <w:r w:rsidRPr="00642811">
        <w:t>EventID</w:t>
      </w:r>
      <w:proofErr w:type="spellEnd"/>
      <w:r w:rsidRPr="00642811">
        <w:t xml:space="preserve">, </w:t>
      </w:r>
      <w:proofErr w:type="spellStart"/>
      <w:r w:rsidRPr="00642811">
        <w:t>BookingDate</w:t>
      </w:r>
      <w:proofErr w:type="spellEnd"/>
      <w:r w:rsidRPr="00642811">
        <w:t>)</w:t>
      </w:r>
    </w:p>
    <w:p w14:paraId="4312A1AA" w14:textId="77777777" w:rsidR="00642811" w:rsidRPr="00642811" w:rsidRDefault="00642811" w:rsidP="00642811">
      <w:r w:rsidRPr="00642811">
        <w:t xml:space="preserve">VALUES </w:t>
      </w:r>
    </w:p>
    <w:p w14:paraId="3CD0D205" w14:textId="77777777" w:rsidR="00642811" w:rsidRPr="00642811" w:rsidRDefault="00642811" w:rsidP="00642811">
      <w:r w:rsidRPr="00642811">
        <w:t>(6, 6, '2026-03-15'),</w:t>
      </w:r>
    </w:p>
    <w:p w14:paraId="3A18C946" w14:textId="3215ECCC" w:rsidR="000331EA" w:rsidRPr="002F6325" w:rsidRDefault="00642811" w:rsidP="00642811">
      <w:pPr>
        <w:rPr>
          <w:sz w:val="16"/>
          <w:szCs w:val="16"/>
        </w:rPr>
      </w:pPr>
      <w:r w:rsidRPr="00704901">
        <w:t>(7, 7, '2026-03-20');</w:t>
      </w:r>
      <w:r w:rsidR="002F6325">
        <w:rPr>
          <w:sz w:val="16"/>
          <w:szCs w:val="16"/>
        </w:rPr>
        <w:br w:type="page"/>
      </w:r>
    </w:p>
    <w:p w14:paraId="48AD27E1" w14:textId="2958B725" w:rsidR="000331EA" w:rsidRPr="000B36F4" w:rsidRDefault="00591E17" w:rsidP="00323BAF">
      <w:pPr>
        <w:pStyle w:val="Heading1"/>
        <w:numPr>
          <w:ilvl w:val="0"/>
          <w:numId w:val="6"/>
        </w:numPr>
        <w:rPr>
          <w:b/>
          <w:bCs/>
          <w:u w:val="single"/>
        </w:rPr>
      </w:pPr>
      <w:bookmarkStart w:id="6" w:name="_Toc226744076"/>
      <w:r w:rsidRPr="000B36F4">
        <w:rPr>
          <w:b/>
          <w:bCs/>
          <w:u w:val="single"/>
        </w:rPr>
        <w:lastRenderedPageBreak/>
        <w:t>Local Persistence Setup</w:t>
      </w:r>
      <w:bookmarkEnd w:id="6"/>
    </w:p>
    <w:p w14:paraId="62AB92F0" w14:textId="77777777" w:rsidR="000331EA" w:rsidRDefault="000331EA" w:rsidP="001513F6">
      <w:pPr>
        <w:pStyle w:val="Heading3"/>
        <w:rPr>
          <w:u w:val="single"/>
        </w:rPr>
      </w:pPr>
    </w:p>
    <w:p w14:paraId="5E04A866" w14:textId="35DFB83B" w:rsidR="00BC07A8" w:rsidRDefault="001513F6" w:rsidP="001513F6">
      <w:pPr>
        <w:pStyle w:val="Heading3"/>
        <w:rPr>
          <w:u w:val="single"/>
        </w:rPr>
      </w:pPr>
      <w:bookmarkStart w:id="7" w:name="_Toc226744077"/>
      <w:r w:rsidRPr="00BC07A8">
        <w:rPr>
          <w:u w:val="single"/>
        </w:rPr>
        <w:t xml:space="preserve">Screenshot of </w:t>
      </w:r>
      <w:proofErr w:type="spellStart"/>
      <w:proofErr w:type="gramStart"/>
      <w:r w:rsidR="008676D6" w:rsidRPr="00BC07A8">
        <w:rPr>
          <w:u w:val="single"/>
        </w:rPr>
        <w:t>appsettings.json</w:t>
      </w:r>
      <w:proofErr w:type="spellEnd"/>
      <w:proofErr w:type="gramEnd"/>
      <w:r w:rsidR="008676D6" w:rsidRPr="00BC07A8">
        <w:rPr>
          <w:u w:val="single"/>
        </w:rPr>
        <w:t xml:space="preserve"> configuration that points to </w:t>
      </w:r>
      <w:r w:rsidR="00F16D22" w:rsidRPr="00BC07A8">
        <w:rPr>
          <w:u w:val="single"/>
        </w:rPr>
        <w:t>local database instance:</w:t>
      </w:r>
      <w:bookmarkEnd w:id="7"/>
    </w:p>
    <w:p w14:paraId="3FEBEDC5" w14:textId="77777777" w:rsidR="00BC07A8" w:rsidRDefault="00BC07A8" w:rsidP="001513F6">
      <w:pPr>
        <w:pStyle w:val="Heading3"/>
        <w:rPr>
          <w:u w:val="single"/>
        </w:rPr>
      </w:pPr>
    </w:p>
    <w:p w14:paraId="4C0E4792" w14:textId="5A58CD39" w:rsidR="00576BC1" w:rsidRDefault="00C80AC1" w:rsidP="00425A01">
      <w:r w:rsidRPr="00C80AC1">
        <w:drawing>
          <wp:inline distT="0" distB="0" distL="0" distR="0" wp14:anchorId="1BC5E857" wp14:editId="3CEA8238">
            <wp:extent cx="5731510" cy="3039110"/>
            <wp:effectExtent l="0" t="0" r="2540" b="8890"/>
            <wp:docPr id="128751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19371" name=""/>
                    <pic:cNvPicPr/>
                  </pic:nvPicPr>
                  <pic:blipFill>
                    <a:blip r:embed="rId13"/>
                    <a:stretch>
                      <a:fillRect/>
                    </a:stretch>
                  </pic:blipFill>
                  <pic:spPr>
                    <a:xfrm>
                      <a:off x="0" y="0"/>
                      <a:ext cx="5731510" cy="3039110"/>
                    </a:xfrm>
                    <a:prstGeom prst="rect">
                      <a:avLst/>
                    </a:prstGeom>
                  </pic:spPr>
                </pic:pic>
              </a:graphicData>
            </a:graphic>
          </wp:inline>
        </w:drawing>
      </w:r>
    </w:p>
    <w:p w14:paraId="57BB6969" w14:textId="77777777" w:rsidR="00576BC1" w:rsidRDefault="00576BC1" w:rsidP="00425A01"/>
    <w:p w14:paraId="52514FF2" w14:textId="77777777" w:rsidR="00D15F5F" w:rsidRDefault="00576BC1" w:rsidP="00380645">
      <w:pPr>
        <w:pStyle w:val="Heading3"/>
        <w:rPr>
          <w:u w:val="single"/>
        </w:rPr>
      </w:pPr>
      <w:bookmarkStart w:id="8" w:name="_Toc226744078"/>
      <w:r w:rsidRPr="00380645">
        <w:rPr>
          <w:u w:val="single"/>
        </w:rPr>
        <w:t xml:space="preserve">Screenshot of </w:t>
      </w:r>
      <w:r w:rsidR="00380645" w:rsidRPr="00380645">
        <w:rPr>
          <w:u w:val="single"/>
        </w:rPr>
        <w:t>app running on local host</w:t>
      </w:r>
      <w:r w:rsidR="00380645">
        <w:rPr>
          <w:u w:val="single"/>
        </w:rPr>
        <w:t>:</w:t>
      </w:r>
      <w:bookmarkEnd w:id="8"/>
    </w:p>
    <w:p w14:paraId="5F935821" w14:textId="77777777" w:rsidR="00D15F5F" w:rsidRDefault="00D15F5F" w:rsidP="00DB62B9"/>
    <w:p w14:paraId="14500334" w14:textId="121E9228" w:rsidR="00FE27A3" w:rsidRDefault="00554486" w:rsidP="00DB62B9">
      <w:pPr>
        <w:rPr>
          <w:rFonts w:eastAsiaTheme="majorEastAsia" w:cstheme="majorBidi"/>
          <w:color w:val="0F4761" w:themeColor="accent1" w:themeShade="BF"/>
          <w:sz w:val="28"/>
          <w:szCs w:val="28"/>
        </w:rPr>
      </w:pPr>
      <w:r w:rsidRPr="00554486">
        <w:drawing>
          <wp:inline distT="0" distB="0" distL="0" distR="0" wp14:anchorId="39D9CEE4" wp14:editId="59955F80">
            <wp:extent cx="5178902" cy="2922814"/>
            <wp:effectExtent l="0" t="0" r="3175" b="0"/>
            <wp:docPr id="146877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79029" name=""/>
                    <pic:cNvPicPr/>
                  </pic:nvPicPr>
                  <pic:blipFill>
                    <a:blip r:embed="rId14"/>
                    <a:stretch>
                      <a:fillRect/>
                    </a:stretch>
                  </pic:blipFill>
                  <pic:spPr>
                    <a:xfrm>
                      <a:off x="0" y="0"/>
                      <a:ext cx="5199182" cy="2934259"/>
                    </a:xfrm>
                    <a:prstGeom prst="rect">
                      <a:avLst/>
                    </a:prstGeom>
                  </pic:spPr>
                </pic:pic>
              </a:graphicData>
            </a:graphic>
          </wp:inline>
        </w:drawing>
      </w:r>
      <w:r w:rsidR="00FE27A3">
        <w:br w:type="page"/>
      </w:r>
    </w:p>
    <w:p w14:paraId="63932A8B" w14:textId="77777777" w:rsidR="006613D2" w:rsidRDefault="006613D2" w:rsidP="00DB62B9">
      <w:r w:rsidRPr="006613D2">
        <w:lastRenderedPageBreak/>
        <w:drawing>
          <wp:inline distT="0" distB="0" distL="0" distR="0" wp14:anchorId="5AB76768" wp14:editId="0D2B00AD">
            <wp:extent cx="5607909" cy="3156857"/>
            <wp:effectExtent l="0" t="0" r="0" b="5715"/>
            <wp:docPr id="162712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20581" name=""/>
                    <pic:cNvPicPr/>
                  </pic:nvPicPr>
                  <pic:blipFill>
                    <a:blip r:embed="rId15"/>
                    <a:stretch>
                      <a:fillRect/>
                    </a:stretch>
                  </pic:blipFill>
                  <pic:spPr>
                    <a:xfrm>
                      <a:off x="0" y="0"/>
                      <a:ext cx="5632817" cy="3170878"/>
                    </a:xfrm>
                    <a:prstGeom prst="rect">
                      <a:avLst/>
                    </a:prstGeom>
                  </pic:spPr>
                </pic:pic>
              </a:graphicData>
            </a:graphic>
          </wp:inline>
        </w:drawing>
      </w:r>
    </w:p>
    <w:p w14:paraId="261BA6D7" w14:textId="77777777" w:rsidR="006613D2" w:rsidRDefault="006613D2" w:rsidP="00380645">
      <w:pPr>
        <w:pStyle w:val="Heading3"/>
      </w:pPr>
    </w:p>
    <w:p w14:paraId="558A9807" w14:textId="77777777" w:rsidR="00D34753" w:rsidRDefault="00D34753" w:rsidP="00DB62B9">
      <w:r w:rsidRPr="00D34753">
        <w:drawing>
          <wp:inline distT="0" distB="0" distL="0" distR="0" wp14:anchorId="7F4B40CB" wp14:editId="71E447EF">
            <wp:extent cx="5557157" cy="3131365"/>
            <wp:effectExtent l="0" t="0" r="5715" b="0"/>
            <wp:docPr id="167404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44064" name=""/>
                    <pic:cNvPicPr/>
                  </pic:nvPicPr>
                  <pic:blipFill>
                    <a:blip r:embed="rId16"/>
                    <a:stretch>
                      <a:fillRect/>
                    </a:stretch>
                  </pic:blipFill>
                  <pic:spPr>
                    <a:xfrm>
                      <a:off x="0" y="0"/>
                      <a:ext cx="5580886" cy="3144736"/>
                    </a:xfrm>
                    <a:prstGeom prst="rect">
                      <a:avLst/>
                    </a:prstGeom>
                  </pic:spPr>
                </pic:pic>
              </a:graphicData>
            </a:graphic>
          </wp:inline>
        </w:drawing>
      </w:r>
    </w:p>
    <w:p w14:paraId="6682E2AC" w14:textId="77777777" w:rsidR="00D34753" w:rsidRDefault="00D34753"/>
    <w:p w14:paraId="29FB39C9" w14:textId="77777777" w:rsidR="00F22501" w:rsidRDefault="00F22501" w:rsidP="00DB62B9">
      <w:r w:rsidRPr="00F22501">
        <w:lastRenderedPageBreak/>
        <w:drawing>
          <wp:inline distT="0" distB="0" distL="0" distR="0" wp14:anchorId="2B9B8A3E" wp14:editId="07FEACE9">
            <wp:extent cx="5731510" cy="3221355"/>
            <wp:effectExtent l="0" t="0" r="2540" b="0"/>
            <wp:docPr id="135282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27135" name=""/>
                    <pic:cNvPicPr/>
                  </pic:nvPicPr>
                  <pic:blipFill>
                    <a:blip r:embed="rId17"/>
                    <a:stretch>
                      <a:fillRect/>
                    </a:stretch>
                  </pic:blipFill>
                  <pic:spPr>
                    <a:xfrm>
                      <a:off x="0" y="0"/>
                      <a:ext cx="5731510" cy="3221355"/>
                    </a:xfrm>
                    <a:prstGeom prst="rect">
                      <a:avLst/>
                    </a:prstGeom>
                  </pic:spPr>
                </pic:pic>
              </a:graphicData>
            </a:graphic>
          </wp:inline>
        </w:drawing>
      </w:r>
    </w:p>
    <w:p w14:paraId="4F0038D6" w14:textId="77777777" w:rsidR="00F22501" w:rsidRDefault="00F22501" w:rsidP="00F22501"/>
    <w:p w14:paraId="2DC94E96" w14:textId="5D300A65" w:rsidR="003100ED" w:rsidRPr="00F22501" w:rsidRDefault="00587294" w:rsidP="00DB62B9">
      <w:pPr>
        <w:rPr>
          <w:rFonts w:eastAsiaTheme="majorEastAsia" w:cstheme="majorBidi"/>
          <w:color w:val="0F4761" w:themeColor="accent1" w:themeShade="BF"/>
          <w:sz w:val="28"/>
          <w:szCs w:val="28"/>
        </w:rPr>
      </w:pPr>
      <w:r w:rsidRPr="00587294">
        <w:drawing>
          <wp:inline distT="0" distB="0" distL="0" distR="0" wp14:anchorId="170BAC05" wp14:editId="6BE0A411">
            <wp:extent cx="5731510" cy="3221355"/>
            <wp:effectExtent l="0" t="0" r="2540" b="0"/>
            <wp:docPr id="113045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56836" name=""/>
                    <pic:cNvPicPr/>
                  </pic:nvPicPr>
                  <pic:blipFill>
                    <a:blip r:embed="rId18"/>
                    <a:stretch>
                      <a:fillRect/>
                    </a:stretch>
                  </pic:blipFill>
                  <pic:spPr>
                    <a:xfrm>
                      <a:off x="0" y="0"/>
                      <a:ext cx="5731510" cy="3221355"/>
                    </a:xfrm>
                    <a:prstGeom prst="rect">
                      <a:avLst/>
                    </a:prstGeom>
                  </pic:spPr>
                </pic:pic>
              </a:graphicData>
            </a:graphic>
          </wp:inline>
        </w:drawing>
      </w:r>
      <w:r w:rsidR="007E7819">
        <w:br w:type="page"/>
      </w:r>
    </w:p>
    <w:p w14:paraId="323753D5" w14:textId="74E27BBE" w:rsidR="00FA27C7" w:rsidRDefault="00591E17" w:rsidP="00323BAF">
      <w:pPr>
        <w:pStyle w:val="Heading1"/>
        <w:numPr>
          <w:ilvl w:val="0"/>
          <w:numId w:val="6"/>
        </w:numPr>
        <w:rPr>
          <w:b/>
          <w:bCs/>
          <w:u w:val="single"/>
        </w:rPr>
      </w:pPr>
      <w:bookmarkStart w:id="9" w:name="_Toc226744079"/>
      <w:r w:rsidRPr="00B07ADF">
        <w:rPr>
          <w:b/>
          <w:bCs/>
          <w:u w:val="single"/>
        </w:rPr>
        <w:lastRenderedPageBreak/>
        <w:t>Cloud Computing Basics</w:t>
      </w:r>
      <w:bookmarkEnd w:id="9"/>
    </w:p>
    <w:p w14:paraId="2AE4F9E0" w14:textId="77777777" w:rsidR="009A6605" w:rsidRDefault="009A6605" w:rsidP="009A6605"/>
    <w:p w14:paraId="0FEC557C" w14:textId="77777777" w:rsidR="00E86914" w:rsidRDefault="00E86914" w:rsidP="00E86914">
      <w:pPr>
        <w:pStyle w:val="Heading3"/>
        <w:numPr>
          <w:ilvl w:val="0"/>
          <w:numId w:val="2"/>
        </w:numPr>
        <w:rPr>
          <w:b/>
          <w:bCs/>
        </w:rPr>
      </w:pPr>
      <w:bookmarkStart w:id="10" w:name="_Toc226744080"/>
      <w:r w:rsidRPr="00E86914">
        <w:rPr>
          <w:b/>
          <w:bCs/>
        </w:rPr>
        <w:t>Cloud vs On-Premises Deployment</w:t>
      </w:r>
      <w:bookmarkEnd w:id="10"/>
    </w:p>
    <w:p w14:paraId="2843F0A8" w14:textId="79F4B497" w:rsidR="00127903" w:rsidRPr="00127903" w:rsidRDefault="00EC144B" w:rsidP="00127903">
      <w:r w:rsidRPr="00EC144B">
        <w:t xml:space="preserve">The first decision point for any system such as the </w:t>
      </w:r>
      <w:proofErr w:type="spellStart"/>
      <w:r w:rsidRPr="00EC144B">
        <w:t>EventEase</w:t>
      </w:r>
      <w:proofErr w:type="spellEnd"/>
      <w:r w:rsidRPr="00EC144B">
        <w:t xml:space="preserve"> Venue Booking Platform is choosing where the platform will be hosted. There are two primary methods for hosting systems</w:t>
      </w:r>
      <w:r w:rsidR="00224B9A">
        <w:t>,</w:t>
      </w:r>
      <w:r w:rsidR="004108F5">
        <w:t xml:space="preserve"> </w:t>
      </w:r>
      <w:r w:rsidRPr="00EC144B">
        <w:t>deploy in the cloud or deploy on premises</w:t>
      </w:r>
      <w:r w:rsidR="00224B9A">
        <w:t xml:space="preserve">, </w:t>
      </w:r>
      <w:r w:rsidRPr="00EC144B">
        <w:t>and these have many differences in terms of security, deployment time, and the way resources are managed</w:t>
      </w:r>
      <w:r w:rsidR="004108F5">
        <w:t>.</w:t>
      </w:r>
    </w:p>
    <w:p w14:paraId="1A258027" w14:textId="5804FDDD" w:rsidR="00A22FFE" w:rsidRPr="004E4259" w:rsidRDefault="00A22FFE" w:rsidP="00A22FFE">
      <w:pPr>
        <w:pStyle w:val="Heading4"/>
        <w:rPr>
          <w:i w:val="0"/>
          <w:iCs w:val="0"/>
        </w:rPr>
      </w:pPr>
      <w:r w:rsidRPr="004E4259">
        <w:rPr>
          <w:i w:val="0"/>
          <w:iCs w:val="0"/>
        </w:rPr>
        <w:t>1.1 Security</w:t>
      </w:r>
    </w:p>
    <w:p w14:paraId="2BB21875" w14:textId="2E5DC5AE" w:rsidR="00A22FFE" w:rsidRDefault="004875B6" w:rsidP="00A22FFE">
      <w:r w:rsidRPr="004875B6">
        <w:t xml:space="preserve">Security is likely the area of greatest debate when considering the pros and cons of each deployment method. On premises provides the organisation with total ownership and direct control over </w:t>
      </w:r>
      <w:r w:rsidR="0063330C" w:rsidRPr="004875B6">
        <w:t>all</w:t>
      </w:r>
      <w:r w:rsidRPr="004875B6">
        <w:t xml:space="preserve"> the data, servers, and physical infrastructure used by the organisation</w:t>
      </w:r>
      <w:r w:rsidR="00A22FFE">
        <w:t xml:space="preserve">. </w:t>
      </w:r>
      <w:r w:rsidR="001D2373" w:rsidRPr="001D2373">
        <w:t>This means that the organisation’s internal IT department is ultimately responsible for managing firewalls, antivirus software, software updates, and access controls. In some cases, this high degree of control may be advantageous for organisations whose data falls under highly regulated industries or classifications</w:t>
      </w:r>
      <w:r w:rsidR="001D2373">
        <w:t xml:space="preserve"> </w:t>
      </w:r>
      <w:sdt>
        <w:sdtPr>
          <w:id w:val="6256239"/>
          <w:citation/>
        </w:sdtPr>
        <w:sdtContent>
          <w:r w:rsidR="005C61DC">
            <w:fldChar w:fldCharType="begin"/>
          </w:r>
          <w:r w:rsidR="005C61DC">
            <w:instrText xml:space="preserve"> CITATION Cle26 \l 7177 </w:instrText>
          </w:r>
          <w:r w:rsidR="005C61DC">
            <w:fldChar w:fldCharType="separate"/>
          </w:r>
          <w:r w:rsidR="00851C87" w:rsidRPr="00851C87">
            <w:rPr>
              <w:noProof/>
            </w:rPr>
            <w:t>(Cleo, n.d.)</w:t>
          </w:r>
          <w:r w:rsidR="005C61DC">
            <w:fldChar w:fldCharType="end"/>
          </w:r>
        </w:sdtContent>
      </w:sdt>
      <w:r w:rsidR="00A22FFE">
        <w:t xml:space="preserve">. A good example of this is </w:t>
      </w:r>
      <w:r w:rsidR="00895917" w:rsidRPr="00895917">
        <w:t>banking systems or classified government applications where legally mandated complete isolation from all external networks is required</w:t>
      </w:r>
      <w:r w:rsidR="00A22FFE">
        <w:t>.</w:t>
      </w:r>
    </w:p>
    <w:p w14:paraId="295C3DBB" w14:textId="53B81B61" w:rsidR="00A22FFE" w:rsidRDefault="00652CF9" w:rsidP="00D66E43">
      <w:r w:rsidRPr="00652CF9">
        <w:t xml:space="preserve">On the other hand, providing the level of security that is provided in an </w:t>
      </w:r>
      <w:r w:rsidR="00FB2ED5" w:rsidRPr="00652CF9">
        <w:t>on-premises</w:t>
      </w:r>
      <w:r w:rsidRPr="00652CF9">
        <w:t xml:space="preserve"> environment is expensive and requires a lot of organisational resources. Organisations need to hire and train adequate security personnel to continually monitor and audit the systems, provide timely updates and patches, and ensure that no vulnerabilities exist in the system. Many smaller organisations, such as </w:t>
      </w:r>
      <w:proofErr w:type="spellStart"/>
      <w:r w:rsidRPr="00652CF9">
        <w:t>EventEase’s</w:t>
      </w:r>
      <w:proofErr w:type="spellEnd"/>
      <w:r w:rsidRPr="00652CF9">
        <w:t xml:space="preserve"> development team, may not have the resources</w:t>
      </w:r>
      <w:r w:rsidR="00443707">
        <w:t>. I</w:t>
      </w:r>
      <w:r w:rsidR="00DD5DA0" w:rsidRPr="00D66E43">
        <w:t>n</w:t>
      </w:r>
      <w:r w:rsidR="00D66E43" w:rsidRPr="00D66E43">
        <w:t xml:space="preserve"> contrast, deploying systems in the cloud shifts a large portion of the responsibility for security back to the cloud providers. </w:t>
      </w:r>
      <w:r w:rsidR="000C35D6" w:rsidRPr="00DE4365">
        <w:t xml:space="preserve">As illustrated in Figure 1, cloud and on-premises deployments differ significantly in their security responsibilities, with cloud providers managing </w:t>
      </w:r>
      <w:r w:rsidR="00876121" w:rsidRPr="00DE4365">
        <w:t>most of</w:t>
      </w:r>
      <w:r w:rsidR="000C35D6" w:rsidRPr="00DE4365">
        <w:t xml:space="preserve"> the security infrastructure.</w:t>
      </w:r>
      <w:r w:rsidR="000C35D6">
        <w:t xml:space="preserve"> </w:t>
      </w:r>
      <w:r w:rsidR="00D66E43" w:rsidRPr="00D66E43">
        <w:t>Cloud providers such as Microsoft Azure have invested heavily in security. As cloud providers operate automated vulnerability scanning, implement patches rapidly, and provide dedicated cybersecurity professionals, cloud-based security solutions provide centralised visibility and continuous monitoring capabilities that would require significant resources to replicate within an organisation</w:t>
      </w:r>
      <w:r w:rsidR="00D66E43">
        <w:t xml:space="preserve"> </w:t>
      </w:r>
      <w:sdt>
        <w:sdtPr>
          <w:id w:val="889689180"/>
          <w:citation/>
        </w:sdtPr>
        <w:sdtContent>
          <w:r w:rsidR="00426635">
            <w:fldChar w:fldCharType="begin"/>
          </w:r>
          <w:r w:rsidR="00426635">
            <w:instrText xml:space="preserve"> CITATION Svi25 \l 7177 </w:instrText>
          </w:r>
          <w:r w:rsidR="00426635">
            <w:fldChar w:fldCharType="separate"/>
          </w:r>
          <w:r w:rsidR="00851C87" w:rsidRPr="00851C87">
            <w:rPr>
              <w:noProof/>
            </w:rPr>
            <w:t>(Svitla Systems, 2025)</w:t>
          </w:r>
          <w:r w:rsidR="00426635">
            <w:fldChar w:fldCharType="end"/>
          </w:r>
        </w:sdtContent>
      </w:sdt>
      <w:r w:rsidR="00A22FFE">
        <w:t xml:space="preserve">. </w:t>
      </w:r>
      <w:r w:rsidR="00D66E43" w:rsidRPr="00D66E43">
        <w:t>Cloud-based platforms also include integrated identity management solutions, built-in data encryption solutions, and regulatory compliance tools.</w:t>
      </w:r>
    </w:p>
    <w:p w14:paraId="52B8F07F" w14:textId="00416579" w:rsidR="00A22FFE" w:rsidRDefault="00DE64CB" w:rsidP="00A22FFE">
      <w:r>
        <w:t xml:space="preserve">Therefore, </w:t>
      </w:r>
      <w:r w:rsidRPr="00DE64CB">
        <w:t>the advantages in terms of cloud security do exist but also so do the disadvantages. A shared infrastructure in a multi</w:t>
      </w:r>
      <w:r w:rsidR="00DC2F8D">
        <w:t>-</w:t>
      </w:r>
      <w:r w:rsidRPr="00DE64CB">
        <w:t>tenant cloud environment means there is potential for a breach against one tenant to affect others as well. Additionally, organi</w:t>
      </w:r>
      <w:r w:rsidR="000C75EA">
        <w:t>s</w:t>
      </w:r>
      <w:r w:rsidRPr="00DE64CB">
        <w:t>ations have less control over their own security because they are giving away control to a third party for security</w:t>
      </w:r>
      <w:r>
        <w:t xml:space="preserve"> </w:t>
      </w:r>
      <w:r w:rsidR="00A22FFE" w:rsidRPr="0001476E">
        <w:t xml:space="preserve"> </w:t>
      </w:r>
      <w:sdt>
        <w:sdtPr>
          <w:id w:val="1576088252"/>
          <w:citation/>
        </w:sdtPr>
        <w:sdtContent>
          <w:r w:rsidR="000A03A3" w:rsidRPr="0001476E">
            <w:fldChar w:fldCharType="begin"/>
          </w:r>
          <w:r w:rsidR="0089014E" w:rsidRPr="0001476E">
            <w:instrText xml:space="preserve">CITATION Avi26 \l 7177 </w:instrText>
          </w:r>
          <w:r w:rsidR="000A03A3" w:rsidRPr="0001476E">
            <w:fldChar w:fldCharType="separate"/>
          </w:r>
          <w:r w:rsidR="00851C87" w:rsidRPr="00851C87">
            <w:rPr>
              <w:noProof/>
            </w:rPr>
            <w:t>(Avigilon, 2025)</w:t>
          </w:r>
          <w:r w:rsidR="000A03A3" w:rsidRPr="0001476E">
            <w:fldChar w:fldCharType="end"/>
          </w:r>
        </w:sdtContent>
      </w:sdt>
      <w:r w:rsidR="00A22FFE" w:rsidRPr="0001476E">
        <w:t xml:space="preserve">. </w:t>
      </w:r>
      <w:r w:rsidR="0079587B" w:rsidRPr="0079587B">
        <w:t xml:space="preserve">Since </w:t>
      </w:r>
      <w:proofErr w:type="spellStart"/>
      <w:r w:rsidR="0079587B" w:rsidRPr="0079587B">
        <w:t>EventEase</w:t>
      </w:r>
      <w:proofErr w:type="spellEnd"/>
      <w:r w:rsidR="0079587B" w:rsidRPr="0079587B">
        <w:t xml:space="preserve"> will be storing booking data and venue data that </w:t>
      </w:r>
      <w:r w:rsidR="006B766B" w:rsidRPr="0079587B">
        <w:t>is</w:t>
      </w:r>
      <w:r w:rsidR="0079587B" w:rsidRPr="0079587B">
        <w:t xml:space="preserve"> not extremely sensitive, this represents a level of security offered by the cloud that is both satisfactory and potentially better than </w:t>
      </w:r>
      <w:proofErr w:type="spellStart"/>
      <w:r w:rsidR="0079587B" w:rsidRPr="0079587B">
        <w:t>EventEase</w:t>
      </w:r>
      <w:proofErr w:type="spellEnd"/>
      <w:r w:rsidR="0079587B" w:rsidRPr="0079587B">
        <w:t xml:space="preserve"> would be able to build and maintain on their own.</w:t>
      </w:r>
    </w:p>
    <w:p w14:paraId="2BA69A97" w14:textId="4C59686F" w:rsidR="00813559" w:rsidRDefault="00F23AFD" w:rsidP="00A22FFE">
      <w:r>
        <w:rPr>
          <w:noProof/>
        </w:rPr>
        <w:lastRenderedPageBreak/>
        <w:drawing>
          <wp:inline distT="0" distB="0" distL="0" distR="0" wp14:anchorId="1D083B19" wp14:editId="19179339">
            <wp:extent cx="4465276" cy="2639786"/>
            <wp:effectExtent l="0" t="0" r="0" b="8255"/>
            <wp:docPr id="10155085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08536" name="Picture 1015508536"/>
                    <pic:cNvPicPr/>
                  </pic:nvPicPr>
                  <pic:blipFill>
                    <a:blip r:embed="rId19">
                      <a:extLst>
                        <a:ext uri="{28A0092B-C50C-407E-A947-70E740481C1C}">
                          <a14:useLocalDpi xmlns:a14="http://schemas.microsoft.com/office/drawing/2010/main" val="0"/>
                        </a:ext>
                      </a:extLst>
                    </a:blip>
                    <a:stretch>
                      <a:fillRect/>
                    </a:stretch>
                  </pic:blipFill>
                  <pic:spPr>
                    <a:xfrm>
                      <a:off x="0" y="0"/>
                      <a:ext cx="4470897" cy="2643109"/>
                    </a:xfrm>
                    <a:prstGeom prst="rect">
                      <a:avLst/>
                    </a:prstGeom>
                  </pic:spPr>
                </pic:pic>
              </a:graphicData>
            </a:graphic>
          </wp:inline>
        </w:drawing>
      </w:r>
    </w:p>
    <w:p w14:paraId="18A05392" w14:textId="3F12428B" w:rsidR="00D33404" w:rsidRDefault="003808D3" w:rsidP="00A22FFE">
      <w:r w:rsidRPr="003808D3">
        <w:t>Figure 1: Cloud vs On-Premises Security Comparison</w:t>
      </w:r>
      <w:r w:rsidR="00F23AFD">
        <w:t xml:space="preserve"> </w:t>
      </w:r>
      <w:sdt>
        <w:sdtPr>
          <w:id w:val="155584976"/>
          <w:citation/>
        </w:sdtPr>
        <w:sdtContent>
          <w:r w:rsidR="00F23AFD">
            <w:fldChar w:fldCharType="begin"/>
          </w:r>
          <w:r w:rsidR="00F23AFD">
            <w:instrText xml:space="preserve"> CITATION Cod21 \l 7177 </w:instrText>
          </w:r>
          <w:r w:rsidR="00F23AFD">
            <w:fldChar w:fldCharType="separate"/>
          </w:r>
          <w:r w:rsidR="00851C87" w:rsidRPr="00851C87">
            <w:rPr>
              <w:noProof/>
            </w:rPr>
            <w:t>(CodeIT, 2021)</w:t>
          </w:r>
          <w:r w:rsidR="00F23AFD">
            <w:fldChar w:fldCharType="end"/>
          </w:r>
        </w:sdtContent>
      </w:sdt>
      <w:r>
        <w:t>.</w:t>
      </w:r>
    </w:p>
    <w:p w14:paraId="675047B6" w14:textId="77777777" w:rsidR="009E29C8" w:rsidRPr="0001476E" w:rsidRDefault="009E29C8" w:rsidP="00A22FFE"/>
    <w:p w14:paraId="1D62FAA6" w14:textId="77777777" w:rsidR="00014ED7" w:rsidRPr="00014ED7" w:rsidRDefault="00014ED7" w:rsidP="00014ED7">
      <w:pPr>
        <w:pStyle w:val="Heading4"/>
      </w:pPr>
      <w:r w:rsidRPr="00CF1715">
        <w:rPr>
          <w:i w:val="0"/>
          <w:iCs w:val="0"/>
        </w:rPr>
        <w:t>1.2</w:t>
      </w:r>
      <w:r w:rsidRPr="00014ED7">
        <w:t xml:space="preserve"> </w:t>
      </w:r>
      <w:r w:rsidRPr="00014ED7">
        <w:rPr>
          <w:i w:val="0"/>
          <w:iCs w:val="0"/>
        </w:rPr>
        <w:t>Deployment Speed</w:t>
      </w:r>
    </w:p>
    <w:p w14:paraId="79366747" w14:textId="32E5DDFE" w:rsidR="00014ED7" w:rsidRPr="00014ED7" w:rsidRDefault="004E0129" w:rsidP="00014ED7">
      <w:r>
        <w:t>A</w:t>
      </w:r>
      <w:r w:rsidRPr="004E0129">
        <w:t xml:space="preserve">nother area in which the two options differ is in terms of deployment speed. The process of setting up an </w:t>
      </w:r>
      <w:r w:rsidR="006B766B" w:rsidRPr="004E0129">
        <w:t>on-premises</w:t>
      </w:r>
      <w:r w:rsidRPr="004E0129">
        <w:t xml:space="preserve"> environment is complex and takes many weeks or even months of procurement of the necessary hardware; installation of the appropriate OS and software; configuration of the network; and extensive testing of all components prior to being able to deploy a single line of application code. Furthermore, when additional capacity is needed, such as if </w:t>
      </w:r>
      <w:proofErr w:type="spellStart"/>
      <w:r w:rsidRPr="004E0129">
        <w:t>EventEase's</w:t>
      </w:r>
      <w:proofErr w:type="spellEnd"/>
      <w:r w:rsidRPr="004E0129">
        <w:t xml:space="preserve"> booking platform were to receive a large influx of bookings at one time, Event Ease would need to order and deliver new servers, install them, and configure them as well. </w:t>
      </w:r>
      <w:r w:rsidR="003E14B3" w:rsidRPr="004E0129">
        <w:t>All</w:t>
      </w:r>
      <w:r w:rsidRPr="004E0129">
        <w:t xml:space="preserve"> these steps add to delays</w:t>
      </w:r>
      <w:r>
        <w:t xml:space="preserve"> </w:t>
      </w:r>
      <w:sdt>
        <w:sdtPr>
          <w:id w:val="1473100002"/>
          <w:citation/>
        </w:sdtPr>
        <w:sdtContent>
          <w:r w:rsidR="00D61ED1">
            <w:fldChar w:fldCharType="begin"/>
          </w:r>
          <w:r w:rsidR="002B7423">
            <w:instrText xml:space="preserve">CITATION Hyp25 \l 7177 </w:instrText>
          </w:r>
          <w:r w:rsidR="00D61ED1">
            <w:fldChar w:fldCharType="separate"/>
          </w:r>
          <w:r w:rsidR="00851C87" w:rsidRPr="00851C87">
            <w:rPr>
              <w:noProof/>
            </w:rPr>
            <w:t>(HyperSense Software, 2025)</w:t>
          </w:r>
          <w:r w:rsidR="00D61ED1">
            <w:fldChar w:fldCharType="end"/>
          </w:r>
        </w:sdtContent>
      </w:sdt>
      <w:r w:rsidR="00014ED7" w:rsidRPr="00014ED7">
        <w:t>.</w:t>
      </w:r>
    </w:p>
    <w:p w14:paraId="3724F8BE" w14:textId="53A01A32" w:rsidR="00014ED7" w:rsidRPr="00014ED7" w:rsidRDefault="00AD23A3" w:rsidP="00014ED7">
      <w:r>
        <w:t>I</w:t>
      </w:r>
      <w:r w:rsidR="003E14B3" w:rsidRPr="003E14B3">
        <w:t xml:space="preserve">n contrast, deploying to the cloud is much faster. Once you create an account with a service provider such as Microsoft Azure, you </w:t>
      </w:r>
      <w:r w:rsidRPr="003E14B3">
        <w:t>can</w:t>
      </w:r>
      <w:r w:rsidR="003E14B3" w:rsidRPr="003E14B3">
        <w:t xml:space="preserve"> immediately start creating virtual machines, configuring databases, and publishing web applications. With Azure App Service for example, a developer </w:t>
      </w:r>
      <w:r w:rsidRPr="003E14B3">
        <w:t>can</w:t>
      </w:r>
      <w:r w:rsidR="003E14B3" w:rsidRPr="003E14B3">
        <w:t xml:space="preserve"> publish an ASP.NET Core MVC application with just a few mouse clicks right out of Visual Studio. There is no hardware to purchase and no physical infrastructure to configure. </w:t>
      </w:r>
      <w:r w:rsidR="0035714B" w:rsidRPr="0035714B">
        <w:t xml:space="preserve">As illustrated in Figure 2, cloud deployment significantly reduces setup time compared to on-premises environments, which can take weeks or months to implement. The rapid deployment capabilities of the cloud allow for much quicker times from development to </w:t>
      </w:r>
      <w:r w:rsidR="00AF1033" w:rsidRPr="0035714B">
        <w:t>production.</w:t>
      </w:r>
      <w:r w:rsidR="00AF1033" w:rsidRPr="003E14B3">
        <w:t xml:space="preserve"> </w:t>
      </w:r>
      <w:r w:rsidR="003E14B3" w:rsidRPr="003E14B3">
        <w:t>This is especially important for a growing business like Event Ease that requires a high degree of flexibility and speed in responding to changing requirements</w:t>
      </w:r>
      <w:r w:rsidR="003E14B3">
        <w:t xml:space="preserve"> </w:t>
      </w:r>
      <w:sdt>
        <w:sdtPr>
          <w:id w:val="1210372250"/>
          <w:citation/>
        </w:sdtPr>
        <w:sdtContent>
          <w:r w:rsidR="00FE19CB">
            <w:fldChar w:fldCharType="begin"/>
          </w:r>
          <w:r w:rsidR="00FE19CB">
            <w:instrText xml:space="preserve"> CITATION Mic26 \l 7177 </w:instrText>
          </w:r>
          <w:r w:rsidR="00FE19CB">
            <w:fldChar w:fldCharType="separate"/>
          </w:r>
          <w:r w:rsidR="00851C87" w:rsidRPr="00851C87">
            <w:rPr>
              <w:noProof/>
            </w:rPr>
            <w:t>(Microsoft Azure, n.d.)</w:t>
          </w:r>
          <w:r w:rsidR="00FE19CB">
            <w:fldChar w:fldCharType="end"/>
          </w:r>
        </w:sdtContent>
      </w:sdt>
      <w:r w:rsidR="00D61ED1">
        <w:t>.</w:t>
      </w:r>
    </w:p>
    <w:p w14:paraId="206764DF" w14:textId="48DC030E" w:rsidR="00014ED7" w:rsidRDefault="007F791B" w:rsidP="00014ED7">
      <w:r w:rsidRPr="007F791B">
        <w:t xml:space="preserve">A real-world example of this speed benefit was observed during the COVID-19 pandemic, when businesses, </w:t>
      </w:r>
      <w:r>
        <w:t>such as</w:t>
      </w:r>
      <w:r w:rsidRPr="007F791B">
        <w:t xml:space="preserve"> Zoom, were able to rapidly scale their cloud-based infrastructure to accommodate massive increases in user numbers, growing from tens of millions per day to hundreds of millions in a few weeks</w:t>
      </w:r>
      <w:r w:rsidR="005D164E">
        <w:t xml:space="preserve">, </w:t>
      </w:r>
      <w:r w:rsidRPr="007F791B">
        <w:t>something that could never have been accomplished using an on premises model</w:t>
      </w:r>
      <w:r>
        <w:t xml:space="preserve"> </w:t>
      </w:r>
      <w:sdt>
        <w:sdtPr>
          <w:id w:val="850996906"/>
          <w:citation/>
        </w:sdtPr>
        <w:sdtContent>
          <w:r w:rsidR="00613675" w:rsidRPr="007F791B">
            <w:fldChar w:fldCharType="begin"/>
          </w:r>
          <w:r w:rsidR="00613675" w:rsidRPr="007F791B">
            <w:instrText xml:space="preserve"> CITATION Acc25 \l 7177 </w:instrText>
          </w:r>
          <w:r w:rsidR="00613675" w:rsidRPr="007F791B">
            <w:fldChar w:fldCharType="separate"/>
          </w:r>
          <w:r w:rsidR="00851C87" w:rsidRPr="00851C87">
            <w:rPr>
              <w:noProof/>
            </w:rPr>
            <w:t>(AccuKnox, 2025)</w:t>
          </w:r>
          <w:r w:rsidR="00613675" w:rsidRPr="007F791B">
            <w:fldChar w:fldCharType="end"/>
          </w:r>
        </w:sdtContent>
      </w:sdt>
      <w:r w:rsidR="00014ED7" w:rsidRPr="00014ED7">
        <w:t>.</w:t>
      </w:r>
    </w:p>
    <w:p w14:paraId="6F82F236" w14:textId="77777777" w:rsidR="00487C84" w:rsidRDefault="00487C84" w:rsidP="00014ED7"/>
    <w:p w14:paraId="7F8EFEDD" w14:textId="49B7CA16" w:rsidR="00487C84" w:rsidRDefault="00334257" w:rsidP="00014ED7">
      <w:r>
        <w:rPr>
          <w:noProof/>
        </w:rPr>
        <w:lastRenderedPageBreak/>
        <w:drawing>
          <wp:inline distT="0" distB="0" distL="0" distR="0" wp14:anchorId="2AD09AA4" wp14:editId="46D28362">
            <wp:extent cx="3630386" cy="2420123"/>
            <wp:effectExtent l="0" t="0" r="8255" b="0"/>
            <wp:docPr id="19137208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20800" name="Picture 191372080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31721" cy="2421013"/>
                    </a:xfrm>
                    <a:prstGeom prst="rect">
                      <a:avLst/>
                    </a:prstGeom>
                  </pic:spPr>
                </pic:pic>
              </a:graphicData>
            </a:graphic>
          </wp:inline>
        </w:drawing>
      </w:r>
    </w:p>
    <w:p w14:paraId="261A8BB5" w14:textId="77777777" w:rsidR="00334257" w:rsidRDefault="00334257" w:rsidP="00014ED7"/>
    <w:p w14:paraId="1E51E532" w14:textId="1F46B86C" w:rsidR="00334257" w:rsidRDefault="00BF3B63" w:rsidP="00014ED7">
      <w:r w:rsidRPr="00BF3B63">
        <w:t xml:space="preserve">Figure 2: </w:t>
      </w:r>
      <w:r w:rsidR="00DE33CA" w:rsidRPr="00BF3B63">
        <w:t>Cloud vs On-Premises Deployment Speed</w:t>
      </w:r>
      <w:r>
        <w:t xml:space="preserve"> generated using ChatGPT</w:t>
      </w:r>
      <w:r w:rsidR="00DA4F44">
        <w:t xml:space="preserve"> </w:t>
      </w:r>
      <w:sdt>
        <w:sdtPr>
          <w:id w:val="-586691056"/>
          <w:citation/>
        </w:sdtPr>
        <w:sdtContent>
          <w:r w:rsidR="00DA4F44">
            <w:fldChar w:fldCharType="begin"/>
          </w:r>
          <w:r w:rsidR="00DA4F44">
            <w:instrText xml:space="preserve"> CITATION Cha26 \l 7177 </w:instrText>
          </w:r>
          <w:r w:rsidR="00DA4F44">
            <w:fldChar w:fldCharType="separate"/>
          </w:r>
          <w:r w:rsidR="00851C87" w:rsidRPr="00851C87">
            <w:rPr>
              <w:noProof/>
            </w:rPr>
            <w:t>(ChatGPT, 2026)</w:t>
          </w:r>
          <w:r w:rsidR="00DA4F44">
            <w:fldChar w:fldCharType="end"/>
          </w:r>
        </w:sdtContent>
      </w:sdt>
      <w:r w:rsidR="00DA4F44">
        <w:t>.</w:t>
      </w:r>
    </w:p>
    <w:p w14:paraId="7EF0AC8B" w14:textId="77777777" w:rsidR="00DE33CA" w:rsidRPr="007F791B" w:rsidRDefault="00DE33CA" w:rsidP="00014ED7"/>
    <w:p w14:paraId="1D2578AA" w14:textId="77777777" w:rsidR="00525545" w:rsidRPr="00525545" w:rsidRDefault="00525545" w:rsidP="00525545">
      <w:pPr>
        <w:pStyle w:val="Heading4"/>
        <w:rPr>
          <w:i w:val="0"/>
          <w:iCs w:val="0"/>
        </w:rPr>
      </w:pPr>
      <w:r w:rsidRPr="00525545">
        <w:rPr>
          <w:i w:val="0"/>
          <w:iCs w:val="0"/>
        </w:rPr>
        <w:t>1.3 Resource Management</w:t>
      </w:r>
    </w:p>
    <w:p w14:paraId="4192D26C" w14:textId="1EA41A0F" w:rsidR="00525545" w:rsidRPr="00525545" w:rsidRDefault="00C903C7" w:rsidP="00525545">
      <w:r w:rsidRPr="00C903C7">
        <w:t>In a typical on-premises environment, the organi</w:t>
      </w:r>
      <w:r w:rsidR="00770409">
        <w:t>s</w:t>
      </w:r>
      <w:r w:rsidRPr="00C903C7">
        <w:t>ation owns and operates the entire array of physical equipment. Therefore, organi</w:t>
      </w:r>
      <w:r w:rsidR="00222FD9">
        <w:t>s</w:t>
      </w:r>
      <w:r w:rsidRPr="00C903C7">
        <w:t xml:space="preserve">ations need to carefully plan for the capacity needed for the upcoming </w:t>
      </w:r>
      <w:r w:rsidR="00060AFA" w:rsidRPr="00C903C7">
        <w:t>period</w:t>
      </w:r>
      <w:r w:rsidRPr="00C903C7">
        <w:t>, so if they underestimate the usage of their systems, there may be insufficient capacity to meet the load, and if they overestimate, they are paying for unused capacity with wasted capital. Organi</w:t>
      </w:r>
      <w:r w:rsidR="008C57EF">
        <w:t>s</w:t>
      </w:r>
      <w:r w:rsidRPr="00C903C7">
        <w:t xml:space="preserve">ations operating in on-premises environments must always maintain excess CPU, memory and disk capacity available in their data </w:t>
      </w:r>
      <w:proofErr w:type="spellStart"/>
      <w:r w:rsidRPr="00C903C7">
        <w:t>center</w:t>
      </w:r>
      <w:proofErr w:type="spellEnd"/>
      <w:r w:rsidRPr="00C903C7">
        <w:t xml:space="preserve"> for each component of their systems or purchase additional hardware that will take months to arrive and implement </w:t>
      </w:r>
      <w:r w:rsidR="003242CA">
        <w:t xml:space="preserve"> </w:t>
      </w:r>
      <w:sdt>
        <w:sdtPr>
          <w:id w:val="1668366919"/>
          <w:citation/>
        </w:sdtPr>
        <w:sdtContent>
          <w:r w:rsidR="003242CA">
            <w:fldChar w:fldCharType="begin"/>
          </w:r>
          <w:r w:rsidR="002B7423">
            <w:instrText xml:space="preserve">CITATION Hyp25 \l 7177 </w:instrText>
          </w:r>
          <w:r w:rsidR="003242CA">
            <w:fldChar w:fldCharType="separate"/>
          </w:r>
          <w:r w:rsidR="00851C87" w:rsidRPr="00851C87">
            <w:rPr>
              <w:noProof/>
            </w:rPr>
            <w:t>(HyperSense Software, 2025)</w:t>
          </w:r>
          <w:r w:rsidR="003242CA">
            <w:fldChar w:fldCharType="end"/>
          </w:r>
        </w:sdtContent>
      </w:sdt>
      <w:r w:rsidR="00525545" w:rsidRPr="00525545">
        <w:t>.</w:t>
      </w:r>
    </w:p>
    <w:p w14:paraId="389F49B5" w14:textId="44C502C3" w:rsidR="00525545" w:rsidRPr="00525545" w:rsidRDefault="00060AFA" w:rsidP="00525545">
      <w:r w:rsidRPr="00060AFA">
        <w:t xml:space="preserve">By nature, cloud-based infrastructure is elastic. </w:t>
      </w:r>
      <w:r w:rsidR="00AF1033" w:rsidRPr="00AF1033">
        <w:t>As illustrated in Figure 3, cloud elasticity provides advantages such as flexibility, scalability, cost efficiency, and rapid resource allocation.</w:t>
      </w:r>
      <w:r w:rsidR="00AF1033">
        <w:t xml:space="preserve"> </w:t>
      </w:r>
      <w:r w:rsidRPr="00060AFA">
        <w:t>The amount of any given resource can be dynamically adjusted upward or downward, depending upon demand, and customers only pay for those resources that they utili</w:t>
      </w:r>
      <w:r>
        <w:t>s</w:t>
      </w:r>
      <w:r w:rsidRPr="00060AFA">
        <w:t>e. Customers of cloud providers do not incur maintenance or overhead expenses related to their utili</w:t>
      </w:r>
      <w:r w:rsidR="001372AB">
        <w:t>s</w:t>
      </w:r>
      <w:r w:rsidRPr="00060AFA">
        <w:t>ation of the cloud provider’s infrastructure and the cost of those resources is dynamic and depends upon the customer’s consumption level</w:t>
      </w:r>
      <w:r w:rsidR="00990CF9">
        <w:t xml:space="preserve"> </w:t>
      </w:r>
      <w:sdt>
        <w:sdtPr>
          <w:id w:val="-145978302"/>
          <w:citation/>
        </w:sdtPr>
        <w:sdtContent>
          <w:r w:rsidR="00990CF9">
            <w:fldChar w:fldCharType="begin"/>
          </w:r>
          <w:r w:rsidR="00990CF9">
            <w:instrText xml:space="preserve"> CITATION Cle26 \l 7177 </w:instrText>
          </w:r>
          <w:r w:rsidR="00990CF9">
            <w:fldChar w:fldCharType="separate"/>
          </w:r>
          <w:r w:rsidR="00851C87" w:rsidRPr="00851C87">
            <w:rPr>
              <w:noProof/>
            </w:rPr>
            <w:t>(Cleo, n.d.)</w:t>
          </w:r>
          <w:r w:rsidR="00990CF9">
            <w:fldChar w:fldCharType="end"/>
          </w:r>
        </w:sdtContent>
      </w:sdt>
      <w:r w:rsidR="00525545" w:rsidRPr="00525545">
        <w:t xml:space="preserve">. </w:t>
      </w:r>
      <w:r w:rsidR="00CB7707" w:rsidRPr="00CB7707">
        <w:t xml:space="preserve">For </w:t>
      </w:r>
      <w:proofErr w:type="spellStart"/>
      <w:r w:rsidR="00CB7707" w:rsidRPr="00CB7707">
        <w:t>EventEase</w:t>
      </w:r>
      <w:proofErr w:type="spellEnd"/>
      <w:r w:rsidR="00CB7707" w:rsidRPr="00CB7707">
        <w:t xml:space="preserve">, this is very practical because, at times of high demand, such as during festival seasons or large corporate event bookings, the booking platform can automatically increase capacity to meet the high demand for service and then automatically decrease capacity once the demand returns to normal levels, </w:t>
      </w:r>
      <w:r w:rsidR="001C2323">
        <w:t>therefore</w:t>
      </w:r>
      <w:r w:rsidR="00CB7707" w:rsidRPr="00CB7707">
        <w:t xml:space="preserve"> saving on unnecessary overhead costs</w:t>
      </w:r>
      <w:r w:rsidR="00525545" w:rsidRPr="00525545">
        <w:t>.</w:t>
      </w:r>
    </w:p>
    <w:p w14:paraId="51DB81BD" w14:textId="28F032F6" w:rsidR="00525545" w:rsidRDefault="001E2949" w:rsidP="00525545">
      <w:r w:rsidRPr="001E2949">
        <w:t xml:space="preserve">In addition, cloud-based providers deliver managed services for database management, storage, and networking, </w:t>
      </w:r>
      <w:r w:rsidR="00F13606">
        <w:t>therefore</w:t>
      </w:r>
      <w:r w:rsidRPr="001E2949">
        <w:t xml:space="preserve"> reducing the number of tasks required to be performed by a development team relative to developing features and maintaining the booking platform. Instead of spending valuable time and resources concerned with the proper maintenance of a SQL server or storage arrays, the team can focus entirely on adding value to the business through feature enhancements to the booking platform. This represents a substantial advantage for a small development team that </w:t>
      </w:r>
      <w:r w:rsidR="00C27E4D" w:rsidRPr="001E2949">
        <w:t>must</w:t>
      </w:r>
      <w:r w:rsidRPr="001E2949">
        <w:t xml:space="preserve"> remain </w:t>
      </w:r>
      <w:r w:rsidR="00876A22">
        <w:t>fast</w:t>
      </w:r>
      <w:r w:rsidRPr="001E2949">
        <w:t xml:space="preserve"> and focused</w:t>
      </w:r>
      <w:r>
        <w:t xml:space="preserve"> </w:t>
      </w:r>
      <w:sdt>
        <w:sdtPr>
          <w:id w:val="-1814086853"/>
          <w:citation/>
        </w:sdtPr>
        <w:sdtContent>
          <w:r w:rsidR="00C12336">
            <w:fldChar w:fldCharType="begin"/>
          </w:r>
          <w:r w:rsidR="00C12336">
            <w:instrText xml:space="preserve"> CITATION Sca25 \l 7177 </w:instrText>
          </w:r>
          <w:r w:rsidR="00C12336">
            <w:fldChar w:fldCharType="separate"/>
          </w:r>
          <w:r w:rsidR="00851C87" w:rsidRPr="00851C87">
            <w:rPr>
              <w:noProof/>
            </w:rPr>
            <w:t>(Scale Computing, 2025)</w:t>
          </w:r>
          <w:r w:rsidR="00C12336">
            <w:fldChar w:fldCharType="end"/>
          </w:r>
        </w:sdtContent>
      </w:sdt>
      <w:r w:rsidR="00C12336">
        <w:t>.</w:t>
      </w:r>
    </w:p>
    <w:p w14:paraId="78399AEB" w14:textId="77777777" w:rsidR="00DE33CA" w:rsidRDefault="00DE33CA" w:rsidP="00525545"/>
    <w:p w14:paraId="6CC132A7" w14:textId="6F7158DC" w:rsidR="000728F5" w:rsidRDefault="000728F5" w:rsidP="00525545">
      <w:r>
        <w:rPr>
          <w:noProof/>
        </w:rPr>
        <w:lastRenderedPageBreak/>
        <w:drawing>
          <wp:inline distT="0" distB="0" distL="0" distR="0" wp14:anchorId="6A6AD6DF" wp14:editId="3BB4918F">
            <wp:extent cx="4163786" cy="2204601"/>
            <wp:effectExtent l="0" t="0" r="8255" b="5715"/>
            <wp:docPr id="15553237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23704" name="Picture 1555323704"/>
                    <pic:cNvPicPr/>
                  </pic:nvPicPr>
                  <pic:blipFill>
                    <a:blip r:embed="rId21">
                      <a:extLst>
                        <a:ext uri="{28A0092B-C50C-407E-A947-70E740481C1C}">
                          <a14:useLocalDpi xmlns:a14="http://schemas.microsoft.com/office/drawing/2010/main" val="0"/>
                        </a:ext>
                      </a:extLst>
                    </a:blip>
                    <a:stretch>
                      <a:fillRect/>
                    </a:stretch>
                  </pic:blipFill>
                  <pic:spPr>
                    <a:xfrm>
                      <a:off x="0" y="0"/>
                      <a:ext cx="4174811" cy="2210438"/>
                    </a:xfrm>
                    <a:prstGeom prst="rect">
                      <a:avLst/>
                    </a:prstGeom>
                  </pic:spPr>
                </pic:pic>
              </a:graphicData>
            </a:graphic>
          </wp:inline>
        </w:drawing>
      </w:r>
    </w:p>
    <w:p w14:paraId="7577C140" w14:textId="78F5D4A2" w:rsidR="00DE33CA" w:rsidRDefault="000728F5" w:rsidP="00525545">
      <w:r w:rsidRPr="000728F5">
        <w:t>Figure 3: Advantages of Cloud Elasticity</w:t>
      </w:r>
      <w:r>
        <w:t xml:space="preserve"> </w:t>
      </w:r>
      <w:sdt>
        <w:sdtPr>
          <w:id w:val="-749355784"/>
          <w:citation/>
        </w:sdtPr>
        <w:sdtContent>
          <w:r>
            <w:fldChar w:fldCharType="begin"/>
          </w:r>
          <w:r>
            <w:instrText xml:space="preserve"> CITATION The26 \l 7177 </w:instrText>
          </w:r>
          <w:r>
            <w:fldChar w:fldCharType="separate"/>
          </w:r>
          <w:r w:rsidR="00851C87" w:rsidRPr="00851C87">
            <w:rPr>
              <w:noProof/>
            </w:rPr>
            <w:t>(TheKnowledgeAcademy, 2026)</w:t>
          </w:r>
          <w:r>
            <w:fldChar w:fldCharType="end"/>
          </w:r>
        </w:sdtContent>
      </w:sdt>
      <w:r>
        <w:t>.</w:t>
      </w:r>
    </w:p>
    <w:p w14:paraId="166A6A06" w14:textId="77777777" w:rsidR="00C12336" w:rsidRDefault="00C12336" w:rsidP="00525545"/>
    <w:p w14:paraId="34BE20A4" w14:textId="2EEDB8F5" w:rsidR="00C12336" w:rsidRDefault="005E55BB" w:rsidP="005E55BB">
      <w:pPr>
        <w:pStyle w:val="Heading3"/>
        <w:numPr>
          <w:ilvl w:val="0"/>
          <w:numId w:val="2"/>
        </w:numPr>
        <w:rPr>
          <w:b/>
          <w:bCs/>
        </w:rPr>
      </w:pPr>
      <w:bookmarkStart w:id="11" w:name="_Toc226744081"/>
      <w:r w:rsidRPr="005E55BB">
        <w:rPr>
          <w:b/>
          <w:bCs/>
        </w:rPr>
        <w:t xml:space="preserve">IaaS, PaaS, and SaaS – Key Differences and </w:t>
      </w:r>
      <w:proofErr w:type="spellStart"/>
      <w:r w:rsidRPr="005E55BB">
        <w:rPr>
          <w:b/>
          <w:bCs/>
        </w:rPr>
        <w:t>EventEase's</w:t>
      </w:r>
      <w:proofErr w:type="spellEnd"/>
      <w:r w:rsidRPr="005E55BB">
        <w:rPr>
          <w:b/>
          <w:bCs/>
        </w:rPr>
        <w:t xml:space="preserve"> Best Option</w:t>
      </w:r>
      <w:bookmarkEnd w:id="11"/>
    </w:p>
    <w:p w14:paraId="0685060D" w14:textId="7989BF3B" w:rsidR="006233AC" w:rsidRPr="005C20B6" w:rsidRDefault="005C20B6" w:rsidP="006233AC">
      <w:r w:rsidRPr="005C20B6">
        <w:t xml:space="preserve">Cloud computing isn't one thing; it encompasses many models of services that provide varying levels of control, responsibilities for management, and degrees of abstraction. There are three primary service models in use </w:t>
      </w:r>
      <w:r w:rsidR="000B4FC8" w:rsidRPr="005C20B6">
        <w:t>today</w:t>
      </w:r>
      <w:r w:rsidR="000B4FC8">
        <w:t>:</w:t>
      </w:r>
      <w:r w:rsidRPr="005C20B6">
        <w:t xml:space="preserve"> Infrastructure as a Service (IaaS), Platform as a Service (PaaS), and Software as a Service (SaaS). </w:t>
      </w:r>
      <w:r w:rsidR="00823751">
        <w:t>Therefore</w:t>
      </w:r>
      <w:r w:rsidRPr="005C20B6">
        <w:t xml:space="preserve">, it is very important to understand how these models differ so that </w:t>
      </w:r>
      <w:r w:rsidR="000B4FC8">
        <w:t>an organisation can</w:t>
      </w:r>
      <w:r w:rsidRPr="005C20B6">
        <w:t xml:space="preserve"> determine which model will best support </w:t>
      </w:r>
      <w:r w:rsidR="000B4FC8">
        <w:t>the</w:t>
      </w:r>
      <w:r w:rsidRPr="005C20B6">
        <w:t xml:space="preserve"> </w:t>
      </w:r>
      <w:r w:rsidR="00B06AA3">
        <w:t>organisations</w:t>
      </w:r>
      <w:r w:rsidRPr="005C20B6">
        <w:t xml:space="preserve"> current and future requirements</w:t>
      </w:r>
      <w:r w:rsidR="009674A2" w:rsidRPr="005C20B6">
        <w:t>:</w:t>
      </w:r>
    </w:p>
    <w:p w14:paraId="47DABF46" w14:textId="77777777" w:rsidR="00191E83" w:rsidRPr="00191E83" w:rsidRDefault="00191E83" w:rsidP="00191E83">
      <w:pPr>
        <w:pStyle w:val="Heading4"/>
        <w:rPr>
          <w:i w:val="0"/>
          <w:iCs w:val="0"/>
        </w:rPr>
      </w:pPr>
      <w:r w:rsidRPr="00191E83">
        <w:rPr>
          <w:i w:val="0"/>
          <w:iCs w:val="0"/>
        </w:rPr>
        <w:t>2.1 Infrastructure as a Service (IaaS)</w:t>
      </w:r>
    </w:p>
    <w:p w14:paraId="2DE8AECE" w14:textId="4C6F173C" w:rsidR="00191E83" w:rsidRPr="00191E83" w:rsidRDefault="00B16FA1" w:rsidP="00191E83">
      <w:r w:rsidRPr="00B16FA1">
        <w:t xml:space="preserve">IaaS is the most </w:t>
      </w:r>
      <w:r w:rsidR="00DA0481">
        <w:t>basic</w:t>
      </w:r>
      <w:r w:rsidRPr="00B16FA1">
        <w:t xml:space="preserve"> form of cloud services. IaaS provides virtualized computing resources</w:t>
      </w:r>
      <w:r w:rsidR="009128E5">
        <w:t xml:space="preserve">, for </w:t>
      </w:r>
      <w:r w:rsidR="00A9619E">
        <w:t>example,</w:t>
      </w:r>
      <w:r w:rsidRPr="00B16FA1">
        <w:t xml:space="preserve"> servers, storage, </w:t>
      </w:r>
      <w:r w:rsidR="002A6EB0" w:rsidRPr="00B16FA1">
        <w:t>networking,</w:t>
      </w:r>
      <w:r w:rsidR="00850DC5">
        <w:t xml:space="preserve"> which is provided </w:t>
      </w:r>
      <w:r w:rsidRPr="00B16FA1">
        <w:t xml:space="preserve">over the Internet. However, you retain full control and responsibility for everything that exists above the provided resources </w:t>
      </w:r>
      <w:r w:rsidR="00B218B9">
        <w:t xml:space="preserve">such </w:t>
      </w:r>
      <w:r w:rsidR="00A9619E">
        <w:t>as</w:t>
      </w:r>
      <w:r w:rsidR="00B218B9">
        <w:t xml:space="preserve"> </w:t>
      </w:r>
      <w:r w:rsidRPr="00B16FA1">
        <w:t xml:space="preserve">the operating system, middleware, runtime environment, application, and data. The provider typically handles the hardware, and you have complete control over the </w:t>
      </w:r>
      <w:r w:rsidR="00D252E0" w:rsidRPr="00B16FA1">
        <w:t>operating system,</w:t>
      </w:r>
      <w:r w:rsidRPr="00B16FA1">
        <w:t xml:space="preserve"> and everything built on top of it</w:t>
      </w:r>
      <w:r>
        <w:t xml:space="preserve"> </w:t>
      </w:r>
      <w:sdt>
        <w:sdtPr>
          <w:id w:val="-1178260946"/>
          <w:citation/>
        </w:sdtPr>
        <w:sdtContent>
          <w:r w:rsidR="00C24DD5">
            <w:fldChar w:fldCharType="begin"/>
          </w:r>
          <w:r w:rsidR="00C24DD5">
            <w:instrText xml:space="preserve"> CITATION Mic26 \l 7177 </w:instrText>
          </w:r>
          <w:r w:rsidR="00C24DD5">
            <w:fldChar w:fldCharType="separate"/>
          </w:r>
          <w:r w:rsidR="00851C87" w:rsidRPr="00851C87">
            <w:rPr>
              <w:noProof/>
            </w:rPr>
            <w:t>(Microsoft Azure, n.d.)</w:t>
          </w:r>
          <w:r w:rsidR="00C24DD5">
            <w:fldChar w:fldCharType="end"/>
          </w:r>
        </w:sdtContent>
      </w:sdt>
      <w:r w:rsidR="00191E83" w:rsidRPr="00191E83">
        <w:t>.</w:t>
      </w:r>
    </w:p>
    <w:p w14:paraId="5286EE86" w14:textId="018384E6" w:rsidR="00191E83" w:rsidRDefault="00DA30B2" w:rsidP="00191E83">
      <w:r w:rsidRPr="00DA30B2">
        <w:t>A simple example of using IaaS is by using Microsoft Azure Virtual Machines or Amazon Web Services Elastic Compute Cloud (EC2). For instance, a startup might choose to use IaaS to rapidly increase its server capacity when experiencing increased traffic without having to purchase additional physical hardware</w:t>
      </w:r>
      <w:r>
        <w:t xml:space="preserve"> </w:t>
      </w:r>
      <w:sdt>
        <w:sdtPr>
          <w:id w:val="-236165512"/>
          <w:citation/>
        </w:sdtPr>
        <w:sdtContent>
          <w:r w:rsidR="00B22293">
            <w:fldChar w:fldCharType="begin"/>
          </w:r>
          <w:r w:rsidR="00B22293">
            <w:instrText xml:space="preserve"> CITATION Gee258 \l 7177 </w:instrText>
          </w:r>
          <w:r w:rsidR="00B22293">
            <w:fldChar w:fldCharType="separate"/>
          </w:r>
          <w:r w:rsidR="00851C87" w:rsidRPr="00851C87">
            <w:rPr>
              <w:noProof/>
            </w:rPr>
            <w:t>(GeeksforGeeks, 2025)</w:t>
          </w:r>
          <w:r w:rsidR="00B22293">
            <w:fldChar w:fldCharType="end"/>
          </w:r>
        </w:sdtContent>
      </w:sdt>
      <w:r w:rsidRPr="00DA30B2">
        <w:rPr>
          <w:rFonts w:ascii="Times New Roman" w:eastAsia="Times New Roman" w:hAnsi="Times New Roman" w:cs="Times New Roman"/>
          <w:kern w:val="0"/>
          <w:sz w:val="24"/>
          <w:szCs w:val="24"/>
          <w:lang w:eastAsia="en-ZA"/>
          <w14:ligatures w14:val="none"/>
        </w:rPr>
        <w:t xml:space="preserve"> </w:t>
      </w:r>
      <w:r w:rsidRPr="00DA30B2">
        <w:t>However, using IaaS requires a strong technical team</w:t>
      </w:r>
      <w:r w:rsidR="00A9619E">
        <w:t>,</w:t>
      </w:r>
      <w:r w:rsidRPr="00DA30B2">
        <w:t xml:space="preserve"> in this case, personnel who must configure, secure, and manage all the resources created with the IaaS</w:t>
      </w:r>
      <w:r w:rsidR="00191E83" w:rsidRPr="00191E83">
        <w:t>.</w:t>
      </w:r>
    </w:p>
    <w:p w14:paraId="65FA2490" w14:textId="77777777" w:rsidR="00B04623" w:rsidRPr="00B04623" w:rsidRDefault="00B04623" w:rsidP="00B04623">
      <w:pPr>
        <w:pStyle w:val="Heading4"/>
        <w:rPr>
          <w:i w:val="0"/>
          <w:iCs w:val="0"/>
        </w:rPr>
      </w:pPr>
      <w:r w:rsidRPr="00B04623">
        <w:rPr>
          <w:i w:val="0"/>
          <w:iCs w:val="0"/>
        </w:rPr>
        <w:t>2.2 Platform as a Service (PaaS)</w:t>
      </w:r>
    </w:p>
    <w:p w14:paraId="485994BC" w14:textId="5812A176" w:rsidR="00B04623" w:rsidRPr="00B04623" w:rsidRDefault="007B6932" w:rsidP="00B04623">
      <w:r w:rsidRPr="007B6932">
        <w:t xml:space="preserve">PaaS is positioned at the second tier of the cloud computing stack. In contrast to IaaS, where the customer is responsible for the entire infrastructure (servers, operating systems, networking, runtime environments), PaaS allows customers to focus solely on developing, deploying, and managing their applications while the provider maintains and manages the underlying infrastructure. PaaS enables companies to develop, test, deploy, run, update, and scale applications more quickly and inexpensively than they would with an </w:t>
      </w:r>
      <w:r w:rsidR="00D353ED" w:rsidRPr="007B6932">
        <w:t>on-premises</w:t>
      </w:r>
      <w:r w:rsidRPr="007B6932">
        <w:t xml:space="preserve"> development and management platform</w:t>
      </w:r>
      <w:r>
        <w:t xml:space="preserve"> </w:t>
      </w:r>
      <w:sdt>
        <w:sdtPr>
          <w:id w:val="-1020458332"/>
          <w:citation/>
        </w:sdtPr>
        <w:sdtContent>
          <w:r w:rsidR="00612E23">
            <w:fldChar w:fldCharType="begin"/>
          </w:r>
          <w:r w:rsidR="0074764C">
            <w:instrText xml:space="preserve">CITATION IBM26 \l 7177 </w:instrText>
          </w:r>
          <w:r w:rsidR="00612E23">
            <w:fldChar w:fldCharType="separate"/>
          </w:r>
          <w:r w:rsidR="00851C87" w:rsidRPr="00851C87">
            <w:rPr>
              <w:noProof/>
            </w:rPr>
            <w:t>(IBM, 2025)</w:t>
          </w:r>
          <w:r w:rsidR="00612E23">
            <w:fldChar w:fldCharType="end"/>
          </w:r>
        </w:sdtContent>
      </w:sdt>
      <w:r w:rsidR="00B04623" w:rsidRPr="00B04623">
        <w:t>.</w:t>
      </w:r>
    </w:p>
    <w:p w14:paraId="2FABC3C5" w14:textId="6167A549" w:rsidR="00B04623" w:rsidRPr="008A5D8D" w:rsidRDefault="008A5D8D" w:rsidP="00B04623">
      <w:r w:rsidRPr="008A5D8D">
        <w:lastRenderedPageBreak/>
        <w:t>PaaS service</w:t>
      </w:r>
      <w:r w:rsidR="001059BC">
        <w:t>s</w:t>
      </w:r>
      <w:r w:rsidR="009A2DDF">
        <w:t xml:space="preserve"> examples include</w:t>
      </w:r>
      <w:r w:rsidRPr="008A5D8D">
        <w:t xml:space="preserve"> Microsoft's Azure App Service, Google's App Engine, and Amazon Web Services' Elastic Beanstalk. For a software development firm to create an application on one of these platforms they do not have to think about configuring servers, networks, or storage</w:t>
      </w:r>
      <w:r>
        <w:t xml:space="preserve"> </w:t>
      </w:r>
      <w:sdt>
        <w:sdtPr>
          <w:id w:val="945808978"/>
          <w:citation/>
        </w:sdtPr>
        <w:sdtContent>
          <w:r w:rsidR="0074764C" w:rsidRPr="008A5D8D">
            <w:fldChar w:fldCharType="begin"/>
          </w:r>
          <w:r w:rsidR="0074764C" w:rsidRPr="008A5D8D">
            <w:instrText xml:space="preserve"> CITATION Gee258 \l 7177 </w:instrText>
          </w:r>
          <w:r w:rsidR="0074764C" w:rsidRPr="008A5D8D">
            <w:fldChar w:fldCharType="separate"/>
          </w:r>
          <w:r w:rsidR="00851C87" w:rsidRPr="00851C87">
            <w:rPr>
              <w:noProof/>
            </w:rPr>
            <w:t>(GeeksforGeeks, 2025)</w:t>
          </w:r>
          <w:r w:rsidR="0074764C" w:rsidRPr="008A5D8D">
            <w:fldChar w:fldCharType="end"/>
          </w:r>
        </w:sdtContent>
      </w:sdt>
      <w:r w:rsidR="007872F2">
        <w:rPr>
          <w:rFonts w:ascii="Times New Roman" w:eastAsia="Times New Roman" w:hAnsi="Times New Roman" w:cs="Times New Roman"/>
          <w:kern w:val="0"/>
          <w:sz w:val="24"/>
          <w:szCs w:val="24"/>
          <w:lang w:eastAsia="en-ZA"/>
          <w14:ligatures w14:val="none"/>
        </w:rPr>
        <w:t xml:space="preserve">. </w:t>
      </w:r>
      <w:r w:rsidR="009A2DDF" w:rsidRPr="009A2DDF">
        <w:t>This makes PaaS especially suitable for development groups who wish to write their application code without having to manage their infrastructure</w:t>
      </w:r>
      <w:r w:rsidR="00B04623" w:rsidRPr="00B04623">
        <w:t>.</w:t>
      </w:r>
    </w:p>
    <w:p w14:paraId="3C110C63" w14:textId="77777777" w:rsidR="006741D0" w:rsidRPr="006741D0" w:rsidRDefault="006741D0" w:rsidP="006741D0">
      <w:pPr>
        <w:pStyle w:val="Heading4"/>
        <w:rPr>
          <w:i w:val="0"/>
          <w:iCs w:val="0"/>
        </w:rPr>
      </w:pPr>
      <w:r w:rsidRPr="006741D0">
        <w:rPr>
          <w:i w:val="0"/>
          <w:iCs w:val="0"/>
        </w:rPr>
        <w:t>2.3 Software as a Service (SaaS)</w:t>
      </w:r>
    </w:p>
    <w:p w14:paraId="7515092E" w14:textId="75E1F2B3" w:rsidR="006741D0" w:rsidRPr="006741D0" w:rsidRDefault="00B261D6" w:rsidP="006741D0">
      <w:r w:rsidRPr="00B261D6">
        <w:t>SaaS is the highest abstraction layer of the cloud model. The vendor provides everything: infrastructure, platform, application, and data and the client</w:t>
      </w:r>
      <w:r w:rsidR="00A05836">
        <w:t xml:space="preserve">s </w:t>
      </w:r>
      <w:r w:rsidRPr="00B261D6">
        <w:t xml:space="preserve">just </w:t>
      </w:r>
      <w:r w:rsidR="00A05836" w:rsidRPr="00B261D6">
        <w:t>use</w:t>
      </w:r>
      <w:r w:rsidRPr="00B261D6">
        <w:t xml:space="preserve"> the software via a web browser </w:t>
      </w:r>
      <w:r w:rsidR="00A05836">
        <w:t>(</w:t>
      </w:r>
      <w:r w:rsidRPr="00B261D6">
        <w:t>usually by subscription</w:t>
      </w:r>
      <w:r w:rsidR="00A05836">
        <w:t>)</w:t>
      </w:r>
      <w:r w:rsidRPr="00B261D6">
        <w:t xml:space="preserve">. Clients do not </w:t>
      </w:r>
      <w:r w:rsidR="00B640E2">
        <w:t>need</w:t>
      </w:r>
      <w:r w:rsidRPr="00B261D6">
        <w:t xml:space="preserve"> </w:t>
      </w:r>
      <w:r w:rsidR="00B640E2">
        <w:t xml:space="preserve">installation; </w:t>
      </w:r>
      <w:r w:rsidRPr="00B261D6">
        <w:t>there is no maintenance required and clients do not have to worry about any infrastructure at all. The most common SaaS examples include Microsoft 365, Salesforce and Zoom</w:t>
      </w:r>
      <w:r>
        <w:t xml:space="preserve"> </w:t>
      </w:r>
      <w:sdt>
        <w:sdtPr>
          <w:id w:val="757800485"/>
          <w:citation/>
        </w:sdtPr>
        <w:sdtContent>
          <w:r w:rsidR="0010273E">
            <w:fldChar w:fldCharType="begin"/>
          </w:r>
          <w:r w:rsidR="0010273E">
            <w:instrText xml:space="preserve"> CITATION Gee258 \l 7177 </w:instrText>
          </w:r>
          <w:r w:rsidR="0010273E">
            <w:fldChar w:fldCharType="separate"/>
          </w:r>
          <w:r w:rsidR="00851C87" w:rsidRPr="00851C87">
            <w:rPr>
              <w:noProof/>
            </w:rPr>
            <w:t>(GeeksforGeeks, 2025)</w:t>
          </w:r>
          <w:r w:rsidR="0010273E">
            <w:fldChar w:fldCharType="end"/>
          </w:r>
        </w:sdtContent>
      </w:sdt>
      <w:r w:rsidR="006741D0" w:rsidRPr="006741D0">
        <w:t xml:space="preserve">. </w:t>
      </w:r>
      <w:r w:rsidR="005A3A8C" w:rsidRPr="005A3A8C">
        <w:t>SaaS is most effective for end-users who need to use software</w:t>
      </w:r>
      <w:r w:rsidR="00B640E2">
        <w:t xml:space="preserve">, </w:t>
      </w:r>
      <w:r w:rsidR="005A3A8C" w:rsidRPr="005A3A8C">
        <w:t>not build it</w:t>
      </w:r>
      <w:r w:rsidR="006741D0" w:rsidRPr="006741D0">
        <w:t>.</w:t>
      </w:r>
    </w:p>
    <w:p w14:paraId="70E6BA05" w14:textId="563DD4CF" w:rsidR="00CE4376" w:rsidRDefault="00761AEC" w:rsidP="006741D0">
      <w:r w:rsidRPr="00761AEC">
        <w:t xml:space="preserve">The primary differences among the three cloud models </w:t>
      </w:r>
      <w:r w:rsidR="00C901EF" w:rsidRPr="00761AEC">
        <w:t>are</w:t>
      </w:r>
      <w:r w:rsidRPr="00761AEC">
        <w:t xml:space="preserve"> how much control and responsibility </w:t>
      </w:r>
      <w:r w:rsidR="0080732B" w:rsidRPr="00761AEC">
        <w:t>are</w:t>
      </w:r>
      <w:r w:rsidRPr="00761AEC">
        <w:t xml:space="preserve"> provided to each client. When a client has the most control and therefore the most responsibility is when using IaaS. </w:t>
      </w:r>
      <w:r w:rsidR="0080732B">
        <w:t>On the other hand</w:t>
      </w:r>
      <w:r w:rsidRPr="00761AEC">
        <w:t>, when a client has the least amount of control and therefore the least amount of responsibility is when using SaaS. Therefore, as you go up the cloud stack the cloud vendor takes over the most responsibility and performs the most maintenance and support functions providing the most out-of-the-box solutions</w:t>
      </w:r>
      <w:r>
        <w:t xml:space="preserve"> </w:t>
      </w:r>
      <w:sdt>
        <w:sdtPr>
          <w:id w:val="845445215"/>
          <w:citation/>
        </w:sdtPr>
        <w:sdtContent>
          <w:r w:rsidR="00045794">
            <w:fldChar w:fldCharType="begin"/>
          </w:r>
          <w:r w:rsidR="00045794">
            <w:instrText xml:space="preserve"> CITATION Dat25 \l 7177 </w:instrText>
          </w:r>
          <w:r w:rsidR="00045794">
            <w:fldChar w:fldCharType="separate"/>
          </w:r>
          <w:r w:rsidR="00851C87" w:rsidRPr="00851C87">
            <w:rPr>
              <w:noProof/>
            </w:rPr>
            <w:t>(Datacamp, 2025)</w:t>
          </w:r>
          <w:r w:rsidR="00045794">
            <w:fldChar w:fldCharType="end"/>
          </w:r>
        </w:sdtContent>
      </w:sdt>
      <w:r w:rsidR="006741D0" w:rsidRPr="006741D0">
        <w:t>.</w:t>
      </w:r>
      <w:r w:rsidR="00FC787A" w:rsidRPr="00FC787A">
        <w:t xml:space="preserve"> As illustrated in Figure 4, the three cloud service models differ in terms of benefits, challenges, and levels of control, with IaaS offering the most control and SaaS offering the least.</w:t>
      </w:r>
    </w:p>
    <w:p w14:paraId="448C8A07" w14:textId="77777777" w:rsidR="00185067" w:rsidRDefault="00185067" w:rsidP="006741D0"/>
    <w:p w14:paraId="0A4CC05B" w14:textId="5A099381" w:rsidR="00185067" w:rsidRDefault="00185067" w:rsidP="006741D0">
      <w:r>
        <w:rPr>
          <w:noProof/>
        </w:rPr>
        <w:drawing>
          <wp:inline distT="0" distB="0" distL="0" distR="0" wp14:anchorId="3C6CA12B" wp14:editId="0E179385">
            <wp:extent cx="5728955" cy="3254829"/>
            <wp:effectExtent l="0" t="0" r="5715" b="3175"/>
            <wp:docPr id="16876049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04969" name="Picture 168760496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8546" cy="3260278"/>
                    </a:xfrm>
                    <a:prstGeom prst="rect">
                      <a:avLst/>
                    </a:prstGeom>
                  </pic:spPr>
                </pic:pic>
              </a:graphicData>
            </a:graphic>
          </wp:inline>
        </w:drawing>
      </w:r>
    </w:p>
    <w:p w14:paraId="37775012" w14:textId="205E7AE3" w:rsidR="00CE4376" w:rsidRDefault="005A1D37" w:rsidP="006741D0">
      <w:r w:rsidRPr="005A1D37">
        <w:t>Figure 4: IaaS, PaaS and SaaS Responsibility Model</w:t>
      </w:r>
      <w:r>
        <w:t xml:space="preserve"> </w:t>
      </w:r>
      <w:sdt>
        <w:sdtPr>
          <w:id w:val="1339504581"/>
          <w:citation/>
        </w:sdtPr>
        <w:sdtContent>
          <w:r>
            <w:fldChar w:fldCharType="begin"/>
          </w:r>
          <w:r>
            <w:instrText xml:space="preserve"> CITATION Thi21 \l 7177 </w:instrText>
          </w:r>
          <w:r>
            <w:fldChar w:fldCharType="separate"/>
          </w:r>
          <w:r w:rsidR="00851C87" w:rsidRPr="00851C87">
            <w:rPr>
              <w:noProof/>
            </w:rPr>
            <w:t>(ThinkLogic, 2021)</w:t>
          </w:r>
          <w:r>
            <w:fldChar w:fldCharType="end"/>
          </w:r>
        </w:sdtContent>
      </w:sdt>
      <w:r>
        <w:t>.</w:t>
      </w:r>
    </w:p>
    <w:p w14:paraId="1007F545" w14:textId="77777777" w:rsidR="00CE4376" w:rsidRDefault="00CE4376" w:rsidP="006741D0"/>
    <w:p w14:paraId="2E7E1C34" w14:textId="77777777" w:rsidR="005A4F3A" w:rsidRDefault="005A4F3A" w:rsidP="005A4F3A">
      <w:pPr>
        <w:pStyle w:val="Heading4"/>
        <w:rPr>
          <w:i w:val="0"/>
          <w:iCs w:val="0"/>
        </w:rPr>
      </w:pPr>
      <w:r w:rsidRPr="005A4F3A">
        <w:rPr>
          <w:i w:val="0"/>
          <w:iCs w:val="0"/>
        </w:rPr>
        <w:lastRenderedPageBreak/>
        <w:t xml:space="preserve">2.4 Why PaaS is the Best Fit for </w:t>
      </w:r>
      <w:proofErr w:type="spellStart"/>
      <w:r w:rsidRPr="005A4F3A">
        <w:rPr>
          <w:i w:val="0"/>
          <w:iCs w:val="0"/>
        </w:rPr>
        <w:t>EventEase</w:t>
      </w:r>
      <w:proofErr w:type="spellEnd"/>
    </w:p>
    <w:p w14:paraId="0FF99DFB" w14:textId="0181149E" w:rsidR="00035363" w:rsidRPr="00035363" w:rsidRDefault="00035363" w:rsidP="00035363">
      <w:r w:rsidRPr="00035363">
        <w:t xml:space="preserve">When </w:t>
      </w:r>
      <w:proofErr w:type="spellStart"/>
      <w:r w:rsidR="00ED057C" w:rsidRPr="00ED057C">
        <w:t>EventEase</w:t>
      </w:r>
      <w:proofErr w:type="spellEnd"/>
      <w:r w:rsidR="00ED057C" w:rsidRPr="00ED057C">
        <w:t xml:space="preserve"> will eventually migrate to the cloud then PaaS will be the best fit for </w:t>
      </w:r>
      <w:proofErr w:type="spellStart"/>
      <w:r w:rsidR="00ED057C" w:rsidRPr="00ED057C">
        <w:t>EventEase</w:t>
      </w:r>
      <w:proofErr w:type="spellEnd"/>
      <w:r w:rsidR="00ED057C" w:rsidRPr="00ED057C">
        <w:t xml:space="preserve"> </w:t>
      </w:r>
      <w:r w:rsidR="00CE6A4C">
        <w:t>due to the following</w:t>
      </w:r>
      <w:r w:rsidR="00ED057C" w:rsidRPr="00ED057C">
        <w:t xml:space="preserve"> reasons</w:t>
      </w:r>
      <w:r w:rsidR="00CE6A4C">
        <w:t>:</w:t>
      </w:r>
    </w:p>
    <w:p w14:paraId="762E5815" w14:textId="2FEA816A" w:rsidR="00035363" w:rsidRPr="00035363" w:rsidRDefault="00F23BE7" w:rsidP="00035363">
      <w:r w:rsidRPr="00F23BE7">
        <w:t>First</w:t>
      </w:r>
      <w:r w:rsidR="005E5635">
        <w:t>ly</w:t>
      </w:r>
      <w:r w:rsidRPr="00F23BE7">
        <w:t xml:space="preserve">, </w:t>
      </w:r>
      <w:proofErr w:type="spellStart"/>
      <w:r w:rsidRPr="00F23BE7">
        <w:t>EventEase</w:t>
      </w:r>
      <w:proofErr w:type="spellEnd"/>
      <w:r w:rsidRPr="00F23BE7">
        <w:t xml:space="preserve"> is developing a custom ASP.NET Core MVC application utili</w:t>
      </w:r>
      <w:r w:rsidR="00C348B1">
        <w:t>s</w:t>
      </w:r>
      <w:r w:rsidRPr="00F23BE7">
        <w:t xml:space="preserve">ing a SQL database and Azure Blob Storage for images which is exactly what PaaS was designed for. </w:t>
      </w:r>
      <w:r w:rsidR="00BF2279">
        <w:t xml:space="preserve">Therefore, </w:t>
      </w:r>
      <w:r w:rsidR="008A5A88">
        <w:t xml:space="preserve">by </w:t>
      </w:r>
      <w:r w:rsidR="00BF2279">
        <w:t>u</w:t>
      </w:r>
      <w:r w:rsidRPr="00F23BE7">
        <w:t xml:space="preserve">sing Azure App Service, the development team does not have to touch virtual machines, operating systems, or network configurations. </w:t>
      </w:r>
      <w:r w:rsidR="00570E13" w:rsidRPr="00570E13">
        <w:t>As illustrated in Figure 5, Azure provides a wide range of platform services that support application development, data management, and scalability without requiring direct management of underlying infrastructure.</w:t>
      </w:r>
      <w:r w:rsidR="00570E13">
        <w:t xml:space="preserve"> </w:t>
      </w:r>
      <w:r w:rsidRPr="00F23BE7">
        <w:t>In fact, the platform will configure all of that, so the development team can concentrate solely on the booking logic, validation and search functionality</w:t>
      </w:r>
      <w:r w:rsidR="009266EF">
        <w:t xml:space="preserve"> </w:t>
      </w:r>
      <w:sdt>
        <w:sdtPr>
          <w:id w:val="-667476195"/>
          <w:citation/>
        </w:sdtPr>
        <w:sdtContent>
          <w:r w:rsidR="009B259E">
            <w:fldChar w:fldCharType="begin"/>
          </w:r>
          <w:r w:rsidR="009B259E">
            <w:instrText xml:space="preserve"> CITATION Mic26 \l 7177 </w:instrText>
          </w:r>
          <w:r w:rsidR="009B259E">
            <w:fldChar w:fldCharType="separate"/>
          </w:r>
          <w:r w:rsidR="00851C87" w:rsidRPr="00851C87">
            <w:rPr>
              <w:noProof/>
            </w:rPr>
            <w:t>(Microsoft Azure, n.d.)</w:t>
          </w:r>
          <w:r w:rsidR="009B259E">
            <w:fldChar w:fldCharType="end"/>
          </w:r>
        </w:sdtContent>
      </w:sdt>
      <w:r w:rsidR="00035363" w:rsidRPr="00035363">
        <w:t>.</w:t>
      </w:r>
    </w:p>
    <w:p w14:paraId="6AF61CC8" w14:textId="3A7D6895" w:rsidR="00035363" w:rsidRPr="00035363" w:rsidRDefault="005E5635" w:rsidP="00035363">
      <w:r w:rsidRPr="005E5635">
        <w:t>Second</w:t>
      </w:r>
      <w:r>
        <w:t>ly</w:t>
      </w:r>
      <w:r w:rsidRPr="005E5635">
        <w:t xml:space="preserve">, using a </w:t>
      </w:r>
      <w:r w:rsidR="008319C3">
        <w:t xml:space="preserve">PaaS </w:t>
      </w:r>
      <w:r w:rsidRPr="005E5635">
        <w:t xml:space="preserve">model removes most of the operational work that would be needed for </w:t>
      </w:r>
      <w:r w:rsidR="003807F6">
        <w:t>IaaS</w:t>
      </w:r>
      <w:r w:rsidRPr="005E5635">
        <w:t xml:space="preserve">. If </w:t>
      </w:r>
      <w:proofErr w:type="spellStart"/>
      <w:r w:rsidRPr="005E5635">
        <w:t>EventEase</w:t>
      </w:r>
      <w:proofErr w:type="spellEnd"/>
      <w:r w:rsidRPr="005E5635">
        <w:t xml:space="preserve"> chose to use </w:t>
      </w:r>
      <w:r w:rsidR="003807F6">
        <w:t>IaaS</w:t>
      </w:r>
      <w:r w:rsidRPr="005E5635">
        <w:t xml:space="preserve"> they would have responsibility over configuring and patching the operating system on their virtual machine, managing the run time environment, installing the database server, and securing the network properly. This would be a significant distraction to a small team focused on developing </w:t>
      </w:r>
      <w:r w:rsidR="00B30415">
        <w:t xml:space="preserve">a </w:t>
      </w:r>
      <w:r w:rsidR="003807F6" w:rsidRPr="005E5635">
        <w:t>product and</w:t>
      </w:r>
      <w:r w:rsidRPr="005E5635">
        <w:t xml:space="preserve"> could introduce unnecessary risk in terms of how configurations are done </w:t>
      </w:r>
      <w:r>
        <w:t xml:space="preserve"> </w:t>
      </w:r>
      <w:sdt>
        <w:sdtPr>
          <w:id w:val="820235455"/>
          <w:citation/>
        </w:sdtPr>
        <w:sdtContent>
          <w:r w:rsidR="009266EF" w:rsidRPr="00E8462B">
            <w:fldChar w:fldCharType="begin"/>
          </w:r>
          <w:r w:rsidR="009266EF" w:rsidRPr="00E8462B">
            <w:instrText xml:space="preserve"> CITATION IBM26 \l 7177 </w:instrText>
          </w:r>
          <w:r w:rsidR="009266EF" w:rsidRPr="00E8462B">
            <w:fldChar w:fldCharType="separate"/>
          </w:r>
          <w:r w:rsidR="00851C87" w:rsidRPr="00851C87">
            <w:rPr>
              <w:noProof/>
            </w:rPr>
            <w:t>(IBM, 2025)</w:t>
          </w:r>
          <w:r w:rsidR="009266EF" w:rsidRPr="00E8462B">
            <w:fldChar w:fldCharType="end"/>
          </w:r>
        </w:sdtContent>
      </w:sdt>
      <w:r w:rsidR="00035363" w:rsidRPr="00035363">
        <w:t>.</w:t>
      </w:r>
    </w:p>
    <w:p w14:paraId="7EBB07EF" w14:textId="5A705D99" w:rsidR="00035363" w:rsidRPr="00035363" w:rsidRDefault="00CE4EE1" w:rsidP="00035363">
      <w:r w:rsidRPr="00CE4EE1">
        <w:t>Third</w:t>
      </w:r>
      <w:r>
        <w:t>ly</w:t>
      </w:r>
      <w:r w:rsidRPr="00CE4EE1">
        <w:t xml:space="preserve">, at this stage, </w:t>
      </w:r>
      <w:r w:rsidR="00B30415">
        <w:t>SaaS</w:t>
      </w:r>
      <w:r w:rsidRPr="00CE4EE1">
        <w:t xml:space="preserve"> is not appropriate for </w:t>
      </w:r>
      <w:proofErr w:type="spellStart"/>
      <w:r w:rsidRPr="00CE4EE1">
        <w:t>EventEase</w:t>
      </w:r>
      <w:proofErr w:type="spellEnd"/>
      <w:r w:rsidRPr="00CE4EE1">
        <w:t xml:space="preserve"> as they have a bespoke, custom-built application for their booking platform, therefore it is not off-the-shelf software. Off-the-shelf software products cannot be customised to the degree required by </w:t>
      </w:r>
      <w:proofErr w:type="spellStart"/>
      <w:r w:rsidRPr="00CE4EE1">
        <w:t>EventEase's</w:t>
      </w:r>
      <w:proofErr w:type="spellEnd"/>
      <w:r w:rsidRPr="00CE4EE1">
        <w:t xml:space="preserve"> specific requirements around booking conflict prevention, venue image management, and admin-only access </w:t>
      </w:r>
      <w:sdt>
        <w:sdtPr>
          <w:id w:val="-1121069803"/>
          <w:citation/>
        </w:sdtPr>
        <w:sdtContent>
          <w:r w:rsidR="009B259E">
            <w:fldChar w:fldCharType="begin"/>
          </w:r>
          <w:r w:rsidR="009B259E">
            <w:instrText xml:space="preserve"> CITATION Mic26 \l 7177 </w:instrText>
          </w:r>
          <w:r w:rsidR="009B259E">
            <w:fldChar w:fldCharType="separate"/>
          </w:r>
          <w:r w:rsidR="00851C87" w:rsidRPr="00851C87">
            <w:rPr>
              <w:noProof/>
            </w:rPr>
            <w:t>(Microsoft Azure, n.d.)</w:t>
          </w:r>
          <w:r w:rsidR="009B259E">
            <w:fldChar w:fldCharType="end"/>
          </w:r>
        </w:sdtContent>
      </w:sdt>
      <w:r w:rsidR="009B259E">
        <w:t>.</w:t>
      </w:r>
    </w:p>
    <w:p w14:paraId="682C4F96" w14:textId="3686BAFC" w:rsidR="00035363" w:rsidRDefault="00116E34" w:rsidP="00035363">
      <w:r w:rsidRPr="00116E34">
        <w:t xml:space="preserve">In summary, </w:t>
      </w:r>
      <w:r w:rsidR="000B5806">
        <w:t>PaaS</w:t>
      </w:r>
      <w:r w:rsidRPr="00116E34">
        <w:t xml:space="preserve"> provides the right balance for </w:t>
      </w:r>
      <w:proofErr w:type="spellStart"/>
      <w:r w:rsidRPr="00116E34">
        <w:t>EventEase</w:t>
      </w:r>
      <w:proofErr w:type="spellEnd"/>
      <w:r w:rsidRPr="00116E34">
        <w:t xml:space="preserve">, with the ability to build and deploy a </w:t>
      </w:r>
      <w:r w:rsidR="004D33E6" w:rsidRPr="00116E34">
        <w:t>fully custom</w:t>
      </w:r>
      <w:r w:rsidRPr="00116E34">
        <w:t xml:space="preserve"> application, while eliminating the operational complexity associated with managing underlying infrastructure. When </w:t>
      </w:r>
      <w:proofErr w:type="spellStart"/>
      <w:r w:rsidRPr="00116E34">
        <w:t>EventEase</w:t>
      </w:r>
      <w:proofErr w:type="spellEnd"/>
      <w:r w:rsidRPr="00116E34">
        <w:t xml:space="preserve"> grows and scalable its operations, Azure App Service and azure </w:t>
      </w:r>
      <w:r w:rsidR="004D288B">
        <w:t>SQL</w:t>
      </w:r>
      <w:r w:rsidRPr="00116E34">
        <w:t xml:space="preserve"> database, both </w:t>
      </w:r>
      <w:r w:rsidR="004D288B">
        <w:t>PaaS</w:t>
      </w:r>
      <w:r w:rsidRPr="00116E34">
        <w:t xml:space="preserve"> solutions, will also scale alongside it with minimal additional configuration or cost</w:t>
      </w:r>
      <w:r w:rsidR="00035363" w:rsidRPr="00035363">
        <w:t>.</w:t>
      </w:r>
    </w:p>
    <w:p w14:paraId="3B3C722D" w14:textId="77777777" w:rsidR="005E06DD" w:rsidRDefault="005E06DD" w:rsidP="00035363"/>
    <w:p w14:paraId="458B02D8" w14:textId="6BDE7814" w:rsidR="000273D2" w:rsidRDefault="00B9672D" w:rsidP="00035363">
      <w:r>
        <w:rPr>
          <w:noProof/>
        </w:rPr>
        <w:drawing>
          <wp:inline distT="0" distB="0" distL="0" distR="0" wp14:anchorId="50B17B25" wp14:editId="0444B0C6">
            <wp:extent cx="4310743" cy="2447658"/>
            <wp:effectExtent l="0" t="0" r="0" b="0"/>
            <wp:docPr id="15518103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10327" name="Picture 155181032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14675" cy="2449890"/>
                    </a:xfrm>
                    <a:prstGeom prst="rect">
                      <a:avLst/>
                    </a:prstGeom>
                  </pic:spPr>
                </pic:pic>
              </a:graphicData>
            </a:graphic>
          </wp:inline>
        </w:drawing>
      </w:r>
    </w:p>
    <w:p w14:paraId="2A4EFF36" w14:textId="5C39411D" w:rsidR="008A6172" w:rsidRDefault="00242273">
      <w:r w:rsidRPr="00242273">
        <w:t>Figure 5: Microsoft Azure Service Ecosystem showing Platform and Infrastructure Service</w:t>
      </w:r>
      <w:r>
        <w:t>s</w:t>
      </w:r>
      <w:r w:rsidR="000273D2">
        <w:t xml:space="preserve"> </w:t>
      </w:r>
      <w:sdt>
        <w:sdtPr>
          <w:id w:val="-745416429"/>
          <w:citation/>
        </w:sdtPr>
        <w:sdtContent>
          <w:r w:rsidR="000273D2">
            <w:fldChar w:fldCharType="begin"/>
          </w:r>
          <w:r w:rsidR="000273D2">
            <w:instrText xml:space="preserve"> CITATION Azu20 \l 7177 </w:instrText>
          </w:r>
          <w:r w:rsidR="000273D2">
            <w:fldChar w:fldCharType="separate"/>
          </w:r>
          <w:r w:rsidR="00851C87" w:rsidRPr="00851C87">
            <w:rPr>
              <w:noProof/>
            </w:rPr>
            <w:t>(AzureGuru, 2020)</w:t>
          </w:r>
          <w:r w:rsidR="000273D2">
            <w:fldChar w:fldCharType="end"/>
          </w:r>
        </w:sdtContent>
      </w:sdt>
      <w:r w:rsidR="000273D2">
        <w:t>.</w:t>
      </w:r>
    </w:p>
    <w:bookmarkStart w:id="12" w:name="_Toc226744082" w:displacedByCustomXml="next"/>
    <w:sdt>
      <w:sdtPr>
        <w:rPr>
          <w:rFonts w:asciiTheme="minorHAnsi" w:eastAsiaTheme="minorHAnsi" w:hAnsiTheme="minorHAnsi" w:cstheme="minorBidi"/>
          <w:color w:val="auto"/>
          <w:sz w:val="22"/>
          <w:szCs w:val="22"/>
        </w:rPr>
        <w:id w:val="-438529774"/>
        <w:docPartObj>
          <w:docPartGallery w:val="Bibliographies"/>
          <w:docPartUnique/>
        </w:docPartObj>
      </w:sdtPr>
      <w:sdtContent>
        <w:p w14:paraId="52CD9664" w14:textId="3A65EAD4" w:rsidR="00851C87" w:rsidRDefault="00851C87">
          <w:pPr>
            <w:pStyle w:val="Heading1"/>
          </w:pPr>
          <w:r>
            <w:t>References</w:t>
          </w:r>
          <w:bookmarkEnd w:id="12"/>
        </w:p>
        <w:sdt>
          <w:sdtPr>
            <w:id w:val="-573587230"/>
            <w:bibliography/>
          </w:sdtPr>
          <w:sdtContent>
            <w:p w14:paraId="4A3F3A4C" w14:textId="6C74A105" w:rsidR="00851C87" w:rsidRDefault="00851C87" w:rsidP="00851C87">
              <w:pPr>
                <w:pStyle w:val="Bibliography"/>
                <w:rPr>
                  <w:noProof/>
                  <w:kern w:val="0"/>
                  <w:sz w:val="24"/>
                  <w:szCs w:val="24"/>
                  <w14:ligatures w14:val="none"/>
                </w:rPr>
              </w:pPr>
              <w:r>
                <w:rPr>
                  <w:noProof/>
                </w:rPr>
                <w:t xml:space="preserve">AccuKnox, 2025. </w:t>
              </w:r>
              <w:r>
                <w:rPr>
                  <w:i/>
                  <w:iCs/>
                  <w:noProof/>
                </w:rPr>
                <w:t xml:space="preserve">Cloud vs OnPremise Security: What’s Better for Your Business? Consider 3 Factors – Security, Cost and Scalability. </w:t>
              </w:r>
              <w:r>
                <w:rPr>
                  <w:noProof/>
                </w:rPr>
                <w:t xml:space="preserve">[Online] </w:t>
              </w:r>
              <w:r>
                <w:rPr>
                  <w:noProof/>
                </w:rPr>
                <w:br/>
                <w:t xml:space="preserve">Available at: </w:t>
              </w:r>
              <w:hyperlink r:id="rId24" w:history="1">
                <w:r w:rsidRPr="007E0060">
                  <w:rPr>
                    <w:rStyle w:val="Hyperlink"/>
                    <w:noProof/>
                  </w:rPr>
                  <w:t>https://accuknox.com/blog/cloud-vs-onpremise-security</w:t>
                </w:r>
              </w:hyperlink>
              <w:r>
                <w:rPr>
                  <w:noProof/>
                </w:rPr>
                <w:br/>
                <w:t>[Accessed 04 March 2026].</w:t>
              </w:r>
            </w:p>
            <w:p w14:paraId="76AC5810" w14:textId="7B8F5CE4" w:rsidR="00851C87" w:rsidRDefault="00851C87" w:rsidP="00851C87">
              <w:pPr>
                <w:pStyle w:val="Bibliography"/>
                <w:rPr>
                  <w:noProof/>
                </w:rPr>
              </w:pPr>
              <w:r>
                <w:rPr>
                  <w:noProof/>
                </w:rPr>
                <w:t xml:space="preserve">Avigilon, 2025. </w:t>
              </w:r>
              <w:r>
                <w:rPr>
                  <w:i/>
                  <w:iCs/>
                  <w:noProof/>
                </w:rPr>
                <w:t xml:space="preserve">Cloud vs. on-premise security solutions: How to choose the right system. </w:t>
              </w:r>
              <w:r>
                <w:rPr>
                  <w:noProof/>
                </w:rPr>
                <w:t xml:space="preserve">[Online] </w:t>
              </w:r>
              <w:r>
                <w:rPr>
                  <w:noProof/>
                </w:rPr>
                <w:br/>
                <w:t xml:space="preserve">Available at: </w:t>
              </w:r>
              <w:hyperlink r:id="rId25" w:history="1">
                <w:r w:rsidRPr="007E0060">
                  <w:rPr>
                    <w:rStyle w:val="Hyperlink"/>
                    <w:noProof/>
                  </w:rPr>
                  <w:t>https://www.avigilon.com/blog/cloud-vs-on-premise-security</w:t>
                </w:r>
              </w:hyperlink>
              <w:r>
                <w:rPr>
                  <w:noProof/>
                </w:rPr>
                <w:br/>
                <w:t>[Accessed 04 March 2026].</w:t>
              </w:r>
            </w:p>
            <w:p w14:paraId="4CBB5194" w14:textId="7F657288" w:rsidR="00851C87" w:rsidRDefault="00851C87" w:rsidP="00851C87">
              <w:pPr>
                <w:pStyle w:val="Bibliography"/>
                <w:rPr>
                  <w:noProof/>
                </w:rPr>
              </w:pPr>
              <w:r>
                <w:rPr>
                  <w:noProof/>
                </w:rPr>
                <w:t xml:space="preserve">AzureGuru, 2020. </w:t>
              </w:r>
              <w:r>
                <w:rPr>
                  <w:i/>
                  <w:iCs/>
                  <w:noProof/>
                </w:rPr>
                <w:t xml:space="preserve">Types of cloud services. </w:t>
              </w:r>
              <w:r>
                <w:rPr>
                  <w:noProof/>
                </w:rPr>
                <w:t xml:space="preserve">[Online] </w:t>
              </w:r>
              <w:r>
                <w:rPr>
                  <w:noProof/>
                </w:rPr>
                <w:br/>
                <w:t xml:space="preserve">Available at: </w:t>
              </w:r>
              <w:hyperlink r:id="rId26" w:history="1">
                <w:r w:rsidRPr="007E0060">
                  <w:rPr>
                    <w:rStyle w:val="Hyperlink"/>
                    <w:noProof/>
                  </w:rPr>
                  <w:t>https://www.azureguru.org/types-of-cloud-services/</w:t>
                </w:r>
              </w:hyperlink>
              <w:r>
                <w:rPr>
                  <w:noProof/>
                </w:rPr>
                <w:br/>
                <w:t>[Accessed 10 April 2026].</w:t>
              </w:r>
            </w:p>
            <w:p w14:paraId="493566AB" w14:textId="1FF73B4E" w:rsidR="00851C87" w:rsidRDefault="00851C87" w:rsidP="00851C87">
              <w:pPr>
                <w:pStyle w:val="Bibliography"/>
                <w:rPr>
                  <w:noProof/>
                </w:rPr>
              </w:pPr>
              <w:r>
                <w:rPr>
                  <w:noProof/>
                </w:rPr>
                <w:t xml:space="preserve">ChatGPT, 2026. </w:t>
              </w:r>
              <w:r>
                <w:rPr>
                  <w:i/>
                  <w:iCs/>
                  <w:noProof/>
                </w:rPr>
                <w:t xml:space="preserve">AI generated image. </w:t>
              </w:r>
              <w:r>
                <w:rPr>
                  <w:noProof/>
                </w:rPr>
                <w:t xml:space="preserve">[Online] </w:t>
              </w:r>
              <w:r>
                <w:rPr>
                  <w:noProof/>
                </w:rPr>
                <w:br/>
                <w:t xml:space="preserve">Available at: </w:t>
              </w:r>
              <w:hyperlink r:id="rId27" w:history="1">
                <w:r w:rsidRPr="007E0060">
                  <w:rPr>
                    <w:rStyle w:val="Hyperlink"/>
                    <w:noProof/>
                  </w:rPr>
                  <w:t>https://chat.openai.com/</w:t>
                </w:r>
              </w:hyperlink>
              <w:r>
                <w:rPr>
                  <w:noProof/>
                </w:rPr>
                <w:br/>
                <w:t>[Accessed 10 April 2026].</w:t>
              </w:r>
            </w:p>
            <w:p w14:paraId="20B0880A" w14:textId="03742CF0" w:rsidR="00851C87" w:rsidRDefault="00851C87" w:rsidP="00851C87">
              <w:pPr>
                <w:pStyle w:val="Bibliography"/>
                <w:rPr>
                  <w:noProof/>
                </w:rPr>
              </w:pPr>
              <w:r>
                <w:rPr>
                  <w:noProof/>
                </w:rPr>
                <w:t xml:space="preserve">Cleo, n.d. </w:t>
              </w:r>
              <w:r>
                <w:rPr>
                  <w:i/>
                  <w:iCs/>
                  <w:noProof/>
                </w:rPr>
                <w:t xml:space="preserve">On Premise vs. Cloud: Key Differences, Benefits and Risks. </w:t>
              </w:r>
              <w:r>
                <w:rPr>
                  <w:noProof/>
                </w:rPr>
                <w:t xml:space="preserve">[Online] </w:t>
              </w:r>
              <w:r>
                <w:rPr>
                  <w:noProof/>
                </w:rPr>
                <w:br/>
                <w:t xml:space="preserve">Available at: </w:t>
              </w:r>
              <w:hyperlink r:id="rId28" w:history="1">
                <w:r w:rsidRPr="007E0060">
                  <w:rPr>
                    <w:rStyle w:val="Hyperlink"/>
                    <w:noProof/>
                  </w:rPr>
                  <w:t>https://www.cleo.com/blog/knowledge-base-on-premise-vs-cloud</w:t>
                </w:r>
              </w:hyperlink>
              <w:r>
                <w:rPr>
                  <w:noProof/>
                </w:rPr>
                <w:br/>
                <w:t>[Accessed 04 March 2026].</w:t>
              </w:r>
            </w:p>
            <w:p w14:paraId="2F5F99E9" w14:textId="4FDBCDE5" w:rsidR="00851C87" w:rsidRDefault="00851C87" w:rsidP="00851C87">
              <w:pPr>
                <w:pStyle w:val="Bibliography"/>
                <w:rPr>
                  <w:noProof/>
                </w:rPr>
              </w:pPr>
              <w:r>
                <w:rPr>
                  <w:noProof/>
                </w:rPr>
                <w:t xml:space="preserve">CodeIT, 2021. </w:t>
              </w:r>
              <w:r>
                <w:rPr>
                  <w:i/>
                  <w:iCs/>
                  <w:noProof/>
                </w:rPr>
                <w:t xml:space="preserve">On-premise vs Cloud hosting: a comparative analysis. </w:t>
              </w:r>
              <w:r>
                <w:rPr>
                  <w:noProof/>
                </w:rPr>
                <w:t xml:space="preserve">[Online] </w:t>
              </w:r>
              <w:r>
                <w:rPr>
                  <w:noProof/>
                </w:rPr>
                <w:br/>
                <w:t xml:space="preserve">Available at: </w:t>
              </w:r>
              <w:hyperlink r:id="rId29" w:history="1">
                <w:r w:rsidRPr="007E0060">
                  <w:rPr>
                    <w:rStyle w:val="Hyperlink"/>
                    <w:noProof/>
                  </w:rPr>
                  <w:t>https://codeit.us/blog/on-premise-vs-cloud-hosting-a-comparative-analysis</w:t>
                </w:r>
              </w:hyperlink>
              <w:r>
                <w:rPr>
                  <w:noProof/>
                </w:rPr>
                <w:br/>
                <w:t>[Accessed 10 April 2026].</w:t>
              </w:r>
            </w:p>
            <w:p w14:paraId="01A054EB" w14:textId="3DCEB8B9" w:rsidR="00851C87" w:rsidRDefault="00851C87" w:rsidP="00851C87">
              <w:pPr>
                <w:pStyle w:val="Bibliography"/>
                <w:rPr>
                  <w:noProof/>
                </w:rPr>
              </w:pPr>
              <w:r>
                <w:rPr>
                  <w:noProof/>
                </w:rPr>
                <w:t xml:space="preserve">Datacamp, 2025. </w:t>
              </w:r>
              <w:r>
                <w:rPr>
                  <w:i/>
                  <w:iCs/>
                  <w:noProof/>
                </w:rPr>
                <w:t xml:space="preserve">Cloud Service Models Explained: IaaS, PaaS, and SaaS. </w:t>
              </w:r>
              <w:r>
                <w:rPr>
                  <w:noProof/>
                </w:rPr>
                <w:t xml:space="preserve">[Online] </w:t>
              </w:r>
              <w:r>
                <w:rPr>
                  <w:noProof/>
                </w:rPr>
                <w:br/>
                <w:t xml:space="preserve">Available at: </w:t>
              </w:r>
              <w:hyperlink r:id="rId30" w:history="1">
                <w:r w:rsidRPr="007E0060">
                  <w:rPr>
                    <w:rStyle w:val="Hyperlink"/>
                    <w:noProof/>
                  </w:rPr>
                  <w:t>https://www.datacamp.com/blog/cloud-service-models</w:t>
                </w:r>
              </w:hyperlink>
              <w:r>
                <w:rPr>
                  <w:noProof/>
                </w:rPr>
                <w:br/>
                <w:t>[Accessed 04 March 2026].</w:t>
              </w:r>
            </w:p>
            <w:p w14:paraId="7EE6639B" w14:textId="1BFEBF78" w:rsidR="00851C87" w:rsidRDefault="00851C87" w:rsidP="00851C87">
              <w:pPr>
                <w:pStyle w:val="Bibliography"/>
                <w:rPr>
                  <w:noProof/>
                </w:rPr>
              </w:pPr>
              <w:r>
                <w:rPr>
                  <w:noProof/>
                </w:rPr>
                <w:t xml:space="preserve">GeeksforGeeks, 2025. </w:t>
              </w:r>
              <w:r>
                <w:rPr>
                  <w:i/>
                  <w:iCs/>
                  <w:noProof/>
                </w:rPr>
                <w:t xml:space="preserve">SaaS, PaaS and IaaS. </w:t>
              </w:r>
              <w:r>
                <w:rPr>
                  <w:noProof/>
                </w:rPr>
                <w:t xml:space="preserve">[Online] </w:t>
              </w:r>
              <w:r>
                <w:rPr>
                  <w:noProof/>
                </w:rPr>
                <w:br/>
                <w:t xml:space="preserve">Available at: </w:t>
              </w:r>
              <w:hyperlink r:id="rId31" w:history="1">
                <w:r w:rsidRPr="007E0060">
                  <w:rPr>
                    <w:rStyle w:val="Hyperlink"/>
                    <w:noProof/>
                  </w:rPr>
                  <w:t>https://www.geeksforgeeks.org/software-engineering/difference-between-iaas-paas-and-saas/</w:t>
                </w:r>
              </w:hyperlink>
              <w:r>
                <w:rPr>
                  <w:noProof/>
                </w:rPr>
                <w:br/>
                <w:t>[Accessed 04 March 2026].</w:t>
              </w:r>
            </w:p>
            <w:p w14:paraId="67881FE7" w14:textId="7C9D3AF6" w:rsidR="00851C87" w:rsidRDefault="00851C87" w:rsidP="00851C87">
              <w:pPr>
                <w:pStyle w:val="Bibliography"/>
                <w:rPr>
                  <w:noProof/>
                </w:rPr>
              </w:pPr>
              <w:r>
                <w:rPr>
                  <w:noProof/>
                </w:rPr>
                <w:t xml:space="preserve">HyperSense Software, 2025. </w:t>
              </w:r>
              <w:r>
                <w:rPr>
                  <w:i/>
                  <w:iCs/>
                  <w:noProof/>
                </w:rPr>
                <w:t>Cloud vs. On</w:t>
              </w:r>
              <w:r>
                <w:rPr>
                  <w:i/>
                  <w:iCs/>
                  <w:noProof/>
                </w:rPr>
                <w:noBreakHyphen/>
                <w:t xml:space="preserve">Premise Infrastructure: Comparison Guide for IT Leaders. </w:t>
              </w:r>
              <w:r>
                <w:rPr>
                  <w:noProof/>
                </w:rPr>
                <w:t xml:space="preserve">[Online] </w:t>
              </w:r>
              <w:r>
                <w:rPr>
                  <w:noProof/>
                </w:rPr>
                <w:br/>
                <w:t xml:space="preserve">Available at: </w:t>
              </w:r>
              <w:hyperlink r:id="rId32" w:history="1">
                <w:r w:rsidRPr="007E0060">
                  <w:rPr>
                    <w:rStyle w:val="Hyperlink"/>
                    <w:noProof/>
                  </w:rPr>
                  <w:t>https://hypersense-software.com/blog/2025/07/31/cloud-vs-on-premise-infrastructure-guide/</w:t>
                </w:r>
              </w:hyperlink>
              <w:r>
                <w:rPr>
                  <w:noProof/>
                </w:rPr>
                <w:br/>
                <w:t>[Accessed 04 March 2026].</w:t>
              </w:r>
            </w:p>
            <w:p w14:paraId="6C3CCA31" w14:textId="1B9E8317" w:rsidR="00851C87" w:rsidRDefault="00851C87" w:rsidP="00851C87">
              <w:pPr>
                <w:pStyle w:val="Bibliography"/>
                <w:rPr>
                  <w:noProof/>
                </w:rPr>
              </w:pPr>
              <w:r>
                <w:rPr>
                  <w:noProof/>
                </w:rPr>
                <w:t xml:space="preserve">IBM, 2025. </w:t>
              </w:r>
              <w:r>
                <w:rPr>
                  <w:i/>
                  <w:iCs/>
                  <w:noProof/>
                </w:rPr>
                <w:t xml:space="preserve">IaaS, PaaS, SaaS: What's the difference?. </w:t>
              </w:r>
              <w:r>
                <w:rPr>
                  <w:noProof/>
                </w:rPr>
                <w:t xml:space="preserve">[Online] </w:t>
              </w:r>
              <w:r>
                <w:rPr>
                  <w:noProof/>
                </w:rPr>
                <w:br/>
                <w:t xml:space="preserve">Available at: </w:t>
              </w:r>
              <w:hyperlink r:id="rId33" w:history="1">
                <w:r w:rsidRPr="007E0060">
                  <w:rPr>
                    <w:rStyle w:val="Hyperlink"/>
                    <w:noProof/>
                  </w:rPr>
                  <w:t>https://www.ibm.com/think/topics/iaas-paas-saas</w:t>
                </w:r>
              </w:hyperlink>
              <w:r>
                <w:rPr>
                  <w:noProof/>
                </w:rPr>
                <w:br/>
                <w:t>[Accessed 04 March 2026].</w:t>
              </w:r>
            </w:p>
            <w:p w14:paraId="73259B81" w14:textId="2880606C" w:rsidR="00851C87" w:rsidRDefault="00851C87" w:rsidP="00851C87">
              <w:pPr>
                <w:pStyle w:val="Bibliography"/>
                <w:rPr>
                  <w:noProof/>
                </w:rPr>
              </w:pPr>
              <w:r>
                <w:rPr>
                  <w:noProof/>
                </w:rPr>
                <w:t xml:space="preserve">Microsoft Azure, n.d. </w:t>
              </w:r>
              <w:r>
                <w:rPr>
                  <w:i/>
                  <w:iCs/>
                  <w:noProof/>
                </w:rPr>
                <w:t xml:space="preserve">What are IaaS, PaaS, and SaaS?. </w:t>
              </w:r>
              <w:r>
                <w:rPr>
                  <w:noProof/>
                </w:rPr>
                <w:t xml:space="preserve">[Online] </w:t>
              </w:r>
              <w:r>
                <w:rPr>
                  <w:noProof/>
                </w:rPr>
                <w:br/>
                <w:t xml:space="preserve">Available at: </w:t>
              </w:r>
              <w:hyperlink r:id="rId34" w:history="1">
                <w:r w:rsidRPr="007E0060">
                  <w:rPr>
                    <w:rStyle w:val="Hyperlink"/>
                    <w:noProof/>
                  </w:rPr>
                  <w:t>https://azure.microsoft.com/en-us/resources/cloud-computing-dictionary/what-are-iaas-paas-and-saas</w:t>
                </w:r>
              </w:hyperlink>
              <w:r>
                <w:rPr>
                  <w:noProof/>
                </w:rPr>
                <w:br/>
                <w:t>[Accessed 04 March 2026].</w:t>
              </w:r>
            </w:p>
            <w:p w14:paraId="04CB9EAD" w14:textId="465FAE72" w:rsidR="00851C87" w:rsidRDefault="00851C87" w:rsidP="00851C87">
              <w:pPr>
                <w:pStyle w:val="Bibliography"/>
                <w:rPr>
                  <w:noProof/>
                </w:rPr>
              </w:pPr>
              <w:r>
                <w:rPr>
                  <w:noProof/>
                </w:rPr>
                <w:lastRenderedPageBreak/>
                <w:t xml:space="preserve">Scale Computing, 2025. </w:t>
              </w:r>
              <w:r>
                <w:rPr>
                  <w:i/>
                  <w:iCs/>
                  <w:noProof/>
                </w:rPr>
                <w:t xml:space="preserve">Cloud vs. On-Premises: Which IT Infrastructure Fits Best?. </w:t>
              </w:r>
              <w:r>
                <w:rPr>
                  <w:noProof/>
                </w:rPr>
                <w:t xml:space="preserve">[Online] </w:t>
              </w:r>
              <w:r>
                <w:rPr>
                  <w:noProof/>
                </w:rPr>
                <w:br/>
                <w:t xml:space="preserve">Available at: </w:t>
              </w:r>
              <w:hyperlink r:id="rId35" w:history="1">
                <w:r w:rsidRPr="007E0060">
                  <w:rPr>
                    <w:rStyle w:val="Hyperlink"/>
                    <w:noProof/>
                  </w:rPr>
                  <w:t>https://www.scalecomputing.com/resources/cloud-vs-on-premises</w:t>
                </w:r>
              </w:hyperlink>
              <w:r>
                <w:rPr>
                  <w:noProof/>
                </w:rPr>
                <w:br/>
                <w:t>[Accessed 04 March 2026].</w:t>
              </w:r>
            </w:p>
            <w:p w14:paraId="1292FB3D" w14:textId="22034ACC" w:rsidR="00851C87" w:rsidRDefault="00851C87" w:rsidP="00851C87">
              <w:pPr>
                <w:pStyle w:val="Bibliography"/>
                <w:rPr>
                  <w:noProof/>
                </w:rPr>
              </w:pPr>
              <w:r>
                <w:rPr>
                  <w:noProof/>
                </w:rPr>
                <w:t xml:space="preserve">Svitla Systems, 2025. </w:t>
              </w:r>
              <w:r>
                <w:rPr>
                  <w:i/>
                  <w:iCs/>
                  <w:noProof/>
                </w:rPr>
                <w:t xml:space="preserve">Cloud vs On-premises Security: 7 Key Differences. </w:t>
              </w:r>
              <w:r>
                <w:rPr>
                  <w:noProof/>
                </w:rPr>
                <w:t xml:space="preserve">[Online] </w:t>
              </w:r>
              <w:r>
                <w:rPr>
                  <w:noProof/>
                </w:rPr>
                <w:br/>
                <w:t xml:space="preserve">Available at: </w:t>
              </w:r>
              <w:hyperlink r:id="rId36" w:history="1">
                <w:r w:rsidRPr="007E0060">
                  <w:rPr>
                    <w:rStyle w:val="Hyperlink"/>
                    <w:noProof/>
                  </w:rPr>
                  <w:t>https://svitla.com/blog/cloud-vs-on-premises-security/</w:t>
                </w:r>
              </w:hyperlink>
              <w:r>
                <w:rPr>
                  <w:noProof/>
                </w:rPr>
                <w:br/>
                <w:t>[Accessed 04 March 2026].</w:t>
              </w:r>
            </w:p>
            <w:p w14:paraId="2BBD02F7" w14:textId="04CB5876" w:rsidR="00851C87" w:rsidRDefault="00851C87" w:rsidP="00851C87">
              <w:pPr>
                <w:pStyle w:val="Bibliography"/>
                <w:rPr>
                  <w:noProof/>
                </w:rPr>
              </w:pPr>
              <w:r>
                <w:rPr>
                  <w:noProof/>
                </w:rPr>
                <w:t xml:space="preserve">TheKnowledgeAcademy, 2026. </w:t>
              </w:r>
              <w:r>
                <w:rPr>
                  <w:i/>
                  <w:iCs/>
                  <w:noProof/>
                </w:rPr>
                <w:t xml:space="preserve">What is Cloud Elasticity: A Brief Understanding. </w:t>
              </w:r>
              <w:r>
                <w:rPr>
                  <w:noProof/>
                </w:rPr>
                <w:t xml:space="preserve">[Online] </w:t>
              </w:r>
              <w:r>
                <w:rPr>
                  <w:noProof/>
                </w:rPr>
                <w:br/>
                <w:t xml:space="preserve">Available at: </w:t>
              </w:r>
              <w:hyperlink r:id="rId37" w:history="1">
                <w:r w:rsidRPr="007E0060">
                  <w:rPr>
                    <w:rStyle w:val="Hyperlink"/>
                    <w:noProof/>
                  </w:rPr>
                  <w:t>https://www.theknowledgeacademy.com/blog/what-is-cloud-elasticity/</w:t>
                </w:r>
              </w:hyperlink>
              <w:r>
                <w:rPr>
                  <w:noProof/>
                </w:rPr>
                <w:br/>
                <w:t>[Accessed 10 April 2026].</w:t>
              </w:r>
            </w:p>
            <w:p w14:paraId="0D27933A" w14:textId="0A950851" w:rsidR="00851C87" w:rsidRDefault="00851C87" w:rsidP="00851C87">
              <w:pPr>
                <w:pStyle w:val="Bibliography"/>
                <w:rPr>
                  <w:noProof/>
                </w:rPr>
              </w:pPr>
              <w:r>
                <w:rPr>
                  <w:noProof/>
                </w:rPr>
                <w:t xml:space="preserve">ThinkLogic, 2021. </w:t>
              </w:r>
              <w:r>
                <w:rPr>
                  <w:i/>
                  <w:iCs/>
                  <w:noProof/>
                </w:rPr>
                <w:t xml:space="preserve">SaaS vs PaaS vs IaaS: What’s the Difference &amp; How To Choose. </w:t>
              </w:r>
              <w:r>
                <w:rPr>
                  <w:noProof/>
                </w:rPr>
                <w:t xml:space="preserve">[Online] </w:t>
              </w:r>
              <w:r>
                <w:rPr>
                  <w:noProof/>
                </w:rPr>
                <w:br/>
                <w:t xml:space="preserve">Available at: </w:t>
              </w:r>
              <w:hyperlink r:id="rId38" w:history="1">
                <w:r w:rsidRPr="007E0060">
                  <w:rPr>
                    <w:rStyle w:val="Hyperlink"/>
                    <w:noProof/>
                  </w:rPr>
                  <w:t>https://www.thinklogic.com/post/saas-vs-paas-vs-iaas-whats-the-difference-how-to-choose</w:t>
                </w:r>
              </w:hyperlink>
              <w:r>
                <w:rPr>
                  <w:noProof/>
                </w:rPr>
                <w:br/>
                <w:t>[Accessed 10 April 2026].</w:t>
              </w:r>
            </w:p>
            <w:p w14:paraId="340F50A6" w14:textId="75F7BD13" w:rsidR="00851C87" w:rsidRDefault="00000000" w:rsidP="00851C87"/>
          </w:sdtContent>
        </w:sdt>
      </w:sdtContent>
    </w:sdt>
    <w:p w14:paraId="5EEF1578" w14:textId="314F85D2" w:rsidR="009A6605" w:rsidRPr="009A6605" w:rsidRDefault="009A6605" w:rsidP="00CD4761"/>
    <w:sectPr w:rsidR="009A6605" w:rsidRPr="009A6605" w:rsidSect="00B7687E">
      <w:footerReference w:type="default" r:id="rId3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A58CE" w14:textId="77777777" w:rsidR="0029099B" w:rsidRDefault="0029099B" w:rsidP="001636F8">
      <w:pPr>
        <w:spacing w:after="0" w:line="240" w:lineRule="auto"/>
      </w:pPr>
      <w:r>
        <w:separator/>
      </w:r>
    </w:p>
  </w:endnote>
  <w:endnote w:type="continuationSeparator" w:id="0">
    <w:p w14:paraId="6850D8F0" w14:textId="77777777" w:rsidR="0029099B" w:rsidRDefault="0029099B" w:rsidP="00163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603585"/>
      <w:docPartObj>
        <w:docPartGallery w:val="Page Numbers (Bottom of Page)"/>
        <w:docPartUnique/>
      </w:docPartObj>
    </w:sdtPr>
    <w:sdtEndPr>
      <w:rPr>
        <w:color w:val="7F7F7F" w:themeColor="background1" w:themeShade="7F"/>
        <w:spacing w:val="60"/>
      </w:rPr>
    </w:sdtEndPr>
    <w:sdtContent>
      <w:p w14:paraId="3F3ECD00" w14:textId="512E62D6" w:rsidR="001636F8" w:rsidRDefault="001636F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F8E5BAB" w14:textId="77777777" w:rsidR="001636F8" w:rsidRDefault="001636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E7C36" w14:textId="77777777" w:rsidR="0029099B" w:rsidRDefault="0029099B" w:rsidP="001636F8">
      <w:pPr>
        <w:spacing w:after="0" w:line="240" w:lineRule="auto"/>
      </w:pPr>
      <w:r>
        <w:separator/>
      </w:r>
    </w:p>
  </w:footnote>
  <w:footnote w:type="continuationSeparator" w:id="0">
    <w:p w14:paraId="141B17AB" w14:textId="77777777" w:rsidR="0029099B" w:rsidRDefault="0029099B" w:rsidP="001636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F17"/>
    <w:multiLevelType w:val="hybridMultilevel"/>
    <w:tmpl w:val="DA58F1DA"/>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10421FC"/>
    <w:multiLevelType w:val="hybridMultilevel"/>
    <w:tmpl w:val="E0E8B6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BE135EC"/>
    <w:multiLevelType w:val="hybridMultilevel"/>
    <w:tmpl w:val="D75807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CDF51C4"/>
    <w:multiLevelType w:val="hybridMultilevel"/>
    <w:tmpl w:val="2320F4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C1676E9"/>
    <w:multiLevelType w:val="hybridMultilevel"/>
    <w:tmpl w:val="9ACE71F2"/>
    <w:lvl w:ilvl="0" w:tplc="4BC638C0">
      <w:start w:val="3"/>
      <w:numFmt w:val="upperLetter"/>
      <w:lvlText w:val="%1."/>
      <w:lvlJc w:val="left"/>
      <w:pPr>
        <w:ind w:left="732" w:hanging="372"/>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99B7D8F"/>
    <w:multiLevelType w:val="hybridMultilevel"/>
    <w:tmpl w:val="B50284F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58AD3189"/>
    <w:multiLevelType w:val="hybridMultilevel"/>
    <w:tmpl w:val="192AD740"/>
    <w:lvl w:ilvl="0" w:tplc="1C090015">
      <w:start w:val="1"/>
      <w:numFmt w:val="upperLetter"/>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73F13FB7"/>
    <w:multiLevelType w:val="hybridMultilevel"/>
    <w:tmpl w:val="3B7C8A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5082489">
    <w:abstractNumId w:val="0"/>
  </w:num>
  <w:num w:numId="2" w16cid:durableId="578949856">
    <w:abstractNumId w:val="5"/>
  </w:num>
  <w:num w:numId="3" w16cid:durableId="1848976432">
    <w:abstractNumId w:val="6"/>
  </w:num>
  <w:num w:numId="4" w16cid:durableId="1249540777">
    <w:abstractNumId w:val="1"/>
  </w:num>
  <w:num w:numId="5" w16cid:durableId="987779416">
    <w:abstractNumId w:val="7"/>
  </w:num>
  <w:num w:numId="6" w16cid:durableId="1127508876">
    <w:abstractNumId w:val="4"/>
  </w:num>
  <w:num w:numId="7" w16cid:durableId="322633864">
    <w:abstractNumId w:val="2"/>
  </w:num>
  <w:num w:numId="8" w16cid:durableId="1464083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584"/>
    <w:rsid w:val="0000070C"/>
    <w:rsid w:val="00010101"/>
    <w:rsid w:val="0001476E"/>
    <w:rsid w:val="00014ED7"/>
    <w:rsid w:val="000273D2"/>
    <w:rsid w:val="00027F79"/>
    <w:rsid w:val="00032A1F"/>
    <w:rsid w:val="000331EA"/>
    <w:rsid w:val="00035363"/>
    <w:rsid w:val="0004422A"/>
    <w:rsid w:val="00045794"/>
    <w:rsid w:val="00047CE1"/>
    <w:rsid w:val="00060AFA"/>
    <w:rsid w:val="000728F5"/>
    <w:rsid w:val="00082A48"/>
    <w:rsid w:val="00097099"/>
    <w:rsid w:val="000A03A3"/>
    <w:rsid w:val="000B36F4"/>
    <w:rsid w:val="000B4FC8"/>
    <w:rsid w:val="000B5806"/>
    <w:rsid w:val="000C35D6"/>
    <w:rsid w:val="000C75EA"/>
    <w:rsid w:val="000C7792"/>
    <w:rsid w:val="000E246F"/>
    <w:rsid w:val="0010273E"/>
    <w:rsid w:val="001059BC"/>
    <w:rsid w:val="00113782"/>
    <w:rsid w:val="00116E34"/>
    <w:rsid w:val="00126267"/>
    <w:rsid w:val="00127903"/>
    <w:rsid w:val="001302E5"/>
    <w:rsid w:val="001346C5"/>
    <w:rsid w:val="001372AB"/>
    <w:rsid w:val="001513F6"/>
    <w:rsid w:val="001532DD"/>
    <w:rsid w:val="00160862"/>
    <w:rsid w:val="001636F8"/>
    <w:rsid w:val="001675C8"/>
    <w:rsid w:val="001728DC"/>
    <w:rsid w:val="0018456B"/>
    <w:rsid w:val="00185067"/>
    <w:rsid w:val="00191E83"/>
    <w:rsid w:val="001942BA"/>
    <w:rsid w:val="001970F3"/>
    <w:rsid w:val="001A5372"/>
    <w:rsid w:val="001A7A53"/>
    <w:rsid w:val="001C2323"/>
    <w:rsid w:val="001D2373"/>
    <w:rsid w:val="001D60A0"/>
    <w:rsid w:val="001E2949"/>
    <w:rsid w:val="001E511D"/>
    <w:rsid w:val="002224A6"/>
    <w:rsid w:val="00222707"/>
    <w:rsid w:val="00222FD9"/>
    <w:rsid w:val="00224B9A"/>
    <w:rsid w:val="00234219"/>
    <w:rsid w:val="00237A41"/>
    <w:rsid w:val="00242273"/>
    <w:rsid w:val="0025318C"/>
    <w:rsid w:val="00270058"/>
    <w:rsid w:val="002746AB"/>
    <w:rsid w:val="00283FF7"/>
    <w:rsid w:val="00284D4F"/>
    <w:rsid w:val="0029099B"/>
    <w:rsid w:val="002A6EB0"/>
    <w:rsid w:val="002B705B"/>
    <w:rsid w:val="002B7423"/>
    <w:rsid w:val="002C3EDC"/>
    <w:rsid w:val="002F6325"/>
    <w:rsid w:val="003100ED"/>
    <w:rsid w:val="003125E5"/>
    <w:rsid w:val="00323BAF"/>
    <w:rsid w:val="003242CA"/>
    <w:rsid w:val="00334257"/>
    <w:rsid w:val="00334A26"/>
    <w:rsid w:val="00340CD5"/>
    <w:rsid w:val="00340D81"/>
    <w:rsid w:val="0035714B"/>
    <w:rsid w:val="00367384"/>
    <w:rsid w:val="00380645"/>
    <w:rsid w:val="003807F6"/>
    <w:rsid w:val="003808D3"/>
    <w:rsid w:val="003B0F4F"/>
    <w:rsid w:val="003B3725"/>
    <w:rsid w:val="003E14B3"/>
    <w:rsid w:val="00400E92"/>
    <w:rsid w:val="004108F5"/>
    <w:rsid w:val="004145F7"/>
    <w:rsid w:val="00425A01"/>
    <w:rsid w:val="00425C46"/>
    <w:rsid w:val="00426635"/>
    <w:rsid w:val="00443707"/>
    <w:rsid w:val="00444F03"/>
    <w:rsid w:val="00453895"/>
    <w:rsid w:val="00455ABB"/>
    <w:rsid w:val="00486E67"/>
    <w:rsid w:val="004875B6"/>
    <w:rsid w:val="00487C84"/>
    <w:rsid w:val="004A1331"/>
    <w:rsid w:val="004A204D"/>
    <w:rsid w:val="004C2091"/>
    <w:rsid w:val="004D03CF"/>
    <w:rsid w:val="004D288B"/>
    <w:rsid w:val="004D33E6"/>
    <w:rsid w:val="004E0129"/>
    <w:rsid w:val="004E4259"/>
    <w:rsid w:val="004E7088"/>
    <w:rsid w:val="004F59BC"/>
    <w:rsid w:val="00506107"/>
    <w:rsid w:val="00513558"/>
    <w:rsid w:val="00523F46"/>
    <w:rsid w:val="00524655"/>
    <w:rsid w:val="00525545"/>
    <w:rsid w:val="00554486"/>
    <w:rsid w:val="00570E13"/>
    <w:rsid w:val="00576BC1"/>
    <w:rsid w:val="00587294"/>
    <w:rsid w:val="00591E17"/>
    <w:rsid w:val="0059464E"/>
    <w:rsid w:val="00597C5D"/>
    <w:rsid w:val="005A1D37"/>
    <w:rsid w:val="005A3A8C"/>
    <w:rsid w:val="005A4F3A"/>
    <w:rsid w:val="005B4A4D"/>
    <w:rsid w:val="005C20B6"/>
    <w:rsid w:val="005C61DC"/>
    <w:rsid w:val="005D08B8"/>
    <w:rsid w:val="005D164E"/>
    <w:rsid w:val="005D2CA9"/>
    <w:rsid w:val="005E06DD"/>
    <w:rsid w:val="005E171E"/>
    <w:rsid w:val="005E55BB"/>
    <w:rsid w:val="005E5635"/>
    <w:rsid w:val="006104DD"/>
    <w:rsid w:val="00611CF5"/>
    <w:rsid w:val="00612E23"/>
    <w:rsid w:val="00613675"/>
    <w:rsid w:val="006233AC"/>
    <w:rsid w:val="00631950"/>
    <w:rsid w:val="0063330C"/>
    <w:rsid w:val="00634CD8"/>
    <w:rsid w:val="00640151"/>
    <w:rsid w:val="0064077B"/>
    <w:rsid w:val="00642811"/>
    <w:rsid w:val="00652CF9"/>
    <w:rsid w:val="006613D2"/>
    <w:rsid w:val="006741D0"/>
    <w:rsid w:val="00683817"/>
    <w:rsid w:val="00692238"/>
    <w:rsid w:val="0069655D"/>
    <w:rsid w:val="006A5AB5"/>
    <w:rsid w:val="006B01A4"/>
    <w:rsid w:val="006B766B"/>
    <w:rsid w:val="006C54B6"/>
    <w:rsid w:val="006D72FE"/>
    <w:rsid w:val="00701644"/>
    <w:rsid w:val="00704901"/>
    <w:rsid w:val="00737833"/>
    <w:rsid w:val="00741506"/>
    <w:rsid w:val="00741DE7"/>
    <w:rsid w:val="0074764C"/>
    <w:rsid w:val="00761AEC"/>
    <w:rsid w:val="00770409"/>
    <w:rsid w:val="00770681"/>
    <w:rsid w:val="007872F2"/>
    <w:rsid w:val="00787BAD"/>
    <w:rsid w:val="0079587B"/>
    <w:rsid w:val="007A232E"/>
    <w:rsid w:val="007B43E4"/>
    <w:rsid w:val="007B6932"/>
    <w:rsid w:val="007D0B2A"/>
    <w:rsid w:val="007E0060"/>
    <w:rsid w:val="007E7819"/>
    <w:rsid w:val="007F0B7C"/>
    <w:rsid w:val="007F791B"/>
    <w:rsid w:val="0080732B"/>
    <w:rsid w:val="00813559"/>
    <w:rsid w:val="0081408C"/>
    <w:rsid w:val="00820584"/>
    <w:rsid w:val="008221E7"/>
    <w:rsid w:val="00823751"/>
    <w:rsid w:val="008319C3"/>
    <w:rsid w:val="00850DC5"/>
    <w:rsid w:val="00851C87"/>
    <w:rsid w:val="00864D97"/>
    <w:rsid w:val="008676D6"/>
    <w:rsid w:val="00875811"/>
    <w:rsid w:val="00876121"/>
    <w:rsid w:val="00876A22"/>
    <w:rsid w:val="008771E0"/>
    <w:rsid w:val="00882EAE"/>
    <w:rsid w:val="0089014E"/>
    <w:rsid w:val="00895233"/>
    <w:rsid w:val="00895917"/>
    <w:rsid w:val="008A4A25"/>
    <w:rsid w:val="008A5A88"/>
    <w:rsid w:val="008A5D8D"/>
    <w:rsid w:val="008A6172"/>
    <w:rsid w:val="008A6B38"/>
    <w:rsid w:val="008C19D9"/>
    <w:rsid w:val="008C1C72"/>
    <w:rsid w:val="008C32E7"/>
    <w:rsid w:val="008C57EF"/>
    <w:rsid w:val="008C7DA6"/>
    <w:rsid w:val="008D5C5F"/>
    <w:rsid w:val="008E4812"/>
    <w:rsid w:val="008F4A9B"/>
    <w:rsid w:val="00905092"/>
    <w:rsid w:val="009128E5"/>
    <w:rsid w:val="00923FEA"/>
    <w:rsid w:val="009266EF"/>
    <w:rsid w:val="009340A9"/>
    <w:rsid w:val="00951EBC"/>
    <w:rsid w:val="00964421"/>
    <w:rsid w:val="00965963"/>
    <w:rsid w:val="009674A2"/>
    <w:rsid w:val="00982F7F"/>
    <w:rsid w:val="00984BF9"/>
    <w:rsid w:val="00990CF9"/>
    <w:rsid w:val="009A2DDF"/>
    <w:rsid w:val="009A3F1E"/>
    <w:rsid w:val="009A6605"/>
    <w:rsid w:val="009B259E"/>
    <w:rsid w:val="009C2031"/>
    <w:rsid w:val="009D10D6"/>
    <w:rsid w:val="009E29C8"/>
    <w:rsid w:val="009F30D4"/>
    <w:rsid w:val="00A009C2"/>
    <w:rsid w:val="00A05836"/>
    <w:rsid w:val="00A20BC0"/>
    <w:rsid w:val="00A22FFE"/>
    <w:rsid w:val="00A428C0"/>
    <w:rsid w:val="00A4474C"/>
    <w:rsid w:val="00A501B9"/>
    <w:rsid w:val="00A900F8"/>
    <w:rsid w:val="00A924D9"/>
    <w:rsid w:val="00A9619E"/>
    <w:rsid w:val="00AA4F57"/>
    <w:rsid w:val="00AA51F1"/>
    <w:rsid w:val="00AB2DD3"/>
    <w:rsid w:val="00AC1C4C"/>
    <w:rsid w:val="00AD23A3"/>
    <w:rsid w:val="00AE2395"/>
    <w:rsid w:val="00AF1033"/>
    <w:rsid w:val="00AF5FA7"/>
    <w:rsid w:val="00B04623"/>
    <w:rsid w:val="00B06AA3"/>
    <w:rsid w:val="00B07ADF"/>
    <w:rsid w:val="00B16FA1"/>
    <w:rsid w:val="00B218B9"/>
    <w:rsid w:val="00B22293"/>
    <w:rsid w:val="00B261D6"/>
    <w:rsid w:val="00B30415"/>
    <w:rsid w:val="00B34DA0"/>
    <w:rsid w:val="00B47BE6"/>
    <w:rsid w:val="00B640E2"/>
    <w:rsid w:val="00B66C1A"/>
    <w:rsid w:val="00B7687E"/>
    <w:rsid w:val="00B8127D"/>
    <w:rsid w:val="00B91F31"/>
    <w:rsid w:val="00B955B1"/>
    <w:rsid w:val="00B96125"/>
    <w:rsid w:val="00B9672D"/>
    <w:rsid w:val="00BA12E9"/>
    <w:rsid w:val="00BA3684"/>
    <w:rsid w:val="00BC07A8"/>
    <w:rsid w:val="00BD3365"/>
    <w:rsid w:val="00BF2279"/>
    <w:rsid w:val="00BF3B63"/>
    <w:rsid w:val="00C0120F"/>
    <w:rsid w:val="00C12336"/>
    <w:rsid w:val="00C24DD5"/>
    <w:rsid w:val="00C27E4D"/>
    <w:rsid w:val="00C343A6"/>
    <w:rsid w:val="00C348B1"/>
    <w:rsid w:val="00C3620F"/>
    <w:rsid w:val="00C37562"/>
    <w:rsid w:val="00C62FBF"/>
    <w:rsid w:val="00C7765C"/>
    <w:rsid w:val="00C80AC1"/>
    <w:rsid w:val="00C901EF"/>
    <w:rsid w:val="00C903C7"/>
    <w:rsid w:val="00C94292"/>
    <w:rsid w:val="00CB7707"/>
    <w:rsid w:val="00CD4761"/>
    <w:rsid w:val="00CE4376"/>
    <w:rsid w:val="00CE4EE1"/>
    <w:rsid w:val="00CE6A4C"/>
    <w:rsid w:val="00CF1715"/>
    <w:rsid w:val="00CF3F44"/>
    <w:rsid w:val="00D02CD0"/>
    <w:rsid w:val="00D15F5F"/>
    <w:rsid w:val="00D25209"/>
    <w:rsid w:val="00D252E0"/>
    <w:rsid w:val="00D33404"/>
    <w:rsid w:val="00D34753"/>
    <w:rsid w:val="00D353ED"/>
    <w:rsid w:val="00D456B8"/>
    <w:rsid w:val="00D50820"/>
    <w:rsid w:val="00D51E16"/>
    <w:rsid w:val="00D530FF"/>
    <w:rsid w:val="00D54EF1"/>
    <w:rsid w:val="00D61ED1"/>
    <w:rsid w:val="00D66E43"/>
    <w:rsid w:val="00D748DE"/>
    <w:rsid w:val="00DA0481"/>
    <w:rsid w:val="00DA30B2"/>
    <w:rsid w:val="00DA4F44"/>
    <w:rsid w:val="00DA5B8C"/>
    <w:rsid w:val="00DB1CE2"/>
    <w:rsid w:val="00DB62B9"/>
    <w:rsid w:val="00DC2F8D"/>
    <w:rsid w:val="00DC355E"/>
    <w:rsid w:val="00DC4AA1"/>
    <w:rsid w:val="00DD1576"/>
    <w:rsid w:val="00DD2196"/>
    <w:rsid w:val="00DD5DA0"/>
    <w:rsid w:val="00DE33CA"/>
    <w:rsid w:val="00DE4365"/>
    <w:rsid w:val="00DE64CB"/>
    <w:rsid w:val="00E14CD1"/>
    <w:rsid w:val="00E24800"/>
    <w:rsid w:val="00E344DB"/>
    <w:rsid w:val="00E44C3A"/>
    <w:rsid w:val="00E5472D"/>
    <w:rsid w:val="00E55956"/>
    <w:rsid w:val="00E70E6D"/>
    <w:rsid w:val="00E8462B"/>
    <w:rsid w:val="00E855C9"/>
    <w:rsid w:val="00E86914"/>
    <w:rsid w:val="00E90A82"/>
    <w:rsid w:val="00E92C70"/>
    <w:rsid w:val="00EB5A8B"/>
    <w:rsid w:val="00EC144B"/>
    <w:rsid w:val="00ED057C"/>
    <w:rsid w:val="00ED28F9"/>
    <w:rsid w:val="00ED7287"/>
    <w:rsid w:val="00EE684C"/>
    <w:rsid w:val="00F10C90"/>
    <w:rsid w:val="00F13606"/>
    <w:rsid w:val="00F16D22"/>
    <w:rsid w:val="00F16D8D"/>
    <w:rsid w:val="00F22501"/>
    <w:rsid w:val="00F23AFD"/>
    <w:rsid w:val="00F23BE7"/>
    <w:rsid w:val="00F4037E"/>
    <w:rsid w:val="00F4281B"/>
    <w:rsid w:val="00F54AD5"/>
    <w:rsid w:val="00F555A7"/>
    <w:rsid w:val="00F675C4"/>
    <w:rsid w:val="00F7380B"/>
    <w:rsid w:val="00F86112"/>
    <w:rsid w:val="00F930BB"/>
    <w:rsid w:val="00F9362C"/>
    <w:rsid w:val="00FA27C7"/>
    <w:rsid w:val="00FA3F77"/>
    <w:rsid w:val="00FB2ED5"/>
    <w:rsid w:val="00FC787A"/>
    <w:rsid w:val="00FE19CB"/>
    <w:rsid w:val="00FE27A3"/>
    <w:rsid w:val="00FE4556"/>
    <w:rsid w:val="00FF0776"/>
    <w:rsid w:val="00FF343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CF607"/>
  <w15:chartTrackingRefBased/>
  <w15:docId w15:val="{B9C8A0FD-3E55-478C-A73F-9709AB377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365"/>
  </w:style>
  <w:style w:type="paragraph" w:styleId="Heading1">
    <w:name w:val="heading 1"/>
    <w:basedOn w:val="Normal"/>
    <w:next w:val="Normal"/>
    <w:link w:val="Heading1Char"/>
    <w:uiPriority w:val="9"/>
    <w:qFormat/>
    <w:rsid w:val="00820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0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0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0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0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0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0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0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0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584"/>
    <w:rPr>
      <w:rFonts w:eastAsiaTheme="majorEastAsia" w:cstheme="majorBidi"/>
      <w:color w:val="272727" w:themeColor="text1" w:themeTint="D8"/>
    </w:rPr>
  </w:style>
  <w:style w:type="paragraph" w:styleId="Title">
    <w:name w:val="Title"/>
    <w:basedOn w:val="Normal"/>
    <w:next w:val="Normal"/>
    <w:link w:val="TitleChar"/>
    <w:uiPriority w:val="10"/>
    <w:qFormat/>
    <w:rsid w:val="00820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584"/>
    <w:pPr>
      <w:spacing w:before="160"/>
      <w:jc w:val="center"/>
    </w:pPr>
    <w:rPr>
      <w:i/>
      <w:iCs/>
      <w:color w:val="404040" w:themeColor="text1" w:themeTint="BF"/>
    </w:rPr>
  </w:style>
  <w:style w:type="character" w:customStyle="1" w:styleId="QuoteChar">
    <w:name w:val="Quote Char"/>
    <w:basedOn w:val="DefaultParagraphFont"/>
    <w:link w:val="Quote"/>
    <w:uiPriority w:val="29"/>
    <w:rsid w:val="00820584"/>
    <w:rPr>
      <w:i/>
      <w:iCs/>
      <w:color w:val="404040" w:themeColor="text1" w:themeTint="BF"/>
    </w:rPr>
  </w:style>
  <w:style w:type="paragraph" w:styleId="ListParagraph">
    <w:name w:val="List Paragraph"/>
    <w:basedOn w:val="Normal"/>
    <w:uiPriority w:val="34"/>
    <w:qFormat/>
    <w:rsid w:val="00820584"/>
    <w:pPr>
      <w:ind w:left="720"/>
      <w:contextualSpacing/>
    </w:pPr>
  </w:style>
  <w:style w:type="character" w:styleId="IntenseEmphasis">
    <w:name w:val="Intense Emphasis"/>
    <w:basedOn w:val="DefaultParagraphFont"/>
    <w:uiPriority w:val="21"/>
    <w:qFormat/>
    <w:rsid w:val="00820584"/>
    <w:rPr>
      <w:i/>
      <w:iCs/>
      <w:color w:val="0F4761" w:themeColor="accent1" w:themeShade="BF"/>
    </w:rPr>
  </w:style>
  <w:style w:type="paragraph" w:styleId="IntenseQuote">
    <w:name w:val="Intense Quote"/>
    <w:basedOn w:val="Normal"/>
    <w:next w:val="Normal"/>
    <w:link w:val="IntenseQuoteChar"/>
    <w:uiPriority w:val="30"/>
    <w:qFormat/>
    <w:rsid w:val="00820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584"/>
    <w:rPr>
      <w:i/>
      <w:iCs/>
      <w:color w:val="0F4761" w:themeColor="accent1" w:themeShade="BF"/>
    </w:rPr>
  </w:style>
  <w:style w:type="character" w:styleId="IntenseReference">
    <w:name w:val="Intense Reference"/>
    <w:basedOn w:val="DefaultParagraphFont"/>
    <w:uiPriority w:val="32"/>
    <w:qFormat/>
    <w:rsid w:val="00820584"/>
    <w:rPr>
      <w:b/>
      <w:bCs/>
      <w:smallCaps/>
      <w:color w:val="0F4761" w:themeColor="accent1" w:themeShade="BF"/>
      <w:spacing w:val="5"/>
    </w:rPr>
  </w:style>
  <w:style w:type="paragraph" w:styleId="NoSpacing">
    <w:name w:val="No Spacing"/>
    <w:link w:val="NoSpacingChar"/>
    <w:uiPriority w:val="1"/>
    <w:qFormat/>
    <w:rsid w:val="00B7687E"/>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7687E"/>
    <w:rPr>
      <w:rFonts w:eastAsiaTheme="minorEastAsia"/>
      <w:kern w:val="0"/>
      <w:lang w:val="en-US"/>
      <w14:ligatures w14:val="none"/>
    </w:rPr>
  </w:style>
  <w:style w:type="paragraph" w:styleId="TOCHeading">
    <w:name w:val="TOC Heading"/>
    <w:basedOn w:val="Heading1"/>
    <w:next w:val="Normal"/>
    <w:uiPriority w:val="39"/>
    <w:unhideWhenUsed/>
    <w:qFormat/>
    <w:rsid w:val="001636F8"/>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1636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36F8"/>
  </w:style>
  <w:style w:type="paragraph" w:styleId="Footer">
    <w:name w:val="footer"/>
    <w:basedOn w:val="Normal"/>
    <w:link w:val="FooterChar"/>
    <w:uiPriority w:val="99"/>
    <w:unhideWhenUsed/>
    <w:rsid w:val="001636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36F8"/>
  </w:style>
  <w:style w:type="paragraph" w:styleId="TOC1">
    <w:name w:val="toc 1"/>
    <w:basedOn w:val="Normal"/>
    <w:next w:val="Normal"/>
    <w:autoRedefine/>
    <w:uiPriority w:val="39"/>
    <w:unhideWhenUsed/>
    <w:rsid w:val="008221E7"/>
    <w:pPr>
      <w:spacing w:after="100"/>
    </w:pPr>
  </w:style>
  <w:style w:type="paragraph" w:styleId="TOC3">
    <w:name w:val="toc 3"/>
    <w:basedOn w:val="Normal"/>
    <w:next w:val="Normal"/>
    <w:autoRedefine/>
    <w:uiPriority w:val="39"/>
    <w:unhideWhenUsed/>
    <w:rsid w:val="008221E7"/>
    <w:pPr>
      <w:spacing w:after="100"/>
      <w:ind w:left="440"/>
    </w:pPr>
  </w:style>
  <w:style w:type="character" w:styleId="Hyperlink">
    <w:name w:val="Hyperlink"/>
    <w:basedOn w:val="DefaultParagraphFont"/>
    <w:uiPriority w:val="99"/>
    <w:unhideWhenUsed/>
    <w:rsid w:val="008221E7"/>
    <w:rPr>
      <w:color w:val="467886" w:themeColor="hyperlink"/>
      <w:u w:val="single"/>
    </w:rPr>
  </w:style>
  <w:style w:type="paragraph" w:styleId="Bibliography">
    <w:name w:val="Bibliography"/>
    <w:basedOn w:val="Normal"/>
    <w:next w:val="Normal"/>
    <w:uiPriority w:val="37"/>
    <w:unhideWhenUsed/>
    <w:rsid w:val="008A6172"/>
  </w:style>
  <w:style w:type="paragraph" w:styleId="NormalWeb">
    <w:name w:val="Normal (Web)"/>
    <w:basedOn w:val="Normal"/>
    <w:uiPriority w:val="99"/>
    <w:semiHidden/>
    <w:unhideWhenUsed/>
    <w:rsid w:val="00EC144B"/>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905092"/>
    <w:rPr>
      <w:color w:val="605E5C"/>
      <w:shd w:val="clear" w:color="auto" w:fill="E1DFDD"/>
    </w:rPr>
  </w:style>
  <w:style w:type="character" w:styleId="FollowedHyperlink">
    <w:name w:val="FollowedHyperlink"/>
    <w:basedOn w:val="DefaultParagraphFont"/>
    <w:uiPriority w:val="99"/>
    <w:semiHidden/>
    <w:unhideWhenUsed/>
    <w:rsid w:val="00905092"/>
    <w:rPr>
      <w:color w:val="96607D" w:themeColor="followedHyperlink"/>
      <w:u w:val="single"/>
    </w:rPr>
  </w:style>
  <w:style w:type="paragraph" w:styleId="HTMLPreformatted">
    <w:name w:val="HTML Preformatted"/>
    <w:basedOn w:val="Normal"/>
    <w:link w:val="HTMLPreformattedChar"/>
    <w:uiPriority w:val="99"/>
    <w:semiHidden/>
    <w:unhideWhenUsed/>
    <w:rsid w:val="0035714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5714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2710">
      <w:bodyDiv w:val="1"/>
      <w:marLeft w:val="0"/>
      <w:marRight w:val="0"/>
      <w:marTop w:val="0"/>
      <w:marBottom w:val="0"/>
      <w:divBdr>
        <w:top w:val="none" w:sz="0" w:space="0" w:color="auto"/>
        <w:left w:val="none" w:sz="0" w:space="0" w:color="auto"/>
        <w:bottom w:val="none" w:sz="0" w:space="0" w:color="auto"/>
        <w:right w:val="none" w:sz="0" w:space="0" w:color="auto"/>
      </w:divBdr>
    </w:div>
    <w:div w:id="25834374">
      <w:bodyDiv w:val="1"/>
      <w:marLeft w:val="0"/>
      <w:marRight w:val="0"/>
      <w:marTop w:val="0"/>
      <w:marBottom w:val="0"/>
      <w:divBdr>
        <w:top w:val="none" w:sz="0" w:space="0" w:color="auto"/>
        <w:left w:val="none" w:sz="0" w:space="0" w:color="auto"/>
        <w:bottom w:val="none" w:sz="0" w:space="0" w:color="auto"/>
        <w:right w:val="none" w:sz="0" w:space="0" w:color="auto"/>
      </w:divBdr>
    </w:div>
    <w:div w:id="48263158">
      <w:bodyDiv w:val="1"/>
      <w:marLeft w:val="0"/>
      <w:marRight w:val="0"/>
      <w:marTop w:val="0"/>
      <w:marBottom w:val="0"/>
      <w:divBdr>
        <w:top w:val="none" w:sz="0" w:space="0" w:color="auto"/>
        <w:left w:val="none" w:sz="0" w:space="0" w:color="auto"/>
        <w:bottom w:val="none" w:sz="0" w:space="0" w:color="auto"/>
        <w:right w:val="none" w:sz="0" w:space="0" w:color="auto"/>
      </w:divBdr>
    </w:div>
    <w:div w:id="58864746">
      <w:bodyDiv w:val="1"/>
      <w:marLeft w:val="0"/>
      <w:marRight w:val="0"/>
      <w:marTop w:val="0"/>
      <w:marBottom w:val="0"/>
      <w:divBdr>
        <w:top w:val="none" w:sz="0" w:space="0" w:color="auto"/>
        <w:left w:val="none" w:sz="0" w:space="0" w:color="auto"/>
        <w:bottom w:val="none" w:sz="0" w:space="0" w:color="auto"/>
        <w:right w:val="none" w:sz="0" w:space="0" w:color="auto"/>
      </w:divBdr>
    </w:div>
    <w:div w:id="68967302">
      <w:bodyDiv w:val="1"/>
      <w:marLeft w:val="0"/>
      <w:marRight w:val="0"/>
      <w:marTop w:val="0"/>
      <w:marBottom w:val="0"/>
      <w:divBdr>
        <w:top w:val="none" w:sz="0" w:space="0" w:color="auto"/>
        <w:left w:val="none" w:sz="0" w:space="0" w:color="auto"/>
        <w:bottom w:val="none" w:sz="0" w:space="0" w:color="auto"/>
        <w:right w:val="none" w:sz="0" w:space="0" w:color="auto"/>
      </w:divBdr>
    </w:div>
    <w:div w:id="78987396">
      <w:bodyDiv w:val="1"/>
      <w:marLeft w:val="0"/>
      <w:marRight w:val="0"/>
      <w:marTop w:val="0"/>
      <w:marBottom w:val="0"/>
      <w:divBdr>
        <w:top w:val="none" w:sz="0" w:space="0" w:color="auto"/>
        <w:left w:val="none" w:sz="0" w:space="0" w:color="auto"/>
        <w:bottom w:val="none" w:sz="0" w:space="0" w:color="auto"/>
        <w:right w:val="none" w:sz="0" w:space="0" w:color="auto"/>
      </w:divBdr>
    </w:div>
    <w:div w:id="80609716">
      <w:bodyDiv w:val="1"/>
      <w:marLeft w:val="0"/>
      <w:marRight w:val="0"/>
      <w:marTop w:val="0"/>
      <w:marBottom w:val="0"/>
      <w:divBdr>
        <w:top w:val="none" w:sz="0" w:space="0" w:color="auto"/>
        <w:left w:val="none" w:sz="0" w:space="0" w:color="auto"/>
        <w:bottom w:val="none" w:sz="0" w:space="0" w:color="auto"/>
        <w:right w:val="none" w:sz="0" w:space="0" w:color="auto"/>
      </w:divBdr>
    </w:div>
    <w:div w:id="89743848">
      <w:bodyDiv w:val="1"/>
      <w:marLeft w:val="0"/>
      <w:marRight w:val="0"/>
      <w:marTop w:val="0"/>
      <w:marBottom w:val="0"/>
      <w:divBdr>
        <w:top w:val="none" w:sz="0" w:space="0" w:color="auto"/>
        <w:left w:val="none" w:sz="0" w:space="0" w:color="auto"/>
        <w:bottom w:val="none" w:sz="0" w:space="0" w:color="auto"/>
        <w:right w:val="none" w:sz="0" w:space="0" w:color="auto"/>
      </w:divBdr>
    </w:div>
    <w:div w:id="91172139">
      <w:bodyDiv w:val="1"/>
      <w:marLeft w:val="0"/>
      <w:marRight w:val="0"/>
      <w:marTop w:val="0"/>
      <w:marBottom w:val="0"/>
      <w:divBdr>
        <w:top w:val="none" w:sz="0" w:space="0" w:color="auto"/>
        <w:left w:val="none" w:sz="0" w:space="0" w:color="auto"/>
        <w:bottom w:val="none" w:sz="0" w:space="0" w:color="auto"/>
        <w:right w:val="none" w:sz="0" w:space="0" w:color="auto"/>
      </w:divBdr>
    </w:div>
    <w:div w:id="92821230">
      <w:bodyDiv w:val="1"/>
      <w:marLeft w:val="0"/>
      <w:marRight w:val="0"/>
      <w:marTop w:val="0"/>
      <w:marBottom w:val="0"/>
      <w:divBdr>
        <w:top w:val="none" w:sz="0" w:space="0" w:color="auto"/>
        <w:left w:val="none" w:sz="0" w:space="0" w:color="auto"/>
        <w:bottom w:val="none" w:sz="0" w:space="0" w:color="auto"/>
        <w:right w:val="none" w:sz="0" w:space="0" w:color="auto"/>
      </w:divBdr>
    </w:div>
    <w:div w:id="95752643">
      <w:bodyDiv w:val="1"/>
      <w:marLeft w:val="0"/>
      <w:marRight w:val="0"/>
      <w:marTop w:val="0"/>
      <w:marBottom w:val="0"/>
      <w:divBdr>
        <w:top w:val="none" w:sz="0" w:space="0" w:color="auto"/>
        <w:left w:val="none" w:sz="0" w:space="0" w:color="auto"/>
        <w:bottom w:val="none" w:sz="0" w:space="0" w:color="auto"/>
        <w:right w:val="none" w:sz="0" w:space="0" w:color="auto"/>
      </w:divBdr>
    </w:div>
    <w:div w:id="99959235">
      <w:bodyDiv w:val="1"/>
      <w:marLeft w:val="0"/>
      <w:marRight w:val="0"/>
      <w:marTop w:val="0"/>
      <w:marBottom w:val="0"/>
      <w:divBdr>
        <w:top w:val="none" w:sz="0" w:space="0" w:color="auto"/>
        <w:left w:val="none" w:sz="0" w:space="0" w:color="auto"/>
        <w:bottom w:val="none" w:sz="0" w:space="0" w:color="auto"/>
        <w:right w:val="none" w:sz="0" w:space="0" w:color="auto"/>
      </w:divBdr>
    </w:div>
    <w:div w:id="100339996">
      <w:bodyDiv w:val="1"/>
      <w:marLeft w:val="0"/>
      <w:marRight w:val="0"/>
      <w:marTop w:val="0"/>
      <w:marBottom w:val="0"/>
      <w:divBdr>
        <w:top w:val="none" w:sz="0" w:space="0" w:color="auto"/>
        <w:left w:val="none" w:sz="0" w:space="0" w:color="auto"/>
        <w:bottom w:val="none" w:sz="0" w:space="0" w:color="auto"/>
        <w:right w:val="none" w:sz="0" w:space="0" w:color="auto"/>
      </w:divBdr>
    </w:div>
    <w:div w:id="102112219">
      <w:bodyDiv w:val="1"/>
      <w:marLeft w:val="0"/>
      <w:marRight w:val="0"/>
      <w:marTop w:val="0"/>
      <w:marBottom w:val="0"/>
      <w:divBdr>
        <w:top w:val="none" w:sz="0" w:space="0" w:color="auto"/>
        <w:left w:val="none" w:sz="0" w:space="0" w:color="auto"/>
        <w:bottom w:val="none" w:sz="0" w:space="0" w:color="auto"/>
        <w:right w:val="none" w:sz="0" w:space="0" w:color="auto"/>
      </w:divBdr>
    </w:div>
    <w:div w:id="104615090">
      <w:bodyDiv w:val="1"/>
      <w:marLeft w:val="0"/>
      <w:marRight w:val="0"/>
      <w:marTop w:val="0"/>
      <w:marBottom w:val="0"/>
      <w:divBdr>
        <w:top w:val="none" w:sz="0" w:space="0" w:color="auto"/>
        <w:left w:val="none" w:sz="0" w:space="0" w:color="auto"/>
        <w:bottom w:val="none" w:sz="0" w:space="0" w:color="auto"/>
        <w:right w:val="none" w:sz="0" w:space="0" w:color="auto"/>
      </w:divBdr>
    </w:div>
    <w:div w:id="119157240">
      <w:bodyDiv w:val="1"/>
      <w:marLeft w:val="0"/>
      <w:marRight w:val="0"/>
      <w:marTop w:val="0"/>
      <w:marBottom w:val="0"/>
      <w:divBdr>
        <w:top w:val="none" w:sz="0" w:space="0" w:color="auto"/>
        <w:left w:val="none" w:sz="0" w:space="0" w:color="auto"/>
        <w:bottom w:val="none" w:sz="0" w:space="0" w:color="auto"/>
        <w:right w:val="none" w:sz="0" w:space="0" w:color="auto"/>
      </w:divBdr>
    </w:div>
    <w:div w:id="123235786">
      <w:bodyDiv w:val="1"/>
      <w:marLeft w:val="0"/>
      <w:marRight w:val="0"/>
      <w:marTop w:val="0"/>
      <w:marBottom w:val="0"/>
      <w:divBdr>
        <w:top w:val="none" w:sz="0" w:space="0" w:color="auto"/>
        <w:left w:val="none" w:sz="0" w:space="0" w:color="auto"/>
        <w:bottom w:val="none" w:sz="0" w:space="0" w:color="auto"/>
        <w:right w:val="none" w:sz="0" w:space="0" w:color="auto"/>
      </w:divBdr>
    </w:div>
    <w:div w:id="139228410">
      <w:bodyDiv w:val="1"/>
      <w:marLeft w:val="0"/>
      <w:marRight w:val="0"/>
      <w:marTop w:val="0"/>
      <w:marBottom w:val="0"/>
      <w:divBdr>
        <w:top w:val="none" w:sz="0" w:space="0" w:color="auto"/>
        <w:left w:val="none" w:sz="0" w:space="0" w:color="auto"/>
        <w:bottom w:val="none" w:sz="0" w:space="0" w:color="auto"/>
        <w:right w:val="none" w:sz="0" w:space="0" w:color="auto"/>
      </w:divBdr>
    </w:div>
    <w:div w:id="139881111">
      <w:bodyDiv w:val="1"/>
      <w:marLeft w:val="0"/>
      <w:marRight w:val="0"/>
      <w:marTop w:val="0"/>
      <w:marBottom w:val="0"/>
      <w:divBdr>
        <w:top w:val="none" w:sz="0" w:space="0" w:color="auto"/>
        <w:left w:val="none" w:sz="0" w:space="0" w:color="auto"/>
        <w:bottom w:val="none" w:sz="0" w:space="0" w:color="auto"/>
        <w:right w:val="none" w:sz="0" w:space="0" w:color="auto"/>
      </w:divBdr>
    </w:div>
    <w:div w:id="143815250">
      <w:bodyDiv w:val="1"/>
      <w:marLeft w:val="0"/>
      <w:marRight w:val="0"/>
      <w:marTop w:val="0"/>
      <w:marBottom w:val="0"/>
      <w:divBdr>
        <w:top w:val="none" w:sz="0" w:space="0" w:color="auto"/>
        <w:left w:val="none" w:sz="0" w:space="0" w:color="auto"/>
        <w:bottom w:val="none" w:sz="0" w:space="0" w:color="auto"/>
        <w:right w:val="none" w:sz="0" w:space="0" w:color="auto"/>
      </w:divBdr>
    </w:div>
    <w:div w:id="145368409">
      <w:bodyDiv w:val="1"/>
      <w:marLeft w:val="0"/>
      <w:marRight w:val="0"/>
      <w:marTop w:val="0"/>
      <w:marBottom w:val="0"/>
      <w:divBdr>
        <w:top w:val="none" w:sz="0" w:space="0" w:color="auto"/>
        <w:left w:val="none" w:sz="0" w:space="0" w:color="auto"/>
        <w:bottom w:val="none" w:sz="0" w:space="0" w:color="auto"/>
        <w:right w:val="none" w:sz="0" w:space="0" w:color="auto"/>
      </w:divBdr>
    </w:div>
    <w:div w:id="146821643">
      <w:bodyDiv w:val="1"/>
      <w:marLeft w:val="0"/>
      <w:marRight w:val="0"/>
      <w:marTop w:val="0"/>
      <w:marBottom w:val="0"/>
      <w:divBdr>
        <w:top w:val="none" w:sz="0" w:space="0" w:color="auto"/>
        <w:left w:val="none" w:sz="0" w:space="0" w:color="auto"/>
        <w:bottom w:val="none" w:sz="0" w:space="0" w:color="auto"/>
        <w:right w:val="none" w:sz="0" w:space="0" w:color="auto"/>
      </w:divBdr>
    </w:div>
    <w:div w:id="187380741">
      <w:bodyDiv w:val="1"/>
      <w:marLeft w:val="0"/>
      <w:marRight w:val="0"/>
      <w:marTop w:val="0"/>
      <w:marBottom w:val="0"/>
      <w:divBdr>
        <w:top w:val="none" w:sz="0" w:space="0" w:color="auto"/>
        <w:left w:val="none" w:sz="0" w:space="0" w:color="auto"/>
        <w:bottom w:val="none" w:sz="0" w:space="0" w:color="auto"/>
        <w:right w:val="none" w:sz="0" w:space="0" w:color="auto"/>
      </w:divBdr>
    </w:div>
    <w:div w:id="204222695">
      <w:bodyDiv w:val="1"/>
      <w:marLeft w:val="0"/>
      <w:marRight w:val="0"/>
      <w:marTop w:val="0"/>
      <w:marBottom w:val="0"/>
      <w:divBdr>
        <w:top w:val="none" w:sz="0" w:space="0" w:color="auto"/>
        <w:left w:val="none" w:sz="0" w:space="0" w:color="auto"/>
        <w:bottom w:val="none" w:sz="0" w:space="0" w:color="auto"/>
        <w:right w:val="none" w:sz="0" w:space="0" w:color="auto"/>
      </w:divBdr>
    </w:div>
    <w:div w:id="221718579">
      <w:bodyDiv w:val="1"/>
      <w:marLeft w:val="0"/>
      <w:marRight w:val="0"/>
      <w:marTop w:val="0"/>
      <w:marBottom w:val="0"/>
      <w:divBdr>
        <w:top w:val="none" w:sz="0" w:space="0" w:color="auto"/>
        <w:left w:val="none" w:sz="0" w:space="0" w:color="auto"/>
        <w:bottom w:val="none" w:sz="0" w:space="0" w:color="auto"/>
        <w:right w:val="none" w:sz="0" w:space="0" w:color="auto"/>
      </w:divBdr>
    </w:div>
    <w:div w:id="225343393">
      <w:bodyDiv w:val="1"/>
      <w:marLeft w:val="0"/>
      <w:marRight w:val="0"/>
      <w:marTop w:val="0"/>
      <w:marBottom w:val="0"/>
      <w:divBdr>
        <w:top w:val="none" w:sz="0" w:space="0" w:color="auto"/>
        <w:left w:val="none" w:sz="0" w:space="0" w:color="auto"/>
        <w:bottom w:val="none" w:sz="0" w:space="0" w:color="auto"/>
        <w:right w:val="none" w:sz="0" w:space="0" w:color="auto"/>
      </w:divBdr>
    </w:div>
    <w:div w:id="228537285">
      <w:bodyDiv w:val="1"/>
      <w:marLeft w:val="0"/>
      <w:marRight w:val="0"/>
      <w:marTop w:val="0"/>
      <w:marBottom w:val="0"/>
      <w:divBdr>
        <w:top w:val="none" w:sz="0" w:space="0" w:color="auto"/>
        <w:left w:val="none" w:sz="0" w:space="0" w:color="auto"/>
        <w:bottom w:val="none" w:sz="0" w:space="0" w:color="auto"/>
        <w:right w:val="none" w:sz="0" w:space="0" w:color="auto"/>
      </w:divBdr>
    </w:div>
    <w:div w:id="231699723">
      <w:bodyDiv w:val="1"/>
      <w:marLeft w:val="0"/>
      <w:marRight w:val="0"/>
      <w:marTop w:val="0"/>
      <w:marBottom w:val="0"/>
      <w:divBdr>
        <w:top w:val="none" w:sz="0" w:space="0" w:color="auto"/>
        <w:left w:val="none" w:sz="0" w:space="0" w:color="auto"/>
        <w:bottom w:val="none" w:sz="0" w:space="0" w:color="auto"/>
        <w:right w:val="none" w:sz="0" w:space="0" w:color="auto"/>
      </w:divBdr>
    </w:div>
    <w:div w:id="234164523">
      <w:bodyDiv w:val="1"/>
      <w:marLeft w:val="0"/>
      <w:marRight w:val="0"/>
      <w:marTop w:val="0"/>
      <w:marBottom w:val="0"/>
      <w:divBdr>
        <w:top w:val="none" w:sz="0" w:space="0" w:color="auto"/>
        <w:left w:val="none" w:sz="0" w:space="0" w:color="auto"/>
        <w:bottom w:val="none" w:sz="0" w:space="0" w:color="auto"/>
        <w:right w:val="none" w:sz="0" w:space="0" w:color="auto"/>
      </w:divBdr>
    </w:div>
    <w:div w:id="247623220">
      <w:bodyDiv w:val="1"/>
      <w:marLeft w:val="0"/>
      <w:marRight w:val="0"/>
      <w:marTop w:val="0"/>
      <w:marBottom w:val="0"/>
      <w:divBdr>
        <w:top w:val="none" w:sz="0" w:space="0" w:color="auto"/>
        <w:left w:val="none" w:sz="0" w:space="0" w:color="auto"/>
        <w:bottom w:val="none" w:sz="0" w:space="0" w:color="auto"/>
        <w:right w:val="none" w:sz="0" w:space="0" w:color="auto"/>
      </w:divBdr>
    </w:div>
    <w:div w:id="253394615">
      <w:bodyDiv w:val="1"/>
      <w:marLeft w:val="0"/>
      <w:marRight w:val="0"/>
      <w:marTop w:val="0"/>
      <w:marBottom w:val="0"/>
      <w:divBdr>
        <w:top w:val="none" w:sz="0" w:space="0" w:color="auto"/>
        <w:left w:val="none" w:sz="0" w:space="0" w:color="auto"/>
        <w:bottom w:val="none" w:sz="0" w:space="0" w:color="auto"/>
        <w:right w:val="none" w:sz="0" w:space="0" w:color="auto"/>
      </w:divBdr>
    </w:div>
    <w:div w:id="259262358">
      <w:bodyDiv w:val="1"/>
      <w:marLeft w:val="0"/>
      <w:marRight w:val="0"/>
      <w:marTop w:val="0"/>
      <w:marBottom w:val="0"/>
      <w:divBdr>
        <w:top w:val="none" w:sz="0" w:space="0" w:color="auto"/>
        <w:left w:val="none" w:sz="0" w:space="0" w:color="auto"/>
        <w:bottom w:val="none" w:sz="0" w:space="0" w:color="auto"/>
        <w:right w:val="none" w:sz="0" w:space="0" w:color="auto"/>
      </w:divBdr>
    </w:div>
    <w:div w:id="259333509">
      <w:bodyDiv w:val="1"/>
      <w:marLeft w:val="0"/>
      <w:marRight w:val="0"/>
      <w:marTop w:val="0"/>
      <w:marBottom w:val="0"/>
      <w:divBdr>
        <w:top w:val="none" w:sz="0" w:space="0" w:color="auto"/>
        <w:left w:val="none" w:sz="0" w:space="0" w:color="auto"/>
        <w:bottom w:val="none" w:sz="0" w:space="0" w:color="auto"/>
        <w:right w:val="none" w:sz="0" w:space="0" w:color="auto"/>
      </w:divBdr>
    </w:div>
    <w:div w:id="265387741">
      <w:bodyDiv w:val="1"/>
      <w:marLeft w:val="0"/>
      <w:marRight w:val="0"/>
      <w:marTop w:val="0"/>
      <w:marBottom w:val="0"/>
      <w:divBdr>
        <w:top w:val="none" w:sz="0" w:space="0" w:color="auto"/>
        <w:left w:val="none" w:sz="0" w:space="0" w:color="auto"/>
        <w:bottom w:val="none" w:sz="0" w:space="0" w:color="auto"/>
        <w:right w:val="none" w:sz="0" w:space="0" w:color="auto"/>
      </w:divBdr>
    </w:div>
    <w:div w:id="269319765">
      <w:bodyDiv w:val="1"/>
      <w:marLeft w:val="0"/>
      <w:marRight w:val="0"/>
      <w:marTop w:val="0"/>
      <w:marBottom w:val="0"/>
      <w:divBdr>
        <w:top w:val="none" w:sz="0" w:space="0" w:color="auto"/>
        <w:left w:val="none" w:sz="0" w:space="0" w:color="auto"/>
        <w:bottom w:val="none" w:sz="0" w:space="0" w:color="auto"/>
        <w:right w:val="none" w:sz="0" w:space="0" w:color="auto"/>
      </w:divBdr>
    </w:div>
    <w:div w:id="271861848">
      <w:bodyDiv w:val="1"/>
      <w:marLeft w:val="0"/>
      <w:marRight w:val="0"/>
      <w:marTop w:val="0"/>
      <w:marBottom w:val="0"/>
      <w:divBdr>
        <w:top w:val="none" w:sz="0" w:space="0" w:color="auto"/>
        <w:left w:val="none" w:sz="0" w:space="0" w:color="auto"/>
        <w:bottom w:val="none" w:sz="0" w:space="0" w:color="auto"/>
        <w:right w:val="none" w:sz="0" w:space="0" w:color="auto"/>
      </w:divBdr>
    </w:div>
    <w:div w:id="275645638">
      <w:bodyDiv w:val="1"/>
      <w:marLeft w:val="0"/>
      <w:marRight w:val="0"/>
      <w:marTop w:val="0"/>
      <w:marBottom w:val="0"/>
      <w:divBdr>
        <w:top w:val="none" w:sz="0" w:space="0" w:color="auto"/>
        <w:left w:val="none" w:sz="0" w:space="0" w:color="auto"/>
        <w:bottom w:val="none" w:sz="0" w:space="0" w:color="auto"/>
        <w:right w:val="none" w:sz="0" w:space="0" w:color="auto"/>
      </w:divBdr>
    </w:div>
    <w:div w:id="282926812">
      <w:bodyDiv w:val="1"/>
      <w:marLeft w:val="0"/>
      <w:marRight w:val="0"/>
      <w:marTop w:val="0"/>
      <w:marBottom w:val="0"/>
      <w:divBdr>
        <w:top w:val="none" w:sz="0" w:space="0" w:color="auto"/>
        <w:left w:val="none" w:sz="0" w:space="0" w:color="auto"/>
        <w:bottom w:val="none" w:sz="0" w:space="0" w:color="auto"/>
        <w:right w:val="none" w:sz="0" w:space="0" w:color="auto"/>
      </w:divBdr>
    </w:div>
    <w:div w:id="288512522">
      <w:bodyDiv w:val="1"/>
      <w:marLeft w:val="0"/>
      <w:marRight w:val="0"/>
      <w:marTop w:val="0"/>
      <w:marBottom w:val="0"/>
      <w:divBdr>
        <w:top w:val="none" w:sz="0" w:space="0" w:color="auto"/>
        <w:left w:val="none" w:sz="0" w:space="0" w:color="auto"/>
        <w:bottom w:val="none" w:sz="0" w:space="0" w:color="auto"/>
        <w:right w:val="none" w:sz="0" w:space="0" w:color="auto"/>
      </w:divBdr>
    </w:div>
    <w:div w:id="295109119">
      <w:bodyDiv w:val="1"/>
      <w:marLeft w:val="0"/>
      <w:marRight w:val="0"/>
      <w:marTop w:val="0"/>
      <w:marBottom w:val="0"/>
      <w:divBdr>
        <w:top w:val="none" w:sz="0" w:space="0" w:color="auto"/>
        <w:left w:val="none" w:sz="0" w:space="0" w:color="auto"/>
        <w:bottom w:val="none" w:sz="0" w:space="0" w:color="auto"/>
        <w:right w:val="none" w:sz="0" w:space="0" w:color="auto"/>
      </w:divBdr>
    </w:div>
    <w:div w:id="303775311">
      <w:bodyDiv w:val="1"/>
      <w:marLeft w:val="0"/>
      <w:marRight w:val="0"/>
      <w:marTop w:val="0"/>
      <w:marBottom w:val="0"/>
      <w:divBdr>
        <w:top w:val="none" w:sz="0" w:space="0" w:color="auto"/>
        <w:left w:val="none" w:sz="0" w:space="0" w:color="auto"/>
        <w:bottom w:val="none" w:sz="0" w:space="0" w:color="auto"/>
        <w:right w:val="none" w:sz="0" w:space="0" w:color="auto"/>
      </w:divBdr>
    </w:div>
    <w:div w:id="309947213">
      <w:bodyDiv w:val="1"/>
      <w:marLeft w:val="0"/>
      <w:marRight w:val="0"/>
      <w:marTop w:val="0"/>
      <w:marBottom w:val="0"/>
      <w:divBdr>
        <w:top w:val="none" w:sz="0" w:space="0" w:color="auto"/>
        <w:left w:val="none" w:sz="0" w:space="0" w:color="auto"/>
        <w:bottom w:val="none" w:sz="0" w:space="0" w:color="auto"/>
        <w:right w:val="none" w:sz="0" w:space="0" w:color="auto"/>
      </w:divBdr>
    </w:div>
    <w:div w:id="314376452">
      <w:bodyDiv w:val="1"/>
      <w:marLeft w:val="0"/>
      <w:marRight w:val="0"/>
      <w:marTop w:val="0"/>
      <w:marBottom w:val="0"/>
      <w:divBdr>
        <w:top w:val="none" w:sz="0" w:space="0" w:color="auto"/>
        <w:left w:val="none" w:sz="0" w:space="0" w:color="auto"/>
        <w:bottom w:val="none" w:sz="0" w:space="0" w:color="auto"/>
        <w:right w:val="none" w:sz="0" w:space="0" w:color="auto"/>
      </w:divBdr>
    </w:div>
    <w:div w:id="329867129">
      <w:bodyDiv w:val="1"/>
      <w:marLeft w:val="0"/>
      <w:marRight w:val="0"/>
      <w:marTop w:val="0"/>
      <w:marBottom w:val="0"/>
      <w:divBdr>
        <w:top w:val="none" w:sz="0" w:space="0" w:color="auto"/>
        <w:left w:val="none" w:sz="0" w:space="0" w:color="auto"/>
        <w:bottom w:val="none" w:sz="0" w:space="0" w:color="auto"/>
        <w:right w:val="none" w:sz="0" w:space="0" w:color="auto"/>
      </w:divBdr>
    </w:div>
    <w:div w:id="331879791">
      <w:bodyDiv w:val="1"/>
      <w:marLeft w:val="0"/>
      <w:marRight w:val="0"/>
      <w:marTop w:val="0"/>
      <w:marBottom w:val="0"/>
      <w:divBdr>
        <w:top w:val="none" w:sz="0" w:space="0" w:color="auto"/>
        <w:left w:val="none" w:sz="0" w:space="0" w:color="auto"/>
        <w:bottom w:val="none" w:sz="0" w:space="0" w:color="auto"/>
        <w:right w:val="none" w:sz="0" w:space="0" w:color="auto"/>
      </w:divBdr>
    </w:div>
    <w:div w:id="335038178">
      <w:bodyDiv w:val="1"/>
      <w:marLeft w:val="0"/>
      <w:marRight w:val="0"/>
      <w:marTop w:val="0"/>
      <w:marBottom w:val="0"/>
      <w:divBdr>
        <w:top w:val="none" w:sz="0" w:space="0" w:color="auto"/>
        <w:left w:val="none" w:sz="0" w:space="0" w:color="auto"/>
        <w:bottom w:val="none" w:sz="0" w:space="0" w:color="auto"/>
        <w:right w:val="none" w:sz="0" w:space="0" w:color="auto"/>
      </w:divBdr>
    </w:div>
    <w:div w:id="337804725">
      <w:bodyDiv w:val="1"/>
      <w:marLeft w:val="0"/>
      <w:marRight w:val="0"/>
      <w:marTop w:val="0"/>
      <w:marBottom w:val="0"/>
      <w:divBdr>
        <w:top w:val="none" w:sz="0" w:space="0" w:color="auto"/>
        <w:left w:val="none" w:sz="0" w:space="0" w:color="auto"/>
        <w:bottom w:val="none" w:sz="0" w:space="0" w:color="auto"/>
        <w:right w:val="none" w:sz="0" w:space="0" w:color="auto"/>
      </w:divBdr>
    </w:div>
    <w:div w:id="343824520">
      <w:bodyDiv w:val="1"/>
      <w:marLeft w:val="0"/>
      <w:marRight w:val="0"/>
      <w:marTop w:val="0"/>
      <w:marBottom w:val="0"/>
      <w:divBdr>
        <w:top w:val="none" w:sz="0" w:space="0" w:color="auto"/>
        <w:left w:val="none" w:sz="0" w:space="0" w:color="auto"/>
        <w:bottom w:val="none" w:sz="0" w:space="0" w:color="auto"/>
        <w:right w:val="none" w:sz="0" w:space="0" w:color="auto"/>
      </w:divBdr>
    </w:div>
    <w:div w:id="349767477">
      <w:bodyDiv w:val="1"/>
      <w:marLeft w:val="0"/>
      <w:marRight w:val="0"/>
      <w:marTop w:val="0"/>
      <w:marBottom w:val="0"/>
      <w:divBdr>
        <w:top w:val="none" w:sz="0" w:space="0" w:color="auto"/>
        <w:left w:val="none" w:sz="0" w:space="0" w:color="auto"/>
        <w:bottom w:val="none" w:sz="0" w:space="0" w:color="auto"/>
        <w:right w:val="none" w:sz="0" w:space="0" w:color="auto"/>
      </w:divBdr>
    </w:div>
    <w:div w:id="365253619">
      <w:bodyDiv w:val="1"/>
      <w:marLeft w:val="0"/>
      <w:marRight w:val="0"/>
      <w:marTop w:val="0"/>
      <w:marBottom w:val="0"/>
      <w:divBdr>
        <w:top w:val="none" w:sz="0" w:space="0" w:color="auto"/>
        <w:left w:val="none" w:sz="0" w:space="0" w:color="auto"/>
        <w:bottom w:val="none" w:sz="0" w:space="0" w:color="auto"/>
        <w:right w:val="none" w:sz="0" w:space="0" w:color="auto"/>
      </w:divBdr>
    </w:div>
    <w:div w:id="370955199">
      <w:bodyDiv w:val="1"/>
      <w:marLeft w:val="0"/>
      <w:marRight w:val="0"/>
      <w:marTop w:val="0"/>
      <w:marBottom w:val="0"/>
      <w:divBdr>
        <w:top w:val="none" w:sz="0" w:space="0" w:color="auto"/>
        <w:left w:val="none" w:sz="0" w:space="0" w:color="auto"/>
        <w:bottom w:val="none" w:sz="0" w:space="0" w:color="auto"/>
        <w:right w:val="none" w:sz="0" w:space="0" w:color="auto"/>
      </w:divBdr>
    </w:div>
    <w:div w:id="385691660">
      <w:bodyDiv w:val="1"/>
      <w:marLeft w:val="0"/>
      <w:marRight w:val="0"/>
      <w:marTop w:val="0"/>
      <w:marBottom w:val="0"/>
      <w:divBdr>
        <w:top w:val="none" w:sz="0" w:space="0" w:color="auto"/>
        <w:left w:val="none" w:sz="0" w:space="0" w:color="auto"/>
        <w:bottom w:val="none" w:sz="0" w:space="0" w:color="auto"/>
        <w:right w:val="none" w:sz="0" w:space="0" w:color="auto"/>
      </w:divBdr>
    </w:div>
    <w:div w:id="393741451">
      <w:bodyDiv w:val="1"/>
      <w:marLeft w:val="0"/>
      <w:marRight w:val="0"/>
      <w:marTop w:val="0"/>
      <w:marBottom w:val="0"/>
      <w:divBdr>
        <w:top w:val="none" w:sz="0" w:space="0" w:color="auto"/>
        <w:left w:val="none" w:sz="0" w:space="0" w:color="auto"/>
        <w:bottom w:val="none" w:sz="0" w:space="0" w:color="auto"/>
        <w:right w:val="none" w:sz="0" w:space="0" w:color="auto"/>
      </w:divBdr>
    </w:div>
    <w:div w:id="394207627">
      <w:bodyDiv w:val="1"/>
      <w:marLeft w:val="0"/>
      <w:marRight w:val="0"/>
      <w:marTop w:val="0"/>
      <w:marBottom w:val="0"/>
      <w:divBdr>
        <w:top w:val="none" w:sz="0" w:space="0" w:color="auto"/>
        <w:left w:val="none" w:sz="0" w:space="0" w:color="auto"/>
        <w:bottom w:val="none" w:sz="0" w:space="0" w:color="auto"/>
        <w:right w:val="none" w:sz="0" w:space="0" w:color="auto"/>
      </w:divBdr>
    </w:div>
    <w:div w:id="406533238">
      <w:bodyDiv w:val="1"/>
      <w:marLeft w:val="0"/>
      <w:marRight w:val="0"/>
      <w:marTop w:val="0"/>
      <w:marBottom w:val="0"/>
      <w:divBdr>
        <w:top w:val="none" w:sz="0" w:space="0" w:color="auto"/>
        <w:left w:val="none" w:sz="0" w:space="0" w:color="auto"/>
        <w:bottom w:val="none" w:sz="0" w:space="0" w:color="auto"/>
        <w:right w:val="none" w:sz="0" w:space="0" w:color="auto"/>
      </w:divBdr>
    </w:div>
    <w:div w:id="407313926">
      <w:bodyDiv w:val="1"/>
      <w:marLeft w:val="0"/>
      <w:marRight w:val="0"/>
      <w:marTop w:val="0"/>
      <w:marBottom w:val="0"/>
      <w:divBdr>
        <w:top w:val="none" w:sz="0" w:space="0" w:color="auto"/>
        <w:left w:val="none" w:sz="0" w:space="0" w:color="auto"/>
        <w:bottom w:val="none" w:sz="0" w:space="0" w:color="auto"/>
        <w:right w:val="none" w:sz="0" w:space="0" w:color="auto"/>
      </w:divBdr>
    </w:div>
    <w:div w:id="409617806">
      <w:bodyDiv w:val="1"/>
      <w:marLeft w:val="0"/>
      <w:marRight w:val="0"/>
      <w:marTop w:val="0"/>
      <w:marBottom w:val="0"/>
      <w:divBdr>
        <w:top w:val="none" w:sz="0" w:space="0" w:color="auto"/>
        <w:left w:val="none" w:sz="0" w:space="0" w:color="auto"/>
        <w:bottom w:val="none" w:sz="0" w:space="0" w:color="auto"/>
        <w:right w:val="none" w:sz="0" w:space="0" w:color="auto"/>
      </w:divBdr>
    </w:div>
    <w:div w:id="409697278">
      <w:bodyDiv w:val="1"/>
      <w:marLeft w:val="0"/>
      <w:marRight w:val="0"/>
      <w:marTop w:val="0"/>
      <w:marBottom w:val="0"/>
      <w:divBdr>
        <w:top w:val="none" w:sz="0" w:space="0" w:color="auto"/>
        <w:left w:val="none" w:sz="0" w:space="0" w:color="auto"/>
        <w:bottom w:val="none" w:sz="0" w:space="0" w:color="auto"/>
        <w:right w:val="none" w:sz="0" w:space="0" w:color="auto"/>
      </w:divBdr>
    </w:div>
    <w:div w:id="421952189">
      <w:bodyDiv w:val="1"/>
      <w:marLeft w:val="0"/>
      <w:marRight w:val="0"/>
      <w:marTop w:val="0"/>
      <w:marBottom w:val="0"/>
      <w:divBdr>
        <w:top w:val="none" w:sz="0" w:space="0" w:color="auto"/>
        <w:left w:val="none" w:sz="0" w:space="0" w:color="auto"/>
        <w:bottom w:val="none" w:sz="0" w:space="0" w:color="auto"/>
        <w:right w:val="none" w:sz="0" w:space="0" w:color="auto"/>
      </w:divBdr>
    </w:div>
    <w:div w:id="426468895">
      <w:bodyDiv w:val="1"/>
      <w:marLeft w:val="0"/>
      <w:marRight w:val="0"/>
      <w:marTop w:val="0"/>
      <w:marBottom w:val="0"/>
      <w:divBdr>
        <w:top w:val="none" w:sz="0" w:space="0" w:color="auto"/>
        <w:left w:val="none" w:sz="0" w:space="0" w:color="auto"/>
        <w:bottom w:val="none" w:sz="0" w:space="0" w:color="auto"/>
        <w:right w:val="none" w:sz="0" w:space="0" w:color="auto"/>
      </w:divBdr>
    </w:div>
    <w:div w:id="432434359">
      <w:bodyDiv w:val="1"/>
      <w:marLeft w:val="0"/>
      <w:marRight w:val="0"/>
      <w:marTop w:val="0"/>
      <w:marBottom w:val="0"/>
      <w:divBdr>
        <w:top w:val="none" w:sz="0" w:space="0" w:color="auto"/>
        <w:left w:val="none" w:sz="0" w:space="0" w:color="auto"/>
        <w:bottom w:val="none" w:sz="0" w:space="0" w:color="auto"/>
        <w:right w:val="none" w:sz="0" w:space="0" w:color="auto"/>
      </w:divBdr>
    </w:div>
    <w:div w:id="442189666">
      <w:bodyDiv w:val="1"/>
      <w:marLeft w:val="0"/>
      <w:marRight w:val="0"/>
      <w:marTop w:val="0"/>
      <w:marBottom w:val="0"/>
      <w:divBdr>
        <w:top w:val="none" w:sz="0" w:space="0" w:color="auto"/>
        <w:left w:val="none" w:sz="0" w:space="0" w:color="auto"/>
        <w:bottom w:val="none" w:sz="0" w:space="0" w:color="auto"/>
        <w:right w:val="none" w:sz="0" w:space="0" w:color="auto"/>
      </w:divBdr>
    </w:div>
    <w:div w:id="443231899">
      <w:bodyDiv w:val="1"/>
      <w:marLeft w:val="0"/>
      <w:marRight w:val="0"/>
      <w:marTop w:val="0"/>
      <w:marBottom w:val="0"/>
      <w:divBdr>
        <w:top w:val="none" w:sz="0" w:space="0" w:color="auto"/>
        <w:left w:val="none" w:sz="0" w:space="0" w:color="auto"/>
        <w:bottom w:val="none" w:sz="0" w:space="0" w:color="auto"/>
        <w:right w:val="none" w:sz="0" w:space="0" w:color="auto"/>
      </w:divBdr>
    </w:div>
    <w:div w:id="460996782">
      <w:bodyDiv w:val="1"/>
      <w:marLeft w:val="0"/>
      <w:marRight w:val="0"/>
      <w:marTop w:val="0"/>
      <w:marBottom w:val="0"/>
      <w:divBdr>
        <w:top w:val="none" w:sz="0" w:space="0" w:color="auto"/>
        <w:left w:val="none" w:sz="0" w:space="0" w:color="auto"/>
        <w:bottom w:val="none" w:sz="0" w:space="0" w:color="auto"/>
        <w:right w:val="none" w:sz="0" w:space="0" w:color="auto"/>
      </w:divBdr>
    </w:div>
    <w:div w:id="467553766">
      <w:bodyDiv w:val="1"/>
      <w:marLeft w:val="0"/>
      <w:marRight w:val="0"/>
      <w:marTop w:val="0"/>
      <w:marBottom w:val="0"/>
      <w:divBdr>
        <w:top w:val="none" w:sz="0" w:space="0" w:color="auto"/>
        <w:left w:val="none" w:sz="0" w:space="0" w:color="auto"/>
        <w:bottom w:val="none" w:sz="0" w:space="0" w:color="auto"/>
        <w:right w:val="none" w:sz="0" w:space="0" w:color="auto"/>
      </w:divBdr>
    </w:div>
    <w:div w:id="475756277">
      <w:bodyDiv w:val="1"/>
      <w:marLeft w:val="0"/>
      <w:marRight w:val="0"/>
      <w:marTop w:val="0"/>
      <w:marBottom w:val="0"/>
      <w:divBdr>
        <w:top w:val="none" w:sz="0" w:space="0" w:color="auto"/>
        <w:left w:val="none" w:sz="0" w:space="0" w:color="auto"/>
        <w:bottom w:val="none" w:sz="0" w:space="0" w:color="auto"/>
        <w:right w:val="none" w:sz="0" w:space="0" w:color="auto"/>
      </w:divBdr>
    </w:div>
    <w:div w:id="477042495">
      <w:bodyDiv w:val="1"/>
      <w:marLeft w:val="0"/>
      <w:marRight w:val="0"/>
      <w:marTop w:val="0"/>
      <w:marBottom w:val="0"/>
      <w:divBdr>
        <w:top w:val="none" w:sz="0" w:space="0" w:color="auto"/>
        <w:left w:val="none" w:sz="0" w:space="0" w:color="auto"/>
        <w:bottom w:val="none" w:sz="0" w:space="0" w:color="auto"/>
        <w:right w:val="none" w:sz="0" w:space="0" w:color="auto"/>
      </w:divBdr>
    </w:div>
    <w:div w:id="480775003">
      <w:bodyDiv w:val="1"/>
      <w:marLeft w:val="0"/>
      <w:marRight w:val="0"/>
      <w:marTop w:val="0"/>
      <w:marBottom w:val="0"/>
      <w:divBdr>
        <w:top w:val="none" w:sz="0" w:space="0" w:color="auto"/>
        <w:left w:val="none" w:sz="0" w:space="0" w:color="auto"/>
        <w:bottom w:val="none" w:sz="0" w:space="0" w:color="auto"/>
        <w:right w:val="none" w:sz="0" w:space="0" w:color="auto"/>
      </w:divBdr>
    </w:div>
    <w:div w:id="511457036">
      <w:bodyDiv w:val="1"/>
      <w:marLeft w:val="0"/>
      <w:marRight w:val="0"/>
      <w:marTop w:val="0"/>
      <w:marBottom w:val="0"/>
      <w:divBdr>
        <w:top w:val="none" w:sz="0" w:space="0" w:color="auto"/>
        <w:left w:val="none" w:sz="0" w:space="0" w:color="auto"/>
        <w:bottom w:val="none" w:sz="0" w:space="0" w:color="auto"/>
        <w:right w:val="none" w:sz="0" w:space="0" w:color="auto"/>
      </w:divBdr>
    </w:div>
    <w:div w:id="520827329">
      <w:bodyDiv w:val="1"/>
      <w:marLeft w:val="0"/>
      <w:marRight w:val="0"/>
      <w:marTop w:val="0"/>
      <w:marBottom w:val="0"/>
      <w:divBdr>
        <w:top w:val="none" w:sz="0" w:space="0" w:color="auto"/>
        <w:left w:val="none" w:sz="0" w:space="0" w:color="auto"/>
        <w:bottom w:val="none" w:sz="0" w:space="0" w:color="auto"/>
        <w:right w:val="none" w:sz="0" w:space="0" w:color="auto"/>
      </w:divBdr>
    </w:div>
    <w:div w:id="529342383">
      <w:bodyDiv w:val="1"/>
      <w:marLeft w:val="0"/>
      <w:marRight w:val="0"/>
      <w:marTop w:val="0"/>
      <w:marBottom w:val="0"/>
      <w:divBdr>
        <w:top w:val="none" w:sz="0" w:space="0" w:color="auto"/>
        <w:left w:val="none" w:sz="0" w:space="0" w:color="auto"/>
        <w:bottom w:val="none" w:sz="0" w:space="0" w:color="auto"/>
        <w:right w:val="none" w:sz="0" w:space="0" w:color="auto"/>
      </w:divBdr>
    </w:div>
    <w:div w:id="530530993">
      <w:bodyDiv w:val="1"/>
      <w:marLeft w:val="0"/>
      <w:marRight w:val="0"/>
      <w:marTop w:val="0"/>
      <w:marBottom w:val="0"/>
      <w:divBdr>
        <w:top w:val="none" w:sz="0" w:space="0" w:color="auto"/>
        <w:left w:val="none" w:sz="0" w:space="0" w:color="auto"/>
        <w:bottom w:val="none" w:sz="0" w:space="0" w:color="auto"/>
        <w:right w:val="none" w:sz="0" w:space="0" w:color="auto"/>
      </w:divBdr>
    </w:div>
    <w:div w:id="543563446">
      <w:bodyDiv w:val="1"/>
      <w:marLeft w:val="0"/>
      <w:marRight w:val="0"/>
      <w:marTop w:val="0"/>
      <w:marBottom w:val="0"/>
      <w:divBdr>
        <w:top w:val="none" w:sz="0" w:space="0" w:color="auto"/>
        <w:left w:val="none" w:sz="0" w:space="0" w:color="auto"/>
        <w:bottom w:val="none" w:sz="0" w:space="0" w:color="auto"/>
        <w:right w:val="none" w:sz="0" w:space="0" w:color="auto"/>
      </w:divBdr>
    </w:div>
    <w:div w:id="547226070">
      <w:bodyDiv w:val="1"/>
      <w:marLeft w:val="0"/>
      <w:marRight w:val="0"/>
      <w:marTop w:val="0"/>
      <w:marBottom w:val="0"/>
      <w:divBdr>
        <w:top w:val="none" w:sz="0" w:space="0" w:color="auto"/>
        <w:left w:val="none" w:sz="0" w:space="0" w:color="auto"/>
        <w:bottom w:val="none" w:sz="0" w:space="0" w:color="auto"/>
        <w:right w:val="none" w:sz="0" w:space="0" w:color="auto"/>
      </w:divBdr>
    </w:div>
    <w:div w:id="589125100">
      <w:bodyDiv w:val="1"/>
      <w:marLeft w:val="0"/>
      <w:marRight w:val="0"/>
      <w:marTop w:val="0"/>
      <w:marBottom w:val="0"/>
      <w:divBdr>
        <w:top w:val="none" w:sz="0" w:space="0" w:color="auto"/>
        <w:left w:val="none" w:sz="0" w:space="0" w:color="auto"/>
        <w:bottom w:val="none" w:sz="0" w:space="0" w:color="auto"/>
        <w:right w:val="none" w:sz="0" w:space="0" w:color="auto"/>
      </w:divBdr>
    </w:div>
    <w:div w:id="589390652">
      <w:bodyDiv w:val="1"/>
      <w:marLeft w:val="0"/>
      <w:marRight w:val="0"/>
      <w:marTop w:val="0"/>
      <w:marBottom w:val="0"/>
      <w:divBdr>
        <w:top w:val="none" w:sz="0" w:space="0" w:color="auto"/>
        <w:left w:val="none" w:sz="0" w:space="0" w:color="auto"/>
        <w:bottom w:val="none" w:sz="0" w:space="0" w:color="auto"/>
        <w:right w:val="none" w:sz="0" w:space="0" w:color="auto"/>
      </w:divBdr>
    </w:div>
    <w:div w:id="591007242">
      <w:bodyDiv w:val="1"/>
      <w:marLeft w:val="0"/>
      <w:marRight w:val="0"/>
      <w:marTop w:val="0"/>
      <w:marBottom w:val="0"/>
      <w:divBdr>
        <w:top w:val="none" w:sz="0" w:space="0" w:color="auto"/>
        <w:left w:val="none" w:sz="0" w:space="0" w:color="auto"/>
        <w:bottom w:val="none" w:sz="0" w:space="0" w:color="auto"/>
        <w:right w:val="none" w:sz="0" w:space="0" w:color="auto"/>
      </w:divBdr>
    </w:div>
    <w:div w:id="591623225">
      <w:bodyDiv w:val="1"/>
      <w:marLeft w:val="0"/>
      <w:marRight w:val="0"/>
      <w:marTop w:val="0"/>
      <w:marBottom w:val="0"/>
      <w:divBdr>
        <w:top w:val="none" w:sz="0" w:space="0" w:color="auto"/>
        <w:left w:val="none" w:sz="0" w:space="0" w:color="auto"/>
        <w:bottom w:val="none" w:sz="0" w:space="0" w:color="auto"/>
        <w:right w:val="none" w:sz="0" w:space="0" w:color="auto"/>
      </w:divBdr>
    </w:div>
    <w:div w:id="609363984">
      <w:bodyDiv w:val="1"/>
      <w:marLeft w:val="0"/>
      <w:marRight w:val="0"/>
      <w:marTop w:val="0"/>
      <w:marBottom w:val="0"/>
      <w:divBdr>
        <w:top w:val="none" w:sz="0" w:space="0" w:color="auto"/>
        <w:left w:val="none" w:sz="0" w:space="0" w:color="auto"/>
        <w:bottom w:val="none" w:sz="0" w:space="0" w:color="auto"/>
        <w:right w:val="none" w:sz="0" w:space="0" w:color="auto"/>
      </w:divBdr>
    </w:div>
    <w:div w:id="615328365">
      <w:bodyDiv w:val="1"/>
      <w:marLeft w:val="0"/>
      <w:marRight w:val="0"/>
      <w:marTop w:val="0"/>
      <w:marBottom w:val="0"/>
      <w:divBdr>
        <w:top w:val="none" w:sz="0" w:space="0" w:color="auto"/>
        <w:left w:val="none" w:sz="0" w:space="0" w:color="auto"/>
        <w:bottom w:val="none" w:sz="0" w:space="0" w:color="auto"/>
        <w:right w:val="none" w:sz="0" w:space="0" w:color="auto"/>
      </w:divBdr>
    </w:div>
    <w:div w:id="615522445">
      <w:bodyDiv w:val="1"/>
      <w:marLeft w:val="0"/>
      <w:marRight w:val="0"/>
      <w:marTop w:val="0"/>
      <w:marBottom w:val="0"/>
      <w:divBdr>
        <w:top w:val="none" w:sz="0" w:space="0" w:color="auto"/>
        <w:left w:val="none" w:sz="0" w:space="0" w:color="auto"/>
        <w:bottom w:val="none" w:sz="0" w:space="0" w:color="auto"/>
        <w:right w:val="none" w:sz="0" w:space="0" w:color="auto"/>
      </w:divBdr>
    </w:div>
    <w:div w:id="617950395">
      <w:bodyDiv w:val="1"/>
      <w:marLeft w:val="0"/>
      <w:marRight w:val="0"/>
      <w:marTop w:val="0"/>
      <w:marBottom w:val="0"/>
      <w:divBdr>
        <w:top w:val="none" w:sz="0" w:space="0" w:color="auto"/>
        <w:left w:val="none" w:sz="0" w:space="0" w:color="auto"/>
        <w:bottom w:val="none" w:sz="0" w:space="0" w:color="auto"/>
        <w:right w:val="none" w:sz="0" w:space="0" w:color="auto"/>
      </w:divBdr>
    </w:div>
    <w:div w:id="620455516">
      <w:bodyDiv w:val="1"/>
      <w:marLeft w:val="0"/>
      <w:marRight w:val="0"/>
      <w:marTop w:val="0"/>
      <w:marBottom w:val="0"/>
      <w:divBdr>
        <w:top w:val="none" w:sz="0" w:space="0" w:color="auto"/>
        <w:left w:val="none" w:sz="0" w:space="0" w:color="auto"/>
        <w:bottom w:val="none" w:sz="0" w:space="0" w:color="auto"/>
        <w:right w:val="none" w:sz="0" w:space="0" w:color="auto"/>
      </w:divBdr>
    </w:div>
    <w:div w:id="621763659">
      <w:bodyDiv w:val="1"/>
      <w:marLeft w:val="0"/>
      <w:marRight w:val="0"/>
      <w:marTop w:val="0"/>
      <w:marBottom w:val="0"/>
      <w:divBdr>
        <w:top w:val="none" w:sz="0" w:space="0" w:color="auto"/>
        <w:left w:val="none" w:sz="0" w:space="0" w:color="auto"/>
        <w:bottom w:val="none" w:sz="0" w:space="0" w:color="auto"/>
        <w:right w:val="none" w:sz="0" w:space="0" w:color="auto"/>
      </w:divBdr>
    </w:div>
    <w:div w:id="624194070">
      <w:bodyDiv w:val="1"/>
      <w:marLeft w:val="0"/>
      <w:marRight w:val="0"/>
      <w:marTop w:val="0"/>
      <w:marBottom w:val="0"/>
      <w:divBdr>
        <w:top w:val="none" w:sz="0" w:space="0" w:color="auto"/>
        <w:left w:val="none" w:sz="0" w:space="0" w:color="auto"/>
        <w:bottom w:val="none" w:sz="0" w:space="0" w:color="auto"/>
        <w:right w:val="none" w:sz="0" w:space="0" w:color="auto"/>
      </w:divBdr>
    </w:div>
    <w:div w:id="632712578">
      <w:bodyDiv w:val="1"/>
      <w:marLeft w:val="0"/>
      <w:marRight w:val="0"/>
      <w:marTop w:val="0"/>
      <w:marBottom w:val="0"/>
      <w:divBdr>
        <w:top w:val="none" w:sz="0" w:space="0" w:color="auto"/>
        <w:left w:val="none" w:sz="0" w:space="0" w:color="auto"/>
        <w:bottom w:val="none" w:sz="0" w:space="0" w:color="auto"/>
        <w:right w:val="none" w:sz="0" w:space="0" w:color="auto"/>
      </w:divBdr>
    </w:div>
    <w:div w:id="636885714">
      <w:bodyDiv w:val="1"/>
      <w:marLeft w:val="0"/>
      <w:marRight w:val="0"/>
      <w:marTop w:val="0"/>
      <w:marBottom w:val="0"/>
      <w:divBdr>
        <w:top w:val="none" w:sz="0" w:space="0" w:color="auto"/>
        <w:left w:val="none" w:sz="0" w:space="0" w:color="auto"/>
        <w:bottom w:val="none" w:sz="0" w:space="0" w:color="auto"/>
        <w:right w:val="none" w:sz="0" w:space="0" w:color="auto"/>
      </w:divBdr>
    </w:div>
    <w:div w:id="639925478">
      <w:bodyDiv w:val="1"/>
      <w:marLeft w:val="0"/>
      <w:marRight w:val="0"/>
      <w:marTop w:val="0"/>
      <w:marBottom w:val="0"/>
      <w:divBdr>
        <w:top w:val="none" w:sz="0" w:space="0" w:color="auto"/>
        <w:left w:val="none" w:sz="0" w:space="0" w:color="auto"/>
        <w:bottom w:val="none" w:sz="0" w:space="0" w:color="auto"/>
        <w:right w:val="none" w:sz="0" w:space="0" w:color="auto"/>
      </w:divBdr>
    </w:div>
    <w:div w:id="641231704">
      <w:bodyDiv w:val="1"/>
      <w:marLeft w:val="0"/>
      <w:marRight w:val="0"/>
      <w:marTop w:val="0"/>
      <w:marBottom w:val="0"/>
      <w:divBdr>
        <w:top w:val="none" w:sz="0" w:space="0" w:color="auto"/>
        <w:left w:val="none" w:sz="0" w:space="0" w:color="auto"/>
        <w:bottom w:val="none" w:sz="0" w:space="0" w:color="auto"/>
        <w:right w:val="none" w:sz="0" w:space="0" w:color="auto"/>
      </w:divBdr>
    </w:div>
    <w:div w:id="642396181">
      <w:bodyDiv w:val="1"/>
      <w:marLeft w:val="0"/>
      <w:marRight w:val="0"/>
      <w:marTop w:val="0"/>
      <w:marBottom w:val="0"/>
      <w:divBdr>
        <w:top w:val="none" w:sz="0" w:space="0" w:color="auto"/>
        <w:left w:val="none" w:sz="0" w:space="0" w:color="auto"/>
        <w:bottom w:val="none" w:sz="0" w:space="0" w:color="auto"/>
        <w:right w:val="none" w:sz="0" w:space="0" w:color="auto"/>
      </w:divBdr>
    </w:div>
    <w:div w:id="661199455">
      <w:bodyDiv w:val="1"/>
      <w:marLeft w:val="0"/>
      <w:marRight w:val="0"/>
      <w:marTop w:val="0"/>
      <w:marBottom w:val="0"/>
      <w:divBdr>
        <w:top w:val="none" w:sz="0" w:space="0" w:color="auto"/>
        <w:left w:val="none" w:sz="0" w:space="0" w:color="auto"/>
        <w:bottom w:val="none" w:sz="0" w:space="0" w:color="auto"/>
        <w:right w:val="none" w:sz="0" w:space="0" w:color="auto"/>
      </w:divBdr>
    </w:div>
    <w:div w:id="668993266">
      <w:bodyDiv w:val="1"/>
      <w:marLeft w:val="0"/>
      <w:marRight w:val="0"/>
      <w:marTop w:val="0"/>
      <w:marBottom w:val="0"/>
      <w:divBdr>
        <w:top w:val="none" w:sz="0" w:space="0" w:color="auto"/>
        <w:left w:val="none" w:sz="0" w:space="0" w:color="auto"/>
        <w:bottom w:val="none" w:sz="0" w:space="0" w:color="auto"/>
        <w:right w:val="none" w:sz="0" w:space="0" w:color="auto"/>
      </w:divBdr>
    </w:div>
    <w:div w:id="675422979">
      <w:bodyDiv w:val="1"/>
      <w:marLeft w:val="0"/>
      <w:marRight w:val="0"/>
      <w:marTop w:val="0"/>
      <w:marBottom w:val="0"/>
      <w:divBdr>
        <w:top w:val="none" w:sz="0" w:space="0" w:color="auto"/>
        <w:left w:val="none" w:sz="0" w:space="0" w:color="auto"/>
        <w:bottom w:val="none" w:sz="0" w:space="0" w:color="auto"/>
        <w:right w:val="none" w:sz="0" w:space="0" w:color="auto"/>
      </w:divBdr>
    </w:div>
    <w:div w:id="684291044">
      <w:bodyDiv w:val="1"/>
      <w:marLeft w:val="0"/>
      <w:marRight w:val="0"/>
      <w:marTop w:val="0"/>
      <w:marBottom w:val="0"/>
      <w:divBdr>
        <w:top w:val="none" w:sz="0" w:space="0" w:color="auto"/>
        <w:left w:val="none" w:sz="0" w:space="0" w:color="auto"/>
        <w:bottom w:val="none" w:sz="0" w:space="0" w:color="auto"/>
        <w:right w:val="none" w:sz="0" w:space="0" w:color="auto"/>
      </w:divBdr>
    </w:div>
    <w:div w:id="691952476">
      <w:bodyDiv w:val="1"/>
      <w:marLeft w:val="0"/>
      <w:marRight w:val="0"/>
      <w:marTop w:val="0"/>
      <w:marBottom w:val="0"/>
      <w:divBdr>
        <w:top w:val="none" w:sz="0" w:space="0" w:color="auto"/>
        <w:left w:val="none" w:sz="0" w:space="0" w:color="auto"/>
        <w:bottom w:val="none" w:sz="0" w:space="0" w:color="auto"/>
        <w:right w:val="none" w:sz="0" w:space="0" w:color="auto"/>
      </w:divBdr>
    </w:div>
    <w:div w:id="718435438">
      <w:bodyDiv w:val="1"/>
      <w:marLeft w:val="0"/>
      <w:marRight w:val="0"/>
      <w:marTop w:val="0"/>
      <w:marBottom w:val="0"/>
      <w:divBdr>
        <w:top w:val="none" w:sz="0" w:space="0" w:color="auto"/>
        <w:left w:val="none" w:sz="0" w:space="0" w:color="auto"/>
        <w:bottom w:val="none" w:sz="0" w:space="0" w:color="auto"/>
        <w:right w:val="none" w:sz="0" w:space="0" w:color="auto"/>
      </w:divBdr>
    </w:div>
    <w:div w:id="720638738">
      <w:bodyDiv w:val="1"/>
      <w:marLeft w:val="0"/>
      <w:marRight w:val="0"/>
      <w:marTop w:val="0"/>
      <w:marBottom w:val="0"/>
      <w:divBdr>
        <w:top w:val="none" w:sz="0" w:space="0" w:color="auto"/>
        <w:left w:val="none" w:sz="0" w:space="0" w:color="auto"/>
        <w:bottom w:val="none" w:sz="0" w:space="0" w:color="auto"/>
        <w:right w:val="none" w:sz="0" w:space="0" w:color="auto"/>
      </w:divBdr>
    </w:div>
    <w:div w:id="725496362">
      <w:bodyDiv w:val="1"/>
      <w:marLeft w:val="0"/>
      <w:marRight w:val="0"/>
      <w:marTop w:val="0"/>
      <w:marBottom w:val="0"/>
      <w:divBdr>
        <w:top w:val="none" w:sz="0" w:space="0" w:color="auto"/>
        <w:left w:val="none" w:sz="0" w:space="0" w:color="auto"/>
        <w:bottom w:val="none" w:sz="0" w:space="0" w:color="auto"/>
        <w:right w:val="none" w:sz="0" w:space="0" w:color="auto"/>
      </w:divBdr>
    </w:div>
    <w:div w:id="726760647">
      <w:bodyDiv w:val="1"/>
      <w:marLeft w:val="0"/>
      <w:marRight w:val="0"/>
      <w:marTop w:val="0"/>
      <w:marBottom w:val="0"/>
      <w:divBdr>
        <w:top w:val="none" w:sz="0" w:space="0" w:color="auto"/>
        <w:left w:val="none" w:sz="0" w:space="0" w:color="auto"/>
        <w:bottom w:val="none" w:sz="0" w:space="0" w:color="auto"/>
        <w:right w:val="none" w:sz="0" w:space="0" w:color="auto"/>
      </w:divBdr>
    </w:div>
    <w:div w:id="730806480">
      <w:bodyDiv w:val="1"/>
      <w:marLeft w:val="0"/>
      <w:marRight w:val="0"/>
      <w:marTop w:val="0"/>
      <w:marBottom w:val="0"/>
      <w:divBdr>
        <w:top w:val="none" w:sz="0" w:space="0" w:color="auto"/>
        <w:left w:val="none" w:sz="0" w:space="0" w:color="auto"/>
        <w:bottom w:val="none" w:sz="0" w:space="0" w:color="auto"/>
        <w:right w:val="none" w:sz="0" w:space="0" w:color="auto"/>
      </w:divBdr>
    </w:div>
    <w:div w:id="730807801">
      <w:bodyDiv w:val="1"/>
      <w:marLeft w:val="0"/>
      <w:marRight w:val="0"/>
      <w:marTop w:val="0"/>
      <w:marBottom w:val="0"/>
      <w:divBdr>
        <w:top w:val="none" w:sz="0" w:space="0" w:color="auto"/>
        <w:left w:val="none" w:sz="0" w:space="0" w:color="auto"/>
        <w:bottom w:val="none" w:sz="0" w:space="0" w:color="auto"/>
        <w:right w:val="none" w:sz="0" w:space="0" w:color="auto"/>
      </w:divBdr>
    </w:div>
    <w:div w:id="735933832">
      <w:bodyDiv w:val="1"/>
      <w:marLeft w:val="0"/>
      <w:marRight w:val="0"/>
      <w:marTop w:val="0"/>
      <w:marBottom w:val="0"/>
      <w:divBdr>
        <w:top w:val="none" w:sz="0" w:space="0" w:color="auto"/>
        <w:left w:val="none" w:sz="0" w:space="0" w:color="auto"/>
        <w:bottom w:val="none" w:sz="0" w:space="0" w:color="auto"/>
        <w:right w:val="none" w:sz="0" w:space="0" w:color="auto"/>
      </w:divBdr>
    </w:div>
    <w:div w:id="736586736">
      <w:bodyDiv w:val="1"/>
      <w:marLeft w:val="0"/>
      <w:marRight w:val="0"/>
      <w:marTop w:val="0"/>
      <w:marBottom w:val="0"/>
      <w:divBdr>
        <w:top w:val="none" w:sz="0" w:space="0" w:color="auto"/>
        <w:left w:val="none" w:sz="0" w:space="0" w:color="auto"/>
        <w:bottom w:val="none" w:sz="0" w:space="0" w:color="auto"/>
        <w:right w:val="none" w:sz="0" w:space="0" w:color="auto"/>
      </w:divBdr>
    </w:div>
    <w:div w:id="739905995">
      <w:bodyDiv w:val="1"/>
      <w:marLeft w:val="0"/>
      <w:marRight w:val="0"/>
      <w:marTop w:val="0"/>
      <w:marBottom w:val="0"/>
      <w:divBdr>
        <w:top w:val="none" w:sz="0" w:space="0" w:color="auto"/>
        <w:left w:val="none" w:sz="0" w:space="0" w:color="auto"/>
        <w:bottom w:val="none" w:sz="0" w:space="0" w:color="auto"/>
        <w:right w:val="none" w:sz="0" w:space="0" w:color="auto"/>
      </w:divBdr>
    </w:div>
    <w:div w:id="745609371">
      <w:bodyDiv w:val="1"/>
      <w:marLeft w:val="0"/>
      <w:marRight w:val="0"/>
      <w:marTop w:val="0"/>
      <w:marBottom w:val="0"/>
      <w:divBdr>
        <w:top w:val="none" w:sz="0" w:space="0" w:color="auto"/>
        <w:left w:val="none" w:sz="0" w:space="0" w:color="auto"/>
        <w:bottom w:val="none" w:sz="0" w:space="0" w:color="auto"/>
        <w:right w:val="none" w:sz="0" w:space="0" w:color="auto"/>
      </w:divBdr>
    </w:div>
    <w:div w:id="750851640">
      <w:bodyDiv w:val="1"/>
      <w:marLeft w:val="0"/>
      <w:marRight w:val="0"/>
      <w:marTop w:val="0"/>
      <w:marBottom w:val="0"/>
      <w:divBdr>
        <w:top w:val="none" w:sz="0" w:space="0" w:color="auto"/>
        <w:left w:val="none" w:sz="0" w:space="0" w:color="auto"/>
        <w:bottom w:val="none" w:sz="0" w:space="0" w:color="auto"/>
        <w:right w:val="none" w:sz="0" w:space="0" w:color="auto"/>
      </w:divBdr>
    </w:div>
    <w:div w:id="755983180">
      <w:bodyDiv w:val="1"/>
      <w:marLeft w:val="0"/>
      <w:marRight w:val="0"/>
      <w:marTop w:val="0"/>
      <w:marBottom w:val="0"/>
      <w:divBdr>
        <w:top w:val="none" w:sz="0" w:space="0" w:color="auto"/>
        <w:left w:val="none" w:sz="0" w:space="0" w:color="auto"/>
        <w:bottom w:val="none" w:sz="0" w:space="0" w:color="auto"/>
        <w:right w:val="none" w:sz="0" w:space="0" w:color="auto"/>
      </w:divBdr>
    </w:div>
    <w:div w:id="759064933">
      <w:bodyDiv w:val="1"/>
      <w:marLeft w:val="0"/>
      <w:marRight w:val="0"/>
      <w:marTop w:val="0"/>
      <w:marBottom w:val="0"/>
      <w:divBdr>
        <w:top w:val="none" w:sz="0" w:space="0" w:color="auto"/>
        <w:left w:val="none" w:sz="0" w:space="0" w:color="auto"/>
        <w:bottom w:val="none" w:sz="0" w:space="0" w:color="auto"/>
        <w:right w:val="none" w:sz="0" w:space="0" w:color="auto"/>
      </w:divBdr>
    </w:div>
    <w:div w:id="760293414">
      <w:bodyDiv w:val="1"/>
      <w:marLeft w:val="0"/>
      <w:marRight w:val="0"/>
      <w:marTop w:val="0"/>
      <w:marBottom w:val="0"/>
      <w:divBdr>
        <w:top w:val="none" w:sz="0" w:space="0" w:color="auto"/>
        <w:left w:val="none" w:sz="0" w:space="0" w:color="auto"/>
        <w:bottom w:val="none" w:sz="0" w:space="0" w:color="auto"/>
        <w:right w:val="none" w:sz="0" w:space="0" w:color="auto"/>
      </w:divBdr>
    </w:div>
    <w:div w:id="770247470">
      <w:bodyDiv w:val="1"/>
      <w:marLeft w:val="0"/>
      <w:marRight w:val="0"/>
      <w:marTop w:val="0"/>
      <w:marBottom w:val="0"/>
      <w:divBdr>
        <w:top w:val="none" w:sz="0" w:space="0" w:color="auto"/>
        <w:left w:val="none" w:sz="0" w:space="0" w:color="auto"/>
        <w:bottom w:val="none" w:sz="0" w:space="0" w:color="auto"/>
        <w:right w:val="none" w:sz="0" w:space="0" w:color="auto"/>
      </w:divBdr>
    </w:div>
    <w:div w:id="778381234">
      <w:bodyDiv w:val="1"/>
      <w:marLeft w:val="0"/>
      <w:marRight w:val="0"/>
      <w:marTop w:val="0"/>
      <w:marBottom w:val="0"/>
      <w:divBdr>
        <w:top w:val="none" w:sz="0" w:space="0" w:color="auto"/>
        <w:left w:val="none" w:sz="0" w:space="0" w:color="auto"/>
        <w:bottom w:val="none" w:sz="0" w:space="0" w:color="auto"/>
        <w:right w:val="none" w:sz="0" w:space="0" w:color="auto"/>
      </w:divBdr>
    </w:div>
    <w:div w:id="792748336">
      <w:bodyDiv w:val="1"/>
      <w:marLeft w:val="0"/>
      <w:marRight w:val="0"/>
      <w:marTop w:val="0"/>
      <w:marBottom w:val="0"/>
      <w:divBdr>
        <w:top w:val="none" w:sz="0" w:space="0" w:color="auto"/>
        <w:left w:val="none" w:sz="0" w:space="0" w:color="auto"/>
        <w:bottom w:val="none" w:sz="0" w:space="0" w:color="auto"/>
        <w:right w:val="none" w:sz="0" w:space="0" w:color="auto"/>
      </w:divBdr>
    </w:div>
    <w:div w:id="796417298">
      <w:bodyDiv w:val="1"/>
      <w:marLeft w:val="0"/>
      <w:marRight w:val="0"/>
      <w:marTop w:val="0"/>
      <w:marBottom w:val="0"/>
      <w:divBdr>
        <w:top w:val="none" w:sz="0" w:space="0" w:color="auto"/>
        <w:left w:val="none" w:sz="0" w:space="0" w:color="auto"/>
        <w:bottom w:val="none" w:sz="0" w:space="0" w:color="auto"/>
        <w:right w:val="none" w:sz="0" w:space="0" w:color="auto"/>
      </w:divBdr>
    </w:div>
    <w:div w:id="815296338">
      <w:bodyDiv w:val="1"/>
      <w:marLeft w:val="0"/>
      <w:marRight w:val="0"/>
      <w:marTop w:val="0"/>
      <w:marBottom w:val="0"/>
      <w:divBdr>
        <w:top w:val="none" w:sz="0" w:space="0" w:color="auto"/>
        <w:left w:val="none" w:sz="0" w:space="0" w:color="auto"/>
        <w:bottom w:val="none" w:sz="0" w:space="0" w:color="auto"/>
        <w:right w:val="none" w:sz="0" w:space="0" w:color="auto"/>
      </w:divBdr>
    </w:div>
    <w:div w:id="846670628">
      <w:bodyDiv w:val="1"/>
      <w:marLeft w:val="0"/>
      <w:marRight w:val="0"/>
      <w:marTop w:val="0"/>
      <w:marBottom w:val="0"/>
      <w:divBdr>
        <w:top w:val="none" w:sz="0" w:space="0" w:color="auto"/>
        <w:left w:val="none" w:sz="0" w:space="0" w:color="auto"/>
        <w:bottom w:val="none" w:sz="0" w:space="0" w:color="auto"/>
        <w:right w:val="none" w:sz="0" w:space="0" w:color="auto"/>
      </w:divBdr>
    </w:div>
    <w:div w:id="847211786">
      <w:bodyDiv w:val="1"/>
      <w:marLeft w:val="0"/>
      <w:marRight w:val="0"/>
      <w:marTop w:val="0"/>
      <w:marBottom w:val="0"/>
      <w:divBdr>
        <w:top w:val="none" w:sz="0" w:space="0" w:color="auto"/>
        <w:left w:val="none" w:sz="0" w:space="0" w:color="auto"/>
        <w:bottom w:val="none" w:sz="0" w:space="0" w:color="auto"/>
        <w:right w:val="none" w:sz="0" w:space="0" w:color="auto"/>
      </w:divBdr>
    </w:div>
    <w:div w:id="863785007">
      <w:bodyDiv w:val="1"/>
      <w:marLeft w:val="0"/>
      <w:marRight w:val="0"/>
      <w:marTop w:val="0"/>
      <w:marBottom w:val="0"/>
      <w:divBdr>
        <w:top w:val="none" w:sz="0" w:space="0" w:color="auto"/>
        <w:left w:val="none" w:sz="0" w:space="0" w:color="auto"/>
        <w:bottom w:val="none" w:sz="0" w:space="0" w:color="auto"/>
        <w:right w:val="none" w:sz="0" w:space="0" w:color="auto"/>
      </w:divBdr>
    </w:div>
    <w:div w:id="866679882">
      <w:bodyDiv w:val="1"/>
      <w:marLeft w:val="0"/>
      <w:marRight w:val="0"/>
      <w:marTop w:val="0"/>
      <w:marBottom w:val="0"/>
      <w:divBdr>
        <w:top w:val="none" w:sz="0" w:space="0" w:color="auto"/>
        <w:left w:val="none" w:sz="0" w:space="0" w:color="auto"/>
        <w:bottom w:val="none" w:sz="0" w:space="0" w:color="auto"/>
        <w:right w:val="none" w:sz="0" w:space="0" w:color="auto"/>
      </w:divBdr>
    </w:div>
    <w:div w:id="874585352">
      <w:bodyDiv w:val="1"/>
      <w:marLeft w:val="0"/>
      <w:marRight w:val="0"/>
      <w:marTop w:val="0"/>
      <w:marBottom w:val="0"/>
      <w:divBdr>
        <w:top w:val="none" w:sz="0" w:space="0" w:color="auto"/>
        <w:left w:val="none" w:sz="0" w:space="0" w:color="auto"/>
        <w:bottom w:val="none" w:sz="0" w:space="0" w:color="auto"/>
        <w:right w:val="none" w:sz="0" w:space="0" w:color="auto"/>
      </w:divBdr>
    </w:div>
    <w:div w:id="880440396">
      <w:bodyDiv w:val="1"/>
      <w:marLeft w:val="0"/>
      <w:marRight w:val="0"/>
      <w:marTop w:val="0"/>
      <w:marBottom w:val="0"/>
      <w:divBdr>
        <w:top w:val="none" w:sz="0" w:space="0" w:color="auto"/>
        <w:left w:val="none" w:sz="0" w:space="0" w:color="auto"/>
        <w:bottom w:val="none" w:sz="0" w:space="0" w:color="auto"/>
        <w:right w:val="none" w:sz="0" w:space="0" w:color="auto"/>
      </w:divBdr>
    </w:div>
    <w:div w:id="891817260">
      <w:bodyDiv w:val="1"/>
      <w:marLeft w:val="0"/>
      <w:marRight w:val="0"/>
      <w:marTop w:val="0"/>
      <w:marBottom w:val="0"/>
      <w:divBdr>
        <w:top w:val="none" w:sz="0" w:space="0" w:color="auto"/>
        <w:left w:val="none" w:sz="0" w:space="0" w:color="auto"/>
        <w:bottom w:val="none" w:sz="0" w:space="0" w:color="auto"/>
        <w:right w:val="none" w:sz="0" w:space="0" w:color="auto"/>
      </w:divBdr>
    </w:div>
    <w:div w:id="901986663">
      <w:bodyDiv w:val="1"/>
      <w:marLeft w:val="0"/>
      <w:marRight w:val="0"/>
      <w:marTop w:val="0"/>
      <w:marBottom w:val="0"/>
      <w:divBdr>
        <w:top w:val="none" w:sz="0" w:space="0" w:color="auto"/>
        <w:left w:val="none" w:sz="0" w:space="0" w:color="auto"/>
        <w:bottom w:val="none" w:sz="0" w:space="0" w:color="auto"/>
        <w:right w:val="none" w:sz="0" w:space="0" w:color="auto"/>
      </w:divBdr>
    </w:div>
    <w:div w:id="917863405">
      <w:bodyDiv w:val="1"/>
      <w:marLeft w:val="0"/>
      <w:marRight w:val="0"/>
      <w:marTop w:val="0"/>
      <w:marBottom w:val="0"/>
      <w:divBdr>
        <w:top w:val="none" w:sz="0" w:space="0" w:color="auto"/>
        <w:left w:val="none" w:sz="0" w:space="0" w:color="auto"/>
        <w:bottom w:val="none" w:sz="0" w:space="0" w:color="auto"/>
        <w:right w:val="none" w:sz="0" w:space="0" w:color="auto"/>
      </w:divBdr>
    </w:div>
    <w:div w:id="930044380">
      <w:bodyDiv w:val="1"/>
      <w:marLeft w:val="0"/>
      <w:marRight w:val="0"/>
      <w:marTop w:val="0"/>
      <w:marBottom w:val="0"/>
      <w:divBdr>
        <w:top w:val="none" w:sz="0" w:space="0" w:color="auto"/>
        <w:left w:val="none" w:sz="0" w:space="0" w:color="auto"/>
        <w:bottom w:val="none" w:sz="0" w:space="0" w:color="auto"/>
        <w:right w:val="none" w:sz="0" w:space="0" w:color="auto"/>
      </w:divBdr>
    </w:div>
    <w:div w:id="932014346">
      <w:bodyDiv w:val="1"/>
      <w:marLeft w:val="0"/>
      <w:marRight w:val="0"/>
      <w:marTop w:val="0"/>
      <w:marBottom w:val="0"/>
      <w:divBdr>
        <w:top w:val="none" w:sz="0" w:space="0" w:color="auto"/>
        <w:left w:val="none" w:sz="0" w:space="0" w:color="auto"/>
        <w:bottom w:val="none" w:sz="0" w:space="0" w:color="auto"/>
        <w:right w:val="none" w:sz="0" w:space="0" w:color="auto"/>
      </w:divBdr>
    </w:div>
    <w:div w:id="935987311">
      <w:bodyDiv w:val="1"/>
      <w:marLeft w:val="0"/>
      <w:marRight w:val="0"/>
      <w:marTop w:val="0"/>
      <w:marBottom w:val="0"/>
      <w:divBdr>
        <w:top w:val="none" w:sz="0" w:space="0" w:color="auto"/>
        <w:left w:val="none" w:sz="0" w:space="0" w:color="auto"/>
        <w:bottom w:val="none" w:sz="0" w:space="0" w:color="auto"/>
        <w:right w:val="none" w:sz="0" w:space="0" w:color="auto"/>
      </w:divBdr>
    </w:div>
    <w:div w:id="948589744">
      <w:bodyDiv w:val="1"/>
      <w:marLeft w:val="0"/>
      <w:marRight w:val="0"/>
      <w:marTop w:val="0"/>
      <w:marBottom w:val="0"/>
      <w:divBdr>
        <w:top w:val="none" w:sz="0" w:space="0" w:color="auto"/>
        <w:left w:val="none" w:sz="0" w:space="0" w:color="auto"/>
        <w:bottom w:val="none" w:sz="0" w:space="0" w:color="auto"/>
        <w:right w:val="none" w:sz="0" w:space="0" w:color="auto"/>
      </w:divBdr>
    </w:div>
    <w:div w:id="951325638">
      <w:bodyDiv w:val="1"/>
      <w:marLeft w:val="0"/>
      <w:marRight w:val="0"/>
      <w:marTop w:val="0"/>
      <w:marBottom w:val="0"/>
      <w:divBdr>
        <w:top w:val="none" w:sz="0" w:space="0" w:color="auto"/>
        <w:left w:val="none" w:sz="0" w:space="0" w:color="auto"/>
        <w:bottom w:val="none" w:sz="0" w:space="0" w:color="auto"/>
        <w:right w:val="none" w:sz="0" w:space="0" w:color="auto"/>
      </w:divBdr>
    </w:div>
    <w:div w:id="966199077">
      <w:bodyDiv w:val="1"/>
      <w:marLeft w:val="0"/>
      <w:marRight w:val="0"/>
      <w:marTop w:val="0"/>
      <w:marBottom w:val="0"/>
      <w:divBdr>
        <w:top w:val="none" w:sz="0" w:space="0" w:color="auto"/>
        <w:left w:val="none" w:sz="0" w:space="0" w:color="auto"/>
        <w:bottom w:val="none" w:sz="0" w:space="0" w:color="auto"/>
        <w:right w:val="none" w:sz="0" w:space="0" w:color="auto"/>
      </w:divBdr>
    </w:div>
    <w:div w:id="966660312">
      <w:bodyDiv w:val="1"/>
      <w:marLeft w:val="0"/>
      <w:marRight w:val="0"/>
      <w:marTop w:val="0"/>
      <w:marBottom w:val="0"/>
      <w:divBdr>
        <w:top w:val="none" w:sz="0" w:space="0" w:color="auto"/>
        <w:left w:val="none" w:sz="0" w:space="0" w:color="auto"/>
        <w:bottom w:val="none" w:sz="0" w:space="0" w:color="auto"/>
        <w:right w:val="none" w:sz="0" w:space="0" w:color="auto"/>
      </w:divBdr>
    </w:div>
    <w:div w:id="970405948">
      <w:bodyDiv w:val="1"/>
      <w:marLeft w:val="0"/>
      <w:marRight w:val="0"/>
      <w:marTop w:val="0"/>
      <w:marBottom w:val="0"/>
      <w:divBdr>
        <w:top w:val="none" w:sz="0" w:space="0" w:color="auto"/>
        <w:left w:val="none" w:sz="0" w:space="0" w:color="auto"/>
        <w:bottom w:val="none" w:sz="0" w:space="0" w:color="auto"/>
        <w:right w:val="none" w:sz="0" w:space="0" w:color="auto"/>
      </w:divBdr>
    </w:div>
    <w:div w:id="973802171">
      <w:bodyDiv w:val="1"/>
      <w:marLeft w:val="0"/>
      <w:marRight w:val="0"/>
      <w:marTop w:val="0"/>
      <w:marBottom w:val="0"/>
      <w:divBdr>
        <w:top w:val="none" w:sz="0" w:space="0" w:color="auto"/>
        <w:left w:val="none" w:sz="0" w:space="0" w:color="auto"/>
        <w:bottom w:val="none" w:sz="0" w:space="0" w:color="auto"/>
        <w:right w:val="none" w:sz="0" w:space="0" w:color="auto"/>
      </w:divBdr>
    </w:div>
    <w:div w:id="974263446">
      <w:bodyDiv w:val="1"/>
      <w:marLeft w:val="0"/>
      <w:marRight w:val="0"/>
      <w:marTop w:val="0"/>
      <w:marBottom w:val="0"/>
      <w:divBdr>
        <w:top w:val="none" w:sz="0" w:space="0" w:color="auto"/>
        <w:left w:val="none" w:sz="0" w:space="0" w:color="auto"/>
        <w:bottom w:val="none" w:sz="0" w:space="0" w:color="auto"/>
        <w:right w:val="none" w:sz="0" w:space="0" w:color="auto"/>
      </w:divBdr>
    </w:div>
    <w:div w:id="978655465">
      <w:bodyDiv w:val="1"/>
      <w:marLeft w:val="0"/>
      <w:marRight w:val="0"/>
      <w:marTop w:val="0"/>
      <w:marBottom w:val="0"/>
      <w:divBdr>
        <w:top w:val="none" w:sz="0" w:space="0" w:color="auto"/>
        <w:left w:val="none" w:sz="0" w:space="0" w:color="auto"/>
        <w:bottom w:val="none" w:sz="0" w:space="0" w:color="auto"/>
        <w:right w:val="none" w:sz="0" w:space="0" w:color="auto"/>
      </w:divBdr>
    </w:div>
    <w:div w:id="984698767">
      <w:bodyDiv w:val="1"/>
      <w:marLeft w:val="0"/>
      <w:marRight w:val="0"/>
      <w:marTop w:val="0"/>
      <w:marBottom w:val="0"/>
      <w:divBdr>
        <w:top w:val="none" w:sz="0" w:space="0" w:color="auto"/>
        <w:left w:val="none" w:sz="0" w:space="0" w:color="auto"/>
        <w:bottom w:val="none" w:sz="0" w:space="0" w:color="auto"/>
        <w:right w:val="none" w:sz="0" w:space="0" w:color="auto"/>
      </w:divBdr>
    </w:div>
    <w:div w:id="985430755">
      <w:bodyDiv w:val="1"/>
      <w:marLeft w:val="0"/>
      <w:marRight w:val="0"/>
      <w:marTop w:val="0"/>
      <w:marBottom w:val="0"/>
      <w:divBdr>
        <w:top w:val="none" w:sz="0" w:space="0" w:color="auto"/>
        <w:left w:val="none" w:sz="0" w:space="0" w:color="auto"/>
        <w:bottom w:val="none" w:sz="0" w:space="0" w:color="auto"/>
        <w:right w:val="none" w:sz="0" w:space="0" w:color="auto"/>
      </w:divBdr>
    </w:div>
    <w:div w:id="1027952220">
      <w:bodyDiv w:val="1"/>
      <w:marLeft w:val="0"/>
      <w:marRight w:val="0"/>
      <w:marTop w:val="0"/>
      <w:marBottom w:val="0"/>
      <w:divBdr>
        <w:top w:val="none" w:sz="0" w:space="0" w:color="auto"/>
        <w:left w:val="none" w:sz="0" w:space="0" w:color="auto"/>
        <w:bottom w:val="none" w:sz="0" w:space="0" w:color="auto"/>
        <w:right w:val="none" w:sz="0" w:space="0" w:color="auto"/>
      </w:divBdr>
    </w:div>
    <w:div w:id="1031034826">
      <w:bodyDiv w:val="1"/>
      <w:marLeft w:val="0"/>
      <w:marRight w:val="0"/>
      <w:marTop w:val="0"/>
      <w:marBottom w:val="0"/>
      <w:divBdr>
        <w:top w:val="none" w:sz="0" w:space="0" w:color="auto"/>
        <w:left w:val="none" w:sz="0" w:space="0" w:color="auto"/>
        <w:bottom w:val="none" w:sz="0" w:space="0" w:color="auto"/>
        <w:right w:val="none" w:sz="0" w:space="0" w:color="auto"/>
      </w:divBdr>
    </w:div>
    <w:div w:id="1036781216">
      <w:bodyDiv w:val="1"/>
      <w:marLeft w:val="0"/>
      <w:marRight w:val="0"/>
      <w:marTop w:val="0"/>
      <w:marBottom w:val="0"/>
      <w:divBdr>
        <w:top w:val="none" w:sz="0" w:space="0" w:color="auto"/>
        <w:left w:val="none" w:sz="0" w:space="0" w:color="auto"/>
        <w:bottom w:val="none" w:sz="0" w:space="0" w:color="auto"/>
        <w:right w:val="none" w:sz="0" w:space="0" w:color="auto"/>
      </w:divBdr>
    </w:div>
    <w:div w:id="1039472607">
      <w:bodyDiv w:val="1"/>
      <w:marLeft w:val="0"/>
      <w:marRight w:val="0"/>
      <w:marTop w:val="0"/>
      <w:marBottom w:val="0"/>
      <w:divBdr>
        <w:top w:val="none" w:sz="0" w:space="0" w:color="auto"/>
        <w:left w:val="none" w:sz="0" w:space="0" w:color="auto"/>
        <w:bottom w:val="none" w:sz="0" w:space="0" w:color="auto"/>
        <w:right w:val="none" w:sz="0" w:space="0" w:color="auto"/>
      </w:divBdr>
    </w:div>
    <w:div w:id="1043407627">
      <w:bodyDiv w:val="1"/>
      <w:marLeft w:val="0"/>
      <w:marRight w:val="0"/>
      <w:marTop w:val="0"/>
      <w:marBottom w:val="0"/>
      <w:divBdr>
        <w:top w:val="none" w:sz="0" w:space="0" w:color="auto"/>
        <w:left w:val="none" w:sz="0" w:space="0" w:color="auto"/>
        <w:bottom w:val="none" w:sz="0" w:space="0" w:color="auto"/>
        <w:right w:val="none" w:sz="0" w:space="0" w:color="auto"/>
      </w:divBdr>
    </w:div>
    <w:div w:id="1052735242">
      <w:bodyDiv w:val="1"/>
      <w:marLeft w:val="0"/>
      <w:marRight w:val="0"/>
      <w:marTop w:val="0"/>
      <w:marBottom w:val="0"/>
      <w:divBdr>
        <w:top w:val="none" w:sz="0" w:space="0" w:color="auto"/>
        <w:left w:val="none" w:sz="0" w:space="0" w:color="auto"/>
        <w:bottom w:val="none" w:sz="0" w:space="0" w:color="auto"/>
        <w:right w:val="none" w:sz="0" w:space="0" w:color="auto"/>
      </w:divBdr>
    </w:div>
    <w:div w:id="1054042493">
      <w:bodyDiv w:val="1"/>
      <w:marLeft w:val="0"/>
      <w:marRight w:val="0"/>
      <w:marTop w:val="0"/>
      <w:marBottom w:val="0"/>
      <w:divBdr>
        <w:top w:val="none" w:sz="0" w:space="0" w:color="auto"/>
        <w:left w:val="none" w:sz="0" w:space="0" w:color="auto"/>
        <w:bottom w:val="none" w:sz="0" w:space="0" w:color="auto"/>
        <w:right w:val="none" w:sz="0" w:space="0" w:color="auto"/>
      </w:divBdr>
    </w:div>
    <w:div w:id="1060983206">
      <w:bodyDiv w:val="1"/>
      <w:marLeft w:val="0"/>
      <w:marRight w:val="0"/>
      <w:marTop w:val="0"/>
      <w:marBottom w:val="0"/>
      <w:divBdr>
        <w:top w:val="none" w:sz="0" w:space="0" w:color="auto"/>
        <w:left w:val="none" w:sz="0" w:space="0" w:color="auto"/>
        <w:bottom w:val="none" w:sz="0" w:space="0" w:color="auto"/>
        <w:right w:val="none" w:sz="0" w:space="0" w:color="auto"/>
      </w:divBdr>
    </w:div>
    <w:div w:id="1069186430">
      <w:bodyDiv w:val="1"/>
      <w:marLeft w:val="0"/>
      <w:marRight w:val="0"/>
      <w:marTop w:val="0"/>
      <w:marBottom w:val="0"/>
      <w:divBdr>
        <w:top w:val="none" w:sz="0" w:space="0" w:color="auto"/>
        <w:left w:val="none" w:sz="0" w:space="0" w:color="auto"/>
        <w:bottom w:val="none" w:sz="0" w:space="0" w:color="auto"/>
        <w:right w:val="none" w:sz="0" w:space="0" w:color="auto"/>
      </w:divBdr>
    </w:div>
    <w:div w:id="1070269813">
      <w:bodyDiv w:val="1"/>
      <w:marLeft w:val="0"/>
      <w:marRight w:val="0"/>
      <w:marTop w:val="0"/>
      <w:marBottom w:val="0"/>
      <w:divBdr>
        <w:top w:val="none" w:sz="0" w:space="0" w:color="auto"/>
        <w:left w:val="none" w:sz="0" w:space="0" w:color="auto"/>
        <w:bottom w:val="none" w:sz="0" w:space="0" w:color="auto"/>
        <w:right w:val="none" w:sz="0" w:space="0" w:color="auto"/>
      </w:divBdr>
    </w:div>
    <w:div w:id="1082097652">
      <w:bodyDiv w:val="1"/>
      <w:marLeft w:val="0"/>
      <w:marRight w:val="0"/>
      <w:marTop w:val="0"/>
      <w:marBottom w:val="0"/>
      <w:divBdr>
        <w:top w:val="none" w:sz="0" w:space="0" w:color="auto"/>
        <w:left w:val="none" w:sz="0" w:space="0" w:color="auto"/>
        <w:bottom w:val="none" w:sz="0" w:space="0" w:color="auto"/>
        <w:right w:val="none" w:sz="0" w:space="0" w:color="auto"/>
      </w:divBdr>
    </w:div>
    <w:div w:id="1087117010">
      <w:bodyDiv w:val="1"/>
      <w:marLeft w:val="0"/>
      <w:marRight w:val="0"/>
      <w:marTop w:val="0"/>
      <w:marBottom w:val="0"/>
      <w:divBdr>
        <w:top w:val="none" w:sz="0" w:space="0" w:color="auto"/>
        <w:left w:val="none" w:sz="0" w:space="0" w:color="auto"/>
        <w:bottom w:val="none" w:sz="0" w:space="0" w:color="auto"/>
        <w:right w:val="none" w:sz="0" w:space="0" w:color="auto"/>
      </w:divBdr>
    </w:div>
    <w:div w:id="1090851200">
      <w:bodyDiv w:val="1"/>
      <w:marLeft w:val="0"/>
      <w:marRight w:val="0"/>
      <w:marTop w:val="0"/>
      <w:marBottom w:val="0"/>
      <w:divBdr>
        <w:top w:val="none" w:sz="0" w:space="0" w:color="auto"/>
        <w:left w:val="none" w:sz="0" w:space="0" w:color="auto"/>
        <w:bottom w:val="none" w:sz="0" w:space="0" w:color="auto"/>
        <w:right w:val="none" w:sz="0" w:space="0" w:color="auto"/>
      </w:divBdr>
    </w:div>
    <w:div w:id="1096899241">
      <w:bodyDiv w:val="1"/>
      <w:marLeft w:val="0"/>
      <w:marRight w:val="0"/>
      <w:marTop w:val="0"/>
      <w:marBottom w:val="0"/>
      <w:divBdr>
        <w:top w:val="none" w:sz="0" w:space="0" w:color="auto"/>
        <w:left w:val="none" w:sz="0" w:space="0" w:color="auto"/>
        <w:bottom w:val="none" w:sz="0" w:space="0" w:color="auto"/>
        <w:right w:val="none" w:sz="0" w:space="0" w:color="auto"/>
      </w:divBdr>
    </w:div>
    <w:div w:id="1099109069">
      <w:bodyDiv w:val="1"/>
      <w:marLeft w:val="0"/>
      <w:marRight w:val="0"/>
      <w:marTop w:val="0"/>
      <w:marBottom w:val="0"/>
      <w:divBdr>
        <w:top w:val="none" w:sz="0" w:space="0" w:color="auto"/>
        <w:left w:val="none" w:sz="0" w:space="0" w:color="auto"/>
        <w:bottom w:val="none" w:sz="0" w:space="0" w:color="auto"/>
        <w:right w:val="none" w:sz="0" w:space="0" w:color="auto"/>
      </w:divBdr>
    </w:div>
    <w:div w:id="1137643501">
      <w:bodyDiv w:val="1"/>
      <w:marLeft w:val="0"/>
      <w:marRight w:val="0"/>
      <w:marTop w:val="0"/>
      <w:marBottom w:val="0"/>
      <w:divBdr>
        <w:top w:val="none" w:sz="0" w:space="0" w:color="auto"/>
        <w:left w:val="none" w:sz="0" w:space="0" w:color="auto"/>
        <w:bottom w:val="none" w:sz="0" w:space="0" w:color="auto"/>
        <w:right w:val="none" w:sz="0" w:space="0" w:color="auto"/>
      </w:divBdr>
    </w:div>
    <w:div w:id="1140686139">
      <w:bodyDiv w:val="1"/>
      <w:marLeft w:val="0"/>
      <w:marRight w:val="0"/>
      <w:marTop w:val="0"/>
      <w:marBottom w:val="0"/>
      <w:divBdr>
        <w:top w:val="none" w:sz="0" w:space="0" w:color="auto"/>
        <w:left w:val="none" w:sz="0" w:space="0" w:color="auto"/>
        <w:bottom w:val="none" w:sz="0" w:space="0" w:color="auto"/>
        <w:right w:val="none" w:sz="0" w:space="0" w:color="auto"/>
      </w:divBdr>
    </w:div>
    <w:div w:id="1141069657">
      <w:bodyDiv w:val="1"/>
      <w:marLeft w:val="0"/>
      <w:marRight w:val="0"/>
      <w:marTop w:val="0"/>
      <w:marBottom w:val="0"/>
      <w:divBdr>
        <w:top w:val="none" w:sz="0" w:space="0" w:color="auto"/>
        <w:left w:val="none" w:sz="0" w:space="0" w:color="auto"/>
        <w:bottom w:val="none" w:sz="0" w:space="0" w:color="auto"/>
        <w:right w:val="none" w:sz="0" w:space="0" w:color="auto"/>
      </w:divBdr>
    </w:div>
    <w:div w:id="1147282621">
      <w:bodyDiv w:val="1"/>
      <w:marLeft w:val="0"/>
      <w:marRight w:val="0"/>
      <w:marTop w:val="0"/>
      <w:marBottom w:val="0"/>
      <w:divBdr>
        <w:top w:val="none" w:sz="0" w:space="0" w:color="auto"/>
        <w:left w:val="none" w:sz="0" w:space="0" w:color="auto"/>
        <w:bottom w:val="none" w:sz="0" w:space="0" w:color="auto"/>
        <w:right w:val="none" w:sz="0" w:space="0" w:color="auto"/>
      </w:divBdr>
    </w:div>
    <w:div w:id="1153333324">
      <w:bodyDiv w:val="1"/>
      <w:marLeft w:val="0"/>
      <w:marRight w:val="0"/>
      <w:marTop w:val="0"/>
      <w:marBottom w:val="0"/>
      <w:divBdr>
        <w:top w:val="none" w:sz="0" w:space="0" w:color="auto"/>
        <w:left w:val="none" w:sz="0" w:space="0" w:color="auto"/>
        <w:bottom w:val="none" w:sz="0" w:space="0" w:color="auto"/>
        <w:right w:val="none" w:sz="0" w:space="0" w:color="auto"/>
      </w:divBdr>
    </w:div>
    <w:div w:id="1156537021">
      <w:bodyDiv w:val="1"/>
      <w:marLeft w:val="0"/>
      <w:marRight w:val="0"/>
      <w:marTop w:val="0"/>
      <w:marBottom w:val="0"/>
      <w:divBdr>
        <w:top w:val="none" w:sz="0" w:space="0" w:color="auto"/>
        <w:left w:val="none" w:sz="0" w:space="0" w:color="auto"/>
        <w:bottom w:val="none" w:sz="0" w:space="0" w:color="auto"/>
        <w:right w:val="none" w:sz="0" w:space="0" w:color="auto"/>
      </w:divBdr>
    </w:div>
    <w:div w:id="1162505827">
      <w:bodyDiv w:val="1"/>
      <w:marLeft w:val="0"/>
      <w:marRight w:val="0"/>
      <w:marTop w:val="0"/>
      <w:marBottom w:val="0"/>
      <w:divBdr>
        <w:top w:val="none" w:sz="0" w:space="0" w:color="auto"/>
        <w:left w:val="none" w:sz="0" w:space="0" w:color="auto"/>
        <w:bottom w:val="none" w:sz="0" w:space="0" w:color="auto"/>
        <w:right w:val="none" w:sz="0" w:space="0" w:color="auto"/>
      </w:divBdr>
    </w:div>
    <w:div w:id="1168714826">
      <w:bodyDiv w:val="1"/>
      <w:marLeft w:val="0"/>
      <w:marRight w:val="0"/>
      <w:marTop w:val="0"/>
      <w:marBottom w:val="0"/>
      <w:divBdr>
        <w:top w:val="none" w:sz="0" w:space="0" w:color="auto"/>
        <w:left w:val="none" w:sz="0" w:space="0" w:color="auto"/>
        <w:bottom w:val="none" w:sz="0" w:space="0" w:color="auto"/>
        <w:right w:val="none" w:sz="0" w:space="0" w:color="auto"/>
      </w:divBdr>
    </w:div>
    <w:div w:id="1172261502">
      <w:bodyDiv w:val="1"/>
      <w:marLeft w:val="0"/>
      <w:marRight w:val="0"/>
      <w:marTop w:val="0"/>
      <w:marBottom w:val="0"/>
      <w:divBdr>
        <w:top w:val="none" w:sz="0" w:space="0" w:color="auto"/>
        <w:left w:val="none" w:sz="0" w:space="0" w:color="auto"/>
        <w:bottom w:val="none" w:sz="0" w:space="0" w:color="auto"/>
        <w:right w:val="none" w:sz="0" w:space="0" w:color="auto"/>
      </w:divBdr>
    </w:div>
    <w:div w:id="1172524758">
      <w:bodyDiv w:val="1"/>
      <w:marLeft w:val="0"/>
      <w:marRight w:val="0"/>
      <w:marTop w:val="0"/>
      <w:marBottom w:val="0"/>
      <w:divBdr>
        <w:top w:val="none" w:sz="0" w:space="0" w:color="auto"/>
        <w:left w:val="none" w:sz="0" w:space="0" w:color="auto"/>
        <w:bottom w:val="none" w:sz="0" w:space="0" w:color="auto"/>
        <w:right w:val="none" w:sz="0" w:space="0" w:color="auto"/>
      </w:divBdr>
    </w:div>
    <w:div w:id="1178154096">
      <w:bodyDiv w:val="1"/>
      <w:marLeft w:val="0"/>
      <w:marRight w:val="0"/>
      <w:marTop w:val="0"/>
      <w:marBottom w:val="0"/>
      <w:divBdr>
        <w:top w:val="none" w:sz="0" w:space="0" w:color="auto"/>
        <w:left w:val="none" w:sz="0" w:space="0" w:color="auto"/>
        <w:bottom w:val="none" w:sz="0" w:space="0" w:color="auto"/>
        <w:right w:val="none" w:sz="0" w:space="0" w:color="auto"/>
      </w:divBdr>
    </w:div>
    <w:div w:id="1187062466">
      <w:bodyDiv w:val="1"/>
      <w:marLeft w:val="0"/>
      <w:marRight w:val="0"/>
      <w:marTop w:val="0"/>
      <w:marBottom w:val="0"/>
      <w:divBdr>
        <w:top w:val="none" w:sz="0" w:space="0" w:color="auto"/>
        <w:left w:val="none" w:sz="0" w:space="0" w:color="auto"/>
        <w:bottom w:val="none" w:sz="0" w:space="0" w:color="auto"/>
        <w:right w:val="none" w:sz="0" w:space="0" w:color="auto"/>
      </w:divBdr>
    </w:div>
    <w:div w:id="1197621747">
      <w:bodyDiv w:val="1"/>
      <w:marLeft w:val="0"/>
      <w:marRight w:val="0"/>
      <w:marTop w:val="0"/>
      <w:marBottom w:val="0"/>
      <w:divBdr>
        <w:top w:val="none" w:sz="0" w:space="0" w:color="auto"/>
        <w:left w:val="none" w:sz="0" w:space="0" w:color="auto"/>
        <w:bottom w:val="none" w:sz="0" w:space="0" w:color="auto"/>
        <w:right w:val="none" w:sz="0" w:space="0" w:color="auto"/>
      </w:divBdr>
    </w:div>
    <w:div w:id="1202523072">
      <w:bodyDiv w:val="1"/>
      <w:marLeft w:val="0"/>
      <w:marRight w:val="0"/>
      <w:marTop w:val="0"/>
      <w:marBottom w:val="0"/>
      <w:divBdr>
        <w:top w:val="none" w:sz="0" w:space="0" w:color="auto"/>
        <w:left w:val="none" w:sz="0" w:space="0" w:color="auto"/>
        <w:bottom w:val="none" w:sz="0" w:space="0" w:color="auto"/>
        <w:right w:val="none" w:sz="0" w:space="0" w:color="auto"/>
      </w:divBdr>
    </w:div>
    <w:div w:id="1203059401">
      <w:bodyDiv w:val="1"/>
      <w:marLeft w:val="0"/>
      <w:marRight w:val="0"/>
      <w:marTop w:val="0"/>
      <w:marBottom w:val="0"/>
      <w:divBdr>
        <w:top w:val="none" w:sz="0" w:space="0" w:color="auto"/>
        <w:left w:val="none" w:sz="0" w:space="0" w:color="auto"/>
        <w:bottom w:val="none" w:sz="0" w:space="0" w:color="auto"/>
        <w:right w:val="none" w:sz="0" w:space="0" w:color="auto"/>
      </w:divBdr>
    </w:div>
    <w:div w:id="1204638323">
      <w:bodyDiv w:val="1"/>
      <w:marLeft w:val="0"/>
      <w:marRight w:val="0"/>
      <w:marTop w:val="0"/>
      <w:marBottom w:val="0"/>
      <w:divBdr>
        <w:top w:val="none" w:sz="0" w:space="0" w:color="auto"/>
        <w:left w:val="none" w:sz="0" w:space="0" w:color="auto"/>
        <w:bottom w:val="none" w:sz="0" w:space="0" w:color="auto"/>
        <w:right w:val="none" w:sz="0" w:space="0" w:color="auto"/>
      </w:divBdr>
    </w:div>
    <w:div w:id="1217424790">
      <w:bodyDiv w:val="1"/>
      <w:marLeft w:val="0"/>
      <w:marRight w:val="0"/>
      <w:marTop w:val="0"/>
      <w:marBottom w:val="0"/>
      <w:divBdr>
        <w:top w:val="none" w:sz="0" w:space="0" w:color="auto"/>
        <w:left w:val="none" w:sz="0" w:space="0" w:color="auto"/>
        <w:bottom w:val="none" w:sz="0" w:space="0" w:color="auto"/>
        <w:right w:val="none" w:sz="0" w:space="0" w:color="auto"/>
      </w:divBdr>
    </w:div>
    <w:div w:id="1229532495">
      <w:bodyDiv w:val="1"/>
      <w:marLeft w:val="0"/>
      <w:marRight w:val="0"/>
      <w:marTop w:val="0"/>
      <w:marBottom w:val="0"/>
      <w:divBdr>
        <w:top w:val="none" w:sz="0" w:space="0" w:color="auto"/>
        <w:left w:val="none" w:sz="0" w:space="0" w:color="auto"/>
        <w:bottom w:val="none" w:sz="0" w:space="0" w:color="auto"/>
        <w:right w:val="none" w:sz="0" w:space="0" w:color="auto"/>
      </w:divBdr>
    </w:div>
    <w:div w:id="1238056050">
      <w:bodyDiv w:val="1"/>
      <w:marLeft w:val="0"/>
      <w:marRight w:val="0"/>
      <w:marTop w:val="0"/>
      <w:marBottom w:val="0"/>
      <w:divBdr>
        <w:top w:val="none" w:sz="0" w:space="0" w:color="auto"/>
        <w:left w:val="none" w:sz="0" w:space="0" w:color="auto"/>
        <w:bottom w:val="none" w:sz="0" w:space="0" w:color="auto"/>
        <w:right w:val="none" w:sz="0" w:space="0" w:color="auto"/>
      </w:divBdr>
    </w:div>
    <w:div w:id="1238517715">
      <w:bodyDiv w:val="1"/>
      <w:marLeft w:val="0"/>
      <w:marRight w:val="0"/>
      <w:marTop w:val="0"/>
      <w:marBottom w:val="0"/>
      <w:divBdr>
        <w:top w:val="none" w:sz="0" w:space="0" w:color="auto"/>
        <w:left w:val="none" w:sz="0" w:space="0" w:color="auto"/>
        <w:bottom w:val="none" w:sz="0" w:space="0" w:color="auto"/>
        <w:right w:val="none" w:sz="0" w:space="0" w:color="auto"/>
      </w:divBdr>
    </w:div>
    <w:div w:id="1248807391">
      <w:bodyDiv w:val="1"/>
      <w:marLeft w:val="0"/>
      <w:marRight w:val="0"/>
      <w:marTop w:val="0"/>
      <w:marBottom w:val="0"/>
      <w:divBdr>
        <w:top w:val="none" w:sz="0" w:space="0" w:color="auto"/>
        <w:left w:val="none" w:sz="0" w:space="0" w:color="auto"/>
        <w:bottom w:val="none" w:sz="0" w:space="0" w:color="auto"/>
        <w:right w:val="none" w:sz="0" w:space="0" w:color="auto"/>
      </w:divBdr>
    </w:div>
    <w:div w:id="1250042767">
      <w:bodyDiv w:val="1"/>
      <w:marLeft w:val="0"/>
      <w:marRight w:val="0"/>
      <w:marTop w:val="0"/>
      <w:marBottom w:val="0"/>
      <w:divBdr>
        <w:top w:val="none" w:sz="0" w:space="0" w:color="auto"/>
        <w:left w:val="none" w:sz="0" w:space="0" w:color="auto"/>
        <w:bottom w:val="none" w:sz="0" w:space="0" w:color="auto"/>
        <w:right w:val="none" w:sz="0" w:space="0" w:color="auto"/>
      </w:divBdr>
    </w:div>
    <w:div w:id="1258949724">
      <w:bodyDiv w:val="1"/>
      <w:marLeft w:val="0"/>
      <w:marRight w:val="0"/>
      <w:marTop w:val="0"/>
      <w:marBottom w:val="0"/>
      <w:divBdr>
        <w:top w:val="none" w:sz="0" w:space="0" w:color="auto"/>
        <w:left w:val="none" w:sz="0" w:space="0" w:color="auto"/>
        <w:bottom w:val="none" w:sz="0" w:space="0" w:color="auto"/>
        <w:right w:val="none" w:sz="0" w:space="0" w:color="auto"/>
      </w:divBdr>
    </w:div>
    <w:div w:id="1262488729">
      <w:bodyDiv w:val="1"/>
      <w:marLeft w:val="0"/>
      <w:marRight w:val="0"/>
      <w:marTop w:val="0"/>
      <w:marBottom w:val="0"/>
      <w:divBdr>
        <w:top w:val="none" w:sz="0" w:space="0" w:color="auto"/>
        <w:left w:val="none" w:sz="0" w:space="0" w:color="auto"/>
        <w:bottom w:val="none" w:sz="0" w:space="0" w:color="auto"/>
        <w:right w:val="none" w:sz="0" w:space="0" w:color="auto"/>
      </w:divBdr>
    </w:div>
    <w:div w:id="1264219155">
      <w:bodyDiv w:val="1"/>
      <w:marLeft w:val="0"/>
      <w:marRight w:val="0"/>
      <w:marTop w:val="0"/>
      <w:marBottom w:val="0"/>
      <w:divBdr>
        <w:top w:val="none" w:sz="0" w:space="0" w:color="auto"/>
        <w:left w:val="none" w:sz="0" w:space="0" w:color="auto"/>
        <w:bottom w:val="none" w:sz="0" w:space="0" w:color="auto"/>
        <w:right w:val="none" w:sz="0" w:space="0" w:color="auto"/>
      </w:divBdr>
    </w:div>
    <w:div w:id="1272787325">
      <w:bodyDiv w:val="1"/>
      <w:marLeft w:val="0"/>
      <w:marRight w:val="0"/>
      <w:marTop w:val="0"/>
      <w:marBottom w:val="0"/>
      <w:divBdr>
        <w:top w:val="none" w:sz="0" w:space="0" w:color="auto"/>
        <w:left w:val="none" w:sz="0" w:space="0" w:color="auto"/>
        <w:bottom w:val="none" w:sz="0" w:space="0" w:color="auto"/>
        <w:right w:val="none" w:sz="0" w:space="0" w:color="auto"/>
      </w:divBdr>
    </w:div>
    <w:div w:id="1278490351">
      <w:bodyDiv w:val="1"/>
      <w:marLeft w:val="0"/>
      <w:marRight w:val="0"/>
      <w:marTop w:val="0"/>
      <w:marBottom w:val="0"/>
      <w:divBdr>
        <w:top w:val="none" w:sz="0" w:space="0" w:color="auto"/>
        <w:left w:val="none" w:sz="0" w:space="0" w:color="auto"/>
        <w:bottom w:val="none" w:sz="0" w:space="0" w:color="auto"/>
        <w:right w:val="none" w:sz="0" w:space="0" w:color="auto"/>
      </w:divBdr>
    </w:div>
    <w:div w:id="1292900150">
      <w:bodyDiv w:val="1"/>
      <w:marLeft w:val="0"/>
      <w:marRight w:val="0"/>
      <w:marTop w:val="0"/>
      <w:marBottom w:val="0"/>
      <w:divBdr>
        <w:top w:val="none" w:sz="0" w:space="0" w:color="auto"/>
        <w:left w:val="none" w:sz="0" w:space="0" w:color="auto"/>
        <w:bottom w:val="none" w:sz="0" w:space="0" w:color="auto"/>
        <w:right w:val="none" w:sz="0" w:space="0" w:color="auto"/>
      </w:divBdr>
    </w:div>
    <w:div w:id="1294022406">
      <w:bodyDiv w:val="1"/>
      <w:marLeft w:val="0"/>
      <w:marRight w:val="0"/>
      <w:marTop w:val="0"/>
      <w:marBottom w:val="0"/>
      <w:divBdr>
        <w:top w:val="none" w:sz="0" w:space="0" w:color="auto"/>
        <w:left w:val="none" w:sz="0" w:space="0" w:color="auto"/>
        <w:bottom w:val="none" w:sz="0" w:space="0" w:color="auto"/>
        <w:right w:val="none" w:sz="0" w:space="0" w:color="auto"/>
      </w:divBdr>
    </w:div>
    <w:div w:id="1299149221">
      <w:bodyDiv w:val="1"/>
      <w:marLeft w:val="0"/>
      <w:marRight w:val="0"/>
      <w:marTop w:val="0"/>
      <w:marBottom w:val="0"/>
      <w:divBdr>
        <w:top w:val="none" w:sz="0" w:space="0" w:color="auto"/>
        <w:left w:val="none" w:sz="0" w:space="0" w:color="auto"/>
        <w:bottom w:val="none" w:sz="0" w:space="0" w:color="auto"/>
        <w:right w:val="none" w:sz="0" w:space="0" w:color="auto"/>
      </w:divBdr>
    </w:div>
    <w:div w:id="1305744832">
      <w:bodyDiv w:val="1"/>
      <w:marLeft w:val="0"/>
      <w:marRight w:val="0"/>
      <w:marTop w:val="0"/>
      <w:marBottom w:val="0"/>
      <w:divBdr>
        <w:top w:val="none" w:sz="0" w:space="0" w:color="auto"/>
        <w:left w:val="none" w:sz="0" w:space="0" w:color="auto"/>
        <w:bottom w:val="none" w:sz="0" w:space="0" w:color="auto"/>
        <w:right w:val="none" w:sz="0" w:space="0" w:color="auto"/>
      </w:divBdr>
    </w:div>
    <w:div w:id="1306155051">
      <w:bodyDiv w:val="1"/>
      <w:marLeft w:val="0"/>
      <w:marRight w:val="0"/>
      <w:marTop w:val="0"/>
      <w:marBottom w:val="0"/>
      <w:divBdr>
        <w:top w:val="none" w:sz="0" w:space="0" w:color="auto"/>
        <w:left w:val="none" w:sz="0" w:space="0" w:color="auto"/>
        <w:bottom w:val="none" w:sz="0" w:space="0" w:color="auto"/>
        <w:right w:val="none" w:sz="0" w:space="0" w:color="auto"/>
      </w:divBdr>
    </w:div>
    <w:div w:id="1306861869">
      <w:bodyDiv w:val="1"/>
      <w:marLeft w:val="0"/>
      <w:marRight w:val="0"/>
      <w:marTop w:val="0"/>
      <w:marBottom w:val="0"/>
      <w:divBdr>
        <w:top w:val="none" w:sz="0" w:space="0" w:color="auto"/>
        <w:left w:val="none" w:sz="0" w:space="0" w:color="auto"/>
        <w:bottom w:val="none" w:sz="0" w:space="0" w:color="auto"/>
        <w:right w:val="none" w:sz="0" w:space="0" w:color="auto"/>
      </w:divBdr>
    </w:div>
    <w:div w:id="1311592442">
      <w:bodyDiv w:val="1"/>
      <w:marLeft w:val="0"/>
      <w:marRight w:val="0"/>
      <w:marTop w:val="0"/>
      <w:marBottom w:val="0"/>
      <w:divBdr>
        <w:top w:val="none" w:sz="0" w:space="0" w:color="auto"/>
        <w:left w:val="none" w:sz="0" w:space="0" w:color="auto"/>
        <w:bottom w:val="none" w:sz="0" w:space="0" w:color="auto"/>
        <w:right w:val="none" w:sz="0" w:space="0" w:color="auto"/>
      </w:divBdr>
    </w:div>
    <w:div w:id="1312322461">
      <w:bodyDiv w:val="1"/>
      <w:marLeft w:val="0"/>
      <w:marRight w:val="0"/>
      <w:marTop w:val="0"/>
      <w:marBottom w:val="0"/>
      <w:divBdr>
        <w:top w:val="none" w:sz="0" w:space="0" w:color="auto"/>
        <w:left w:val="none" w:sz="0" w:space="0" w:color="auto"/>
        <w:bottom w:val="none" w:sz="0" w:space="0" w:color="auto"/>
        <w:right w:val="none" w:sz="0" w:space="0" w:color="auto"/>
      </w:divBdr>
    </w:div>
    <w:div w:id="1331979115">
      <w:bodyDiv w:val="1"/>
      <w:marLeft w:val="0"/>
      <w:marRight w:val="0"/>
      <w:marTop w:val="0"/>
      <w:marBottom w:val="0"/>
      <w:divBdr>
        <w:top w:val="none" w:sz="0" w:space="0" w:color="auto"/>
        <w:left w:val="none" w:sz="0" w:space="0" w:color="auto"/>
        <w:bottom w:val="none" w:sz="0" w:space="0" w:color="auto"/>
        <w:right w:val="none" w:sz="0" w:space="0" w:color="auto"/>
      </w:divBdr>
    </w:div>
    <w:div w:id="1337996737">
      <w:bodyDiv w:val="1"/>
      <w:marLeft w:val="0"/>
      <w:marRight w:val="0"/>
      <w:marTop w:val="0"/>
      <w:marBottom w:val="0"/>
      <w:divBdr>
        <w:top w:val="none" w:sz="0" w:space="0" w:color="auto"/>
        <w:left w:val="none" w:sz="0" w:space="0" w:color="auto"/>
        <w:bottom w:val="none" w:sz="0" w:space="0" w:color="auto"/>
        <w:right w:val="none" w:sz="0" w:space="0" w:color="auto"/>
      </w:divBdr>
    </w:div>
    <w:div w:id="1345211010">
      <w:bodyDiv w:val="1"/>
      <w:marLeft w:val="0"/>
      <w:marRight w:val="0"/>
      <w:marTop w:val="0"/>
      <w:marBottom w:val="0"/>
      <w:divBdr>
        <w:top w:val="none" w:sz="0" w:space="0" w:color="auto"/>
        <w:left w:val="none" w:sz="0" w:space="0" w:color="auto"/>
        <w:bottom w:val="none" w:sz="0" w:space="0" w:color="auto"/>
        <w:right w:val="none" w:sz="0" w:space="0" w:color="auto"/>
      </w:divBdr>
    </w:div>
    <w:div w:id="1352148987">
      <w:bodyDiv w:val="1"/>
      <w:marLeft w:val="0"/>
      <w:marRight w:val="0"/>
      <w:marTop w:val="0"/>
      <w:marBottom w:val="0"/>
      <w:divBdr>
        <w:top w:val="none" w:sz="0" w:space="0" w:color="auto"/>
        <w:left w:val="none" w:sz="0" w:space="0" w:color="auto"/>
        <w:bottom w:val="none" w:sz="0" w:space="0" w:color="auto"/>
        <w:right w:val="none" w:sz="0" w:space="0" w:color="auto"/>
      </w:divBdr>
    </w:div>
    <w:div w:id="1354267646">
      <w:bodyDiv w:val="1"/>
      <w:marLeft w:val="0"/>
      <w:marRight w:val="0"/>
      <w:marTop w:val="0"/>
      <w:marBottom w:val="0"/>
      <w:divBdr>
        <w:top w:val="none" w:sz="0" w:space="0" w:color="auto"/>
        <w:left w:val="none" w:sz="0" w:space="0" w:color="auto"/>
        <w:bottom w:val="none" w:sz="0" w:space="0" w:color="auto"/>
        <w:right w:val="none" w:sz="0" w:space="0" w:color="auto"/>
      </w:divBdr>
    </w:div>
    <w:div w:id="1360549252">
      <w:bodyDiv w:val="1"/>
      <w:marLeft w:val="0"/>
      <w:marRight w:val="0"/>
      <w:marTop w:val="0"/>
      <w:marBottom w:val="0"/>
      <w:divBdr>
        <w:top w:val="none" w:sz="0" w:space="0" w:color="auto"/>
        <w:left w:val="none" w:sz="0" w:space="0" w:color="auto"/>
        <w:bottom w:val="none" w:sz="0" w:space="0" w:color="auto"/>
        <w:right w:val="none" w:sz="0" w:space="0" w:color="auto"/>
      </w:divBdr>
    </w:div>
    <w:div w:id="1369529187">
      <w:bodyDiv w:val="1"/>
      <w:marLeft w:val="0"/>
      <w:marRight w:val="0"/>
      <w:marTop w:val="0"/>
      <w:marBottom w:val="0"/>
      <w:divBdr>
        <w:top w:val="none" w:sz="0" w:space="0" w:color="auto"/>
        <w:left w:val="none" w:sz="0" w:space="0" w:color="auto"/>
        <w:bottom w:val="none" w:sz="0" w:space="0" w:color="auto"/>
        <w:right w:val="none" w:sz="0" w:space="0" w:color="auto"/>
      </w:divBdr>
    </w:div>
    <w:div w:id="1372805236">
      <w:bodyDiv w:val="1"/>
      <w:marLeft w:val="0"/>
      <w:marRight w:val="0"/>
      <w:marTop w:val="0"/>
      <w:marBottom w:val="0"/>
      <w:divBdr>
        <w:top w:val="none" w:sz="0" w:space="0" w:color="auto"/>
        <w:left w:val="none" w:sz="0" w:space="0" w:color="auto"/>
        <w:bottom w:val="none" w:sz="0" w:space="0" w:color="auto"/>
        <w:right w:val="none" w:sz="0" w:space="0" w:color="auto"/>
      </w:divBdr>
    </w:div>
    <w:div w:id="1380471345">
      <w:bodyDiv w:val="1"/>
      <w:marLeft w:val="0"/>
      <w:marRight w:val="0"/>
      <w:marTop w:val="0"/>
      <w:marBottom w:val="0"/>
      <w:divBdr>
        <w:top w:val="none" w:sz="0" w:space="0" w:color="auto"/>
        <w:left w:val="none" w:sz="0" w:space="0" w:color="auto"/>
        <w:bottom w:val="none" w:sz="0" w:space="0" w:color="auto"/>
        <w:right w:val="none" w:sz="0" w:space="0" w:color="auto"/>
      </w:divBdr>
    </w:div>
    <w:div w:id="1388183801">
      <w:bodyDiv w:val="1"/>
      <w:marLeft w:val="0"/>
      <w:marRight w:val="0"/>
      <w:marTop w:val="0"/>
      <w:marBottom w:val="0"/>
      <w:divBdr>
        <w:top w:val="none" w:sz="0" w:space="0" w:color="auto"/>
        <w:left w:val="none" w:sz="0" w:space="0" w:color="auto"/>
        <w:bottom w:val="none" w:sz="0" w:space="0" w:color="auto"/>
        <w:right w:val="none" w:sz="0" w:space="0" w:color="auto"/>
      </w:divBdr>
    </w:div>
    <w:div w:id="1398284488">
      <w:bodyDiv w:val="1"/>
      <w:marLeft w:val="0"/>
      <w:marRight w:val="0"/>
      <w:marTop w:val="0"/>
      <w:marBottom w:val="0"/>
      <w:divBdr>
        <w:top w:val="none" w:sz="0" w:space="0" w:color="auto"/>
        <w:left w:val="none" w:sz="0" w:space="0" w:color="auto"/>
        <w:bottom w:val="none" w:sz="0" w:space="0" w:color="auto"/>
        <w:right w:val="none" w:sz="0" w:space="0" w:color="auto"/>
      </w:divBdr>
    </w:div>
    <w:div w:id="1399089583">
      <w:bodyDiv w:val="1"/>
      <w:marLeft w:val="0"/>
      <w:marRight w:val="0"/>
      <w:marTop w:val="0"/>
      <w:marBottom w:val="0"/>
      <w:divBdr>
        <w:top w:val="none" w:sz="0" w:space="0" w:color="auto"/>
        <w:left w:val="none" w:sz="0" w:space="0" w:color="auto"/>
        <w:bottom w:val="none" w:sz="0" w:space="0" w:color="auto"/>
        <w:right w:val="none" w:sz="0" w:space="0" w:color="auto"/>
      </w:divBdr>
    </w:div>
    <w:div w:id="1403523844">
      <w:bodyDiv w:val="1"/>
      <w:marLeft w:val="0"/>
      <w:marRight w:val="0"/>
      <w:marTop w:val="0"/>
      <w:marBottom w:val="0"/>
      <w:divBdr>
        <w:top w:val="none" w:sz="0" w:space="0" w:color="auto"/>
        <w:left w:val="none" w:sz="0" w:space="0" w:color="auto"/>
        <w:bottom w:val="none" w:sz="0" w:space="0" w:color="auto"/>
        <w:right w:val="none" w:sz="0" w:space="0" w:color="auto"/>
      </w:divBdr>
    </w:div>
    <w:div w:id="1412267985">
      <w:bodyDiv w:val="1"/>
      <w:marLeft w:val="0"/>
      <w:marRight w:val="0"/>
      <w:marTop w:val="0"/>
      <w:marBottom w:val="0"/>
      <w:divBdr>
        <w:top w:val="none" w:sz="0" w:space="0" w:color="auto"/>
        <w:left w:val="none" w:sz="0" w:space="0" w:color="auto"/>
        <w:bottom w:val="none" w:sz="0" w:space="0" w:color="auto"/>
        <w:right w:val="none" w:sz="0" w:space="0" w:color="auto"/>
      </w:divBdr>
    </w:div>
    <w:div w:id="1423994626">
      <w:bodyDiv w:val="1"/>
      <w:marLeft w:val="0"/>
      <w:marRight w:val="0"/>
      <w:marTop w:val="0"/>
      <w:marBottom w:val="0"/>
      <w:divBdr>
        <w:top w:val="none" w:sz="0" w:space="0" w:color="auto"/>
        <w:left w:val="none" w:sz="0" w:space="0" w:color="auto"/>
        <w:bottom w:val="none" w:sz="0" w:space="0" w:color="auto"/>
        <w:right w:val="none" w:sz="0" w:space="0" w:color="auto"/>
      </w:divBdr>
    </w:div>
    <w:div w:id="1437210842">
      <w:bodyDiv w:val="1"/>
      <w:marLeft w:val="0"/>
      <w:marRight w:val="0"/>
      <w:marTop w:val="0"/>
      <w:marBottom w:val="0"/>
      <w:divBdr>
        <w:top w:val="none" w:sz="0" w:space="0" w:color="auto"/>
        <w:left w:val="none" w:sz="0" w:space="0" w:color="auto"/>
        <w:bottom w:val="none" w:sz="0" w:space="0" w:color="auto"/>
        <w:right w:val="none" w:sz="0" w:space="0" w:color="auto"/>
      </w:divBdr>
    </w:div>
    <w:div w:id="1440561812">
      <w:bodyDiv w:val="1"/>
      <w:marLeft w:val="0"/>
      <w:marRight w:val="0"/>
      <w:marTop w:val="0"/>
      <w:marBottom w:val="0"/>
      <w:divBdr>
        <w:top w:val="none" w:sz="0" w:space="0" w:color="auto"/>
        <w:left w:val="none" w:sz="0" w:space="0" w:color="auto"/>
        <w:bottom w:val="none" w:sz="0" w:space="0" w:color="auto"/>
        <w:right w:val="none" w:sz="0" w:space="0" w:color="auto"/>
      </w:divBdr>
    </w:div>
    <w:div w:id="1443067503">
      <w:bodyDiv w:val="1"/>
      <w:marLeft w:val="0"/>
      <w:marRight w:val="0"/>
      <w:marTop w:val="0"/>
      <w:marBottom w:val="0"/>
      <w:divBdr>
        <w:top w:val="none" w:sz="0" w:space="0" w:color="auto"/>
        <w:left w:val="none" w:sz="0" w:space="0" w:color="auto"/>
        <w:bottom w:val="none" w:sz="0" w:space="0" w:color="auto"/>
        <w:right w:val="none" w:sz="0" w:space="0" w:color="auto"/>
      </w:divBdr>
    </w:div>
    <w:div w:id="1443645824">
      <w:bodyDiv w:val="1"/>
      <w:marLeft w:val="0"/>
      <w:marRight w:val="0"/>
      <w:marTop w:val="0"/>
      <w:marBottom w:val="0"/>
      <w:divBdr>
        <w:top w:val="none" w:sz="0" w:space="0" w:color="auto"/>
        <w:left w:val="none" w:sz="0" w:space="0" w:color="auto"/>
        <w:bottom w:val="none" w:sz="0" w:space="0" w:color="auto"/>
        <w:right w:val="none" w:sz="0" w:space="0" w:color="auto"/>
      </w:divBdr>
    </w:div>
    <w:div w:id="1463616829">
      <w:bodyDiv w:val="1"/>
      <w:marLeft w:val="0"/>
      <w:marRight w:val="0"/>
      <w:marTop w:val="0"/>
      <w:marBottom w:val="0"/>
      <w:divBdr>
        <w:top w:val="none" w:sz="0" w:space="0" w:color="auto"/>
        <w:left w:val="none" w:sz="0" w:space="0" w:color="auto"/>
        <w:bottom w:val="none" w:sz="0" w:space="0" w:color="auto"/>
        <w:right w:val="none" w:sz="0" w:space="0" w:color="auto"/>
      </w:divBdr>
    </w:div>
    <w:div w:id="1465346309">
      <w:bodyDiv w:val="1"/>
      <w:marLeft w:val="0"/>
      <w:marRight w:val="0"/>
      <w:marTop w:val="0"/>
      <w:marBottom w:val="0"/>
      <w:divBdr>
        <w:top w:val="none" w:sz="0" w:space="0" w:color="auto"/>
        <w:left w:val="none" w:sz="0" w:space="0" w:color="auto"/>
        <w:bottom w:val="none" w:sz="0" w:space="0" w:color="auto"/>
        <w:right w:val="none" w:sz="0" w:space="0" w:color="auto"/>
      </w:divBdr>
    </w:div>
    <w:div w:id="1481653733">
      <w:bodyDiv w:val="1"/>
      <w:marLeft w:val="0"/>
      <w:marRight w:val="0"/>
      <w:marTop w:val="0"/>
      <w:marBottom w:val="0"/>
      <w:divBdr>
        <w:top w:val="none" w:sz="0" w:space="0" w:color="auto"/>
        <w:left w:val="none" w:sz="0" w:space="0" w:color="auto"/>
        <w:bottom w:val="none" w:sz="0" w:space="0" w:color="auto"/>
        <w:right w:val="none" w:sz="0" w:space="0" w:color="auto"/>
      </w:divBdr>
    </w:div>
    <w:div w:id="1483279186">
      <w:bodyDiv w:val="1"/>
      <w:marLeft w:val="0"/>
      <w:marRight w:val="0"/>
      <w:marTop w:val="0"/>
      <w:marBottom w:val="0"/>
      <w:divBdr>
        <w:top w:val="none" w:sz="0" w:space="0" w:color="auto"/>
        <w:left w:val="none" w:sz="0" w:space="0" w:color="auto"/>
        <w:bottom w:val="none" w:sz="0" w:space="0" w:color="auto"/>
        <w:right w:val="none" w:sz="0" w:space="0" w:color="auto"/>
      </w:divBdr>
    </w:div>
    <w:div w:id="1483426761">
      <w:bodyDiv w:val="1"/>
      <w:marLeft w:val="0"/>
      <w:marRight w:val="0"/>
      <w:marTop w:val="0"/>
      <w:marBottom w:val="0"/>
      <w:divBdr>
        <w:top w:val="none" w:sz="0" w:space="0" w:color="auto"/>
        <w:left w:val="none" w:sz="0" w:space="0" w:color="auto"/>
        <w:bottom w:val="none" w:sz="0" w:space="0" w:color="auto"/>
        <w:right w:val="none" w:sz="0" w:space="0" w:color="auto"/>
      </w:divBdr>
    </w:div>
    <w:div w:id="1487697625">
      <w:bodyDiv w:val="1"/>
      <w:marLeft w:val="0"/>
      <w:marRight w:val="0"/>
      <w:marTop w:val="0"/>
      <w:marBottom w:val="0"/>
      <w:divBdr>
        <w:top w:val="none" w:sz="0" w:space="0" w:color="auto"/>
        <w:left w:val="none" w:sz="0" w:space="0" w:color="auto"/>
        <w:bottom w:val="none" w:sz="0" w:space="0" w:color="auto"/>
        <w:right w:val="none" w:sz="0" w:space="0" w:color="auto"/>
      </w:divBdr>
    </w:div>
    <w:div w:id="1497453905">
      <w:bodyDiv w:val="1"/>
      <w:marLeft w:val="0"/>
      <w:marRight w:val="0"/>
      <w:marTop w:val="0"/>
      <w:marBottom w:val="0"/>
      <w:divBdr>
        <w:top w:val="none" w:sz="0" w:space="0" w:color="auto"/>
        <w:left w:val="none" w:sz="0" w:space="0" w:color="auto"/>
        <w:bottom w:val="none" w:sz="0" w:space="0" w:color="auto"/>
        <w:right w:val="none" w:sz="0" w:space="0" w:color="auto"/>
      </w:divBdr>
    </w:div>
    <w:div w:id="1501656988">
      <w:bodyDiv w:val="1"/>
      <w:marLeft w:val="0"/>
      <w:marRight w:val="0"/>
      <w:marTop w:val="0"/>
      <w:marBottom w:val="0"/>
      <w:divBdr>
        <w:top w:val="none" w:sz="0" w:space="0" w:color="auto"/>
        <w:left w:val="none" w:sz="0" w:space="0" w:color="auto"/>
        <w:bottom w:val="none" w:sz="0" w:space="0" w:color="auto"/>
        <w:right w:val="none" w:sz="0" w:space="0" w:color="auto"/>
      </w:divBdr>
    </w:div>
    <w:div w:id="1506943381">
      <w:bodyDiv w:val="1"/>
      <w:marLeft w:val="0"/>
      <w:marRight w:val="0"/>
      <w:marTop w:val="0"/>
      <w:marBottom w:val="0"/>
      <w:divBdr>
        <w:top w:val="none" w:sz="0" w:space="0" w:color="auto"/>
        <w:left w:val="none" w:sz="0" w:space="0" w:color="auto"/>
        <w:bottom w:val="none" w:sz="0" w:space="0" w:color="auto"/>
        <w:right w:val="none" w:sz="0" w:space="0" w:color="auto"/>
      </w:divBdr>
    </w:div>
    <w:div w:id="1511607439">
      <w:bodyDiv w:val="1"/>
      <w:marLeft w:val="0"/>
      <w:marRight w:val="0"/>
      <w:marTop w:val="0"/>
      <w:marBottom w:val="0"/>
      <w:divBdr>
        <w:top w:val="none" w:sz="0" w:space="0" w:color="auto"/>
        <w:left w:val="none" w:sz="0" w:space="0" w:color="auto"/>
        <w:bottom w:val="none" w:sz="0" w:space="0" w:color="auto"/>
        <w:right w:val="none" w:sz="0" w:space="0" w:color="auto"/>
      </w:divBdr>
    </w:div>
    <w:div w:id="1512405922">
      <w:bodyDiv w:val="1"/>
      <w:marLeft w:val="0"/>
      <w:marRight w:val="0"/>
      <w:marTop w:val="0"/>
      <w:marBottom w:val="0"/>
      <w:divBdr>
        <w:top w:val="none" w:sz="0" w:space="0" w:color="auto"/>
        <w:left w:val="none" w:sz="0" w:space="0" w:color="auto"/>
        <w:bottom w:val="none" w:sz="0" w:space="0" w:color="auto"/>
        <w:right w:val="none" w:sz="0" w:space="0" w:color="auto"/>
      </w:divBdr>
    </w:div>
    <w:div w:id="1523009968">
      <w:bodyDiv w:val="1"/>
      <w:marLeft w:val="0"/>
      <w:marRight w:val="0"/>
      <w:marTop w:val="0"/>
      <w:marBottom w:val="0"/>
      <w:divBdr>
        <w:top w:val="none" w:sz="0" w:space="0" w:color="auto"/>
        <w:left w:val="none" w:sz="0" w:space="0" w:color="auto"/>
        <w:bottom w:val="none" w:sz="0" w:space="0" w:color="auto"/>
        <w:right w:val="none" w:sz="0" w:space="0" w:color="auto"/>
      </w:divBdr>
    </w:div>
    <w:div w:id="1525635172">
      <w:bodyDiv w:val="1"/>
      <w:marLeft w:val="0"/>
      <w:marRight w:val="0"/>
      <w:marTop w:val="0"/>
      <w:marBottom w:val="0"/>
      <w:divBdr>
        <w:top w:val="none" w:sz="0" w:space="0" w:color="auto"/>
        <w:left w:val="none" w:sz="0" w:space="0" w:color="auto"/>
        <w:bottom w:val="none" w:sz="0" w:space="0" w:color="auto"/>
        <w:right w:val="none" w:sz="0" w:space="0" w:color="auto"/>
      </w:divBdr>
    </w:div>
    <w:div w:id="1530921725">
      <w:bodyDiv w:val="1"/>
      <w:marLeft w:val="0"/>
      <w:marRight w:val="0"/>
      <w:marTop w:val="0"/>
      <w:marBottom w:val="0"/>
      <w:divBdr>
        <w:top w:val="none" w:sz="0" w:space="0" w:color="auto"/>
        <w:left w:val="none" w:sz="0" w:space="0" w:color="auto"/>
        <w:bottom w:val="none" w:sz="0" w:space="0" w:color="auto"/>
        <w:right w:val="none" w:sz="0" w:space="0" w:color="auto"/>
      </w:divBdr>
    </w:div>
    <w:div w:id="1550335333">
      <w:bodyDiv w:val="1"/>
      <w:marLeft w:val="0"/>
      <w:marRight w:val="0"/>
      <w:marTop w:val="0"/>
      <w:marBottom w:val="0"/>
      <w:divBdr>
        <w:top w:val="none" w:sz="0" w:space="0" w:color="auto"/>
        <w:left w:val="none" w:sz="0" w:space="0" w:color="auto"/>
        <w:bottom w:val="none" w:sz="0" w:space="0" w:color="auto"/>
        <w:right w:val="none" w:sz="0" w:space="0" w:color="auto"/>
      </w:divBdr>
    </w:div>
    <w:div w:id="1557159318">
      <w:bodyDiv w:val="1"/>
      <w:marLeft w:val="0"/>
      <w:marRight w:val="0"/>
      <w:marTop w:val="0"/>
      <w:marBottom w:val="0"/>
      <w:divBdr>
        <w:top w:val="none" w:sz="0" w:space="0" w:color="auto"/>
        <w:left w:val="none" w:sz="0" w:space="0" w:color="auto"/>
        <w:bottom w:val="none" w:sz="0" w:space="0" w:color="auto"/>
        <w:right w:val="none" w:sz="0" w:space="0" w:color="auto"/>
      </w:divBdr>
    </w:div>
    <w:div w:id="1559244219">
      <w:bodyDiv w:val="1"/>
      <w:marLeft w:val="0"/>
      <w:marRight w:val="0"/>
      <w:marTop w:val="0"/>
      <w:marBottom w:val="0"/>
      <w:divBdr>
        <w:top w:val="none" w:sz="0" w:space="0" w:color="auto"/>
        <w:left w:val="none" w:sz="0" w:space="0" w:color="auto"/>
        <w:bottom w:val="none" w:sz="0" w:space="0" w:color="auto"/>
        <w:right w:val="none" w:sz="0" w:space="0" w:color="auto"/>
      </w:divBdr>
    </w:div>
    <w:div w:id="1561670662">
      <w:bodyDiv w:val="1"/>
      <w:marLeft w:val="0"/>
      <w:marRight w:val="0"/>
      <w:marTop w:val="0"/>
      <w:marBottom w:val="0"/>
      <w:divBdr>
        <w:top w:val="none" w:sz="0" w:space="0" w:color="auto"/>
        <w:left w:val="none" w:sz="0" w:space="0" w:color="auto"/>
        <w:bottom w:val="none" w:sz="0" w:space="0" w:color="auto"/>
        <w:right w:val="none" w:sz="0" w:space="0" w:color="auto"/>
      </w:divBdr>
    </w:div>
    <w:div w:id="1569876763">
      <w:bodyDiv w:val="1"/>
      <w:marLeft w:val="0"/>
      <w:marRight w:val="0"/>
      <w:marTop w:val="0"/>
      <w:marBottom w:val="0"/>
      <w:divBdr>
        <w:top w:val="none" w:sz="0" w:space="0" w:color="auto"/>
        <w:left w:val="none" w:sz="0" w:space="0" w:color="auto"/>
        <w:bottom w:val="none" w:sz="0" w:space="0" w:color="auto"/>
        <w:right w:val="none" w:sz="0" w:space="0" w:color="auto"/>
      </w:divBdr>
    </w:div>
    <w:div w:id="1577085081">
      <w:bodyDiv w:val="1"/>
      <w:marLeft w:val="0"/>
      <w:marRight w:val="0"/>
      <w:marTop w:val="0"/>
      <w:marBottom w:val="0"/>
      <w:divBdr>
        <w:top w:val="none" w:sz="0" w:space="0" w:color="auto"/>
        <w:left w:val="none" w:sz="0" w:space="0" w:color="auto"/>
        <w:bottom w:val="none" w:sz="0" w:space="0" w:color="auto"/>
        <w:right w:val="none" w:sz="0" w:space="0" w:color="auto"/>
      </w:divBdr>
    </w:div>
    <w:div w:id="1578517588">
      <w:bodyDiv w:val="1"/>
      <w:marLeft w:val="0"/>
      <w:marRight w:val="0"/>
      <w:marTop w:val="0"/>
      <w:marBottom w:val="0"/>
      <w:divBdr>
        <w:top w:val="none" w:sz="0" w:space="0" w:color="auto"/>
        <w:left w:val="none" w:sz="0" w:space="0" w:color="auto"/>
        <w:bottom w:val="none" w:sz="0" w:space="0" w:color="auto"/>
        <w:right w:val="none" w:sz="0" w:space="0" w:color="auto"/>
      </w:divBdr>
    </w:div>
    <w:div w:id="1584488254">
      <w:bodyDiv w:val="1"/>
      <w:marLeft w:val="0"/>
      <w:marRight w:val="0"/>
      <w:marTop w:val="0"/>
      <w:marBottom w:val="0"/>
      <w:divBdr>
        <w:top w:val="none" w:sz="0" w:space="0" w:color="auto"/>
        <w:left w:val="none" w:sz="0" w:space="0" w:color="auto"/>
        <w:bottom w:val="none" w:sz="0" w:space="0" w:color="auto"/>
        <w:right w:val="none" w:sz="0" w:space="0" w:color="auto"/>
      </w:divBdr>
    </w:div>
    <w:div w:id="1586838505">
      <w:bodyDiv w:val="1"/>
      <w:marLeft w:val="0"/>
      <w:marRight w:val="0"/>
      <w:marTop w:val="0"/>
      <w:marBottom w:val="0"/>
      <w:divBdr>
        <w:top w:val="none" w:sz="0" w:space="0" w:color="auto"/>
        <w:left w:val="none" w:sz="0" w:space="0" w:color="auto"/>
        <w:bottom w:val="none" w:sz="0" w:space="0" w:color="auto"/>
        <w:right w:val="none" w:sz="0" w:space="0" w:color="auto"/>
      </w:divBdr>
    </w:div>
    <w:div w:id="1591355812">
      <w:bodyDiv w:val="1"/>
      <w:marLeft w:val="0"/>
      <w:marRight w:val="0"/>
      <w:marTop w:val="0"/>
      <w:marBottom w:val="0"/>
      <w:divBdr>
        <w:top w:val="none" w:sz="0" w:space="0" w:color="auto"/>
        <w:left w:val="none" w:sz="0" w:space="0" w:color="auto"/>
        <w:bottom w:val="none" w:sz="0" w:space="0" w:color="auto"/>
        <w:right w:val="none" w:sz="0" w:space="0" w:color="auto"/>
      </w:divBdr>
    </w:div>
    <w:div w:id="1591890430">
      <w:bodyDiv w:val="1"/>
      <w:marLeft w:val="0"/>
      <w:marRight w:val="0"/>
      <w:marTop w:val="0"/>
      <w:marBottom w:val="0"/>
      <w:divBdr>
        <w:top w:val="none" w:sz="0" w:space="0" w:color="auto"/>
        <w:left w:val="none" w:sz="0" w:space="0" w:color="auto"/>
        <w:bottom w:val="none" w:sz="0" w:space="0" w:color="auto"/>
        <w:right w:val="none" w:sz="0" w:space="0" w:color="auto"/>
      </w:divBdr>
    </w:div>
    <w:div w:id="1597592025">
      <w:bodyDiv w:val="1"/>
      <w:marLeft w:val="0"/>
      <w:marRight w:val="0"/>
      <w:marTop w:val="0"/>
      <w:marBottom w:val="0"/>
      <w:divBdr>
        <w:top w:val="none" w:sz="0" w:space="0" w:color="auto"/>
        <w:left w:val="none" w:sz="0" w:space="0" w:color="auto"/>
        <w:bottom w:val="none" w:sz="0" w:space="0" w:color="auto"/>
        <w:right w:val="none" w:sz="0" w:space="0" w:color="auto"/>
      </w:divBdr>
    </w:div>
    <w:div w:id="1602058663">
      <w:bodyDiv w:val="1"/>
      <w:marLeft w:val="0"/>
      <w:marRight w:val="0"/>
      <w:marTop w:val="0"/>
      <w:marBottom w:val="0"/>
      <w:divBdr>
        <w:top w:val="none" w:sz="0" w:space="0" w:color="auto"/>
        <w:left w:val="none" w:sz="0" w:space="0" w:color="auto"/>
        <w:bottom w:val="none" w:sz="0" w:space="0" w:color="auto"/>
        <w:right w:val="none" w:sz="0" w:space="0" w:color="auto"/>
      </w:divBdr>
    </w:div>
    <w:div w:id="1613512737">
      <w:bodyDiv w:val="1"/>
      <w:marLeft w:val="0"/>
      <w:marRight w:val="0"/>
      <w:marTop w:val="0"/>
      <w:marBottom w:val="0"/>
      <w:divBdr>
        <w:top w:val="none" w:sz="0" w:space="0" w:color="auto"/>
        <w:left w:val="none" w:sz="0" w:space="0" w:color="auto"/>
        <w:bottom w:val="none" w:sz="0" w:space="0" w:color="auto"/>
        <w:right w:val="none" w:sz="0" w:space="0" w:color="auto"/>
      </w:divBdr>
    </w:div>
    <w:div w:id="1614551517">
      <w:bodyDiv w:val="1"/>
      <w:marLeft w:val="0"/>
      <w:marRight w:val="0"/>
      <w:marTop w:val="0"/>
      <w:marBottom w:val="0"/>
      <w:divBdr>
        <w:top w:val="none" w:sz="0" w:space="0" w:color="auto"/>
        <w:left w:val="none" w:sz="0" w:space="0" w:color="auto"/>
        <w:bottom w:val="none" w:sz="0" w:space="0" w:color="auto"/>
        <w:right w:val="none" w:sz="0" w:space="0" w:color="auto"/>
      </w:divBdr>
    </w:div>
    <w:div w:id="1616211730">
      <w:bodyDiv w:val="1"/>
      <w:marLeft w:val="0"/>
      <w:marRight w:val="0"/>
      <w:marTop w:val="0"/>
      <w:marBottom w:val="0"/>
      <w:divBdr>
        <w:top w:val="none" w:sz="0" w:space="0" w:color="auto"/>
        <w:left w:val="none" w:sz="0" w:space="0" w:color="auto"/>
        <w:bottom w:val="none" w:sz="0" w:space="0" w:color="auto"/>
        <w:right w:val="none" w:sz="0" w:space="0" w:color="auto"/>
      </w:divBdr>
    </w:div>
    <w:div w:id="1643074604">
      <w:bodyDiv w:val="1"/>
      <w:marLeft w:val="0"/>
      <w:marRight w:val="0"/>
      <w:marTop w:val="0"/>
      <w:marBottom w:val="0"/>
      <w:divBdr>
        <w:top w:val="none" w:sz="0" w:space="0" w:color="auto"/>
        <w:left w:val="none" w:sz="0" w:space="0" w:color="auto"/>
        <w:bottom w:val="none" w:sz="0" w:space="0" w:color="auto"/>
        <w:right w:val="none" w:sz="0" w:space="0" w:color="auto"/>
      </w:divBdr>
    </w:div>
    <w:div w:id="1644264731">
      <w:bodyDiv w:val="1"/>
      <w:marLeft w:val="0"/>
      <w:marRight w:val="0"/>
      <w:marTop w:val="0"/>
      <w:marBottom w:val="0"/>
      <w:divBdr>
        <w:top w:val="none" w:sz="0" w:space="0" w:color="auto"/>
        <w:left w:val="none" w:sz="0" w:space="0" w:color="auto"/>
        <w:bottom w:val="none" w:sz="0" w:space="0" w:color="auto"/>
        <w:right w:val="none" w:sz="0" w:space="0" w:color="auto"/>
      </w:divBdr>
    </w:div>
    <w:div w:id="1652521196">
      <w:bodyDiv w:val="1"/>
      <w:marLeft w:val="0"/>
      <w:marRight w:val="0"/>
      <w:marTop w:val="0"/>
      <w:marBottom w:val="0"/>
      <w:divBdr>
        <w:top w:val="none" w:sz="0" w:space="0" w:color="auto"/>
        <w:left w:val="none" w:sz="0" w:space="0" w:color="auto"/>
        <w:bottom w:val="none" w:sz="0" w:space="0" w:color="auto"/>
        <w:right w:val="none" w:sz="0" w:space="0" w:color="auto"/>
      </w:divBdr>
    </w:div>
    <w:div w:id="1656033138">
      <w:bodyDiv w:val="1"/>
      <w:marLeft w:val="0"/>
      <w:marRight w:val="0"/>
      <w:marTop w:val="0"/>
      <w:marBottom w:val="0"/>
      <w:divBdr>
        <w:top w:val="none" w:sz="0" w:space="0" w:color="auto"/>
        <w:left w:val="none" w:sz="0" w:space="0" w:color="auto"/>
        <w:bottom w:val="none" w:sz="0" w:space="0" w:color="auto"/>
        <w:right w:val="none" w:sz="0" w:space="0" w:color="auto"/>
      </w:divBdr>
    </w:div>
    <w:div w:id="1660619850">
      <w:bodyDiv w:val="1"/>
      <w:marLeft w:val="0"/>
      <w:marRight w:val="0"/>
      <w:marTop w:val="0"/>
      <w:marBottom w:val="0"/>
      <w:divBdr>
        <w:top w:val="none" w:sz="0" w:space="0" w:color="auto"/>
        <w:left w:val="none" w:sz="0" w:space="0" w:color="auto"/>
        <w:bottom w:val="none" w:sz="0" w:space="0" w:color="auto"/>
        <w:right w:val="none" w:sz="0" w:space="0" w:color="auto"/>
      </w:divBdr>
    </w:div>
    <w:div w:id="1662853750">
      <w:bodyDiv w:val="1"/>
      <w:marLeft w:val="0"/>
      <w:marRight w:val="0"/>
      <w:marTop w:val="0"/>
      <w:marBottom w:val="0"/>
      <w:divBdr>
        <w:top w:val="none" w:sz="0" w:space="0" w:color="auto"/>
        <w:left w:val="none" w:sz="0" w:space="0" w:color="auto"/>
        <w:bottom w:val="none" w:sz="0" w:space="0" w:color="auto"/>
        <w:right w:val="none" w:sz="0" w:space="0" w:color="auto"/>
      </w:divBdr>
    </w:div>
    <w:div w:id="1667050763">
      <w:bodyDiv w:val="1"/>
      <w:marLeft w:val="0"/>
      <w:marRight w:val="0"/>
      <w:marTop w:val="0"/>
      <w:marBottom w:val="0"/>
      <w:divBdr>
        <w:top w:val="none" w:sz="0" w:space="0" w:color="auto"/>
        <w:left w:val="none" w:sz="0" w:space="0" w:color="auto"/>
        <w:bottom w:val="none" w:sz="0" w:space="0" w:color="auto"/>
        <w:right w:val="none" w:sz="0" w:space="0" w:color="auto"/>
      </w:divBdr>
    </w:div>
    <w:div w:id="1670331235">
      <w:bodyDiv w:val="1"/>
      <w:marLeft w:val="0"/>
      <w:marRight w:val="0"/>
      <w:marTop w:val="0"/>
      <w:marBottom w:val="0"/>
      <w:divBdr>
        <w:top w:val="none" w:sz="0" w:space="0" w:color="auto"/>
        <w:left w:val="none" w:sz="0" w:space="0" w:color="auto"/>
        <w:bottom w:val="none" w:sz="0" w:space="0" w:color="auto"/>
        <w:right w:val="none" w:sz="0" w:space="0" w:color="auto"/>
      </w:divBdr>
    </w:div>
    <w:div w:id="1681663608">
      <w:bodyDiv w:val="1"/>
      <w:marLeft w:val="0"/>
      <w:marRight w:val="0"/>
      <w:marTop w:val="0"/>
      <w:marBottom w:val="0"/>
      <w:divBdr>
        <w:top w:val="none" w:sz="0" w:space="0" w:color="auto"/>
        <w:left w:val="none" w:sz="0" w:space="0" w:color="auto"/>
        <w:bottom w:val="none" w:sz="0" w:space="0" w:color="auto"/>
        <w:right w:val="none" w:sz="0" w:space="0" w:color="auto"/>
      </w:divBdr>
    </w:div>
    <w:div w:id="1685667640">
      <w:bodyDiv w:val="1"/>
      <w:marLeft w:val="0"/>
      <w:marRight w:val="0"/>
      <w:marTop w:val="0"/>
      <w:marBottom w:val="0"/>
      <w:divBdr>
        <w:top w:val="none" w:sz="0" w:space="0" w:color="auto"/>
        <w:left w:val="none" w:sz="0" w:space="0" w:color="auto"/>
        <w:bottom w:val="none" w:sz="0" w:space="0" w:color="auto"/>
        <w:right w:val="none" w:sz="0" w:space="0" w:color="auto"/>
      </w:divBdr>
    </w:div>
    <w:div w:id="1692025628">
      <w:bodyDiv w:val="1"/>
      <w:marLeft w:val="0"/>
      <w:marRight w:val="0"/>
      <w:marTop w:val="0"/>
      <w:marBottom w:val="0"/>
      <w:divBdr>
        <w:top w:val="none" w:sz="0" w:space="0" w:color="auto"/>
        <w:left w:val="none" w:sz="0" w:space="0" w:color="auto"/>
        <w:bottom w:val="none" w:sz="0" w:space="0" w:color="auto"/>
        <w:right w:val="none" w:sz="0" w:space="0" w:color="auto"/>
      </w:divBdr>
    </w:div>
    <w:div w:id="1712723517">
      <w:bodyDiv w:val="1"/>
      <w:marLeft w:val="0"/>
      <w:marRight w:val="0"/>
      <w:marTop w:val="0"/>
      <w:marBottom w:val="0"/>
      <w:divBdr>
        <w:top w:val="none" w:sz="0" w:space="0" w:color="auto"/>
        <w:left w:val="none" w:sz="0" w:space="0" w:color="auto"/>
        <w:bottom w:val="none" w:sz="0" w:space="0" w:color="auto"/>
        <w:right w:val="none" w:sz="0" w:space="0" w:color="auto"/>
      </w:divBdr>
    </w:div>
    <w:div w:id="1719623492">
      <w:bodyDiv w:val="1"/>
      <w:marLeft w:val="0"/>
      <w:marRight w:val="0"/>
      <w:marTop w:val="0"/>
      <w:marBottom w:val="0"/>
      <w:divBdr>
        <w:top w:val="none" w:sz="0" w:space="0" w:color="auto"/>
        <w:left w:val="none" w:sz="0" w:space="0" w:color="auto"/>
        <w:bottom w:val="none" w:sz="0" w:space="0" w:color="auto"/>
        <w:right w:val="none" w:sz="0" w:space="0" w:color="auto"/>
      </w:divBdr>
    </w:div>
    <w:div w:id="1725375094">
      <w:bodyDiv w:val="1"/>
      <w:marLeft w:val="0"/>
      <w:marRight w:val="0"/>
      <w:marTop w:val="0"/>
      <w:marBottom w:val="0"/>
      <w:divBdr>
        <w:top w:val="none" w:sz="0" w:space="0" w:color="auto"/>
        <w:left w:val="none" w:sz="0" w:space="0" w:color="auto"/>
        <w:bottom w:val="none" w:sz="0" w:space="0" w:color="auto"/>
        <w:right w:val="none" w:sz="0" w:space="0" w:color="auto"/>
      </w:divBdr>
    </w:div>
    <w:div w:id="1739403415">
      <w:bodyDiv w:val="1"/>
      <w:marLeft w:val="0"/>
      <w:marRight w:val="0"/>
      <w:marTop w:val="0"/>
      <w:marBottom w:val="0"/>
      <w:divBdr>
        <w:top w:val="none" w:sz="0" w:space="0" w:color="auto"/>
        <w:left w:val="none" w:sz="0" w:space="0" w:color="auto"/>
        <w:bottom w:val="none" w:sz="0" w:space="0" w:color="auto"/>
        <w:right w:val="none" w:sz="0" w:space="0" w:color="auto"/>
      </w:divBdr>
    </w:div>
    <w:div w:id="1743940802">
      <w:bodyDiv w:val="1"/>
      <w:marLeft w:val="0"/>
      <w:marRight w:val="0"/>
      <w:marTop w:val="0"/>
      <w:marBottom w:val="0"/>
      <w:divBdr>
        <w:top w:val="none" w:sz="0" w:space="0" w:color="auto"/>
        <w:left w:val="none" w:sz="0" w:space="0" w:color="auto"/>
        <w:bottom w:val="none" w:sz="0" w:space="0" w:color="auto"/>
        <w:right w:val="none" w:sz="0" w:space="0" w:color="auto"/>
      </w:divBdr>
    </w:div>
    <w:div w:id="1751655590">
      <w:bodyDiv w:val="1"/>
      <w:marLeft w:val="0"/>
      <w:marRight w:val="0"/>
      <w:marTop w:val="0"/>
      <w:marBottom w:val="0"/>
      <w:divBdr>
        <w:top w:val="none" w:sz="0" w:space="0" w:color="auto"/>
        <w:left w:val="none" w:sz="0" w:space="0" w:color="auto"/>
        <w:bottom w:val="none" w:sz="0" w:space="0" w:color="auto"/>
        <w:right w:val="none" w:sz="0" w:space="0" w:color="auto"/>
      </w:divBdr>
    </w:div>
    <w:div w:id="1758821263">
      <w:bodyDiv w:val="1"/>
      <w:marLeft w:val="0"/>
      <w:marRight w:val="0"/>
      <w:marTop w:val="0"/>
      <w:marBottom w:val="0"/>
      <w:divBdr>
        <w:top w:val="none" w:sz="0" w:space="0" w:color="auto"/>
        <w:left w:val="none" w:sz="0" w:space="0" w:color="auto"/>
        <w:bottom w:val="none" w:sz="0" w:space="0" w:color="auto"/>
        <w:right w:val="none" w:sz="0" w:space="0" w:color="auto"/>
      </w:divBdr>
    </w:div>
    <w:div w:id="1762992132">
      <w:bodyDiv w:val="1"/>
      <w:marLeft w:val="0"/>
      <w:marRight w:val="0"/>
      <w:marTop w:val="0"/>
      <w:marBottom w:val="0"/>
      <w:divBdr>
        <w:top w:val="none" w:sz="0" w:space="0" w:color="auto"/>
        <w:left w:val="none" w:sz="0" w:space="0" w:color="auto"/>
        <w:bottom w:val="none" w:sz="0" w:space="0" w:color="auto"/>
        <w:right w:val="none" w:sz="0" w:space="0" w:color="auto"/>
      </w:divBdr>
    </w:div>
    <w:div w:id="1767964988">
      <w:bodyDiv w:val="1"/>
      <w:marLeft w:val="0"/>
      <w:marRight w:val="0"/>
      <w:marTop w:val="0"/>
      <w:marBottom w:val="0"/>
      <w:divBdr>
        <w:top w:val="none" w:sz="0" w:space="0" w:color="auto"/>
        <w:left w:val="none" w:sz="0" w:space="0" w:color="auto"/>
        <w:bottom w:val="none" w:sz="0" w:space="0" w:color="auto"/>
        <w:right w:val="none" w:sz="0" w:space="0" w:color="auto"/>
      </w:divBdr>
    </w:div>
    <w:div w:id="1775636696">
      <w:bodyDiv w:val="1"/>
      <w:marLeft w:val="0"/>
      <w:marRight w:val="0"/>
      <w:marTop w:val="0"/>
      <w:marBottom w:val="0"/>
      <w:divBdr>
        <w:top w:val="none" w:sz="0" w:space="0" w:color="auto"/>
        <w:left w:val="none" w:sz="0" w:space="0" w:color="auto"/>
        <w:bottom w:val="none" w:sz="0" w:space="0" w:color="auto"/>
        <w:right w:val="none" w:sz="0" w:space="0" w:color="auto"/>
      </w:divBdr>
    </w:div>
    <w:div w:id="1781727285">
      <w:bodyDiv w:val="1"/>
      <w:marLeft w:val="0"/>
      <w:marRight w:val="0"/>
      <w:marTop w:val="0"/>
      <w:marBottom w:val="0"/>
      <w:divBdr>
        <w:top w:val="none" w:sz="0" w:space="0" w:color="auto"/>
        <w:left w:val="none" w:sz="0" w:space="0" w:color="auto"/>
        <w:bottom w:val="none" w:sz="0" w:space="0" w:color="auto"/>
        <w:right w:val="none" w:sz="0" w:space="0" w:color="auto"/>
      </w:divBdr>
    </w:div>
    <w:div w:id="1792554913">
      <w:bodyDiv w:val="1"/>
      <w:marLeft w:val="0"/>
      <w:marRight w:val="0"/>
      <w:marTop w:val="0"/>
      <w:marBottom w:val="0"/>
      <w:divBdr>
        <w:top w:val="none" w:sz="0" w:space="0" w:color="auto"/>
        <w:left w:val="none" w:sz="0" w:space="0" w:color="auto"/>
        <w:bottom w:val="none" w:sz="0" w:space="0" w:color="auto"/>
        <w:right w:val="none" w:sz="0" w:space="0" w:color="auto"/>
      </w:divBdr>
    </w:div>
    <w:div w:id="1798255450">
      <w:bodyDiv w:val="1"/>
      <w:marLeft w:val="0"/>
      <w:marRight w:val="0"/>
      <w:marTop w:val="0"/>
      <w:marBottom w:val="0"/>
      <w:divBdr>
        <w:top w:val="none" w:sz="0" w:space="0" w:color="auto"/>
        <w:left w:val="none" w:sz="0" w:space="0" w:color="auto"/>
        <w:bottom w:val="none" w:sz="0" w:space="0" w:color="auto"/>
        <w:right w:val="none" w:sz="0" w:space="0" w:color="auto"/>
      </w:divBdr>
    </w:div>
    <w:div w:id="1802459234">
      <w:bodyDiv w:val="1"/>
      <w:marLeft w:val="0"/>
      <w:marRight w:val="0"/>
      <w:marTop w:val="0"/>
      <w:marBottom w:val="0"/>
      <w:divBdr>
        <w:top w:val="none" w:sz="0" w:space="0" w:color="auto"/>
        <w:left w:val="none" w:sz="0" w:space="0" w:color="auto"/>
        <w:bottom w:val="none" w:sz="0" w:space="0" w:color="auto"/>
        <w:right w:val="none" w:sz="0" w:space="0" w:color="auto"/>
      </w:divBdr>
    </w:div>
    <w:div w:id="1811701538">
      <w:bodyDiv w:val="1"/>
      <w:marLeft w:val="0"/>
      <w:marRight w:val="0"/>
      <w:marTop w:val="0"/>
      <w:marBottom w:val="0"/>
      <w:divBdr>
        <w:top w:val="none" w:sz="0" w:space="0" w:color="auto"/>
        <w:left w:val="none" w:sz="0" w:space="0" w:color="auto"/>
        <w:bottom w:val="none" w:sz="0" w:space="0" w:color="auto"/>
        <w:right w:val="none" w:sz="0" w:space="0" w:color="auto"/>
      </w:divBdr>
    </w:div>
    <w:div w:id="1818691265">
      <w:bodyDiv w:val="1"/>
      <w:marLeft w:val="0"/>
      <w:marRight w:val="0"/>
      <w:marTop w:val="0"/>
      <w:marBottom w:val="0"/>
      <w:divBdr>
        <w:top w:val="none" w:sz="0" w:space="0" w:color="auto"/>
        <w:left w:val="none" w:sz="0" w:space="0" w:color="auto"/>
        <w:bottom w:val="none" w:sz="0" w:space="0" w:color="auto"/>
        <w:right w:val="none" w:sz="0" w:space="0" w:color="auto"/>
      </w:divBdr>
    </w:div>
    <w:div w:id="1820730032">
      <w:bodyDiv w:val="1"/>
      <w:marLeft w:val="0"/>
      <w:marRight w:val="0"/>
      <w:marTop w:val="0"/>
      <w:marBottom w:val="0"/>
      <w:divBdr>
        <w:top w:val="none" w:sz="0" w:space="0" w:color="auto"/>
        <w:left w:val="none" w:sz="0" w:space="0" w:color="auto"/>
        <w:bottom w:val="none" w:sz="0" w:space="0" w:color="auto"/>
        <w:right w:val="none" w:sz="0" w:space="0" w:color="auto"/>
      </w:divBdr>
    </w:div>
    <w:div w:id="1822456597">
      <w:bodyDiv w:val="1"/>
      <w:marLeft w:val="0"/>
      <w:marRight w:val="0"/>
      <w:marTop w:val="0"/>
      <w:marBottom w:val="0"/>
      <w:divBdr>
        <w:top w:val="none" w:sz="0" w:space="0" w:color="auto"/>
        <w:left w:val="none" w:sz="0" w:space="0" w:color="auto"/>
        <w:bottom w:val="none" w:sz="0" w:space="0" w:color="auto"/>
        <w:right w:val="none" w:sz="0" w:space="0" w:color="auto"/>
      </w:divBdr>
    </w:div>
    <w:div w:id="1825196082">
      <w:bodyDiv w:val="1"/>
      <w:marLeft w:val="0"/>
      <w:marRight w:val="0"/>
      <w:marTop w:val="0"/>
      <w:marBottom w:val="0"/>
      <w:divBdr>
        <w:top w:val="none" w:sz="0" w:space="0" w:color="auto"/>
        <w:left w:val="none" w:sz="0" w:space="0" w:color="auto"/>
        <w:bottom w:val="none" w:sz="0" w:space="0" w:color="auto"/>
        <w:right w:val="none" w:sz="0" w:space="0" w:color="auto"/>
      </w:divBdr>
    </w:div>
    <w:div w:id="1833133498">
      <w:bodyDiv w:val="1"/>
      <w:marLeft w:val="0"/>
      <w:marRight w:val="0"/>
      <w:marTop w:val="0"/>
      <w:marBottom w:val="0"/>
      <w:divBdr>
        <w:top w:val="none" w:sz="0" w:space="0" w:color="auto"/>
        <w:left w:val="none" w:sz="0" w:space="0" w:color="auto"/>
        <w:bottom w:val="none" w:sz="0" w:space="0" w:color="auto"/>
        <w:right w:val="none" w:sz="0" w:space="0" w:color="auto"/>
      </w:divBdr>
    </w:div>
    <w:div w:id="1847937063">
      <w:bodyDiv w:val="1"/>
      <w:marLeft w:val="0"/>
      <w:marRight w:val="0"/>
      <w:marTop w:val="0"/>
      <w:marBottom w:val="0"/>
      <w:divBdr>
        <w:top w:val="none" w:sz="0" w:space="0" w:color="auto"/>
        <w:left w:val="none" w:sz="0" w:space="0" w:color="auto"/>
        <w:bottom w:val="none" w:sz="0" w:space="0" w:color="auto"/>
        <w:right w:val="none" w:sz="0" w:space="0" w:color="auto"/>
      </w:divBdr>
    </w:div>
    <w:div w:id="1860926943">
      <w:bodyDiv w:val="1"/>
      <w:marLeft w:val="0"/>
      <w:marRight w:val="0"/>
      <w:marTop w:val="0"/>
      <w:marBottom w:val="0"/>
      <w:divBdr>
        <w:top w:val="none" w:sz="0" w:space="0" w:color="auto"/>
        <w:left w:val="none" w:sz="0" w:space="0" w:color="auto"/>
        <w:bottom w:val="none" w:sz="0" w:space="0" w:color="auto"/>
        <w:right w:val="none" w:sz="0" w:space="0" w:color="auto"/>
      </w:divBdr>
    </w:div>
    <w:div w:id="1884638868">
      <w:bodyDiv w:val="1"/>
      <w:marLeft w:val="0"/>
      <w:marRight w:val="0"/>
      <w:marTop w:val="0"/>
      <w:marBottom w:val="0"/>
      <w:divBdr>
        <w:top w:val="none" w:sz="0" w:space="0" w:color="auto"/>
        <w:left w:val="none" w:sz="0" w:space="0" w:color="auto"/>
        <w:bottom w:val="none" w:sz="0" w:space="0" w:color="auto"/>
        <w:right w:val="none" w:sz="0" w:space="0" w:color="auto"/>
      </w:divBdr>
    </w:div>
    <w:div w:id="1899396013">
      <w:bodyDiv w:val="1"/>
      <w:marLeft w:val="0"/>
      <w:marRight w:val="0"/>
      <w:marTop w:val="0"/>
      <w:marBottom w:val="0"/>
      <w:divBdr>
        <w:top w:val="none" w:sz="0" w:space="0" w:color="auto"/>
        <w:left w:val="none" w:sz="0" w:space="0" w:color="auto"/>
        <w:bottom w:val="none" w:sz="0" w:space="0" w:color="auto"/>
        <w:right w:val="none" w:sz="0" w:space="0" w:color="auto"/>
      </w:divBdr>
    </w:div>
    <w:div w:id="1901867369">
      <w:bodyDiv w:val="1"/>
      <w:marLeft w:val="0"/>
      <w:marRight w:val="0"/>
      <w:marTop w:val="0"/>
      <w:marBottom w:val="0"/>
      <w:divBdr>
        <w:top w:val="none" w:sz="0" w:space="0" w:color="auto"/>
        <w:left w:val="none" w:sz="0" w:space="0" w:color="auto"/>
        <w:bottom w:val="none" w:sz="0" w:space="0" w:color="auto"/>
        <w:right w:val="none" w:sz="0" w:space="0" w:color="auto"/>
      </w:divBdr>
    </w:div>
    <w:div w:id="1920939291">
      <w:bodyDiv w:val="1"/>
      <w:marLeft w:val="0"/>
      <w:marRight w:val="0"/>
      <w:marTop w:val="0"/>
      <w:marBottom w:val="0"/>
      <w:divBdr>
        <w:top w:val="none" w:sz="0" w:space="0" w:color="auto"/>
        <w:left w:val="none" w:sz="0" w:space="0" w:color="auto"/>
        <w:bottom w:val="none" w:sz="0" w:space="0" w:color="auto"/>
        <w:right w:val="none" w:sz="0" w:space="0" w:color="auto"/>
      </w:divBdr>
    </w:div>
    <w:div w:id="1952853894">
      <w:bodyDiv w:val="1"/>
      <w:marLeft w:val="0"/>
      <w:marRight w:val="0"/>
      <w:marTop w:val="0"/>
      <w:marBottom w:val="0"/>
      <w:divBdr>
        <w:top w:val="none" w:sz="0" w:space="0" w:color="auto"/>
        <w:left w:val="none" w:sz="0" w:space="0" w:color="auto"/>
        <w:bottom w:val="none" w:sz="0" w:space="0" w:color="auto"/>
        <w:right w:val="none" w:sz="0" w:space="0" w:color="auto"/>
      </w:divBdr>
    </w:div>
    <w:div w:id="1956675008">
      <w:bodyDiv w:val="1"/>
      <w:marLeft w:val="0"/>
      <w:marRight w:val="0"/>
      <w:marTop w:val="0"/>
      <w:marBottom w:val="0"/>
      <w:divBdr>
        <w:top w:val="none" w:sz="0" w:space="0" w:color="auto"/>
        <w:left w:val="none" w:sz="0" w:space="0" w:color="auto"/>
        <w:bottom w:val="none" w:sz="0" w:space="0" w:color="auto"/>
        <w:right w:val="none" w:sz="0" w:space="0" w:color="auto"/>
      </w:divBdr>
    </w:div>
    <w:div w:id="1960988293">
      <w:bodyDiv w:val="1"/>
      <w:marLeft w:val="0"/>
      <w:marRight w:val="0"/>
      <w:marTop w:val="0"/>
      <w:marBottom w:val="0"/>
      <w:divBdr>
        <w:top w:val="none" w:sz="0" w:space="0" w:color="auto"/>
        <w:left w:val="none" w:sz="0" w:space="0" w:color="auto"/>
        <w:bottom w:val="none" w:sz="0" w:space="0" w:color="auto"/>
        <w:right w:val="none" w:sz="0" w:space="0" w:color="auto"/>
      </w:divBdr>
    </w:div>
    <w:div w:id="1964919714">
      <w:bodyDiv w:val="1"/>
      <w:marLeft w:val="0"/>
      <w:marRight w:val="0"/>
      <w:marTop w:val="0"/>
      <w:marBottom w:val="0"/>
      <w:divBdr>
        <w:top w:val="none" w:sz="0" w:space="0" w:color="auto"/>
        <w:left w:val="none" w:sz="0" w:space="0" w:color="auto"/>
        <w:bottom w:val="none" w:sz="0" w:space="0" w:color="auto"/>
        <w:right w:val="none" w:sz="0" w:space="0" w:color="auto"/>
      </w:divBdr>
    </w:div>
    <w:div w:id="1973511062">
      <w:bodyDiv w:val="1"/>
      <w:marLeft w:val="0"/>
      <w:marRight w:val="0"/>
      <w:marTop w:val="0"/>
      <w:marBottom w:val="0"/>
      <w:divBdr>
        <w:top w:val="none" w:sz="0" w:space="0" w:color="auto"/>
        <w:left w:val="none" w:sz="0" w:space="0" w:color="auto"/>
        <w:bottom w:val="none" w:sz="0" w:space="0" w:color="auto"/>
        <w:right w:val="none" w:sz="0" w:space="0" w:color="auto"/>
      </w:divBdr>
    </w:div>
    <w:div w:id="1974865469">
      <w:bodyDiv w:val="1"/>
      <w:marLeft w:val="0"/>
      <w:marRight w:val="0"/>
      <w:marTop w:val="0"/>
      <w:marBottom w:val="0"/>
      <w:divBdr>
        <w:top w:val="none" w:sz="0" w:space="0" w:color="auto"/>
        <w:left w:val="none" w:sz="0" w:space="0" w:color="auto"/>
        <w:bottom w:val="none" w:sz="0" w:space="0" w:color="auto"/>
        <w:right w:val="none" w:sz="0" w:space="0" w:color="auto"/>
      </w:divBdr>
    </w:div>
    <w:div w:id="1975523149">
      <w:bodyDiv w:val="1"/>
      <w:marLeft w:val="0"/>
      <w:marRight w:val="0"/>
      <w:marTop w:val="0"/>
      <w:marBottom w:val="0"/>
      <w:divBdr>
        <w:top w:val="none" w:sz="0" w:space="0" w:color="auto"/>
        <w:left w:val="none" w:sz="0" w:space="0" w:color="auto"/>
        <w:bottom w:val="none" w:sz="0" w:space="0" w:color="auto"/>
        <w:right w:val="none" w:sz="0" w:space="0" w:color="auto"/>
      </w:divBdr>
    </w:div>
    <w:div w:id="1976838414">
      <w:bodyDiv w:val="1"/>
      <w:marLeft w:val="0"/>
      <w:marRight w:val="0"/>
      <w:marTop w:val="0"/>
      <w:marBottom w:val="0"/>
      <w:divBdr>
        <w:top w:val="none" w:sz="0" w:space="0" w:color="auto"/>
        <w:left w:val="none" w:sz="0" w:space="0" w:color="auto"/>
        <w:bottom w:val="none" w:sz="0" w:space="0" w:color="auto"/>
        <w:right w:val="none" w:sz="0" w:space="0" w:color="auto"/>
      </w:divBdr>
    </w:div>
    <w:div w:id="1988779733">
      <w:bodyDiv w:val="1"/>
      <w:marLeft w:val="0"/>
      <w:marRight w:val="0"/>
      <w:marTop w:val="0"/>
      <w:marBottom w:val="0"/>
      <w:divBdr>
        <w:top w:val="none" w:sz="0" w:space="0" w:color="auto"/>
        <w:left w:val="none" w:sz="0" w:space="0" w:color="auto"/>
        <w:bottom w:val="none" w:sz="0" w:space="0" w:color="auto"/>
        <w:right w:val="none" w:sz="0" w:space="0" w:color="auto"/>
      </w:divBdr>
    </w:div>
    <w:div w:id="1995913889">
      <w:bodyDiv w:val="1"/>
      <w:marLeft w:val="0"/>
      <w:marRight w:val="0"/>
      <w:marTop w:val="0"/>
      <w:marBottom w:val="0"/>
      <w:divBdr>
        <w:top w:val="none" w:sz="0" w:space="0" w:color="auto"/>
        <w:left w:val="none" w:sz="0" w:space="0" w:color="auto"/>
        <w:bottom w:val="none" w:sz="0" w:space="0" w:color="auto"/>
        <w:right w:val="none" w:sz="0" w:space="0" w:color="auto"/>
      </w:divBdr>
    </w:div>
    <w:div w:id="1996452387">
      <w:bodyDiv w:val="1"/>
      <w:marLeft w:val="0"/>
      <w:marRight w:val="0"/>
      <w:marTop w:val="0"/>
      <w:marBottom w:val="0"/>
      <w:divBdr>
        <w:top w:val="none" w:sz="0" w:space="0" w:color="auto"/>
        <w:left w:val="none" w:sz="0" w:space="0" w:color="auto"/>
        <w:bottom w:val="none" w:sz="0" w:space="0" w:color="auto"/>
        <w:right w:val="none" w:sz="0" w:space="0" w:color="auto"/>
      </w:divBdr>
    </w:div>
    <w:div w:id="2000032826">
      <w:bodyDiv w:val="1"/>
      <w:marLeft w:val="0"/>
      <w:marRight w:val="0"/>
      <w:marTop w:val="0"/>
      <w:marBottom w:val="0"/>
      <w:divBdr>
        <w:top w:val="none" w:sz="0" w:space="0" w:color="auto"/>
        <w:left w:val="none" w:sz="0" w:space="0" w:color="auto"/>
        <w:bottom w:val="none" w:sz="0" w:space="0" w:color="auto"/>
        <w:right w:val="none" w:sz="0" w:space="0" w:color="auto"/>
      </w:divBdr>
    </w:div>
    <w:div w:id="2020499902">
      <w:bodyDiv w:val="1"/>
      <w:marLeft w:val="0"/>
      <w:marRight w:val="0"/>
      <w:marTop w:val="0"/>
      <w:marBottom w:val="0"/>
      <w:divBdr>
        <w:top w:val="none" w:sz="0" w:space="0" w:color="auto"/>
        <w:left w:val="none" w:sz="0" w:space="0" w:color="auto"/>
        <w:bottom w:val="none" w:sz="0" w:space="0" w:color="auto"/>
        <w:right w:val="none" w:sz="0" w:space="0" w:color="auto"/>
      </w:divBdr>
    </w:div>
    <w:div w:id="2045598060">
      <w:bodyDiv w:val="1"/>
      <w:marLeft w:val="0"/>
      <w:marRight w:val="0"/>
      <w:marTop w:val="0"/>
      <w:marBottom w:val="0"/>
      <w:divBdr>
        <w:top w:val="none" w:sz="0" w:space="0" w:color="auto"/>
        <w:left w:val="none" w:sz="0" w:space="0" w:color="auto"/>
        <w:bottom w:val="none" w:sz="0" w:space="0" w:color="auto"/>
        <w:right w:val="none" w:sz="0" w:space="0" w:color="auto"/>
      </w:divBdr>
    </w:div>
    <w:div w:id="2053457843">
      <w:bodyDiv w:val="1"/>
      <w:marLeft w:val="0"/>
      <w:marRight w:val="0"/>
      <w:marTop w:val="0"/>
      <w:marBottom w:val="0"/>
      <w:divBdr>
        <w:top w:val="none" w:sz="0" w:space="0" w:color="auto"/>
        <w:left w:val="none" w:sz="0" w:space="0" w:color="auto"/>
        <w:bottom w:val="none" w:sz="0" w:space="0" w:color="auto"/>
        <w:right w:val="none" w:sz="0" w:space="0" w:color="auto"/>
      </w:divBdr>
    </w:div>
    <w:div w:id="2060744962">
      <w:bodyDiv w:val="1"/>
      <w:marLeft w:val="0"/>
      <w:marRight w:val="0"/>
      <w:marTop w:val="0"/>
      <w:marBottom w:val="0"/>
      <w:divBdr>
        <w:top w:val="none" w:sz="0" w:space="0" w:color="auto"/>
        <w:left w:val="none" w:sz="0" w:space="0" w:color="auto"/>
        <w:bottom w:val="none" w:sz="0" w:space="0" w:color="auto"/>
        <w:right w:val="none" w:sz="0" w:space="0" w:color="auto"/>
      </w:divBdr>
    </w:div>
    <w:div w:id="2078746588">
      <w:bodyDiv w:val="1"/>
      <w:marLeft w:val="0"/>
      <w:marRight w:val="0"/>
      <w:marTop w:val="0"/>
      <w:marBottom w:val="0"/>
      <w:divBdr>
        <w:top w:val="none" w:sz="0" w:space="0" w:color="auto"/>
        <w:left w:val="none" w:sz="0" w:space="0" w:color="auto"/>
        <w:bottom w:val="none" w:sz="0" w:space="0" w:color="auto"/>
        <w:right w:val="none" w:sz="0" w:space="0" w:color="auto"/>
      </w:divBdr>
    </w:div>
    <w:div w:id="2084330860">
      <w:bodyDiv w:val="1"/>
      <w:marLeft w:val="0"/>
      <w:marRight w:val="0"/>
      <w:marTop w:val="0"/>
      <w:marBottom w:val="0"/>
      <w:divBdr>
        <w:top w:val="none" w:sz="0" w:space="0" w:color="auto"/>
        <w:left w:val="none" w:sz="0" w:space="0" w:color="auto"/>
        <w:bottom w:val="none" w:sz="0" w:space="0" w:color="auto"/>
        <w:right w:val="none" w:sz="0" w:space="0" w:color="auto"/>
      </w:divBdr>
    </w:div>
    <w:div w:id="2086872016">
      <w:bodyDiv w:val="1"/>
      <w:marLeft w:val="0"/>
      <w:marRight w:val="0"/>
      <w:marTop w:val="0"/>
      <w:marBottom w:val="0"/>
      <w:divBdr>
        <w:top w:val="none" w:sz="0" w:space="0" w:color="auto"/>
        <w:left w:val="none" w:sz="0" w:space="0" w:color="auto"/>
        <w:bottom w:val="none" w:sz="0" w:space="0" w:color="auto"/>
        <w:right w:val="none" w:sz="0" w:space="0" w:color="auto"/>
      </w:divBdr>
    </w:div>
    <w:div w:id="2098668104">
      <w:bodyDiv w:val="1"/>
      <w:marLeft w:val="0"/>
      <w:marRight w:val="0"/>
      <w:marTop w:val="0"/>
      <w:marBottom w:val="0"/>
      <w:divBdr>
        <w:top w:val="none" w:sz="0" w:space="0" w:color="auto"/>
        <w:left w:val="none" w:sz="0" w:space="0" w:color="auto"/>
        <w:bottom w:val="none" w:sz="0" w:space="0" w:color="auto"/>
        <w:right w:val="none" w:sz="0" w:space="0" w:color="auto"/>
      </w:divBdr>
    </w:div>
    <w:div w:id="2118938726">
      <w:bodyDiv w:val="1"/>
      <w:marLeft w:val="0"/>
      <w:marRight w:val="0"/>
      <w:marTop w:val="0"/>
      <w:marBottom w:val="0"/>
      <w:divBdr>
        <w:top w:val="none" w:sz="0" w:space="0" w:color="auto"/>
        <w:left w:val="none" w:sz="0" w:space="0" w:color="auto"/>
        <w:bottom w:val="none" w:sz="0" w:space="0" w:color="auto"/>
        <w:right w:val="none" w:sz="0" w:space="0" w:color="auto"/>
      </w:divBdr>
    </w:div>
    <w:div w:id="2127891786">
      <w:bodyDiv w:val="1"/>
      <w:marLeft w:val="0"/>
      <w:marRight w:val="0"/>
      <w:marTop w:val="0"/>
      <w:marBottom w:val="0"/>
      <w:divBdr>
        <w:top w:val="none" w:sz="0" w:space="0" w:color="auto"/>
        <w:left w:val="none" w:sz="0" w:space="0" w:color="auto"/>
        <w:bottom w:val="none" w:sz="0" w:space="0" w:color="auto"/>
        <w:right w:val="none" w:sz="0" w:space="0" w:color="auto"/>
      </w:divBdr>
    </w:div>
    <w:div w:id="2128691330">
      <w:bodyDiv w:val="1"/>
      <w:marLeft w:val="0"/>
      <w:marRight w:val="0"/>
      <w:marTop w:val="0"/>
      <w:marBottom w:val="0"/>
      <w:divBdr>
        <w:top w:val="none" w:sz="0" w:space="0" w:color="auto"/>
        <w:left w:val="none" w:sz="0" w:space="0" w:color="auto"/>
        <w:bottom w:val="none" w:sz="0" w:space="0" w:color="auto"/>
        <w:right w:val="none" w:sz="0" w:space="0" w:color="auto"/>
      </w:divBdr>
    </w:div>
    <w:div w:id="2131590321">
      <w:bodyDiv w:val="1"/>
      <w:marLeft w:val="0"/>
      <w:marRight w:val="0"/>
      <w:marTop w:val="0"/>
      <w:marBottom w:val="0"/>
      <w:divBdr>
        <w:top w:val="none" w:sz="0" w:space="0" w:color="auto"/>
        <w:left w:val="none" w:sz="0" w:space="0" w:color="auto"/>
        <w:bottom w:val="none" w:sz="0" w:space="0" w:color="auto"/>
        <w:right w:val="none" w:sz="0" w:space="0" w:color="auto"/>
      </w:divBdr>
    </w:div>
    <w:div w:id="2134590701">
      <w:bodyDiv w:val="1"/>
      <w:marLeft w:val="0"/>
      <w:marRight w:val="0"/>
      <w:marTop w:val="0"/>
      <w:marBottom w:val="0"/>
      <w:divBdr>
        <w:top w:val="none" w:sz="0" w:space="0" w:color="auto"/>
        <w:left w:val="none" w:sz="0" w:space="0" w:color="auto"/>
        <w:bottom w:val="none" w:sz="0" w:space="0" w:color="auto"/>
        <w:right w:val="none" w:sz="0" w:space="0" w:color="auto"/>
      </w:divBdr>
    </w:div>
    <w:div w:id="2136561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azureguru.org/types-of-cloud-services/" TargetMode="External"/><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hyperlink" Target="https://azure.microsoft.com/en-us/resources/cloud-computing-dictionary/what-are-iaas-paas-and-saa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codeit.us/blog/on-premise-vs-cloud-hosting-a-comparative-analysi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accuknox.com/blog/cloud-vs-onpremise-security" TargetMode="External"/><Relationship Id="rId32" Type="http://schemas.openxmlformats.org/officeDocument/2006/relationships/hyperlink" Target="https://hypersense-software.com/blog/2025/07/31/cloud-vs-on-premise-infrastructure-guide/" TargetMode="External"/><Relationship Id="rId37" Type="http://schemas.openxmlformats.org/officeDocument/2006/relationships/hyperlink" Target="https://www.theknowledgeacademy.com/blog/what-is-cloud-elasticity/"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cleo.com/blog/knowledge-base-on-premise-vs-cloud" TargetMode="External"/><Relationship Id="rId36" Type="http://schemas.openxmlformats.org/officeDocument/2006/relationships/hyperlink" Target="https://svitla.com/blog/cloud-vs-on-premises-security/" TargetMode="External"/><Relationship Id="rId10" Type="http://schemas.openxmlformats.org/officeDocument/2006/relationships/image" Target="media/image1.jpg"/><Relationship Id="rId19" Type="http://schemas.openxmlformats.org/officeDocument/2006/relationships/image" Target="media/image10.jpeg"/><Relationship Id="rId31" Type="http://schemas.openxmlformats.org/officeDocument/2006/relationships/hyperlink" Target="https://www.geeksforgeeks.org/software-engineering/difference-between-iaas-paas-and-saas/" TargetMode="External"/><Relationship Id="rId4" Type="http://schemas.openxmlformats.org/officeDocument/2006/relationships/settings" Target="settings.xml"/><Relationship Id="rId9" Type="http://schemas.openxmlformats.org/officeDocument/2006/relationships/hyperlink" Target="https://github.com/EMGPSD/cldv6211-g1-2026-part1-ST10467645.gi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chat.openai.com/" TargetMode="External"/><Relationship Id="rId30" Type="http://schemas.openxmlformats.org/officeDocument/2006/relationships/hyperlink" Target="https://www.datacamp.com/blog/cloud-service-models" TargetMode="External"/><Relationship Id="rId35" Type="http://schemas.openxmlformats.org/officeDocument/2006/relationships/hyperlink" Target="https://www.scalecomputing.com/resources/cloud-vs-on-premises" TargetMode="External"/><Relationship Id="rId8" Type="http://schemas.openxmlformats.org/officeDocument/2006/relationships/hyperlink" Target="https://youtu.be/z-IS1aD39M0"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avigilon.com/blog/cloud-vs-on-premise-security" TargetMode="External"/><Relationship Id="rId33" Type="http://schemas.openxmlformats.org/officeDocument/2006/relationships/hyperlink" Target="https://www.ibm.com/think/topics/iaas-paas-saas" TargetMode="External"/><Relationship Id="rId38" Type="http://schemas.openxmlformats.org/officeDocument/2006/relationships/hyperlink" Target="https://www.thinklogic.com/post/saas-vs-paas-vs-iaas-whats-the-difference-how-to-cho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Cle26</b:Tag>
    <b:SourceType>InternetSite</b:SourceType>
    <b:Guid>{F7F6C0F6-EE81-40A2-A0DD-3165ED5AFE9B}</b:Guid>
    <b:Author>
      <b:Author>
        <b:Corporate>Cleo</b:Corporate>
      </b:Author>
    </b:Author>
    <b:Title>On Premise vs. Cloud: Key Differences, Benefits and Risks</b:Title>
    <b:YearAccessed>2026</b:YearAccessed>
    <b:MonthAccessed>March</b:MonthAccessed>
    <b:DayAccessed>04</b:DayAccessed>
    <b:URL>https://www.cleo.com/blog/knowledge-base-on-premise-vs-cloud</b:URL>
    <b:RefOrder>1</b:RefOrder>
  </b:Source>
  <b:Source>
    <b:Tag>Svi25</b:Tag>
    <b:SourceType>InternetSite</b:SourceType>
    <b:Guid>{9443B118-2AA5-438B-B8D6-68AEB247AF37}</b:Guid>
    <b:Author>
      <b:Author>
        <b:Corporate>Svitla Systems</b:Corporate>
      </b:Author>
    </b:Author>
    <b:Title>Cloud vs On-premises Security: 7 Key Differences</b:Title>
    <b:Year>2025</b:Year>
    <b:YearAccessed>2026</b:YearAccessed>
    <b:MonthAccessed>March</b:MonthAccessed>
    <b:DayAccessed>04</b:DayAccessed>
    <b:URL>https://svitla.com/blog/cloud-vs-on-premises-security/</b:URL>
    <b:RefOrder>2</b:RefOrder>
  </b:Source>
  <b:Source>
    <b:Tag>Avi26</b:Tag>
    <b:SourceType>InternetSite</b:SourceType>
    <b:Guid>{222BA04C-2D04-4ED1-91F6-CF6899829B3C}</b:Guid>
    <b:Author>
      <b:Author>
        <b:Corporate>Avigilon</b:Corporate>
      </b:Author>
    </b:Author>
    <b:Title>Cloud vs. on-premise security solutions: How to choose the right system</b:Title>
    <b:YearAccessed>2026</b:YearAccessed>
    <b:MonthAccessed>March</b:MonthAccessed>
    <b:DayAccessed>04</b:DayAccessed>
    <b:URL>https://www.avigilon.com/blog/cloud-vs-on-premise-security</b:URL>
    <b:Year>2025</b:Year>
    <b:RefOrder>3</b:RefOrder>
  </b:Source>
  <b:Source>
    <b:Tag>Mic26</b:Tag>
    <b:SourceType>InternetSite</b:SourceType>
    <b:Guid>{A75C42D8-D21D-46C0-AA86-E41F8377AB78}</b:Guid>
    <b:Author>
      <b:Author>
        <b:Corporate>Microsoft Azure</b:Corporate>
      </b:Author>
    </b:Author>
    <b:Title>What are IaaS, PaaS, and SaaS?</b:Title>
    <b:YearAccessed>2026</b:YearAccessed>
    <b:MonthAccessed>March</b:MonthAccessed>
    <b:DayAccessed>04</b:DayAccessed>
    <b:URL>https://azure.microsoft.com/en-us/resources/cloud-computing-dictionary/what-are-iaas-paas-and-saas</b:URL>
    <b:RefOrder>6</b:RefOrder>
  </b:Source>
  <b:Source>
    <b:Tag>Acc25</b:Tag>
    <b:SourceType>InternetSite</b:SourceType>
    <b:Guid>{FF0862A4-9E47-4FD1-990E-33AC36D8F987}</b:Guid>
    <b:Author>
      <b:Author>
        <b:Corporate>AccuKnox</b:Corporate>
      </b:Author>
    </b:Author>
    <b:Title>Cloud vs OnPremise Security: What’s Better for Your Business? Consider 3 Factors – Security, Cost and Scalability</b:Title>
    <b:Year>2025</b:Year>
    <b:YearAccessed>2026</b:YearAccessed>
    <b:MonthAccessed>March</b:MonthAccessed>
    <b:DayAccessed>04</b:DayAccessed>
    <b:URL>https://accuknox.com/blog/cloud-vs-onpremise-security</b:URL>
    <b:RefOrder>7</b:RefOrder>
  </b:Source>
  <b:Source>
    <b:Tag>Sca25</b:Tag>
    <b:SourceType>InternetSite</b:SourceType>
    <b:Guid>{6DAC11E0-9270-4C73-9EF3-291D163E2D93}</b:Guid>
    <b:Author>
      <b:Author>
        <b:Corporate>Scale Computing</b:Corporate>
      </b:Author>
    </b:Author>
    <b:Title>Cloud vs. On-Premises: Which IT Infrastructure Fits Best?</b:Title>
    <b:Year>2025</b:Year>
    <b:YearAccessed>2026</b:YearAccessed>
    <b:MonthAccessed>March</b:MonthAccessed>
    <b:DayAccessed>04</b:DayAccessed>
    <b:URL>https://www.scalecomputing.com/resources/cloud-vs-on-premises</b:URL>
    <b:RefOrder>9</b:RefOrder>
  </b:Source>
  <b:Source>
    <b:Tag>Gee258</b:Tag>
    <b:SourceType>InternetSite</b:SourceType>
    <b:Guid>{2E5C46C4-21E6-4FA1-9DB2-01935534D9CB}</b:Guid>
    <b:Author>
      <b:Author>
        <b:Corporate>GeeksforGeeks</b:Corporate>
      </b:Author>
    </b:Author>
    <b:Title>SaaS, PaaS and IaaS</b:Title>
    <b:Year>2025</b:Year>
    <b:YearAccessed>2026</b:YearAccessed>
    <b:MonthAccessed>March</b:MonthAccessed>
    <b:DayAccessed>04</b:DayAccessed>
    <b:URL>https://www.geeksforgeeks.org/software-engineering/difference-between-iaas-paas-and-saas/</b:URL>
    <b:RefOrder>11</b:RefOrder>
  </b:Source>
  <b:Source>
    <b:Tag>IBM26</b:Tag>
    <b:SourceType>InternetSite</b:SourceType>
    <b:Guid>{A4BAFFB5-E05D-464E-8CDE-99245A2E5632}</b:Guid>
    <b:Author>
      <b:Author>
        <b:Corporate>IBM</b:Corporate>
      </b:Author>
    </b:Author>
    <b:Title>IaaS, PaaS, SaaS: What's the difference?</b:Title>
    <b:YearAccessed>2026</b:YearAccessed>
    <b:MonthAccessed>March</b:MonthAccessed>
    <b:DayAccessed>04</b:DayAccessed>
    <b:URL>https://www.ibm.com/think/topics/iaas-paas-saas</b:URL>
    <b:Year>2025</b:Year>
    <b:RefOrder>12</b:RefOrder>
  </b:Source>
  <b:Source>
    <b:Tag>Dat25</b:Tag>
    <b:SourceType>InternetSite</b:SourceType>
    <b:Guid>{ABB356F8-B081-484A-98FF-21F9E2F26C42}</b:Guid>
    <b:Author>
      <b:Author>
        <b:Corporate>Datacamp</b:Corporate>
      </b:Author>
    </b:Author>
    <b:Title>Cloud Service Models Explained: IaaS, PaaS, and SaaS</b:Title>
    <b:Year>2025</b:Year>
    <b:YearAccessed>2026</b:YearAccessed>
    <b:MonthAccessed>March</b:MonthAccessed>
    <b:DayAccessed>04</b:DayAccessed>
    <b:URL>https://www.datacamp.com/blog/cloud-service-models</b:URL>
    <b:RefOrder>13</b:RefOrder>
  </b:Source>
  <b:Source>
    <b:Tag>Hyp25</b:Tag>
    <b:SourceType>InternetSite</b:SourceType>
    <b:Guid>{02828AEC-2023-4A43-BFA9-ADD49293AACD}</b:Guid>
    <b:Author>
      <b:Author>
        <b:Corporate>HyperSense Software</b:Corporate>
      </b:Author>
    </b:Author>
    <b:Title>Cloud vs. On‑Premise Infrastructure: Comparison Guide for IT Leaders</b:Title>
    <b:Year>2025</b:Year>
    <b:YearAccessed>2026</b:YearAccessed>
    <b:MonthAccessed>March</b:MonthAccessed>
    <b:DayAccessed>04</b:DayAccessed>
    <b:URL>https://hypersense-software.com/blog/2025/07/31/cloud-vs-on-premise-infrastructure-guide/</b:URL>
    <b:RefOrder>5</b:RefOrder>
  </b:Source>
  <b:Source>
    <b:Tag>Cod21</b:Tag>
    <b:SourceType>InternetSite</b:SourceType>
    <b:Guid>{7D6797CC-EA4C-41F9-9090-FE87A69F5ED0}</b:Guid>
    <b:Author>
      <b:Author>
        <b:Corporate>CodeIT</b:Corporate>
      </b:Author>
    </b:Author>
    <b:Title>On-premise vs Cloud hosting: a comparative analysis</b:Title>
    <b:Year>2021</b:Year>
    <b:YearAccessed>2026</b:YearAccessed>
    <b:MonthAccessed>April</b:MonthAccessed>
    <b:DayAccessed>10</b:DayAccessed>
    <b:URL>https://codeit.us/blog/on-premise-vs-cloud-hosting-a-comparative-analysis</b:URL>
    <b:RefOrder>4</b:RefOrder>
  </b:Source>
  <b:Source>
    <b:Tag>Cha26</b:Tag>
    <b:SourceType>InternetSite</b:SourceType>
    <b:Guid>{A31FAE59-FF78-47CB-A0FD-B3A146209252}</b:Guid>
    <b:Author>
      <b:Author>
        <b:Corporate>ChatGPT</b:Corporate>
      </b:Author>
    </b:Author>
    <b:Title>AI generated image</b:Title>
    <b:Year>2026</b:Year>
    <b:YearAccessed>2026</b:YearAccessed>
    <b:MonthAccessed>April</b:MonthAccessed>
    <b:DayAccessed>10</b:DayAccessed>
    <b:URL>https://chat.openai.com/</b:URL>
    <b:RefOrder>8</b:RefOrder>
  </b:Source>
  <b:Source>
    <b:Tag>The26</b:Tag>
    <b:SourceType>InternetSite</b:SourceType>
    <b:Guid>{1FDAE19C-F4EE-46A7-A84C-3204422A4BDC}</b:Guid>
    <b:Author>
      <b:Author>
        <b:Corporate>TheKnowledgeAcademy</b:Corporate>
      </b:Author>
    </b:Author>
    <b:Title>What is Cloud Elasticity: A Brief Understanding</b:Title>
    <b:Year>2026</b:Year>
    <b:YearAccessed>2026</b:YearAccessed>
    <b:MonthAccessed>April</b:MonthAccessed>
    <b:DayAccessed>10</b:DayAccessed>
    <b:URL>https://www.theknowledgeacademy.com/blog/what-is-cloud-elasticity/</b:URL>
    <b:RefOrder>10</b:RefOrder>
  </b:Source>
  <b:Source>
    <b:Tag>Thi21</b:Tag>
    <b:SourceType>InternetSite</b:SourceType>
    <b:Guid>{C3F6E219-3D24-4DD6-BE83-BAA401ED6FDF}</b:Guid>
    <b:Author>
      <b:Author>
        <b:Corporate>ThinkLogic</b:Corporate>
      </b:Author>
    </b:Author>
    <b:Title>SaaS vs PaaS vs IaaS: What’s the Difference &amp; How To Choose</b:Title>
    <b:Year>2021</b:Year>
    <b:YearAccessed>2026</b:YearAccessed>
    <b:MonthAccessed>April</b:MonthAccessed>
    <b:DayAccessed>10</b:DayAccessed>
    <b:URL>https://www.thinklogic.com/post/saas-vs-paas-vs-iaas-whats-the-difference-how-to-choose</b:URL>
    <b:RefOrder>14</b:RefOrder>
  </b:Source>
  <b:Source>
    <b:Tag>Azu20</b:Tag>
    <b:SourceType>InternetSite</b:SourceType>
    <b:Guid>{F2863414-2B85-49C0-B6FE-D56797802C3E}</b:Guid>
    <b:Author>
      <b:Author>
        <b:Corporate>AzureGuru</b:Corporate>
      </b:Author>
    </b:Author>
    <b:Title>Types of cloud services</b:Title>
    <b:Year>2020</b:Year>
    <b:YearAccessed>2026</b:YearAccessed>
    <b:MonthAccessed>April</b:MonthAccessed>
    <b:DayAccessed>10</b:DayAccessed>
    <b:URL>https://www.azureguru.org/types-of-cloud-services/</b:URL>
    <b:RefOrder>15</b:RefOrder>
  </b:Source>
</b:Sources>
</file>

<file path=customXml/itemProps1.xml><?xml version="1.0" encoding="utf-8"?>
<ds:datastoreItem xmlns:ds="http://schemas.openxmlformats.org/officeDocument/2006/customXml" ds:itemID="{61F27CC8-7AED-4DC3-B494-6054E9234228}">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2678</TotalTime>
  <Pages>19</Pages>
  <Words>3166</Words>
  <Characters>19756</Characters>
  <Application>Microsoft Office Word</Application>
  <DocSecurity>0</DocSecurity>
  <Lines>420</Lines>
  <Paragraphs>169</Paragraphs>
  <ScaleCrop>false</ScaleCrop>
  <Company>Lecturer: Farshida Wania</Company>
  <LinksUpToDate>false</LinksUpToDate>
  <CharactersWithSpaces>22753</CharactersWithSpaces>
  <SharedDoc>false</SharedDoc>
  <HLinks>
    <vt:vector size="90" baseType="variant">
      <vt:variant>
        <vt:i4>1245238</vt:i4>
      </vt:variant>
      <vt:variant>
        <vt:i4>86</vt:i4>
      </vt:variant>
      <vt:variant>
        <vt:i4>0</vt:i4>
      </vt:variant>
      <vt:variant>
        <vt:i4>5</vt:i4>
      </vt:variant>
      <vt:variant>
        <vt:lpwstr/>
      </vt:variant>
      <vt:variant>
        <vt:lpwstr>_Toc224291957</vt:lpwstr>
      </vt:variant>
      <vt:variant>
        <vt:i4>1245238</vt:i4>
      </vt:variant>
      <vt:variant>
        <vt:i4>80</vt:i4>
      </vt:variant>
      <vt:variant>
        <vt:i4>0</vt:i4>
      </vt:variant>
      <vt:variant>
        <vt:i4>5</vt:i4>
      </vt:variant>
      <vt:variant>
        <vt:lpwstr/>
      </vt:variant>
      <vt:variant>
        <vt:lpwstr>_Toc224291956</vt:lpwstr>
      </vt:variant>
      <vt:variant>
        <vt:i4>1245238</vt:i4>
      </vt:variant>
      <vt:variant>
        <vt:i4>74</vt:i4>
      </vt:variant>
      <vt:variant>
        <vt:i4>0</vt:i4>
      </vt:variant>
      <vt:variant>
        <vt:i4>5</vt:i4>
      </vt:variant>
      <vt:variant>
        <vt:lpwstr/>
      </vt:variant>
      <vt:variant>
        <vt:lpwstr>_Toc224291955</vt:lpwstr>
      </vt:variant>
      <vt:variant>
        <vt:i4>1245238</vt:i4>
      </vt:variant>
      <vt:variant>
        <vt:i4>68</vt:i4>
      </vt:variant>
      <vt:variant>
        <vt:i4>0</vt:i4>
      </vt:variant>
      <vt:variant>
        <vt:i4>5</vt:i4>
      </vt:variant>
      <vt:variant>
        <vt:lpwstr/>
      </vt:variant>
      <vt:variant>
        <vt:lpwstr>_Toc224291954</vt:lpwstr>
      </vt:variant>
      <vt:variant>
        <vt:i4>1245238</vt:i4>
      </vt:variant>
      <vt:variant>
        <vt:i4>62</vt:i4>
      </vt:variant>
      <vt:variant>
        <vt:i4>0</vt:i4>
      </vt:variant>
      <vt:variant>
        <vt:i4>5</vt:i4>
      </vt:variant>
      <vt:variant>
        <vt:lpwstr/>
      </vt:variant>
      <vt:variant>
        <vt:lpwstr>_Toc224291953</vt:lpwstr>
      </vt:variant>
      <vt:variant>
        <vt:i4>1245238</vt:i4>
      </vt:variant>
      <vt:variant>
        <vt:i4>56</vt:i4>
      </vt:variant>
      <vt:variant>
        <vt:i4>0</vt:i4>
      </vt:variant>
      <vt:variant>
        <vt:i4>5</vt:i4>
      </vt:variant>
      <vt:variant>
        <vt:lpwstr/>
      </vt:variant>
      <vt:variant>
        <vt:lpwstr>_Toc224291952</vt:lpwstr>
      </vt:variant>
      <vt:variant>
        <vt:i4>1245238</vt:i4>
      </vt:variant>
      <vt:variant>
        <vt:i4>50</vt:i4>
      </vt:variant>
      <vt:variant>
        <vt:i4>0</vt:i4>
      </vt:variant>
      <vt:variant>
        <vt:i4>5</vt:i4>
      </vt:variant>
      <vt:variant>
        <vt:lpwstr/>
      </vt:variant>
      <vt:variant>
        <vt:lpwstr>_Toc224291951</vt:lpwstr>
      </vt:variant>
      <vt:variant>
        <vt:i4>1245238</vt:i4>
      </vt:variant>
      <vt:variant>
        <vt:i4>44</vt:i4>
      </vt:variant>
      <vt:variant>
        <vt:i4>0</vt:i4>
      </vt:variant>
      <vt:variant>
        <vt:i4>5</vt:i4>
      </vt:variant>
      <vt:variant>
        <vt:lpwstr/>
      </vt:variant>
      <vt:variant>
        <vt:lpwstr>_Toc224291950</vt:lpwstr>
      </vt:variant>
      <vt:variant>
        <vt:i4>1179702</vt:i4>
      </vt:variant>
      <vt:variant>
        <vt:i4>38</vt:i4>
      </vt:variant>
      <vt:variant>
        <vt:i4>0</vt:i4>
      </vt:variant>
      <vt:variant>
        <vt:i4>5</vt:i4>
      </vt:variant>
      <vt:variant>
        <vt:lpwstr/>
      </vt:variant>
      <vt:variant>
        <vt:lpwstr>_Toc224291949</vt:lpwstr>
      </vt:variant>
      <vt:variant>
        <vt:i4>1179702</vt:i4>
      </vt:variant>
      <vt:variant>
        <vt:i4>32</vt:i4>
      </vt:variant>
      <vt:variant>
        <vt:i4>0</vt:i4>
      </vt:variant>
      <vt:variant>
        <vt:i4>5</vt:i4>
      </vt:variant>
      <vt:variant>
        <vt:lpwstr/>
      </vt:variant>
      <vt:variant>
        <vt:lpwstr>_Toc224291948</vt:lpwstr>
      </vt:variant>
      <vt:variant>
        <vt:i4>1179702</vt:i4>
      </vt:variant>
      <vt:variant>
        <vt:i4>26</vt:i4>
      </vt:variant>
      <vt:variant>
        <vt:i4>0</vt:i4>
      </vt:variant>
      <vt:variant>
        <vt:i4>5</vt:i4>
      </vt:variant>
      <vt:variant>
        <vt:lpwstr/>
      </vt:variant>
      <vt:variant>
        <vt:lpwstr>_Toc224291947</vt:lpwstr>
      </vt:variant>
      <vt:variant>
        <vt:i4>1179702</vt:i4>
      </vt:variant>
      <vt:variant>
        <vt:i4>20</vt:i4>
      </vt:variant>
      <vt:variant>
        <vt:i4>0</vt:i4>
      </vt:variant>
      <vt:variant>
        <vt:i4>5</vt:i4>
      </vt:variant>
      <vt:variant>
        <vt:lpwstr/>
      </vt:variant>
      <vt:variant>
        <vt:lpwstr>_Toc224291946</vt:lpwstr>
      </vt:variant>
      <vt:variant>
        <vt:i4>1179702</vt:i4>
      </vt:variant>
      <vt:variant>
        <vt:i4>14</vt:i4>
      </vt:variant>
      <vt:variant>
        <vt:i4>0</vt:i4>
      </vt:variant>
      <vt:variant>
        <vt:i4>5</vt:i4>
      </vt:variant>
      <vt:variant>
        <vt:lpwstr/>
      </vt:variant>
      <vt:variant>
        <vt:lpwstr>_Toc224291945</vt:lpwstr>
      </vt:variant>
      <vt:variant>
        <vt:i4>1179702</vt:i4>
      </vt:variant>
      <vt:variant>
        <vt:i4>8</vt:i4>
      </vt:variant>
      <vt:variant>
        <vt:i4>0</vt:i4>
      </vt:variant>
      <vt:variant>
        <vt:i4>5</vt:i4>
      </vt:variant>
      <vt:variant>
        <vt:lpwstr/>
      </vt:variant>
      <vt:variant>
        <vt:lpwstr>_Toc224291944</vt:lpwstr>
      </vt:variant>
      <vt:variant>
        <vt:i4>1179702</vt:i4>
      </vt:variant>
      <vt:variant>
        <vt:i4>2</vt:i4>
      </vt:variant>
      <vt:variant>
        <vt:i4>0</vt:i4>
      </vt:variant>
      <vt:variant>
        <vt:i4>5</vt:i4>
      </vt:variant>
      <vt:variant>
        <vt:lpwstr/>
      </vt:variant>
      <vt:variant>
        <vt:lpwstr>_Toc224291943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Development A: Part 1</dc:title>
  <dc:subject>Full Name: Kandyce Smit                                                   Student Number: ST10467645</dc:subject>
  <dc:creator>Kandyce Jade Smit</dc:creator>
  <cp:keywords/>
  <dc:description/>
  <cp:lastModifiedBy>Kandyce Jade Smit</cp:lastModifiedBy>
  <cp:revision>344</cp:revision>
  <dcterms:created xsi:type="dcterms:W3CDTF">2026-03-03T04:02:00Z</dcterms:created>
  <dcterms:modified xsi:type="dcterms:W3CDTF">2026-04-10T18:07:00Z</dcterms:modified>
  <cp:category>Module Code: CLDV6221</cp:category>
</cp:coreProperties>
</file>