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n-ZA"/>
          <w14:ligatures w14:val="standardContextual"/>
        </w:rPr>
        <w:id w:val="-1709180061"/>
        <w:docPartObj>
          <w:docPartGallery w:val="Cover Pages"/>
          <w:docPartUnique/>
        </w:docPartObj>
      </w:sdtPr>
      <w:sdtEndPr>
        <w:rPr>
          <w:sz w:val="24"/>
        </w:rPr>
      </w:sdtEndPr>
      <w:sdtContent>
        <w:p w14:paraId="6350493C" w14:textId="25F898F1" w:rsidR="003C3E9E" w:rsidRDefault="003C3E9E">
          <w:pPr>
            <w:pStyle w:val="NoSpacing"/>
            <w:rPr>
              <w:sz w:val="2"/>
            </w:rPr>
          </w:pPr>
        </w:p>
        <w:p w14:paraId="1A1674C4" w14:textId="77777777" w:rsidR="003C3E9E" w:rsidRDefault="003C3E9E">
          <w:r>
            <w:rPr>
              <w:noProof/>
            </w:rPr>
            <mc:AlternateContent>
              <mc:Choice Requires="wps">
                <w:drawing>
                  <wp:anchor distT="0" distB="0" distL="114300" distR="114300" simplePos="0" relativeHeight="251658242" behindDoc="0" locked="0" layoutInCell="1" allowOverlap="1" wp14:anchorId="6A8A413E" wp14:editId="54F5D0A6">
                    <wp:simplePos x="0" y="0"/>
                    <wp:positionH relativeFrom="page">
                      <wp:align>center</wp:align>
                    </wp:positionH>
                    <wp:positionV relativeFrom="margin">
                      <wp:align>top</wp:align>
                    </wp:positionV>
                    <wp:extent cx="5943600" cy="914400"/>
                    <wp:effectExtent l="0" t="0" r="0" b="3810"/>
                    <wp:wrapNone/>
                    <wp:docPr id="62" name="Text Box 15"/>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473E2EA" w14:textId="3BEB5D47" w:rsidR="003C3E9E" w:rsidRDefault="003C3E9E">
                                    <w:pPr>
                                      <w:pStyle w:val="NoSpacing"/>
                                      <w:rPr>
                                        <w:rFonts w:asciiTheme="majorHAnsi" w:eastAsiaTheme="majorEastAsia" w:hAnsiTheme="majorHAnsi" w:cstheme="majorBidi"/>
                                        <w:caps/>
                                        <w:color w:val="2C7FCE" w:themeColor="text2" w:themeTint="99"/>
                                        <w:sz w:val="68"/>
                                        <w:szCs w:val="68"/>
                                      </w:rPr>
                                    </w:pPr>
                                    <w:r w:rsidRPr="003C3E9E">
                                      <w:rPr>
                                        <w:rFonts w:asciiTheme="majorHAnsi" w:eastAsiaTheme="majorEastAsia" w:hAnsiTheme="majorHAnsi" w:cstheme="majorBidi"/>
                                        <w:caps/>
                                        <w:color w:val="2C7FCE" w:themeColor="text2" w:themeTint="99"/>
                                        <w:sz w:val="64"/>
                                        <w:szCs w:val="64"/>
                                      </w:rPr>
                                      <w:t>Information Systems: Ice task 1 - Requirements and Stakeholders</w:t>
                                    </w:r>
                                  </w:p>
                                </w:sdtContent>
                              </w:sdt>
                              <w:p w14:paraId="2CD5029A" w14:textId="095000FA" w:rsidR="003C3E9E"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548A1">
                                      <w:rPr>
                                        <w:color w:val="156082" w:themeColor="accent1"/>
                                        <w:sz w:val="36"/>
                                        <w:szCs w:val="36"/>
                                      </w:rPr>
                                      <w:t xml:space="preserve">Group 7:                                                                                      </w:t>
                                    </w:r>
                                    <w:r w:rsidR="003C3E9E" w:rsidRPr="003C3E9E">
                                      <w:rPr>
                                        <w:color w:val="156082" w:themeColor="accent1"/>
                                        <w:sz w:val="36"/>
                                        <w:szCs w:val="36"/>
                                      </w:rPr>
                                      <w:t>Thamsanqa Nkosi Ncube - ST10482062</w:t>
                                    </w:r>
                                    <w:r w:rsidR="003C3E9E">
                                      <w:rPr>
                                        <w:color w:val="156082" w:themeColor="accent1"/>
                                        <w:sz w:val="36"/>
                                        <w:szCs w:val="36"/>
                                      </w:rPr>
                                      <w:t xml:space="preserve">                                       Kandyce Smit – ST10467645</w:t>
                                    </w:r>
                                  </w:sdtContent>
                                </w:sdt>
                                <w:r w:rsidR="003C3E9E">
                                  <w:rPr>
                                    <w:noProof/>
                                  </w:rPr>
                                  <w:t xml:space="preserve"> </w:t>
                                </w:r>
                              </w:p>
                              <w:p w14:paraId="02D18E63" w14:textId="77777777" w:rsidR="003C3E9E" w:rsidRDefault="003C3E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A8A413E" id="_x0000_t202" coordsize="21600,21600" o:spt="202" path="m,l,21600r21600,l21600,xe">
                    <v:stroke joinstyle="miter"/>
                    <v:path gradientshapeok="t" o:connecttype="rect"/>
                  </v:shapetype>
                  <v:shape id="Text Box 15"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473E2EA" w14:textId="3BEB5D47" w:rsidR="003C3E9E" w:rsidRDefault="003C3E9E">
                              <w:pPr>
                                <w:pStyle w:val="NoSpacing"/>
                                <w:rPr>
                                  <w:rFonts w:asciiTheme="majorHAnsi" w:eastAsiaTheme="majorEastAsia" w:hAnsiTheme="majorHAnsi" w:cstheme="majorBidi"/>
                                  <w:caps/>
                                  <w:color w:val="2C7FCE" w:themeColor="text2" w:themeTint="99"/>
                                  <w:sz w:val="68"/>
                                  <w:szCs w:val="68"/>
                                </w:rPr>
                              </w:pPr>
                              <w:r w:rsidRPr="003C3E9E">
                                <w:rPr>
                                  <w:rFonts w:asciiTheme="majorHAnsi" w:eastAsiaTheme="majorEastAsia" w:hAnsiTheme="majorHAnsi" w:cstheme="majorBidi"/>
                                  <w:caps/>
                                  <w:color w:val="2C7FCE" w:themeColor="text2" w:themeTint="99"/>
                                  <w:sz w:val="64"/>
                                  <w:szCs w:val="64"/>
                                </w:rPr>
                                <w:t>Information Systems: Ice task 1 - Requirements and Stakeholders</w:t>
                              </w:r>
                            </w:p>
                          </w:sdtContent>
                        </w:sdt>
                        <w:p w14:paraId="2CD5029A" w14:textId="095000FA" w:rsidR="003C3E9E"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F548A1">
                                <w:rPr>
                                  <w:color w:val="156082" w:themeColor="accent1"/>
                                  <w:sz w:val="36"/>
                                  <w:szCs w:val="36"/>
                                </w:rPr>
                                <w:t xml:space="preserve">Group 7:                                                                                      </w:t>
                              </w:r>
                              <w:r w:rsidR="003C3E9E" w:rsidRPr="003C3E9E">
                                <w:rPr>
                                  <w:color w:val="156082" w:themeColor="accent1"/>
                                  <w:sz w:val="36"/>
                                  <w:szCs w:val="36"/>
                                </w:rPr>
                                <w:t>Thamsanqa Nkosi Ncube - ST10482062</w:t>
                              </w:r>
                              <w:r w:rsidR="003C3E9E">
                                <w:rPr>
                                  <w:color w:val="156082" w:themeColor="accent1"/>
                                  <w:sz w:val="36"/>
                                  <w:szCs w:val="36"/>
                                </w:rPr>
                                <w:t xml:space="preserve">                                       Kandyce Smit – ST10467645</w:t>
                              </w:r>
                            </w:sdtContent>
                          </w:sdt>
                          <w:r w:rsidR="003C3E9E">
                            <w:rPr>
                              <w:noProof/>
                            </w:rPr>
                            <w:t xml:space="preserve"> </w:t>
                          </w:r>
                        </w:p>
                        <w:p w14:paraId="02D18E63" w14:textId="77777777" w:rsidR="003C3E9E" w:rsidRDefault="003C3E9E"/>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75524412" wp14:editId="700A6996">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rto="http://schemas.microsoft.com/office/word/2006/arto">
                <w:pict>
                  <v:group w14:anchorId="6AF9C110"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5A8193DB" wp14:editId="381215D8">
                    <wp:simplePos x="0" y="0"/>
                    <wp:positionH relativeFrom="page">
                      <wp:align>center</wp:align>
                    </wp:positionH>
                    <wp:positionV relativeFrom="margin">
                      <wp:align>bottom</wp:align>
                    </wp:positionV>
                    <wp:extent cx="5943600" cy="374904"/>
                    <wp:effectExtent l="0" t="0" r="0" b="2540"/>
                    <wp:wrapNone/>
                    <wp:docPr id="69" name="Text Box 16"/>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0975C1" w14:textId="29CC6BFD" w:rsidR="003C3E9E"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3C3E9E">
                                      <w:rPr>
                                        <w:color w:val="156082" w:themeColor="accent1"/>
                                        <w:sz w:val="36"/>
                                        <w:szCs w:val="36"/>
                                      </w:rPr>
                                      <w:t>Lecturer: Moses Olaifa</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7F76CCB" w14:textId="2D945F35" w:rsidR="003C3E9E" w:rsidRDefault="003C3E9E">
                                    <w:pPr>
                                      <w:pStyle w:val="NoSpacing"/>
                                      <w:jc w:val="right"/>
                                      <w:rPr>
                                        <w:color w:val="156082" w:themeColor="accent1"/>
                                        <w:sz w:val="36"/>
                                        <w:szCs w:val="36"/>
                                      </w:rPr>
                                    </w:pPr>
                                    <w:r>
                                      <w:rPr>
                                        <w:color w:val="156082" w:themeColor="accent1"/>
                                        <w:sz w:val="36"/>
                                        <w:szCs w:val="36"/>
                                      </w:rPr>
                                      <w:t>Module: INSY</w:t>
                                    </w:r>
                                    <w:r w:rsidRPr="00DB560C">
                                      <w:rPr>
                                        <w:color w:val="156082" w:themeColor="accent1"/>
                                        <w:sz w:val="36"/>
                                        <w:szCs w:val="36"/>
                                      </w:rPr>
                                      <w:t>6211</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5A8193DB" id="Text Box 16"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6A0975C1" w14:textId="29CC6BFD" w:rsidR="003C3E9E"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3C3E9E">
                                <w:rPr>
                                  <w:color w:val="156082" w:themeColor="accent1"/>
                                  <w:sz w:val="36"/>
                                  <w:szCs w:val="36"/>
                                </w:rPr>
                                <w:t>Lecturer: Moses Olaifa</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07F76CCB" w14:textId="2D945F35" w:rsidR="003C3E9E" w:rsidRDefault="003C3E9E">
                              <w:pPr>
                                <w:pStyle w:val="NoSpacing"/>
                                <w:jc w:val="right"/>
                                <w:rPr>
                                  <w:color w:val="156082" w:themeColor="accent1"/>
                                  <w:sz w:val="36"/>
                                  <w:szCs w:val="36"/>
                                </w:rPr>
                              </w:pPr>
                              <w:r>
                                <w:rPr>
                                  <w:color w:val="156082" w:themeColor="accent1"/>
                                  <w:sz w:val="36"/>
                                  <w:szCs w:val="36"/>
                                </w:rPr>
                                <w:t>Module: INSY</w:t>
                              </w:r>
                              <w:r w:rsidRPr="00DB560C">
                                <w:rPr>
                                  <w:color w:val="156082" w:themeColor="accent1"/>
                                  <w:sz w:val="36"/>
                                  <w:szCs w:val="36"/>
                                </w:rPr>
                                <w:t>6211</w:t>
                              </w:r>
                            </w:p>
                          </w:sdtContent>
                        </w:sdt>
                      </w:txbxContent>
                    </v:textbox>
                    <w10:wrap anchorx="page" anchory="margin"/>
                  </v:shape>
                </w:pict>
              </mc:Fallback>
            </mc:AlternateContent>
          </w:r>
        </w:p>
        <w:p w14:paraId="314C10F4" w14:textId="16AFB0EC" w:rsidR="003C3E9E" w:rsidRDefault="003C3E9E">
          <w:r>
            <w:br w:type="page"/>
          </w:r>
        </w:p>
      </w:sdtContent>
    </w:sdt>
    <w:sdt>
      <w:sdtPr>
        <w:rPr>
          <w:rFonts w:asciiTheme="minorHAnsi" w:eastAsiaTheme="minorHAnsi" w:hAnsiTheme="minorHAnsi" w:cstheme="minorBidi"/>
          <w:color w:val="auto"/>
          <w:kern w:val="2"/>
          <w:sz w:val="24"/>
          <w:szCs w:val="24"/>
          <w:lang w:val="en-ZA"/>
          <w14:ligatures w14:val="standardContextual"/>
        </w:rPr>
        <w:id w:val="1745138528"/>
        <w:docPartObj>
          <w:docPartGallery w:val="Table of Contents"/>
          <w:docPartUnique/>
        </w:docPartObj>
      </w:sdtPr>
      <w:sdtEndPr>
        <w:rPr>
          <w:b/>
          <w:bCs/>
          <w:noProof/>
        </w:rPr>
      </w:sdtEndPr>
      <w:sdtContent>
        <w:p w14:paraId="74EF0F37" w14:textId="5B93110F" w:rsidR="000C5A3C" w:rsidRDefault="000C5A3C">
          <w:pPr>
            <w:pStyle w:val="TOCHeading"/>
          </w:pPr>
          <w:r>
            <w:t>Contents</w:t>
          </w:r>
        </w:p>
        <w:p w14:paraId="63684E58" w14:textId="588C1837" w:rsidR="00DF4C9F" w:rsidRDefault="000C5A3C">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4038500" w:history="1">
            <w:r w:rsidR="00DF4C9F" w:rsidRPr="009724FD">
              <w:rPr>
                <w:rStyle w:val="Hyperlink"/>
                <w:noProof/>
              </w:rPr>
              <w:t>Identify and explain the functional requirements</w:t>
            </w:r>
            <w:r w:rsidR="00DF4C9F">
              <w:rPr>
                <w:noProof/>
                <w:webHidden/>
              </w:rPr>
              <w:tab/>
            </w:r>
            <w:r w:rsidR="00DF4C9F">
              <w:rPr>
                <w:noProof/>
                <w:webHidden/>
              </w:rPr>
              <w:fldChar w:fldCharType="begin"/>
            </w:r>
            <w:r w:rsidR="00DF4C9F">
              <w:rPr>
                <w:noProof/>
                <w:webHidden/>
              </w:rPr>
              <w:instrText xml:space="preserve"> PAGEREF _Toc224038500 \h </w:instrText>
            </w:r>
            <w:r w:rsidR="00DF4C9F">
              <w:rPr>
                <w:noProof/>
                <w:webHidden/>
              </w:rPr>
            </w:r>
            <w:r w:rsidR="00DF4C9F">
              <w:rPr>
                <w:noProof/>
                <w:webHidden/>
              </w:rPr>
              <w:fldChar w:fldCharType="separate"/>
            </w:r>
            <w:r w:rsidR="006D42BB">
              <w:rPr>
                <w:noProof/>
                <w:webHidden/>
              </w:rPr>
              <w:t>2</w:t>
            </w:r>
            <w:r w:rsidR="00DF4C9F">
              <w:rPr>
                <w:noProof/>
                <w:webHidden/>
              </w:rPr>
              <w:fldChar w:fldCharType="end"/>
            </w:r>
          </w:hyperlink>
        </w:p>
        <w:p w14:paraId="33925FBC" w14:textId="5BE1C2F0" w:rsidR="00DF4C9F" w:rsidRDefault="00DF4C9F">
          <w:pPr>
            <w:pStyle w:val="TOC2"/>
            <w:tabs>
              <w:tab w:val="right" w:leader="dot" w:pos="9016"/>
            </w:tabs>
            <w:rPr>
              <w:rFonts w:eastAsiaTheme="minorEastAsia"/>
              <w:noProof/>
              <w:lang w:eastAsia="en-ZA"/>
            </w:rPr>
          </w:pPr>
          <w:hyperlink w:anchor="_Toc224038501" w:history="1">
            <w:r w:rsidRPr="009724FD">
              <w:rPr>
                <w:rStyle w:val="Hyperlink"/>
                <w:noProof/>
              </w:rPr>
              <w:t>Scenario 1</w:t>
            </w:r>
            <w:r>
              <w:rPr>
                <w:noProof/>
                <w:webHidden/>
              </w:rPr>
              <w:tab/>
            </w:r>
            <w:r>
              <w:rPr>
                <w:noProof/>
                <w:webHidden/>
              </w:rPr>
              <w:fldChar w:fldCharType="begin"/>
            </w:r>
            <w:r>
              <w:rPr>
                <w:noProof/>
                <w:webHidden/>
              </w:rPr>
              <w:instrText xml:space="preserve"> PAGEREF _Toc224038501 \h </w:instrText>
            </w:r>
            <w:r>
              <w:rPr>
                <w:noProof/>
                <w:webHidden/>
              </w:rPr>
            </w:r>
            <w:r>
              <w:rPr>
                <w:noProof/>
                <w:webHidden/>
              </w:rPr>
              <w:fldChar w:fldCharType="separate"/>
            </w:r>
            <w:r w:rsidR="006D42BB">
              <w:rPr>
                <w:noProof/>
                <w:webHidden/>
              </w:rPr>
              <w:t>2</w:t>
            </w:r>
            <w:r>
              <w:rPr>
                <w:noProof/>
                <w:webHidden/>
              </w:rPr>
              <w:fldChar w:fldCharType="end"/>
            </w:r>
          </w:hyperlink>
        </w:p>
        <w:p w14:paraId="116F7A01" w14:textId="4B1FA822" w:rsidR="00DF4C9F" w:rsidRDefault="00DF4C9F">
          <w:pPr>
            <w:pStyle w:val="TOC2"/>
            <w:tabs>
              <w:tab w:val="right" w:leader="dot" w:pos="9016"/>
            </w:tabs>
            <w:rPr>
              <w:rFonts w:eastAsiaTheme="minorEastAsia"/>
              <w:noProof/>
              <w:lang w:eastAsia="en-ZA"/>
            </w:rPr>
          </w:pPr>
          <w:hyperlink w:anchor="_Toc224038502" w:history="1">
            <w:r w:rsidRPr="009724FD">
              <w:rPr>
                <w:rStyle w:val="Hyperlink"/>
                <w:noProof/>
              </w:rPr>
              <w:t>Scenario 2</w:t>
            </w:r>
            <w:r>
              <w:rPr>
                <w:noProof/>
                <w:webHidden/>
              </w:rPr>
              <w:tab/>
            </w:r>
            <w:r>
              <w:rPr>
                <w:noProof/>
                <w:webHidden/>
              </w:rPr>
              <w:fldChar w:fldCharType="begin"/>
            </w:r>
            <w:r>
              <w:rPr>
                <w:noProof/>
                <w:webHidden/>
              </w:rPr>
              <w:instrText xml:space="preserve"> PAGEREF _Toc224038502 \h </w:instrText>
            </w:r>
            <w:r>
              <w:rPr>
                <w:noProof/>
                <w:webHidden/>
              </w:rPr>
            </w:r>
            <w:r>
              <w:rPr>
                <w:noProof/>
                <w:webHidden/>
              </w:rPr>
              <w:fldChar w:fldCharType="separate"/>
            </w:r>
            <w:r w:rsidR="006D42BB">
              <w:rPr>
                <w:noProof/>
                <w:webHidden/>
              </w:rPr>
              <w:t>2</w:t>
            </w:r>
            <w:r>
              <w:rPr>
                <w:noProof/>
                <w:webHidden/>
              </w:rPr>
              <w:fldChar w:fldCharType="end"/>
            </w:r>
          </w:hyperlink>
        </w:p>
        <w:p w14:paraId="7CA82F82" w14:textId="502B1BA8" w:rsidR="00DF4C9F" w:rsidRDefault="00DF4C9F">
          <w:pPr>
            <w:pStyle w:val="TOC1"/>
            <w:tabs>
              <w:tab w:val="right" w:leader="dot" w:pos="9016"/>
            </w:tabs>
            <w:rPr>
              <w:rFonts w:eastAsiaTheme="minorEastAsia"/>
              <w:noProof/>
              <w:lang w:eastAsia="en-ZA"/>
            </w:rPr>
          </w:pPr>
          <w:hyperlink w:anchor="_Toc224038503" w:history="1">
            <w:r w:rsidRPr="009724FD">
              <w:rPr>
                <w:rStyle w:val="Hyperlink"/>
                <w:noProof/>
              </w:rPr>
              <w:t>Identify and explain the non-functional requirements in the context of the business needs</w:t>
            </w:r>
            <w:r>
              <w:rPr>
                <w:noProof/>
                <w:webHidden/>
              </w:rPr>
              <w:tab/>
            </w:r>
            <w:r>
              <w:rPr>
                <w:noProof/>
                <w:webHidden/>
              </w:rPr>
              <w:fldChar w:fldCharType="begin"/>
            </w:r>
            <w:r>
              <w:rPr>
                <w:noProof/>
                <w:webHidden/>
              </w:rPr>
              <w:instrText xml:space="preserve"> PAGEREF _Toc224038503 \h </w:instrText>
            </w:r>
            <w:r>
              <w:rPr>
                <w:noProof/>
                <w:webHidden/>
              </w:rPr>
            </w:r>
            <w:r>
              <w:rPr>
                <w:noProof/>
                <w:webHidden/>
              </w:rPr>
              <w:fldChar w:fldCharType="separate"/>
            </w:r>
            <w:r w:rsidR="006D42BB">
              <w:rPr>
                <w:noProof/>
                <w:webHidden/>
              </w:rPr>
              <w:t>4</w:t>
            </w:r>
            <w:r>
              <w:rPr>
                <w:noProof/>
                <w:webHidden/>
              </w:rPr>
              <w:fldChar w:fldCharType="end"/>
            </w:r>
          </w:hyperlink>
        </w:p>
        <w:p w14:paraId="5B338270" w14:textId="09E57871" w:rsidR="00DF4C9F" w:rsidRDefault="00DF4C9F">
          <w:pPr>
            <w:pStyle w:val="TOC2"/>
            <w:tabs>
              <w:tab w:val="right" w:leader="dot" w:pos="9016"/>
            </w:tabs>
            <w:rPr>
              <w:rFonts w:eastAsiaTheme="minorEastAsia"/>
              <w:noProof/>
              <w:lang w:eastAsia="en-ZA"/>
            </w:rPr>
          </w:pPr>
          <w:hyperlink w:anchor="_Toc224038504" w:history="1">
            <w:r w:rsidRPr="009724FD">
              <w:rPr>
                <w:rStyle w:val="Hyperlink"/>
                <w:noProof/>
              </w:rPr>
              <w:t>Scenario 1:</w:t>
            </w:r>
            <w:r>
              <w:rPr>
                <w:noProof/>
                <w:webHidden/>
              </w:rPr>
              <w:tab/>
            </w:r>
            <w:r>
              <w:rPr>
                <w:noProof/>
                <w:webHidden/>
              </w:rPr>
              <w:fldChar w:fldCharType="begin"/>
            </w:r>
            <w:r>
              <w:rPr>
                <w:noProof/>
                <w:webHidden/>
              </w:rPr>
              <w:instrText xml:space="preserve"> PAGEREF _Toc224038504 \h </w:instrText>
            </w:r>
            <w:r>
              <w:rPr>
                <w:noProof/>
                <w:webHidden/>
              </w:rPr>
            </w:r>
            <w:r>
              <w:rPr>
                <w:noProof/>
                <w:webHidden/>
              </w:rPr>
              <w:fldChar w:fldCharType="separate"/>
            </w:r>
            <w:r w:rsidR="006D42BB">
              <w:rPr>
                <w:noProof/>
                <w:webHidden/>
              </w:rPr>
              <w:t>4</w:t>
            </w:r>
            <w:r>
              <w:rPr>
                <w:noProof/>
                <w:webHidden/>
              </w:rPr>
              <w:fldChar w:fldCharType="end"/>
            </w:r>
          </w:hyperlink>
        </w:p>
        <w:p w14:paraId="621FF866" w14:textId="11FEDB5B" w:rsidR="00DF4C9F" w:rsidRDefault="00DF4C9F">
          <w:pPr>
            <w:pStyle w:val="TOC2"/>
            <w:tabs>
              <w:tab w:val="right" w:leader="dot" w:pos="9016"/>
            </w:tabs>
            <w:rPr>
              <w:rFonts w:eastAsiaTheme="minorEastAsia"/>
              <w:noProof/>
              <w:lang w:eastAsia="en-ZA"/>
            </w:rPr>
          </w:pPr>
          <w:hyperlink w:anchor="_Toc224038505" w:history="1">
            <w:r w:rsidRPr="009724FD">
              <w:rPr>
                <w:rStyle w:val="Hyperlink"/>
                <w:noProof/>
              </w:rPr>
              <w:t>Scenario 2:</w:t>
            </w:r>
            <w:r>
              <w:rPr>
                <w:noProof/>
                <w:webHidden/>
              </w:rPr>
              <w:tab/>
            </w:r>
            <w:r>
              <w:rPr>
                <w:noProof/>
                <w:webHidden/>
              </w:rPr>
              <w:fldChar w:fldCharType="begin"/>
            </w:r>
            <w:r>
              <w:rPr>
                <w:noProof/>
                <w:webHidden/>
              </w:rPr>
              <w:instrText xml:space="preserve"> PAGEREF _Toc224038505 \h </w:instrText>
            </w:r>
            <w:r>
              <w:rPr>
                <w:noProof/>
                <w:webHidden/>
              </w:rPr>
            </w:r>
            <w:r>
              <w:rPr>
                <w:noProof/>
                <w:webHidden/>
              </w:rPr>
              <w:fldChar w:fldCharType="separate"/>
            </w:r>
            <w:r w:rsidR="006D42BB">
              <w:rPr>
                <w:noProof/>
                <w:webHidden/>
              </w:rPr>
              <w:t>4</w:t>
            </w:r>
            <w:r>
              <w:rPr>
                <w:noProof/>
                <w:webHidden/>
              </w:rPr>
              <w:fldChar w:fldCharType="end"/>
            </w:r>
          </w:hyperlink>
        </w:p>
        <w:p w14:paraId="7F89489A" w14:textId="0B5EFD83" w:rsidR="00DF4C9F" w:rsidRDefault="00DF4C9F">
          <w:pPr>
            <w:pStyle w:val="TOC1"/>
            <w:tabs>
              <w:tab w:val="right" w:leader="dot" w:pos="9016"/>
            </w:tabs>
            <w:rPr>
              <w:rFonts w:eastAsiaTheme="minorEastAsia"/>
              <w:noProof/>
              <w:lang w:eastAsia="en-ZA"/>
            </w:rPr>
          </w:pPr>
          <w:hyperlink w:anchor="_Toc224038506" w:history="1">
            <w:r w:rsidRPr="009724FD">
              <w:rPr>
                <w:rStyle w:val="Hyperlink"/>
                <w:noProof/>
              </w:rPr>
              <w:t>Identify the different stakeholders across the different dimensions – Internal and external, operational and executive.</w:t>
            </w:r>
            <w:r>
              <w:rPr>
                <w:noProof/>
                <w:webHidden/>
              </w:rPr>
              <w:tab/>
            </w:r>
            <w:r>
              <w:rPr>
                <w:noProof/>
                <w:webHidden/>
              </w:rPr>
              <w:fldChar w:fldCharType="begin"/>
            </w:r>
            <w:r>
              <w:rPr>
                <w:noProof/>
                <w:webHidden/>
              </w:rPr>
              <w:instrText xml:space="preserve"> PAGEREF _Toc224038506 \h </w:instrText>
            </w:r>
            <w:r>
              <w:rPr>
                <w:noProof/>
                <w:webHidden/>
              </w:rPr>
            </w:r>
            <w:r>
              <w:rPr>
                <w:noProof/>
                <w:webHidden/>
              </w:rPr>
              <w:fldChar w:fldCharType="separate"/>
            </w:r>
            <w:r w:rsidR="006D42BB">
              <w:rPr>
                <w:noProof/>
                <w:webHidden/>
              </w:rPr>
              <w:t>5</w:t>
            </w:r>
            <w:r>
              <w:rPr>
                <w:noProof/>
                <w:webHidden/>
              </w:rPr>
              <w:fldChar w:fldCharType="end"/>
            </w:r>
          </w:hyperlink>
        </w:p>
        <w:p w14:paraId="50B33D32" w14:textId="1539D34C" w:rsidR="00DF4C9F" w:rsidRDefault="00DF4C9F">
          <w:pPr>
            <w:pStyle w:val="TOC2"/>
            <w:tabs>
              <w:tab w:val="right" w:leader="dot" w:pos="9016"/>
            </w:tabs>
            <w:rPr>
              <w:rFonts w:eastAsiaTheme="minorEastAsia"/>
              <w:noProof/>
              <w:lang w:eastAsia="en-ZA"/>
            </w:rPr>
          </w:pPr>
          <w:hyperlink w:anchor="_Toc224038507" w:history="1">
            <w:r w:rsidRPr="009724FD">
              <w:rPr>
                <w:rStyle w:val="Hyperlink"/>
                <w:noProof/>
              </w:rPr>
              <w:t>Scenario 1</w:t>
            </w:r>
            <w:r>
              <w:rPr>
                <w:noProof/>
                <w:webHidden/>
              </w:rPr>
              <w:tab/>
            </w:r>
            <w:r>
              <w:rPr>
                <w:noProof/>
                <w:webHidden/>
              </w:rPr>
              <w:fldChar w:fldCharType="begin"/>
            </w:r>
            <w:r>
              <w:rPr>
                <w:noProof/>
                <w:webHidden/>
              </w:rPr>
              <w:instrText xml:space="preserve"> PAGEREF _Toc224038507 \h </w:instrText>
            </w:r>
            <w:r>
              <w:rPr>
                <w:noProof/>
                <w:webHidden/>
              </w:rPr>
            </w:r>
            <w:r>
              <w:rPr>
                <w:noProof/>
                <w:webHidden/>
              </w:rPr>
              <w:fldChar w:fldCharType="separate"/>
            </w:r>
            <w:r w:rsidR="006D42BB">
              <w:rPr>
                <w:noProof/>
                <w:webHidden/>
              </w:rPr>
              <w:t>5</w:t>
            </w:r>
            <w:r>
              <w:rPr>
                <w:noProof/>
                <w:webHidden/>
              </w:rPr>
              <w:fldChar w:fldCharType="end"/>
            </w:r>
          </w:hyperlink>
        </w:p>
        <w:p w14:paraId="073F8DBF" w14:textId="4FC6D3E3" w:rsidR="00DF4C9F" w:rsidRDefault="00DF4C9F">
          <w:pPr>
            <w:pStyle w:val="TOC3"/>
            <w:tabs>
              <w:tab w:val="right" w:leader="dot" w:pos="9016"/>
            </w:tabs>
            <w:rPr>
              <w:rFonts w:eastAsiaTheme="minorEastAsia"/>
              <w:noProof/>
              <w:lang w:eastAsia="en-ZA"/>
            </w:rPr>
          </w:pPr>
          <w:hyperlink w:anchor="_Toc224038508" w:history="1">
            <w:r w:rsidRPr="009724FD">
              <w:rPr>
                <w:rStyle w:val="Hyperlink"/>
                <w:b/>
                <w:bCs/>
                <w:noProof/>
              </w:rPr>
              <w:t>Stakeholders</w:t>
            </w:r>
            <w:r>
              <w:rPr>
                <w:noProof/>
                <w:webHidden/>
              </w:rPr>
              <w:tab/>
            </w:r>
            <w:r>
              <w:rPr>
                <w:noProof/>
                <w:webHidden/>
              </w:rPr>
              <w:fldChar w:fldCharType="begin"/>
            </w:r>
            <w:r>
              <w:rPr>
                <w:noProof/>
                <w:webHidden/>
              </w:rPr>
              <w:instrText xml:space="preserve"> PAGEREF _Toc224038508 \h </w:instrText>
            </w:r>
            <w:r>
              <w:rPr>
                <w:noProof/>
                <w:webHidden/>
              </w:rPr>
            </w:r>
            <w:r>
              <w:rPr>
                <w:noProof/>
                <w:webHidden/>
              </w:rPr>
              <w:fldChar w:fldCharType="separate"/>
            </w:r>
            <w:r w:rsidR="006D42BB">
              <w:rPr>
                <w:noProof/>
                <w:webHidden/>
              </w:rPr>
              <w:t>5</w:t>
            </w:r>
            <w:r>
              <w:rPr>
                <w:noProof/>
                <w:webHidden/>
              </w:rPr>
              <w:fldChar w:fldCharType="end"/>
            </w:r>
          </w:hyperlink>
        </w:p>
        <w:p w14:paraId="2C2D7F0D" w14:textId="49495AC4" w:rsidR="00DF4C9F" w:rsidRDefault="00DF4C9F">
          <w:pPr>
            <w:pStyle w:val="TOC3"/>
            <w:tabs>
              <w:tab w:val="right" w:leader="dot" w:pos="9016"/>
            </w:tabs>
            <w:rPr>
              <w:rFonts w:eastAsiaTheme="minorEastAsia"/>
              <w:noProof/>
              <w:lang w:eastAsia="en-ZA"/>
            </w:rPr>
          </w:pPr>
          <w:hyperlink w:anchor="_Toc224038509" w:history="1">
            <w:r w:rsidRPr="009724FD">
              <w:rPr>
                <w:rStyle w:val="Hyperlink"/>
                <w:b/>
                <w:bCs/>
                <w:noProof/>
              </w:rPr>
              <w:t>Internal Stakeholders</w:t>
            </w:r>
            <w:r>
              <w:rPr>
                <w:noProof/>
                <w:webHidden/>
              </w:rPr>
              <w:tab/>
            </w:r>
            <w:r>
              <w:rPr>
                <w:noProof/>
                <w:webHidden/>
              </w:rPr>
              <w:fldChar w:fldCharType="begin"/>
            </w:r>
            <w:r>
              <w:rPr>
                <w:noProof/>
                <w:webHidden/>
              </w:rPr>
              <w:instrText xml:space="preserve"> PAGEREF _Toc224038509 \h </w:instrText>
            </w:r>
            <w:r>
              <w:rPr>
                <w:noProof/>
                <w:webHidden/>
              </w:rPr>
            </w:r>
            <w:r>
              <w:rPr>
                <w:noProof/>
                <w:webHidden/>
              </w:rPr>
              <w:fldChar w:fldCharType="separate"/>
            </w:r>
            <w:r w:rsidR="006D42BB">
              <w:rPr>
                <w:noProof/>
                <w:webHidden/>
              </w:rPr>
              <w:t>5</w:t>
            </w:r>
            <w:r>
              <w:rPr>
                <w:noProof/>
                <w:webHidden/>
              </w:rPr>
              <w:fldChar w:fldCharType="end"/>
            </w:r>
          </w:hyperlink>
        </w:p>
        <w:p w14:paraId="686FE512" w14:textId="1862F9F6" w:rsidR="00DF4C9F" w:rsidRDefault="00DF4C9F">
          <w:pPr>
            <w:pStyle w:val="TOC3"/>
            <w:tabs>
              <w:tab w:val="right" w:leader="dot" w:pos="9016"/>
            </w:tabs>
            <w:rPr>
              <w:rFonts w:eastAsiaTheme="minorEastAsia"/>
              <w:noProof/>
              <w:lang w:eastAsia="en-ZA"/>
            </w:rPr>
          </w:pPr>
          <w:hyperlink w:anchor="_Toc224038510" w:history="1">
            <w:r w:rsidRPr="009724FD">
              <w:rPr>
                <w:rStyle w:val="Hyperlink"/>
                <w:noProof/>
              </w:rPr>
              <w:t>Executive level:</w:t>
            </w:r>
            <w:r>
              <w:rPr>
                <w:noProof/>
                <w:webHidden/>
              </w:rPr>
              <w:tab/>
            </w:r>
            <w:r>
              <w:rPr>
                <w:noProof/>
                <w:webHidden/>
              </w:rPr>
              <w:fldChar w:fldCharType="begin"/>
            </w:r>
            <w:r>
              <w:rPr>
                <w:noProof/>
                <w:webHidden/>
              </w:rPr>
              <w:instrText xml:space="preserve"> PAGEREF _Toc224038510 \h </w:instrText>
            </w:r>
            <w:r>
              <w:rPr>
                <w:noProof/>
                <w:webHidden/>
              </w:rPr>
            </w:r>
            <w:r>
              <w:rPr>
                <w:noProof/>
                <w:webHidden/>
              </w:rPr>
              <w:fldChar w:fldCharType="separate"/>
            </w:r>
            <w:r w:rsidR="006D42BB">
              <w:rPr>
                <w:noProof/>
                <w:webHidden/>
              </w:rPr>
              <w:t>5</w:t>
            </w:r>
            <w:r>
              <w:rPr>
                <w:noProof/>
                <w:webHidden/>
              </w:rPr>
              <w:fldChar w:fldCharType="end"/>
            </w:r>
          </w:hyperlink>
        </w:p>
        <w:p w14:paraId="27B3CB17" w14:textId="56E7F7D4" w:rsidR="00DF4C9F" w:rsidRDefault="00DF4C9F">
          <w:pPr>
            <w:pStyle w:val="TOC3"/>
            <w:tabs>
              <w:tab w:val="right" w:leader="dot" w:pos="9016"/>
            </w:tabs>
            <w:rPr>
              <w:rFonts w:eastAsiaTheme="minorEastAsia"/>
              <w:noProof/>
              <w:lang w:eastAsia="en-ZA"/>
            </w:rPr>
          </w:pPr>
          <w:hyperlink w:anchor="_Toc224038511" w:history="1">
            <w:r w:rsidRPr="009724FD">
              <w:rPr>
                <w:rStyle w:val="Hyperlink"/>
                <w:b/>
                <w:bCs/>
                <w:noProof/>
              </w:rPr>
              <w:t>External Stakeholders</w:t>
            </w:r>
            <w:r>
              <w:rPr>
                <w:noProof/>
                <w:webHidden/>
              </w:rPr>
              <w:tab/>
            </w:r>
            <w:r>
              <w:rPr>
                <w:noProof/>
                <w:webHidden/>
              </w:rPr>
              <w:fldChar w:fldCharType="begin"/>
            </w:r>
            <w:r>
              <w:rPr>
                <w:noProof/>
                <w:webHidden/>
              </w:rPr>
              <w:instrText xml:space="preserve"> PAGEREF _Toc224038511 \h </w:instrText>
            </w:r>
            <w:r>
              <w:rPr>
                <w:noProof/>
                <w:webHidden/>
              </w:rPr>
            </w:r>
            <w:r>
              <w:rPr>
                <w:noProof/>
                <w:webHidden/>
              </w:rPr>
              <w:fldChar w:fldCharType="separate"/>
            </w:r>
            <w:r w:rsidR="006D42BB">
              <w:rPr>
                <w:noProof/>
                <w:webHidden/>
              </w:rPr>
              <w:t>6</w:t>
            </w:r>
            <w:r>
              <w:rPr>
                <w:noProof/>
                <w:webHidden/>
              </w:rPr>
              <w:fldChar w:fldCharType="end"/>
            </w:r>
          </w:hyperlink>
        </w:p>
        <w:p w14:paraId="37830C3F" w14:textId="61C8A76B" w:rsidR="00DF4C9F" w:rsidRDefault="00DF4C9F">
          <w:pPr>
            <w:pStyle w:val="TOC3"/>
            <w:tabs>
              <w:tab w:val="right" w:leader="dot" w:pos="9016"/>
            </w:tabs>
            <w:rPr>
              <w:rFonts w:eastAsiaTheme="minorEastAsia"/>
              <w:noProof/>
              <w:lang w:eastAsia="en-ZA"/>
            </w:rPr>
          </w:pPr>
          <w:hyperlink w:anchor="_Toc224038512" w:history="1">
            <w:r w:rsidRPr="009724FD">
              <w:rPr>
                <w:rStyle w:val="Hyperlink"/>
                <w:noProof/>
              </w:rPr>
              <w:t>Operational level:</w:t>
            </w:r>
            <w:r>
              <w:rPr>
                <w:noProof/>
                <w:webHidden/>
              </w:rPr>
              <w:tab/>
            </w:r>
            <w:r>
              <w:rPr>
                <w:noProof/>
                <w:webHidden/>
              </w:rPr>
              <w:fldChar w:fldCharType="begin"/>
            </w:r>
            <w:r>
              <w:rPr>
                <w:noProof/>
                <w:webHidden/>
              </w:rPr>
              <w:instrText xml:space="preserve"> PAGEREF _Toc224038512 \h </w:instrText>
            </w:r>
            <w:r>
              <w:rPr>
                <w:noProof/>
                <w:webHidden/>
              </w:rPr>
            </w:r>
            <w:r>
              <w:rPr>
                <w:noProof/>
                <w:webHidden/>
              </w:rPr>
              <w:fldChar w:fldCharType="separate"/>
            </w:r>
            <w:r w:rsidR="006D42BB">
              <w:rPr>
                <w:noProof/>
                <w:webHidden/>
              </w:rPr>
              <w:t>6</w:t>
            </w:r>
            <w:r>
              <w:rPr>
                <w:noProof/>
                <w:webHidden/>
              </w:rPr>
              <w:fldChar w:fldCharType="end"/>
            </w:r>
          </w:hyperlink>
        </w:p>
        <w:p w14:paraId="39798D07" w14:textId="412ACF3D" w:rsidR="00DF4C9F" w:rsidRDefault="00DF4C9F">
          <w:pPr>
            <w:pStyle w:val="TOC3"/>
            <w:tabs>
              <w:tab w:val="right" w:leader="dot" w:pos="9016"/>
            </w:tabs>
            <w:rPr>
              <w:rFonts w:eastAsiaTheme="minorEastAsia"/>
              <w:noProof/>
              <w:lang w:eastAsia="en-ZA"/>
            </w:rPr>
          </w:pPr>
          <w:hyperlink w:anchor="_Toc224038513" w:history="1">
            <w:r w:rsidRPr="009724FD">
              <w:rPr>
                <w:rStyle w:val="Hyperlink"/>
                <w:noProof/>
              </w:rPr>
              <w:t>Executive level:</w:t>
            </w:r>
            <w:r>
              <w:rPr>
                <w:noProof/>
                <w:webHidden/>
              </w:rPr>
              <w:tab/>
            </w:r>
            <w:r>
              <w:rPr>
                <w:noProof/>
                <w:webHidden/>
              </w:rPr>
              <w:fldChar w:fldCharType="begin"/>
            </w:r>
            <w:r>
              <w:rPr>
                <w:noProof/>
                <w:webHidden/>
              </w:rPr>
              <w:instrText xml:space="preserve"> PAGEREF _Toc224038513 \h </w:instrText>
            </w:r>
            <w:r>
              <w:rPr>
                <w:noProof/>
                <w:webHidden/>
              </w:rPr>
            </w:r>
            <w:r>
              <w:rPr>
                <w:noProof/>
                <w:webHidden/>
              </w:rPr>
              <w:fldChar w:fldCharType="separate"/>
            </w:r>
            <w:r w:rsidR="006D42BB">
              <w:rPr>
                <w:noProof/>
                <w:webHidden/>
              </w:rPr>
              <w:t>6</w:t>
            </w:r>
            <w:r>
              <w:rPr>
                <w:noProof/>
                <w:webHidden/>
              </w:rPr>
              <w:fldChar w:fldCharType="end"/>
            </w:r>
          </w:hyperlink>
        </w:p>
        <w:p w14:paraId="07240B9B" w14:textId="6A72F296" w:rsidR="00DF4C9F" w:rsidRDefault="00DF4C9F">
          <w:pPr>
            <w:pStyle w:val="TOC2"/>
            <w:tabs>
              <w:tab w:val="right" w:leader="dot" w:pos="9016"/>
            </w:tabs>
            <w:rPr>
              <w:rFonts w:eastAsiaTheme="minorEastAsia"/>
              <w:noProof/>
              <w:lang w:eastAsia="en-ZA"/>
            </w:rPr>
          </w:pPr>
          <w:hyperlink w:anchor="_Toc224038514" w:history="1">
            <w:r w:rsidRPr="009724FD">
              <w:rPr>
                <w:rStyle w:val="Hyperlink"/>
                <w:noProof/>
              </w:rPr>
              <w:t>Scenario 2</w:t>
            </w:r>
            <w:r>
              <w:rPr>
                <w:noProof/>
                <w:webHidden/>
              </w:rPr>
              <w:tab/>
            </w:r>
            <w:r>
              <w:rPr>
                <w:noProof/>
                <w:webHidden/>
              </w:rPr>
              <w:fldChar w:fldCharType="begin"/>
            </w:r>
            <w:r>
              <w:rPr>
                <w:noProof/>
                <w:webHidden/>
              </w:rPr>
              <w:instrText xml:space="preserve"> PAGEREF _Toc224038514 \h </w:instrText>
            </w:r>
            <w:r>
              <w:rPr>
                <w:noProof/>
                <w:webHidden/>
              </w:rPr>
            </w:r>
            <w:r>
              <w:rPr>
                <w:noProof/>
                <w:webHidden/>
              </w:rPr>
              <w:fldChar w:fldCharType="separate"/>
            </w:r>
            <w:r w:rsidR="006D42BB">
              <w:rPr>
                <w:noProof/>
                <w:webHidden/>
              </w:rPr>
              <w:t>6</w:t>
            </w:r>
            <w:r>
              <w:rPr>
                <w:noProof/>
                <w:webHidden/>
              </w:rPr>
              <w:fldChar w:fldCharType="end"/>
            </w:r>
          </w:hyperlink>
        </w:p>
        <w:p w14:paraId="1227A37A" w14:textId="0CDDE66B" w:rsidR="000C5A3C" w:rsidRDefault="000C5A3C">
          <w:r>
            <w:rPr>
              <w:b/>
              <w:bCs/>
              <w:noProof/>
            </w:rPr>
            <w:fldChar w:fldCharType="end"/>
          </w:r>
        </w:p>
      </w:sdtContent>
    </w:sdt>
    <w:p w14:paraId="0613821D" w14:textId="04DAFFD2" w:rsidR="000C5A3C" w:rsidRPr="000C5A3C" w:rsidRDefault="000C5A3C" w:rsidP="000C5A3C">
      <w:pPr>
        <w:rPr>
          <w:rFonts w:asciiTheme="majorHAnsi" w:eastAsiaTheme="majorEastAsia" w:hAnsiTheme="majorHAnsi" w:cstheme="majorBidi"/>
          <w:color w:val="0F4761" w:themeColor="accent1" w:themeShade="BF"/>
          <w:sz w:val="40"/>
          <w:szCs w:val="40"/>
        </w:rPr>
      </w:pPr>
      <w:r>
        <w:br w:type="page"/>
      </w:r>
    </w:p>
    <w:p w14:paraId="440AB44E" w14:textId="6D4B8AAA" w:rsidR="00C45780" w:rsidRDefault="00C45780" w:rsidP="0086503B">
      <w:pPr>
        <w:pStyle w:val="Heading1"/>
      </w:pPr>
      <w:bookmarkStart w:id="0" w:name="_Toc224038500"/>
      <w:r w:rsidRPr="00C45780">
        <w:lastRenderedPageBreak/>
        <w:t>Identify and explain the functional requirements</w:t>
      </w:r>
      <w:bookmarkEnd w:id="0"/>
    </w:p>
    <w:p w14:paraId="42C5544E" w14:textId="7B36A2C9" w:rsidR="00E92A96" w:rsidRDefault="00641BC4" w:rsidP="00E92A96">
      <w:pPr>
        <w:pStyle w:val="ListParagraph"/>
        <w:numPr>
          <w:ilvl w:val="0"/>
          <w:numId w:val="10"/>
        </w:numPr>
      </w:pPr>
      <w:r>
        <w:t>Done by Kandyce Smit (ST10467645)</w:t>
      </w:r>
    </w:p>
    <w:p w14:paraId="52294DD5" w14:textId="77777777" w:rsidR="00012111" w:rsidRDefault="00012111" w:rsidP="00012111">
      <w:pPr>
        <w:pStyle w:val="ListParagraph"/>
      </w:pPr>
    </w:p>
    <w:p w14:paraId="5E41B378" w14:textId="7B2E5DDB" w:rsidR="00E92A96" w:rsidRPr="00E17D57" w:rsidRDefault="00E92A96" w:rsidP="00E17D57">
      <w:pPr>
        <w:pStyle w:val="Heading2"/>
      </w:pPr>
      <w:bookmarkStart w:id="1" w:name="_Toc224038501"/>
      <w:r w:rsidRPr="00E17D57">
        <w:t>Scenario 1</w:t>
      </w:r>
      <w:bookmarkEnd w:id="1"/>
    </w:p>
    <w:p w14:paraId="2A908C91" w14:textId="2BCC486C" w:rsidR="0086503B" w:rsidRPr="0086503B" w:rsidRDefault="0086503B" w:rsidP="0086503B">
      <w:r w:rsidRPr="0086503B">
        <w:t>The system needs to handle patient record management as its core function. This means staff must be able to create new patient profiles, update existing ones, and retrieve patient information quickly without having to sift through physical files. Every patient interaction</w:t>
      </w:r>
      <w:r>
        <w:t xml:space="preserve">, </w:t>
      </w:r>
      <w:r w:rsidRPr="0086503B">
        <w:t>whether it's a first visit or a follow-up</w:t>
      </w:r>
      <w:r>
        <w:t xml:space="preserve">, </w:t>
      </w:r>
      <w:r w:rsidRPr="0086503B">
        <w:t>should be captured digitally and stored in a structured way.</w:t>
      </w:r>
    </w:p>
    <w:p w14:paraId="066D5266" w14:textId="77777777" w:rsidR="0086503B" w:rsidRPr="0086503B" w:rsidRDefault="0086503B" w:rsidP="0086503B">
      <w:r w:rsidRPr="0086503B">
        <w:t>Appointment scheduling is another key functional requirement. The system must allow receptionists (and possibly patients) to book, reschedule, or cancel appointments. It should also track follow-up consultations and send reminders where necessary, replacing the manual register that receptionists currently manage.</w:t>
      </w:r>
    </w:p>
    <w:p w14:paraId="2AFEBD9E" w14:textId="77777777" w:rsidR="0086503B" w:rsidRPr="0086503B" w:rsidRDefault="0086503B" w:rsidP="0086503B">
      <w:r w:rsidRPr="0086503B">
        <w:t>Prescription management must also be built into the system. Doctors need to capture prescriptions electronically, and other authorised staff (like pharmacists or nurses) should be able to view them. This removes the dependency on paper-based prescriptions that can be lost or misread.</w:t>
      </w:r>
    </w:p>
    <w:p w14:paraId="09BD1079" w14:textId="476BB792" w:rsidR="0086503B" w:rsidRPr="0086503B" w:rsidRDefault="0086503B" w:rsidP="0086503B">
      <w:r w:rsidRPr="0086503B">
        <w:t>The system must support report generation</w:t>
      </w:r>
      <w:r w:rsidR="009C347D">
        <w:t xml:space="preserve">; </w:t>
      </w:r>
      <w:r w:rsidRPr="0086503B">
        <w:t xml:space="preserve">meaning it should be able to automatically pull together summaries, patient histories, and analytical reports. Right </w:t>
      </w:r>
      <w:r w:rsidR="00106971" w:rsidRPr="0086503B">
        <w:t>now,</w:t>
      </w:r>
      <w:r w:rsidRPr="0086503B">
        <w:t xml:space="preserve"> this is done manually and takes a lot of time, so automating it is a direct functional need.</w:t>
      </w:r>
    </w:p>
    <w:p w14:paraId="352D9CAB" w14:textId="77777777" w:rsidR="0086503B" w:rsidRDefault="0086503B" w:rsidP="0086503B">
      <w:r w:rsidRPr="0086503B">
        <w:t>Finally, there must be role-based access control. Different users (doctors, nurses, receptionists, administrators) interact with records in different ways, so the system must enforce who can view, edit, or delete certain information.</w:t>
      </w:r>
    </w:p>
    <w:p w14:paraId="40A88F53" w14:textId="77777777" w:rsidR="00106971" w:rsidRDefault="00106971" w:rsidP="0086503B"/>
    <w:p w14:paraId="3B954972" w14:textId="57D65DD6" w:rsidR="00E17D57" w:rsidRDefault="00E17D57" w:rsidP="00877A12">
      <w:pPr>
        <w:pStyle w:val="Heading2"/>
      </w:pPr>
      <w:bookmarkStart w:id="2" w:name="_Toc224038502"/>
      <w:r w:rsidRPr="00E17D57">
        <w:t xml:space="preserve">Scenario </w:t>
      </w:r>
      <w:r>
        <w:t>2</w:t>
      </w:r>
      <w:bookmarkEnd w:id="2"/>
    </w:p>
    <w:p w14:paraId="43733898" w14:textId="77777777" w:rsidR="00F17C55" w:rsidRPr="00F17C55" w:rsidRDefault="00F17C55" w:rsidP="00F17C55">
      <w:r w:rsidRPr="00F17C55">
        <w:t>The most central functional requirement is real-time traffic monitoring. The system must be able to collect live data from cameras, sensors, and other monitoring tools placed across the road network. This data forms the foundation for everything else the system does.</w:t>
      </w:r>
    </w:p>
    <w:p w14:paraId="364EFE3B" w14:textId="77777777" w:rsidR="00F17C55" w:rsidRPr="00F17C55" w:rsidRDefault="00F17C55" w:rsidP="00F17C55">
      <w:r w:rsidRPr="00F17C55">
        <w:t>Linked to that is dynamic traffic signal control. Unlike the current fixed-schedule lights, the system must be able to automatically adjust signal timings based on actual traffic volumes at any given moment. For example, if one road is heavily congested, the system should extend the green light duration on that side to ease the flow.</w:t>
      </w:r>
    </w:p>
    <w:p w14:paraId="0F7BDD33" w14:textId="1A7300BD" w:rsidR="00F17C55" w:rsidRPr="00F17C55" w:rsidRDefault="00F17C55" w:rsidP="00F17C55">
      <w:r w:rsidRPr="00F17C55">
        <w:lastRenderedPageBreak/>
        <w:t xml:space="preserve">The system also needs an AI-driven traffic analysis engine that can identify patterns, predict peak congestion periods, and recommend or automatically implement optimisations. This goes beyond just reacting </w:t>
      </w:r>
      <w:r w:rsidR="00485940">
        <w:t>as</w:t>
      </w:r>
      <w:r w:rsidRPr="00F17C55">
        <w:t xml:space="preserve"> it should be able to anticipate problems before they escalate.</w:t>
      </w:r>
    </w:p>
    <w:p w14:paraId="1DE1B71C" w14:textId="77777777" w:rsidR="00F17C55" w:rsidRPr="00F17C55" w:rsidRDefault="00F17C55" w:rsidP="00F17C55">
      <w:r w:rsidRPr="00F17C55">
        <w:t>Route update and commuter notification is another functional requirement. The system must push real-time updates to drivers through platforms like a mobile app, GPS integration, or electronic road signs. Drivers should be able to see congested areas and get suggested alternative routes.</w:t>
      </w:r>
    </w:p>
    <w:p w14:paraId="773A6EE2" w14:textId="77777777" w:rsidR="00F17C55" w:rsidRPr="00F17C55" w:rsidRDefault="00F17C55" w:rsidP="00F17C55">
      <w:r w:rsidRPr="00F17C55">
        <w:t>Incident detection and alerting is also required. If there's an accident or an unusual blockage, the system should detect it quickly and alert both traffic authorities and commuters so that responses can be coordinated faster.</w:t>
      </w:r>
    </w:p>
    <w:p w14:paraId="17BCB968" w14:textId="77777777" w:rsidR="00F17C55" w:rsidRPr="00F17C55" w:rsidRDefault="00F17C55" w:rsidP="00F17C55">
      <w:r w:rsidRPr="00F17C55">
        <w:t>Lastly, the system must have a centralised dashboard for traffic authorities. This is where operators can monitor the entire city's traffic in one place, override automated decisions if needed, and generate reports on traffic patterns over time.</w:t>
      </w:r>
    </w:p>
    <w:p w14:paraId="14A38736" w14:textId="6C9FA309" w:rsidR="00E077C7" w:rsidRDefault="00106971" w:rsidP="00EF39B9">
      <w:pPr>
        <w:pStyle w:val="Heading1"/>
      </w:pPr>
      <w:r>
        <w:br w:type="page"/>
      </w:r>
      <w:bookmarkStart w:id="3" w:name="_Toc224038503"/>
      <w:r w:rsidR="00E077C7" w:rsidRPr="00E077C7">
        <w:t>Identify and explain the non-functional requirements in the context of the business needs</w:t>
      </w:r>
      <w:bookmarkEnd w:id="3"/>
    </w:p>
    <w:p w14:paraId="28D6293E" w14:textId="2451509E" w:rsidR="002724EE" w:rsidRDefault="008538F1" w:rsidP="002724EE">
      <w:pPr>
        <w:pStyle w:val="ListParagraph"/>
        <w:numPr>
          <w:ilvl w:val="0"/>
          <w:numId w:val="10"/>
        </w:numPr>
      </w:pPr>
      <w:r>
        <w:t xml:space="preserve">Done by </w:t>
      </w:r>
      <w:r w:rsidR="00F90274" w:rsidRPr="00F90274">
        <w:t xml:space="preserve">Thamsanqa Nkosi Ncube </w:t>
      </w:r>
      <w:r w:rsidR="00F90274">
        <w:t>(</w:t>
      </w:r>
      <w:r w:rsidR="00F90274" w:rsidRPr="00F90274">
        <w:t>ST10482062</w:t>
      </w:r>
      <w:r w:rsidR="00F90274">
        <w:t>)</w:t>
      </w:r>
    </w:p>
    <w:p w14:paraId="1D082AF5" w14:textId="77777777" w:rsidR="00012111" w:rsidRDefault="00012111" w:rsidP="00012111">
      <w:pPr>
        <w:pStyle w:val="ListParagraph"/>
      </w:pPr>
    </w:p>
    <w:p w14:paraId="7B4B7019" w14:textId="08F33CE1" w:rsidR="002724EE" w:rsidRPr="002724EE" w:rsidRDefault="002724EE" w:rsidP="00723FFC">
      <w:pPr>
        <w:pStyle w:val="Heading2"/>
      </w:pPr>
      <w:bookmarkStart w:id="4" w:name="_Toc224038504"/>
      <w:r>
        <w:t>Scenario 1:</w:t>
      </w:r>
      <w:bookmarkEnd w:id="4"/>
      <w:r>
        <w:t xml:space="preserve"> </w:t>
      </w:r>
    </w:p>
    <w:p w14:paraId="339BA391" w14:textId="77777777" w:rsidR="002724EE" w:rsidRPr="00435B1A" w:rsidRDefault="002724EE" w:rsidP="002724EE">
      <w:r w:rsidRPr="00435B1A">
        <w:t>Non-functional requirements refer to how a system should behave rather than what it does. In the case of healthcare, these requirements are critical for safety and trust. The non-functional requirements for Scenario 1 are:</w:t>
      </w:r>
    </w:p>
    <w:p w14:paraId="74DED21B" w14:textId="77777777" w:rsidR="002724EE" w:rsidRPr="00435B1A" w:rsidRDefault="002724EE" w:rsidP="002724EE">
      <w:r w:rsidRPr="00435B1A">
        <w:t>Data Integrity</w:t>
      </w:r>
      <w:r w:rsidRPr="00435B1A">
        <w:rPr>
          <w:b/>
          <w:bCs/>
        </w:rPr>
        <w:t>:</w:t>
      </w:r>
      <w:r w:rsidRPr="00435B1A">
        <w:t xml:space="preserve"> To fix the inconsistencies mentioned in the manual system, the digital records need to be highly accurate and protected against any accidental deletion or corruption during updates.</w:t>
      </w:r>
    </w:p>
    <w:p w14:paraId="232F4D3F" w14:textId="2750BDB8" w:rsidR="002724EE" w:rsidRPr="00435B1A" w:rsidRDefault="002724EE" w:rsidP="002724EE">
      <w:r w:rsidRPr="00435B1A">
        <w:t xml:space="preserve">Usability: The new interface needs to be intuitive </w:t>
      </w:r>
      <w:r w:rsidR="000E164C" w:rsidRPr="00435B1A">
        <w:t>to</w:t>
      </w:r>
      <w:r w:rsidRPr="00435B1A">
        <w:t xml:space="preserve"> minimize the learning curve and prevent data entry errors.</w:t>
      </w:r>
    </w:p>
    <w:p w14:paraId="68B3320A" w14:textId="77777777" w:rsidR="002724EE" w:rsidRPr="00435B1A" w:rsidRDefault="002724EE" w:rsidP="002724EE">
      <w:r w:rsidRPr="00435B1A">
        <w:t>Reliability and Availability: The system needs to have high uptime due to the medical dependency on these records. Doctors will require constant access to the system so that they can view patient history during emergencies without any system downtime.</w:t>
      </w:r>
    </w:p>
    <w:p w14:paraId="3D93A6C3" w14:textId="77777777" w:rsidR="002724EE" w:rsidRPr="00435B1A" w:rsidRDefault="002724EE" w:rsidP="002724EE">
      <w:r w:rsidRPr="00435B1A">
        <w:t>Security</w:t>
      </w:r>
      <w:r w:rsidRPr="00435B1A">
        <w:rPr>
          <w:b/>
          <w:bCs/>
        </w:rPr>
        <w:t>:</w:t>
      </w:r>
      <w:r w:rsidRPr="00435B1A">
        <w:t xml:space="preserve"> Since physical folders are being moved into a digital database, the system must ensure patient confidentiality. This can be achieved through encryption and role-based access control to prevent unauthorized data breaches.</w:t>
      </w:r>
    </w:p>
    <w:p w14:paraId="468AB57D" w14:textId="77777777" w:rsidR="00EF39B9" w:rsidRPr="00EF39B9" w:rsidRDefault="00EF39B9" w:rsidP="00EF39B9"/>
    <w:p w14:paraId="13EEDB59" w14:textId="59986841" w:rsidR="00F77735" w:rsidRDefault="00723FFC" w:rsidP="00723FFC">
      <w:pPr>
        <w:pStyle w:val="Heading2"/>
      </w:pPr>
      <w:bookmarkStart w:id="5" w:name="_Toc224038505"/>
      <w:r>
        <w:t>Scenario 2:</w:t>
      </w:r>
      <w:bookmarkEnd w:id="5"/>
    </w:p>
    <w:p w14:paraId="673C20E9" w14:textId="77777777" w:rsidR="00723FFC" w:rsidRPr="00435B1A" w:rsidRDefault="00723FFC" w:rsidP="00723FFC">
      <w:r w:rsidRPr="00435B1A">
        <w:t>When it comes to the city-wide traffic system, the focus shifts towards real-time processing and operating at a massive scale. The non-functional requirements for Scenario 2 would be:</w:t>
      </w:r>
    </w:p>
    <w:p w14:paraId="08C781C9" w14:textId="77777777" w:rsidR="00723FFC" w:rsidRPr="00435B1A" w:rsidRDefault="00723FFC" w:rsidP="00723FFC">
      <w:r w:rsidRPr="00435B1A">
        <w:t>Scalability</w:t>
      </w:r>
      <w:r w:rsidRPr="00435B1A">
        <w:rPr>
          <w:b/>
          <w:bCs/>
        </w:rPr>
        <w:t>:</w:t>
      </w:r>
      <w:r w:rsidRPr="00435B1A">
        <w:t xml:space="preserve"> The system should be able to manage data from multiple sensors, cameras, and GPS units across the city simultaneously without crashing.</w:t>
      </w:r>
    </w:p>
    <w:p w14:paraId="68CAA826" w14:textId="73E5E219" w:rsidR="00723FFC" w:rsidRPr="00435B1A" w:rsidRDefault="00723FFC" w:rsidP="00723FFC">
      <w:r w:rsidRPr="00435B1A">
        <w:t>Accuracy</w:t>
      </w:r>
      <w:r w:rsidRPr="00435B1A">
        <w:rPr>
          <w:b/>
          <w:bCs/>
        </w:rPr>
        <w:t>:</w:t>
      </w:r>
      <w:r w:rsidRPr="00435B1A">
        <w:t xml:space="preserve"> The AI’s “intelligent coordination” must be highly accurate in identifying vehicle density to ensure that signal timings </w:t>
      </w:r>
      <w:r w:rsidR="000E164C" w:rsidRPr="00435B1A">
        <w:t>improve</w:t>
      </w:r>
      <w:r w:rsidRPr="00435B1A">
        <w:t xml:space="preserve"> traffic flow rather than hinder it.</w:t>
      </w:r>
    </w:p>
    <w:p w14:paraId="351EA423" w14:textId="05174140" w:rsidR="00F77735" w:rsidRDefault="00723FFC" w:rsidP="000B383C">
      <w:r w:rsidRPr="00435B1A">
        <w:t>Interoperability</w:t>
      </w:r>
      <w:r w:rsidRPr="00435B1A">
        <w:rPr>
          <w:b/>
          <w:bCs/>
        </w:rPr>
        <w:t>:</w:t>
      </w:r>
      <w:r w:rsidRPr="00435B1A">
        <w:t xml:space="preserve"> The system would need to communicate with different types of hardware installations and third-party navigation applications.</w:t>
      </w:r>
    </w:p>
    <w:p w14:paraId="0B8907CE" w14:textId="4F6A2467" w:rsidR="004B55CA" w:rsidRDefault="002D57AB" w:rsidP="004E539C">
      <w:pPr>
        <w:pStyle w:val="Heading1"/>
      </w:pPr>
      <w:bookmarkStart w:id="6" w:name="_Toc224038506"/>
      <w:r w:rsidRPr="002D57AB">
        <w:t>Identify the different stakeholders across the different dimensions – Internal and external, operational and executive.</w:t>
      </w:r>
      <w:bookmarkEnd w:id="6"/>
    </w:p>
    <w:p w14:paraId="3A56FC10" w14:textId="77777777" w:rsidR="004E539C" w:rsidRPr="004E539C" w:rsidRDefault="004E539C" w:rsidP="004E539C"/>
    <w:p w14:paraId="13363DAD" w14:textId="606366C5" w:rsidR="0033148C" w:rsidRDefault="0033148C" w:rsidP="0033148C">
      <w:pPr>
        <w:pStyle w:val="Heading2"/>
      </w:pPr>
      <w:bookmarkStart w:id="7" w:name="_Toc224038507"/>
      <w:r w:rsidRPr="00E17D57">
        <w:t>Scenario 1</w:t>
      </w:r>
      <w:bookmarkEnd w:id="7"/>
    </w:p>
    <w:p w14:paraId="598C6A2D" w14:textId="6322C2E2" w:rsidR="00641BC4" w:rsidRPr="00641BC4" w:rsidRDefault="00641BC4" w:rsidP="00641BC4">
      <w:pPr>
        <w:pStyle w:val="ListParagraph"/>
        <w:numPr>
          <w:ilvl w:val="0"/>
          <w:numId w:val="10"/>
        </w:numPr>
      </w:pPr>
      <w:r>
        <w:t>Done by Kandyce Smit (ST10467645)</w:t>
      </w:r>
    </w:p>
    <w:p w14:paraId="7240EEEB" w14:textId="77777777" w:rsidR="0033148C" w:rsidRPr="0033148C" w:rsidRDefault="0033148C" w:rsidP="0033148C"/>
    <w:p w14:paraId="4110514D" w14:textId="77777777" w:rsidR="00E92A96" w:rsidRPr="00F7746B" w:rsidRDefault="00E92A96" w:rsidP="00F7746B">
      <w:pPr>
        <w:pStyle w:val="Heading3"/>
        <w:rPr>
          <w:b/>
          <w:bCs/>
          <w:u w:val="single"/>
        </w:rPr>
      </w:pPr>
      <w:bookmarkStart w:id="8" w:name="_Toc224038508"/>
      <w:r w:rsidRPr="00F7746B">
        <w:rPr>
          <w:b/>
          <w:bCs/>
          <w:u w:val="single"/>
        </w:rPr>
        <w:t>Stakeholders</w:t>
      </w:r>
      <w:bookmarkEnd w:id="8"/>
    </w:p>
    <w:p w14:paraId="11A98ABC" w14:textId="77777777" w:rsidR="00F7746B" w:rsidRDefault="00F7746B" w:rsidP="00F7746B">
      <w:pPr>
        <w:pStyle w:val="Heading3"/>
        <w:rPr>
          <w:b/>
          <w:bCs/>
          <w:u w:val="single"/>
        </w:rPr>
      </w:pPr>
    </w:p>
    <w:p w14:paraId="2A0BC37A" w14:textId="7E68B30A" w:rsidR="00E92A96" w:rsidRDefault="00E92A96" w:rsidP="00F7746B">
      <w:pPr>
        <w:pStyle w:val="Heading3"/>
        <w:rPr>
          <w:b/>
          <w:bCs/>
          <w:u w:val="single"/>
        </w:rPr>
      </w:pPr>
      <w:bookmarkStart w:id="9" w:name="_Toc224038509"/>
      <w:r w:rsidRPr="00F7746B">
        <w:rPr>
          <w:b/>
          <w:bCs/>
          <w:u w:val="single"/>
        </w:rPr>
        <w:t>Internal Stakeholders</w:t>
      </w:r>
      <w:bookmarkEnd w:id="9"/>
    </w:p>
    <w:p w14:paraId="1A2AEFBA" w14:textId="77777777" w:rsidR="00D2570B" w:rsidRPr="00D2570B" w:rsidRDefault="00D2570B" w:rsidP="00D2570B"/>
    <w:p w14:paraId="2056E442" w14:textId="77777777" w:rsidR="00E92A96" w:rsidRPr="00E92A96" w:rsidRDefault="00E92A96" w:rsidP="00BA0E27">
      <w:pPr>
        <w:pStyle w:val="Heading3"/>
      </w:pPr>
      <w:r w:rsidRPr="00E92A96">
        <w:t>Operational level:</w:t>
      </w:r>
    </w:p>
    <w:p w14:paraId="407F6FA6" w14:textId="77777777" w:rsidR="00E92A96" w:rsidRPr="00E92A96" w:rsidRDefault="00E92A96" w:rsidP="00E92A96">
      <w:pPr>
        <w:numPr>
          <w:ilvl w:val="0"/>
          <w:numId w:val="5"/>
        </w:numPr>
      </w:pPr>
      <w:r w:rsidRPr="00E92A96">
        <w:t>Receptionists – They manage appointments and the front desk register daily. They'll be the most frequent users of the scheduling and record retrieval functions.</w:t>
      </w:r>
    </w:p>
    <w:p w14:paraId="73EB0B91" w14:textId="5F6C3AFF" w:rsidR="00E92A96" w:rsidRPr="00E92A96" w:rsidRDefault="00E92A96" w:rsidP="00E92A96">
      <w:pPr>
        <w:numPr>
          <w:ilvl w:val="0"/>
          <w:numId w:val="5"/>
        </w:numPr>
      </w:pPr>
      <w:r w:rsidRPr="00E92A96">
        <w:t xml:space="preserve">Doctors/Physicians – They need to access patient histories, write prescriptions, and record diagnoses. </w:t>
      </w:r>
      <w:r w:rsidR="008B712F">
        <w:t xml:space="preserve">Therefore, they’ll </w:t>
      </w:r>
      <w:r w:rsidRPr="00E92A96">
        <w:t>interact with the system at a clinical level.</w:t>
      </w:r>
    </w:p>
    <w:p w14:paraId="1B27B8D5" w14:textId="77777777" w:rsidR="00E92A96" w:rsidRPr="00E92A96" w:rsidRDefault="00E92A96" w:rsidP="00E92A96">
      <w:pPr>
        <w:numPr>
          <w:ilvl w:val="0"/>
          <w:numId w:val="5"/>
        </w:numPr>
      </w:pPr>
      <w:r w:rsidRPr="00E92A96">
        <w:t>Nurses – They update patient progress, administer prescriptions, and record follow-up observations.</w:t>
      </w:r>
    </w:p>
    <w:p w14:paraId="5DEA804B" w14:textId="77777777" w:rsidR="00E92A96" w:rsidRPr="00E92A96" w:rsidRDefault="00E92A96" w:rsidP="00E92A96">
      <w:pPr>
        <w:numPr>
          <w:ilvl w:val="0"/>
          <w:numId w:val="5"/>
        </w:numPr>
      </w:pPr>
      <w:r w:rsidRPr="00E92A96">
        <w:t>Pharmacists – They rely on prescription data from the system to dispense medication correctly.</w:t>
      </w:r>
    </w:p>
    <w:p w14:paraId="0848B0F0" w14:textId="77777777" w:rsidR="00E92A96" w:rsidRPr="00E92A96" w:rsidRDefault="00E92A96" w:rsidP="00F7746B">
      <w:pPr>
        <w:pStyle w:val="Heading3"/>
      </w:pPr>
      <w:bookmarkStart w:id="10" w:name="_Toc224038510"/>
      <w:r w:rsidRPr="00E92A96">
        <w:t>Executive level:</w:t>
      </w:r>
      <w:bookmarkEnd w:id="10"/>
    </w:p>
    <w:p w14:paraId="67B8AC0B" w14:textId="77777777" w:rsidR="00E92A96" w:rsidRPr="00E92A96" w:rsidRDefault="00E92A96" w:rsidP="00E92A96">
      <w:pPr>
        <w:numPr>
          <w:ilvl w:val="0"/>
          <w:numId w:val="6"/>
        </w:numPr>
      </w:pPr>
      <w:r w:rsidRPr="00E92A96">
        <w:t>Hospital Administrator/Management – They oversee the overall operations of the hospital and will use the reporting and analytics features to make decisions about staffing, resource allocation, and compliance.</w:t>
      </w:r>
    </w:p>
    <w:p w14:paraId="32AD1F6D" w14:textId="73180206" w:rsidR="00E92A96" w:rsidRDefault="00E92A96" w:rsidP="00E92A96">
      <w:pPr>
        <w:numPr>
          <w:ilvl w:val="0"/>
          <w:numId w:val="6"/>
        </w:numPr>
      </w:pPr>
      <w:r w:rsidRPr="00E92A96">
        <w:t xml:space="preserve">IT Department – Responsible for maintaining, securing, and updating the system once </w:t>
      </w:r>
      <w:r w:rsidR="00E64607">
        <w:t xml:space="preserve">it is </w:t>
      </w:r>
      <w:r w:rsidRPr="00E92A96">
        <w:t>deployed.</w:t>
      </w:r>
    </w:p>
    <w:p w14:paraId="7B296731" w14:textId="77777777" w:rsidR="00F7746B" w:rsidRPr="00E92A96" w:rsidRDefault="00F7746B" w:rsidP="00F7746B">
      <w:pPr>
        <w:ind w:left="720"/>
      </w:pPr>
    </w:p>
    <w:p w14:paraId="369B74FC" w14:textId="77777777" w:rsidR="00E92A96" w:rsidRPr="00F7746B" w:rsidRDefault="00E92A96" w:rsidP="00F7746B">
      <w:pPr>
        <w:pStyle w:val="Heading3"/>
        <w:rPr>
          <w:b/>
          <w:bCs/>
          <w:u w:val="single"/>
        </w:rPr>
      </w:pPr>
      <w:bookmarkStart w:id="11" w:name="_Toc224038511"/>
      <w:r w:rsidRPr="00F7746B">
        <w:rPr>
          <w:b/>
          <w:bCs/>
          <w:u w:val="single"/>
        </w:rPr>
        <w:t>External Stakeholders</w:t>
      </w:r>
      <w:bookmarkEnd w:id="11"/>
    </w:p>
    <w:p w14:paraId="04E3BFF7" w14:textId="77777777" w:rsidR="00E92A96" w:rsidRPr="00E92A96" w:rsidRDefault="00E92A96" w:rsidP="00F7746B">
      <w:pPr>
        <w:pStyle w:val="Heading3"/>
      </w:pPr>
      <w:bookmarkStart w:id="12" w:name="_Toc224038512"/>
      <w:r w:rsidRPr="00E92A96">
        <w:t>Operational level:</w:t>
      </w:r>
      <w:bookmarkEnd w:id="12"/>
    </w:p>
    <w:p w14:paraId="30482718" w14:textId="77777777" w:rsidR="00E92A96" w:rsidRPr="00E92A96" w:rsidRDefault="00E92A96" w:rsidP="00E92A96">
      <w:pPr>
        <w:numPr>
          <w:ilvl w:val="0"/>
          <w:numId w:val="7"/>
        </w:numPr>
      </w:pPr>
      <w:r w:rsidRPr="00E92A96">
        <w:t>Patients – The primary beneficiaries of the system. They benefit from faster service, accurate records, and better-managed appointments.</w:t>
      </w:r>
    </w:p>
    <w:p w14:paraId="5B109EAE" w14:textId="77777777" w:rsidR="00E92A96" w:rsidRPr="00E92A96" w:rsidRDefault="00E92A96" w:rsidP="007945E1">
      <w:pPr>
        <w:pStyle w:val="Heading3"/>
      </w:pPr>
      <w:bookmarkStart w:id="13" w:name="_Toc224038513"/>
      <w:r w:rsidRPr="00E92A96">
        <w:t>Executive level:</w:t>
      </w:r>
      <w:bookmarkEnd w:id="13"/>
    </w:p>
    <w:p w14:paraId="27A466AF" w14:textId="77777777" w:rsidR="00E92A96" w:rsidRPr="00E92A96" w:rsidRDefault="00E92A96" w:rsidP="00E92A96">
      <w:pPr>
        <w:numPr>
          <w:ilvl w:val="0"/>
          <w:numId w:val="8"/>
        </w:numPr>
      </w:pPr>
      <w:r w:rsidRPr="00E92A96">
        <w:t>Government/Regulatory Bodies – Since this is a government hospital, bodies that oversee healthcare standards and data compliance (e.g., health departments or data protection authorities) have an interest in how patient data is managed and secured.</w:t>
      </w:r>
    </w:p>
    <w:p w14:paraId="34FEDA74" w14:textId="40D42398" w:rsidR="00C45780" w:rsidRDefault="00E92A96" w:rsidP="0086503B">
      <w:pPr>
        <w:numPr>
          <w:ilvl w:val="0"/>
          <w:numId w:val="8"/>
        </w:numPr>
      </w:pPr>
      <w:r w:rsidRPr="00E92A96">
        <w:t>Medical Aid/Insurance Providers – They may interact with the system when processing claims that require verified patient records or treatment histories.</w:t>
      </w:r>
    </w:p>
    <w:p w14:paraId="5F282D55" w14:textId="77777777" w:rsidR="00C94810" w:rsidRPr="00C45780" w:rsidRDefault="00C94810" w:rsidP="00C94810">
      <w:pPr>
        <w:ind w:left="720"/>
      </w:pPr>
    </w:p>
    <w:p w14:paraId="48A455FD" w14:textId="75479821" w:rsidR="00F90274" w:rsidRDefault="00910479" w:rsidP="000835A5">
      <w:pPr>
        <w:pStyle w:val="Heading2"/>
      </w:pPr>
      <w:bookmarkStart w:id="14" w:name="_Toc224038514"/>
      <w:r w:rsidRPr="00E17D57">
        <w:t xml:space="preserve">Scenario </w:t>
      </w:r>
      <w:r>
        <w:t>2</w:t>
      </w:r>
      <w:bookmarkEnd w:id="14"/>
    </w:p>
    <w:p w14:paraId="4A462317" w14:textId="2010222A" w:rsidR="00F90274" w:rsidRDefault="00F90274" w:rsidP="00F90274">
      <w:pPr>
        <w:pStyle w:val="ListParagraph"/>
        <w:numPr>
          <w:ilvl w:val="0"/>
          <w:numId w:val="10"/>
        </w:numPr>
      </w:pPr>
      <w:r>
        <w:t xml:space="preserve">Done by </w:t>
      </w:r>
      <w:r w:rsidRPr="00F90274">
        <w:t xml:space="preserve">Thamsanqa Nkosi Ncube </w:t>
      </w:r>
      <w:r>
        <w:t>(</w:t>
      </w:r>
      <w:r w:rsidRPr="00F90274">
        <w:t>ST10482062</w:t>
      </w:r>
      <w:r>
        <w:t>)</w:t>
      </w:r>
    </w:p>
    <w:p w14:paraId="3754184A" w14:textId="77777777" w:rsidR="00CD621E" w:rsidRPr="00F90274" w:rsidRDefault="00CD621E" w:rsidP="00CD621E">
      <w:pPr>
        <w:pStyle w:val="ListParagraph"/>
      </w:pPr>
    </w:p>
    <w:p w14:paraId="221930F4" w14:textId="77777777" w:rsidR="000B383C" w:rsidRPr="00435B1A" w:rsidRDefault="000B383C" w:rsidP="000B383C">
      <w:r w:rsidRPr="00435B1A">
        <w:t>For Scenario 2, the operational stakeholders would be traffic controllers, maintenance crews, and drivers. This is because traffic controllers will monitor the AI system, maintenance crews will repair and maintain the hardware, and drivers will rely on real-time updates for their daily commutes.</w:t>
      </w:r>
    </w:p>
    <w:p w14:paraId="3B77B910" w14:textId="44859E1E" w:rsidR="000B383C" w:rsidRPr="00435B1A" w:rsidRDefault="000B383C" w:rsidP="000B383C">
      <w:r w:rsidRPr="00435B1A">
        <w:t xml:space="preserve">The executive stakeholders would be the City Council, urban planners, and environmental agencies. This is because their </w:t>
      </w:r>
      <w:r w:rsidR="004A36B7" w:rsidRPr="00435B1A">
        <w:t>focus</w:t>
      </w:r>
      <w:r w:rsidRPr="00435B1A">
        <w:t xml:space="preserve"> will be on reducing environmental pollution and managing the infrastructure budget.</w:t>
      </w:r>
    </w:p>
    <w:p w14:paraId="70204C3A" w14:textId="77777777" w:rsidR="000B383C" w:rsidRPr="000B383C" w:rsidRDefault="000B383C" w:rsidP="000B383C"/>
    <w:p w14:paraId="1840F576" w14:textId="77777777" w:rsidR="00DE05C1" w:rsidRDefault="00DE05C1"/>
    <w:sectPr w:rsidR="00DE05C1" w:rsidSect="003C3E9E">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B985" w14:textId="77777777" w:rsidR="00522A78" w:rsidRDefault="00522A78" w:rsidP="000C5A3C">
      <w:pPr>
        <w:spacing w:after="0" w:line="240" w:lineRule="auto"/>
      </w:pPr>
      <w:r>
        <w:separator/>
      </w:r>
    </w:p>
  </w:endnote>
  <w:endnote w:type="continuationSeparator" w:id="0">
    <w:p w14:paraId="05C8A8DC" w14:textId="77777777" w:rsidR="00522A78" w:rsidRDefault="00522A78" w:rsidP="000C5A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913236"/>
      <w:docPartObj>
        <w:docPartGallery w:val="Page Numbers (Bottom of Page)"/>
        <w:docPartUnique/>
      </w:docPartObj>
    </w:sdtPr>
    <w:sdtEndPr>
      <w:rPr>
        <w:color w:val="7F7F7F" w:themeColor="background1" w:themeShade="7F"/>
        <w:spacing w:val="60"/>
      </w:rPr>
    </w:sdtEndPr>
    <w:sdtContent>
      <w:p w14:paraId="371BCF00" w14:textId="7EC4D1A2" w:rsidR="000C5A3C" w:rsidRDefault="000C5A3C">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9D668E8" w14:textId="77777777" w:rsidR="000C5A3C" w:rsidRDefault="000C5A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1524B" w14:textId="77777777" w:rsidR="00522A78" w:rsidRDefault="00522A78" w:rsidP="000C5A3C">
      <w:pPr>
        <w:spacing w:after="0" w:line="240" w:lineRule="auto"/>
      </w:pPr>
      <w:r>
        <w:separator/>
      </w:r>
    </w:p>
  </w:footnote>
  <w:footnote w:type="continuationSeparator" w:id="0">
    <w:p w14:paraId="6E8332E7" w14:textId="77777777" w:rsidR="00522A78" w:rsidRDefault="00522A78" w:rsidP="000C5A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47DA"/>
    <w:multiLevelType w:val="multilevel"/>
    <w:tmpl w:val="7224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568E9"/>
    <w:multiLevelType w:val="hybridMultilevel"/>
    <w:tmpl w:val="25E2C9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18273439"/>
    <w:multiLevelType w:val="multilevel"/>
    <w:tmpl w:val="4CB8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DA59C2"/>
    <w:multiLevelType w:val="multilevel"/>
    <w:tmpl w:val="4D5E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70AD8"/>
    <w:multiLevelType w:val="multilevel"/>
    <w:tmpl w:val="6714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3B70A28"/>
    <w:multiLevelType w:val="multilevel"/>
    <w:tmpl w:val="C2D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8B0D07"/>
    <w:multiLevelType w:val="multilevel"/>
    <w:tmpl w:val="02AE1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F508EB"/>
    <w:multiLevelType w:val="multilevel"/>
    <w:tmpl w:val="B7E0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07A4FB0"/>
    <w:multiLevelType w:val="hybridMultilevel"/>
    <w:tmpl w:val="D3AE42E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DD76565"/>
    <w:multiLevelType w:val="multilevel"/>
    <w:tmpl w:val="6596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48880">
    <w:abstractNumId w:val="2"/>
  </w:num>
  <w:num w:numId="2" w16cid:durableId="1513379941">
    <w:abstractNumId w:val="7"/>
  </w:num>
  <w:num w:numId="3" w16cid:durableId="1383793669">
    <w:abstractNumId w:val="8"/>
  </w:num>
  <w:num w:numId="4" w16cid:durableId="688797039">
    <w:abstractNumId w:val="6"/>
  </w:num>
  <w:num w:numId="5" w16cid:durableId="1404597971">
    <w:abstractNumId w:val="3"/>
  </w:num>
  <w:num w:numId="6" w16cid:durableId="1610967263">
    <w:abstractNumId w:val="5"/>
  </w:num>
  <w:num w:numId="7" w16cid:durableId="503866124">
    <w:abstractNumId w:val="0"/>
  </w:num>
  <w:num w:numId="8" w16cid:durableId="311183337">
    <w:abstractNumId w:val="9"/>
  </w:num>
  <w:num w:numId="9" w16cid:durableId="189535870">
    <w:abstractNumId w:val="4"/>
  </w:num>
  <w:num w:numId="10" w16cid:durableId="1860200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9E"/>
    <w:rsid w:val="00012111"/>
    <w:rsid w:val="000266C7"/>
    <w:rsid w:val="000301A8"/>
    <w:rsid w:val="000430E0"/>
    <w:rsid w:val="00070323"/>
    <w:rsid w:val="000835A5"/>
    <w:rsid w:val="000B383C"/>
    <w:rsid w:val="000C5A3C"/>
    <w:rsid w:val="000E164C"/>
    <w:rsid w:val="00105CB7"/>
    <w:rsid w:val="00106971"/>
    <w:rsid w:val="00134B44"/>
    <w:rsid w:val="001D2BE6"/>
    <w:rsid w:val="001E76D0"/>
    <w:rsid w:val="00201618"/>
    <w:rsid w:val="002724EE"/>
    <w:rsid w:val="00295866"/>
    <w:rsid w:val="002A77EA"/>
    <w:rsid w:val="002B4BB9"/>
    <w:rsid w:val="002D57AB"/>
    <w:rsid w:val="00302A75"/>
    <w:rsid w:val="00306F90"/>
    <w:rsid w:val="0033148C"/>
    <w:rsid w:val="00341CAE"/>
    <w:rsid w:val="00351A4D"/>
    <w:rsid w:val="003C3E9E"/>
    <w:rsid w:val="004403EC"/>
    <w:rsid w:val="00461F07"/>
    <w:rsid w:val="00471D0B"/>
    <w:rsid w:val="00484B56"/>
    <w:rsid w:val="00485940"/>
    <w:rsid w:val="004A36B7"/>
    <w:rsid w:val="004B55CA"/>
    <w:rsid w:val="004E539C"/>
    <w:rsid w:val="00504F76"/>
    <w:rsid w:val="00522A78"/>
    <w:rsid w:val="0055344C"/>
    <w:rsid w:val="00593BBD"/>
    <w:rsid w:val="005D359A"/>
    <w:rsid w:val="00605EA1"/>
    <w:rsid w:val="006254FC"/>
    <w:rsid w:val="00641BC4"/>
    <w:rsid w:val="00643C04"/>
    <w:rsid w:val="006D42BB"/>
    <w:rsid w:val="00723FFC"/>
    <w:rsid w:val="00733A39"/>
    <w:rsid w:val="007945E1"/>
    <w:rsid w:val="007C60E2"/>
    <w:rsid w:val="007E46D7"/>
    <w:rsid w:val="00842E0B"/>
    <w:rsid w:val="008538F1"/>
    <w:rsid w:val="00862ABF"/>
    <w:rsid w:val="0086503B"/>
    <w:rsid w:val="00877A12"/>
    <w:rsid w:val="008B712F"/>
    <w:rsid w:val="00910479"/>
    <w:rsid w:val="009406C1"/>
    <w:rsid w:val="00993383"/>
    <w:rsid w:val="009951E2"/>
    <w:rsid w:val="009C347D"/>
    <w:rsid w:val="009C641B"/>
    <w:rsid w:val="00A456C4"/>
    <w:rsid w:val="00AE2DBF"/>
    <w:rsid w:val="00B13FFB"/>
    <w:rsid w:val="00B30CCC"/>
    <w:rsid w:val="00B956AA"/>
    <w:rsid w:val="00BA0E27"/>
    <w:rsid w:val="00BE7794"/>
    <w:rsid w:val="00C45780"/>
    <w:rsid w:val="00C541C3"/>
    <w:rsid w:val="00C938F3"/>
    <w:rsid w:val="00C94810"/>
    <w:rsid w:val="00CD621E"/>
    <w:rsid w:val="00D03A1B"/>
    <w:rsid w:val="00D2570B"/>
    <w:rsid w:val="00D42799"/>
    <w:rsid w:val="00D46113"/>
    <w:rsid w:val="00DE05C1"/>
    <w:rsid w:val="00DF4C9F"/>
    <w:rsid w:val="00E077C7"/>
    <w:rsid w:val="00E17D57"/>
    <w:rsid w:val="00E5621B"/>
    <w:rsid w:val="00E64607"/>
    <w:rsid w:val="00E92A96"/>
    <w:rsid w:val="00EA0944"/>
    <w:rsid w:val="00ED376F"/>
    <w:rsid w:val="00EE6192"/>
    <w:rsid w:val="00EF39B9"/>
    <w:rsid w:val="00EF5E53"/>
    <w:rsid w:val="00F16100"/>
    <w:rsid w:val="00F17C55"/>
    <w:rsid w:val="00F4337B"/>
    <w:rsid w:val="00F548A1"/>
    <w:rsid w:val="00F7746B"/>
    <w:rsid w:val="00F77735"/>
    <w:rsid w:val="00F90274"/>
    <w:rsid w:val="00F91C63"/>
    <w:rsid w:val="00FF24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938B"/>
  <w15:chartTrackingRefBased/>
  <w15:docId w15:val="{89A1E114-BA14-429E-B711-C03E6FB76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C3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C3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C3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C3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9E"/>
    <w:rPr>
      <w:rFonts w:eastAsiaTheme="majorEastAsia" w:cstheme="majorBidi"/>
      <w:color w:val="272727" w:themeColor="text1" w:themeTint="D8"/>
    </w:rPr>
  </w:style>
  <w:style w:type="paragraph" w:styleId="Title">
    <w:name w:val="Title"/>
    <w:basedOn w:val="Normal"/>
    <w:next w:val="Normal"/>
    <w:link w:val="TitleChar"/>
    <w:uiPriority w:val="10"/>
    <w:qFormat/>
    <w:rsid w:val="003C3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9E"/>
    <w:pPr>
      <w:spacing w:before="160"/>
      <w:jc w:val="center"/>
    </w:pPr>
    <w:rPr>
      <w:i/>
      <w:iCs/>
      <w:color w:val="404040" w:themeColor="text1" w:themeTint="BF"/>
    </w:rPr>
  </w:style>
  <w:style w:type="character" w:customStyle="1" w:styleId="QuoteChar">
    <w:name w:val="Quote Char"/>
    <w:basedOn w:val="DefaultParagraphFont"/>
    <w:link w:val="Quote"/>
    <w:uiPriority w:val="29"/>
    <w:rsid w:val="003C3E9E"/>
    <w:rPr>
      <w:i/>
      <w:iCs/>
      <w:color w:val="404040" w:themeColor="text1" w:themeTint="BF"/>
    </w:rPr>
  </w:style>
  <w:style w:type="paragraph" w:styleId="ListParagraph">
    <w:name w:val="List Paragraph"/>
    <w:basedOn w:val="Normal"/>
    <w:uiPriority w:val="34"/>
    <w:qFormat/>
    <w:rsid w:val="003C3E9E"/>
    <w:pPr>
      <w:ind w:left="720"/>
      <w:contextualSpacing/>
    </w:pPr>
  </w:style>
  <w:style w:type="character" w:styleId="IntenseEmphasis">
    <w:name w:val="Intense Emphasis"/>
    <w:basedOn w:val="DefaultParagraphFont"/>
    <w:uiPriority w:val="21"/>
    <w:qFormat/>
    <w:rsid w:val="003C3E9E"/>
    <w:rPr>
      <w:i/>
      <w:iCs/>
      <w:color w:val="0F4761" w:themeColor="accent1" w:themeShade="BF"/>
    </w:rPr>
  </w:style>
  <w:style w:type="paragraph" w:styleId="IntenseQuote">
    <w:name w:val="Intense Quote"/>
    <w:basedOn w:val="Normal"/>
    <w:next w:val="Normal"/>
    <w:link w:val="IntenseQuoteChar"/>
    <w:uiPriority w:val="30"/>
    <w:qFormat/>
    <w:rsid w:val="003C3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9E"/>
    <w:rPr>
      <w:i/>
      <w:iCs/>
      <w:color w:val="0F4761" w:themeColor="accent1" w:themeShade="BF"/>
    </w:rPr>
  </w:style>
  <w:style w:type="character" w:styleId="IntenseReference">
    <w:name w:val="Intense Reference"/>
    <w:basedOn w:val="DefaultParagraphFont"/>
    <w:uiPriority w:val="32"/>
    <w:qFormat/>
    <w:rsid w:val="003C3E9E"/>
    <w:rPr>
      <w:b/>
      <w:bCs/>
      <w:smallCaps/>
      <w:color w:val="0F4761" w:themeColor="accent1" w:themeShade="BF"/>
      <w:spacing w:val="5"/>
    </w:rPr>
  </w:style>
  <w:style w:type="paragraph" w:styleId="NoSpacing">
    <w:name w:val="No Spacing"/>
    <w:link w:val="NoSpacingChar"/>
    <w:uiPriority w:val="1"/>
    <w:qFormat/>
    <w:rsid w:val="003C3E9E"/>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3C3E9E"/>
    <w:rPr>
      <w:rFonts w:eastAsiaTheme="minorEastAsia"/>
      <w:kern w:val="0"/>
      <w:sz w:val="22"/>
      <w:szCs w:val="22"/>
      <w:lang w:val="en-US"/>
      <w14:ligatures w14:val="none"/>
    </w:rPr>
  </w:style>
  <w:style w:type="paragraph" w:styleId="Header">
    <w:name w:val="header"/>
    <w:basedOn w:val="Normal"/>
    <w:link w:val="HeaderChar"/>
    <w:uiPriority w:val="99"/>
    <w:unhideWhenUsed/>
    <w:rsid w:val="000C5A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5A3C"/>
  </w:style>
  <w:style w:type="paragraph" w:styleId="Footer">
    <w:name w:val="footer"/>
    <w:basedOn w:val="Normal"/>
    <w:link w:val="FooterChar"/>
    <w:uiPriority w:val="99"/>
    <w:unhideWhenUsed/>
    <w:rsid w:val="000C5A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5A3C"/>
  </w:style>
  <w:style w:type="paragraph" w:styleId="TOCHeading">
    <w:name w:val="TOC Heading"/>
    <w:basedOn w:val="Heading1"/>
    <w:next w:val="Normal"/>
    <w:uiPriority w:val="39"/>
    <w:unhideWhenUsed/>
    <w:qFormat/>
    <w:rsid w:val="000C5A3C"/>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C5A3C"/>
    <w:pPr>
      <w:spacing w:after="100"/>
    </w:pPr>
  </w:style>
  <w:style w:type="paragraph" w:styleId="TOC2">
    <w:name w:val="toc 2"/>
    <w:basedOn w:val="Normal"/>
    <w:next w:val="Normal"/>
    <w:autoRedefine/>
    <w:uiPriority w:val="39"/>
    <w:unhideWhenUsed/>
    <w:rsid w:val="000C5A3C"/>
    <w:pPr>
      <w:spacing w:after="100"/>
      <w:ind w:left="240"/>
    </w:pPr>
  </w:style>
  <w:style w:type="character" w:styleId="Hyperlink">
    <w:name w:val="Hyperlink"/>
    <w:basedOn w:val="DefaultParagraphFont"/>
    <w:uiPriority w:val="99"/>
    <w:unhideWhenUsed/>
    <w:rsid w:val="000C5A3C"/>
    <w:rPr>
      <w:color w:val="467886" w:themeColor="hyperlink"/>
      <w:u w:val="single"/>
    </w:rPr>
  </w:style>
  <w:style w:type="paragraph" w:styleId="TOC3">
    <w:name w:val="toc 3"/>
    <w:basedOn w:val="Normal"/>
    <w:next w:val="Normal"/>
    <w:autoRedefine/>
    <w:uiPriority w:val="39"/>
    <w:unhideWhenUsed/>
    <w:rsid w:val="00AE2DB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01E3615-8AAA-43F1-8059-FC0D78D9B473}">
  <ds:schemaRefs>
    <ds:schemaRef ds:uri="http://schemas.openxmlformats.org/officeDocument/2006/bibliography"/>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4</TotalTime>
  <Pages>4</Pages>
  <Words>1112</Words>
  <Characters>6630</Characters>
  <Application>Microsoft Office Word</Application>
  <DocSecurity>0</DocSecurity>
  <Lines>153</Lines>
  <Paragraphs>67</Paragraphs>
  <ScaleCrop>false</ScaleCrop>
  <Company>Lecturer: Moses Olaifa</Company>
  <LinksUpToDate>false</LinksUpToDate>
  <CharactersWithSpaces>7700</CharactersWithSpaces>
  <SharedDoc>false</SharedDoc>
  <HLinks>
    <vt:vector size="54" baseType="variant">
      <vt:variant>
        <vt:i4>2031672</vt:i4>
      </vt:variant>
      <vt:variant>
        <vt:i4>50</vt:i4>
      </vt:variant>
      <vt:variant>
        <vt:i4>0</vt:i4>
      </vt:variant>
      <vt:variant>
        <vt:i4>5</vt:i4>
      </vt:variant>
      <vt:variant>
        <vt:lpwstr/>
      </vt:variant>
      <vt:variant>
        <vt:lpwstr>_Toc223982117</vt:lpwstr>
      </vt:variant>
      <vt:variant>
        <vt:i4>2031672</vt:i4>
      </vt:variant>
      <vt:variant>
        <vt:i4>44</vt:i4>
      </vt:variant>
      <vt:variant>
        <vt:i4>0</vt:i4>
      </vt:variant>
      <vt:variant>
        <vt:i4>5</vt:i4>
      </vt:variant>
      <vt:variant>
        <vt:lpwstr/>
      </vt:variant>
      <vt:variant>
        <vt:lpwstr>_Toc223982116</vt:lpwstr>
      </vt:variant>
      <vt:variant>
        <vt:i4>2031672</vt:i4>
      </vt:variant>
      <vt:variant>
        <vt:i4>38</vt:i4>
      </vt:variant>
      <vt:variant>
        <vt:i4>0</vt:i4>
      </vt:variant>
      <vt:variant>
        <vt:i4>5</vt:i4>
      </vt:variant>
      <vt:variant>
        <vt:lpwstr/>
      </vt:variant>
      <vt:variant>
        <vt:lpwstr>_Toc223982115</vt:lpwstr>
      </vt:variant>
      <vt:variant>
        <vt:i4>2031672</vt:i4>
      </vt:variant>
      <vt:variant>
        <vt:i4>32</vt:i4>
      </vt:variant>
      <vt:variant>
        <vt:i4>0</vt:i4>
      </vt:variant>
      <vt:variant>
        <vt:i4>5</vt:i4>
      </vt:variant>
      <vt:variant>
        <vt:lpwstr/>
      </vt:variant>
      <vt:variant>
        <vt:lpwstr>_Toc223982114</vt:lpwstr>
      </vt:variant>
      <vt:variant>
        <vt:i4>2031672</vt:i4>
      </vt:variant>
      <vt:variant>
        <vt:i4>26</vt:i4>
      </vt:variant>
      <vt:variant>
        <vt:i4>0</vt:i4>
      </vt:variant>
      <vt:variant>
        <vt:i4>5</vt:i4>
      </vt:variant>
      <vt:variant>
        <vt:lpwstr/>
      </vt:variant>
      <vt:variant>
        <vt:lpwstr>_Toc223982113</vt:lpwstr>
      </vt:variant>
      <vt:variant>
        <vt:i4>2031672</vt:i4>
      </vt:variant>
      <vt:variant>
        <vt:i4>20</vt:i4>
      </vt:variant>
      <vt:variant>
        <vt:i4>0</vt:i4>
      </vt:variant>
      <vt:variant>
        <vt:i4>5</vt:i4>
      </vt:variant>
      <vt:variant>
        <vt:lpwstr/>
      </vt:variant>
      <vt:variant>
        <vt:lpwstr>_Toc223982112</vt:lpwstr>
      </vt:variant>
      <vt:variant>
        <vt:i4>2031672</vt:i4>
      </vt:variant>
      <vt:variant>
        <vt:i4>14</vt:i4>
      </vt:variant>
      <vt:variant>
        <vt:i4>0</vt:i4>
      </vt:variant>
      <vt:variant>
        <vt:i4>5</vt:i4>
      </vt:variant>
      <vt:variant>
        <vt:lpwstr/>
      </vt:variant>
      <vt:variant>
        <vt:lpwstr>_Toc223982111</vt:lpwstr>
      </vt:variant>
      <vt:variant>
        <vt:i4>2031672</vt:i4>
      </vt:variant>
      <vt:variant>
        <vt:i4>8</vt:i4>
      </vt:variant>
      <vt:variant>
        <vt:i4>0</vt:i4>
      </vt:variant>
      <vt:variant>
        <vt:i4>5</vt:i4>
      </vt:variant>
      <vt:variant>
        <vt:lpwstr/>
      </vt:variant>
      <vt:variant>
        <vt:lpwstr>_Toc223982110</vt:lpwstr>
      </vt:variant>
      <vt:variant>
        <vt:i4>1966136</vt:i4>
      </vt:variant>
      <vt:variant>
        <vt:i4>2</vt:i4>
      </vt:variant>
      <vt:variant>
        <vt:i4>0</vt:i4>
      </vt:variant>
      <vt:variant>
        <vt:i4>5</vt:i4>
      </vt:variant>
      <vt:variant>
        <vt:lpwstr/>
      </vt:variant>
      <vt:variant>
        <vt:lpwstr>_Toc223982109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Systems: Ice task 1 - Requirements and Stakeholders</dc:title>
  <dc:subject>Group 7:                                                                                      Thamsanqa Nkosi Ncube - ST10482062                                       Kandyce Smit – ST10467645</dc:subject>
  <dc:creator>Kandyce Jade Smit</dc:creator>
  <cp:keywords/>
  <dc:description/>
  <cp:lastModifiedBy>Kandyce Jade Smit</cp:lastModifiedBy>
  <cp:revision>4</cp:revision>
  <cp:lastPrinted>2026-03-10T10:45:00Z</cp:lastPrinted>
  <dcterms:created xsi:type="dcterms:W3CDTF">2026-03-10T10:44:00Z</dcterms:created>
  <dcterms:modified xsi:type="dcterms:W3CDTF">2026-03-10T15:23:00Z</dcterms:modified>
  <cp:category>Module: INSY6211</cp:category>
</cp:coreProperties>
</file>