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3C0E" w14:textId="6F3A4894" w:rsidR="001A6AB8" w:rsidRDefault="001A6AB8" w:rsidP="008575D2">
      <w:pPr>
        <w:spacing w:after="0"/>
        <w:jc w:val="center"/>
        <w:rPr>
          <w:b/>
          <w:bCs/>
          <w:u w:val="single"/>
        </w:rPr>
      </w:pPr>
      <w:r w:rsidRPr="001455AD">
        <w:rPr>
          <w:b/>
          <w:bCs/>
          <w:u w:val="single"/>
        </w:rPr>
        <w:t>Project Proposal: FurEverFamily Website</w:t>
      </w:r>
    </w:p>
    <w:p w14:paraId="3492D14A" w14:textId="77777777" w:rsidR="000225B5" w:rsidRDefault="000225B5" w:rsidP="008575D2">
      <w:pPr>
        <w:spacing w:after="0"/>
        <w:jc w:val="center"/>
        <w:rPr>
          <w:b/>
          <w:bCs/>
          <w:u w:val="single"/>
        </w:rPr>
      </w:pPr>
    </w:p>
    <w:p w14:paraId="7CC7D793" w14:textId="30B7D387" w:rsidR="001A6AB8" w:rsidRDefault="0016691E" w:rsidP="001A6AB8">
      <w:pPr>
        <w:spacing w:after="0"/>
        <w:rPr>
          <w:b/>
          <w:bCs/>
          <w:u w:val="single"/>
        </w:rPr>
      </w:pPr>
      <w:r w:rsidRPr="001455AD">
        <w:rPr>
          <w:b/>
          <w:bCs/>
          <w:u w:val="single"/>
        </w:rPr>
        <w:t>ST104</w:t>
      </w:r>
      <w:r w:rsidR="001455AD">
        <w:rPr>
          <w:b/>
          <w:bCs/>
          <w:u w:val="single"/>
        </w:rPr>
        <w:t>7</w:t>
      </w:r>
      <w:r w:rsidRPr="001455AD">
        <w:rPr>
          <w:b/>
          <w:bCs/>
          <w:u w:val="single"/>
        </w:rPr>
        <w:t>45</w:t>
      </w:r>
      <w:r w:rsidR="0046233C">
        <w:rPr>
          <w:b/>
          <w:bCs/>
          <w:u w:val="single"/>
        </w:rPr>
        <w:t>21</w:t>
      </w:r>
    </w:p>
    <w:p w14:paraId="419D31EA" w14:textId="08971530" w:rsidR="0046233C" w:rsidRPr="001455AD" w:rsidRDefault="0046233C" w:rsidP="001A6AB8">
      <w:pPr>
        <w:spacing w:after="0"/>
        <w:rPr>
          <w:b/>
          <w:bCs/>
          <w:u w:val="single"/>
        </w:rPr>
      </w:pPr>
      <w:r>
        <w:rPr>
          <w:b/>
          <w:bCs/>
          <w:u w:val="single"/>
        </w:rPr>
        <w:t>WEB DEVELOPMENT</w:t>
      </w:r>
    </w:p>
    <w:p w14:paraId="19A61139" w14:textId="4DC28C2A" w:rsidR="001A6AB8" w:rsidRPr="001455AD" w:rsidRDefault="001A6AB8" w:rsidP="001A6AB8">
      <w:pPr>
        <w:spacing w:after="0"/>
        <w:rPr>
          <w:b/>
          <w:bCs/>
          <w:u w:val="single"/>
        </w:rPr>
      </w:pPr>
      <w:r w:rsidRPr="001455AD">
        <w:rPr>
          <w:b/>
          <w:bCs/>
          <w:u w:val="single"/>
        </w:rPr>
        <w:t xml:space="preserve">Date: </w:t>
      </w:r>
      <w:r w:rsidR="00EC3745" w:rsidRPr="001455AD">
        <w:rPr>
          <w:b/>
          <w:bCs/>
          <w:u w:val="single"/>
        </w:rPr>
        <w:t>September 26</w:t>
      </w:r>
      <w:r w:rsidRPr="001455AD">
        <w:rPr>
          <w:b/>
          <w:bCs/>
          <w:u w:val="single"/>
        </w:rPr>
        <w:t>, 202</w:t>
      </w:r>
      <w:r w:rsidR="00EC3745" w:rsidRPr="001455AD">
        <w:rPr>
          <w:b/>
          <w:bCs/>
          <w:u w:val="single"/>
        </w:rPr>
        <w:t>5</w:t>
      </w:r>
    </w:p>
    <w:p w14:paraId="09AA10D0" w14:textId="308165E2" w:rsidR="001A6AB8" w:rsidRPr="001455AD" w:rsidRDefault="001A6AB8" w:rsidP="001A6AB8">
      <w:pPr>
        <w:spacing w:after="0"/>
        <w:rPr>
          <w:b/>
          <w:bCs/>
          <w:u w:val="single"/>
        </w:rPr>
      </w:pPr>
      <w:r w:rsidRPr="001455AD">
        <w:rPr>
          <w:b/>
          <w:bCs/>
          <w:u w:val="single"/>
        </w:rPr>
        <w:t>Prepared</w:t>
      </w:r>
      <w:r w:rsidR="00EC3745" w:rsidRPr="001455AD">
        <w:rPr>
          <w:b/>
          <w:bCs/>
          <w:u w:val="single"/>
        </w:rPr>
        <w:t xml:space="preserve"> By: </w:t>
      </w:r>
      <w:proofErr w:type="spellStart"/>
      <w:r w:rsidR="00EC3745" w:rsidRPr="001455AD">
        <w:rPr>
          <w:b/>
          <w:bCs/>
          <w:u w:val="single"/>
        </w:rPr>
        <w:t>Mxolisi</w:t>
      </w:r>
      <w:proofErr w:type="spellEnd"/>
      <w:r w:rsidR="00EC3745" w:rsidRPr="001455AD">
        <w:rPr>
          <w:b/>
          <w:bCs/>
          <w:u w:val="single"/>
        </w:rPr>
        <w:t xml:space="preserve"> </w:t>
      </w:r>
      <w:proofErr w:type="spellStart"/>
      <w:r w:rsidR="00EC3745" w:rsidRPr="001455AD">
        <w:rPr>
          <w:b/>
          <w:bCs/>
          <w:u w:val="single"/>
        </w:rPr>
        <w:t>Maluleka</w:t>
      </w:r>
      <w:proofErr w:type="spellEnd"/>
    </w:p>
    <w:p w14:paraId="7018AAE2" w14:textId="7FB479C6" w:rsidR="0016691E" w:rsidRDefault="003F1C53" w:rsidP="001A6AB8">
      <w:pPr>
        <w:spacing w:after="0"/>
      </w:pPr>
      <w:r>
        <w:rPr>
          <w:noProof/>
        </w:rPr>
        <w:drawing>
          <wp:anchor distT="0" distB="0" distL="114300" distR="114300" simplePos="0" relativeHeight="251662336" behindDoc="0" locked="0" layoutInCell="1" allowOverlap="1" wp14:anchorId="52234BB8" wp14:editId="17C18C49">
            <wp:simplePos x="0" y="0"/>
            <wp:positionH relativeFrom="column">
              <wp:posOffset>0</wp:posOffset>
            </wp:positionH>
            <wp:positionV relativeFrom="paragraph">
              <wp:posOffset>208915</wp:posOffset>
            </wp:positionV>
            <wp:extent cx="5942965" cy="6683375"/>
            <wp:effectExtent l="0" t="0" r="635" b="3175"/>
            <wp:wrapTopAndBottom/>
            <wp:docPr id="36366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9154" name="Picture 363669154"/>
                    <pic:cNvPicPr/>
                  </pic:nvPicPr>
                  <pic:blipFill>
                    <a:blip r:embed="rId4">
                      <a:extLst>
                        <a:ext uri="{28A0092B-C50C-407E-A947-70E740481C1C}">
                          <a14:useLocalDpi xmlns:a14="http://schemas.microsoft.com/office/drawing/2010/main" val="0"/>
                        </a:ext>
                      </a:extLst>
                    </a:blip>
                    <a:stretch>
                      <a:fillRect/>
                    </a:stretch>
                  </pic:blipFill>
                  <pic:spPr>
                    <a:xfrm>
                      <a:off x="0" y="0"/>
                      <a:ext cx="5942965" cy="6683375"/>
                    </a:xfrm>
                    <a:prstGeom prst="rect">
                      <a:avLst/>
                    </a:prstGeom>
                  </pic:spPr>
                </pic:pic>
              </a:graphicData>
            </a:graphic>
            <wp14:sizeRelV relativeFrom="margin">
              <wp14:pctHeight>0</wp14:pctHeight>
            </wp14:sizeRelV>
          </wp:anchor>
        </w:drawing>
      </w:r>
    </w:p>
    <w:p w14:paraId="7EADA52F" w14:textId="77777777" w:rsidR="0016691E" w:rsidRDefault="0016691E" w:rsidP="001A6AB8">
      <w:pPr>
        <w:spacing w:after="0"/>
      </w:pPr>
    </w:p>
    <w:p w14:paraId="6E723109" w14:textId="77777777" w:rsidR="003F1C53" w:rsidRDefault="003F1C53" w:rsidP="001A6AB8">
      <w:pPr>
        <w:spacing w:after="0"/>
      </w:pPr>
    </w:p>
    <w:p w14:paraId="58838B60" w14:textId="77777777" w:rsidR="00E80CB6" w:rsidRDefault="00E80CB6" w:rsidP="001A6AB8">
      <w:pPr>
        <w:spacing w:after="0"/>
      </w:pPr>
    </w:p>
    <w:p w14:paraId="67E20793" w14:textId="5A724FF4" w:rsidR="001A6AB8" w:rsidRPr="0016691E" w:rsidRDefault="001A6AB8" w:rsidP="001A6AB8">
      <w:pPr>
        <w:spacing w:after="0"/>
        <w:rPr>
          <w:b/>
          <w:bCs/>
        </w:rPr>
      </w:pPr>
      <w:r>
        <w:t xml:space="preserve">1. </w:t>
      </w:r>
      <w:r w:rsidRPr="0016691E">
        <w:rPr>
          <w:b/>
          <w:bCs/>
        </w:rPr>
        <w:t>Executive Summary</w:t>
      </w:r>
    </w:p>
    <w:p w14:paraId="65497874" w14:textId="77777777" w:rsidR="001A6AB8" w:rsidRDefault="001A6AB8" w:rsidP="001A6AB8">
      <w:pPr>
        <w:spacing w:after="0"/>
      </w:pPr>
      <w:r>
        <w:t xml:space="preserve">FurEverFamily is a mission-driven initiative dedicated to creating a brighter future for rescued animals. This proposal outlines the plan to develop a modern, user-friendly, and emotionally resonant website that will serve as the primary digital hub for our operations. The website will effectively connect adoptable pets with loving families, support our network of shelter partners, and educate the public on the importance of pet adoption. Our goal is to transform the pet adoption process into an accessible, informative, and </w:t>
      </w:r>
      <w:proofErr w:type="spellStart"/>
      <w:r>
        <w:t>heartwarming</w:t>
      </w:r>
      <w:proofErr w:type="spellEnd"/>
      <w:r>
        <w:t xml:space="preserve"> experience for all.</w:t>
      </w:r>
    </w:p>
    <w:p w14:paraId="4E9EE31D" w14:textId="77777777" w:rsidR="001A6AB8" w:rsidRDefault="001A6AB8" w:rsidP="001A6AB8">
      <w:pPr>
        <w:spacing w:after="0"/>
      </w:pPr>
    </w:p>
    <w:p w14:paraId="65DDD9DC" w14:textId="41790C83" w:rsidR="001A6AB8" w:rsidRPr="002244AE" w:rsidRDefault="001A6AB8" w:rsidP="001A6AB8">
      <w:pPr>
        <w:spacing w:after="0"/>
        <w:rPr>
          <w:b/>
          <w:bCs/>
        </w:rPr>
      </w:pPr>
      <w:r>
        <w:t xml:space="preserve">2. </w:t>
      </w:r>
      <w:r w:rsidRPr="002244AE">
        <w:rPr>
          <w:b/>
          <w:bCs/>
        </w:rPr>
        <w:t xml:space="preserve">Our Mission &amp; Vision </w:t>
      </w:r>
    </w:p>
    <w:p w14:paraId="0AFBC077" w14:textId="77777777" w:rsidR="001A6AB8" w:rsidRDefault="001A6AB8" w:rsidP="001A6AB8">
      <w:pPr>
        <w:spacing w:after="0"/>
      </w:pPr>
      <w:r>
        <w:t>· Our Mission: To provide a seamless and compassionate online platform that connects rescued animals with their forever families, supporting shelters and promoting the "adopt, don't shop" philosophy.</w:t>
      </w:r>
    </w:p>
    <w:p w14:paraId="77134C26" w14:textId="77777777" w:rsidR="001A6AB8" w:rsidRDefault="001A6AB8" w:rsidP="001A6AB8">
      <w:pPr>
        <w:spacing w:after="0"/>
      </w:pPr>
      <w:r>
        <w:t>· Our Vision: A world where every pet has a loving home, and every family can experience the joy of rescue and adoption.</w:t>
      </w:r>
    </w:p>
    <w:p w14:paraId="3A5D537A" w14:textId="77777777" w:rsidR="001A6AB8" w:rsidRDefault="001A6AB8" w:rsidP="001A6AB8">
      <w:pPr>
        <w:spacing w:after="0"/>
      </w:pPr>
    </w:p>
    <w:p w14:paraId="3B407877" w14:textId="1377201E" w:rsidR="001A6AB8" w:rsidRPr="002244AE" w:rsidRDefault="001A6AB8" w:rsidP="001A6AB8">
      <w:pPr>
        <w:spacing w:after="0"/>
        <w:rPr>
          <w:b/>
          <w:bCs/>
        </w:rPr>
      </w:pPr>
      <w:r>
        <w:t xml:space="preserve">3. </w:t>
      </w:r>
      <w:r w:rsidRPr="002244AE">
        <w:rPr>
          <w:b/>
          <w:bCs/>
        </w:rPr>
        <w:t>Project Goals &amp; Objectives</w:t>
      </w:r>
    </w:p>
    <w:p w14:paraId="26013645" w14:textId="475F98C3" w:rsidR="001A6AB8" w:rsidRPr="002244AE" w:rsidRDefault="001A6AB8" w:rsidP="001A6AB8">
      <w:pPr>
        <w:spacing w:after="0"/>
        <w:rPr>
          <w:u w:val="single"/>
        </w:rPr>
      </w:pPr>
      <w:r w:rsidRPr="002244AE">
        <w:rPr>
          <w:u w:val="single"/>
        </w:rPr>
        <w:t>The FurEverFamily website will be designed to achieve the following key objectives:</w:t>
      </w:r>
    </w:p>
    <w:p w14:paraId="178BB907" w14:textId="77777777" w:rsidR="001A6AB8" w:rsidRDefault="001A6AB8" w:rsidP="001A6AB8">
      <w:pPr>
        <w:spacing w:after="0"/>
      </w:pPr>
      <w:r>
        <w:t>· Increase Pet Adoptions: Drastically reduce the time pets spend in shelters by making them highly visible and easily searchable online.</w:t>
      </w:r>
    </w:p>
    <w:p w14:paraId="664611B7" w14:textId="77777777" w:rsidR="001A6AB8" w:rsidRDefault="001A6AB8" w:rsidP="001A6AB8">
      <w:pPr>
        <w:spacing w:after="0"/>
      </w:pPr>
      <w:r>
        <w:t>· Support Shelter Partners: Amplify the reach of local shelters and rescue organizations by providing them with a powerful, free-to-use platform.</w:t>
      </w:r>
    </w:p>
    <w:p w14:paraId="292280F5" w14:textId="77777777" w:rsidR="001A6AB8" w:rsidRDefault="001A6AB8" w:rsidP="001A6AB8">
      <w:pPr>
        <w:spacing w:after="0"/>
      </w:pPr>
      <w:r>
        <w:t>· Educate the Public: Become a trusted resource for information on pet care, adoption processes, and the benefits of choosing adoption.</w:t>
      </w:r>
    </w:p>
    <w:p w14:paraId="2BBA0AED" w14:textId="77777777" w:rsidR="001A6AB8" w:rsidRDefault="001A6AB8" w:rsidP="001A6AB8">
      <w:pPr>
        <w:spacing w:after="0"/>
      </w:pPr>
      <w:r>
        <w:t>· Build a Community: Foster a supportive network of adopters, volunteers, foster families, and donors united by a love for animals.</w:t>
      </w:r>
    </w:p>
    <w:p w14:paraId="1B41EA5C" w14:textId="77777777" w:rsidR="001A6AB8" w:rsidRDefault="001A6AB8" w:rsidP="001A6AB8">
      <w:pPr>
        <w:spacing w:after="0"/>
      </w:pPr>
      <w:r>
        <w:t>· Streamline Operations: Simplify the adoption inquiry and screening process for both families and shelter staff.</w:t>
      </w:r>
    </w:p>
    <w:p w14:paraId="4AC8911B" w14:textId="60E65889" w:rsidR="001A6AB8" w:rsidRDefault="001A6AB8" w:rsidP="001A6AB8">
      <w:pPr>
        <w:spacing w:after="0"/>
      </w:pPr>
    </w:p>
    <w:p w14:paraId="3CA5569C" w14:textId="77777777" w:rsidR="000526A2" w:rsidRDefault="000526A2" w:rsidP="001A6AB8">
      <w:pPr>
        <w:spacing w:after="0"/>
      </w:pPr>
    </w:p>
    <w:p w14:paraId="30EC02FC" w14:textId="77777777" w:rsidR="000526A2" w:rsidRDefault="000526A2" w:rsidP="001A6AB8">
      <w:pPr>
        <w:spacing w:after="0"/>
      </w:pPr>
    </w:p>
    <w:p w14:paraId="253AFB23" w14:textId="77777777" w:rsidR="000526A2" w:rsidRDefault="000526A2" w:rsidP="001A6AB8">
      <w:pPr>
        <w:spacing w:after="0"/>
      </w:pPr>
    </w:p>
    <w:p w14:paraId="2A7E744C" w14:textId="77777777" w:rsidR="000526A2" w:rsidRDefault="000526A2" w:rsidP="001A6AB8">
      <w:pPr>
        <w:spacing w:after="0"/>
      </w:pPr>
    </w:p>
    <w:p w14:paraId="4CEDB83B" w14:textId="77777777" w:rsidR="000526A2" w:rsidRDefault="000526A2" w:rsidP="001A6AB8">
      <w:pPr>
        <w:spacing w:after="0"/>
      </w:pPr>
    </w:p>
    <w:p w14:paraId="59D31311" w14:textId="77777777" w:rsidR="000526A2" w:rsidRDefault="000526A2" w:rsidP="001A6AB8">
      <w:pPr>
        <w:spacing w:after="0"/>
      </w:pPr>
    </w:p>
    <w:p w14:paraId="42481B97" w14:textId="77777777" w:rsidR="000526A2" w:rsidRDefault="000526A2" w:rsidP="001A6AB8">
      <w:pPr>
        <w:spacing w:after="0"/>
      </w:pPr>
    </w:p>
    <w:p w14:paraId="261D8A10" w14:textId="77777777" w:rsidR="000526A2" w:rsidRDefault="000526A2" w:rsidP="001A6AB8">
      <w:pPr>
        <w:spacing w:after="0"/>
      </w:pPr>
    </w:p>
    <w:p w14:paraId="2DB80B95" w14:textId="77777777" w:rsidR="000526A2" w:rsidRDefault="000526A2" w:rsidP="001A6AB8">
      <w:pPr>
        <w:spacing w:after="0"/>
      </w:pPr>
    </w:p>
    <w:p w14:paraId="6B6080E3" w14:textId="7FA66685" w:rsidR="001A6AB8" w:rsidRPr="00C46C40" w:rsidRDefault="001A6AB8" w:rsidP="001A6AB8">
      <w:pPr>
        <w:spacing w:after="0"/>
        <w:rPr>
          <w:b/>
          <w:bCs/>
        </w:rPr>
      </w:pPr>
      <w:r>
        <w:t xml:space="preserve">4. </w:t>
      </w:r>
      <w:r w:rsidRPr="00C46C40">
        <w:rPr>
          <w:b/>
          <w:bCs/>
        </w:rPr>
        <w:t>Website Structure &amp; Sitemap</w:t>
      </w:r>
    </w:p>
    <w:p w14:paraId="703D875D" w14:textId="18BC5996" w:rsidR="001A6AB8" w:rsidRDefault="001A6AB8" w:rsidP="001A6AB8">
      <w:pPr>
        <w:spacing w:after="0"/>
      </w:pPr>
      <w:r>
        <w:t>The website will be organized into the following main pages and sections to ensure intuitive navigation and a clear user journey.</w:t>
      </w:r>
      <w:r w:rsidR="00605F2B" w:rsidRPr="00605F2B">
        <w:rPr>
          <w:noProof/>
        </w:rPr>
        <w:t xml:space="preserve"> </w:t>
      </w:r>
      <w:r w:rsidR="000526A2">
        <w:rPr>
          <w:noProof/>
        </w:rPr>
        <w:drawing>
          <wp:anchor distT="0" distB="0" distL="114300" distR="114300" simplePos="0" relativeHeight="251659264" behindDoc="0" locked="0" layoutInCell="1" allowOverlap="1" wp14:anchorId="0CC58778" wp14:editId="10EAAE02">
            <wp:simplePos x="0" y="0"/>
            <wp:positionH relativeFrom="column">
              <wp:posOffset>0</wp:posOffset>
            </wp:positionH>
            <wp:positionV relativeFrom="paragraph">
              <wp:posOffset>425450</wp:posOffset>
            </wp:positionV>
            <wp:extent cx="5943600" cy="1600835"/>
            <wp:effectExtent l="0" t="0" r="0" b="0"/>
            <wp:wrapTopAndBottom/>
            <wp:docPr id="6969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0406" name="Picture 6969204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00835"/>
                    </a:xfrm>
                    <a:prstGeom prst="rect">
                      <a:avLst/>
                    </a:prstGeom>
                  </pic:spPr>
                </pic:pic>
              </a:graphicData>
            </a:graphic>
          </wp:anchor>
        </w:drawing>
      </w:r>
    </w:p>
    <w:p w14:paraId="13371E0C" w14:textId="465CDE91" w:rsidR="001A6AB8" w:rsidRDefault="001A6AB8" w:rsidP="001A6AB8">
      <w:pPr>
        <w:spacing w:after="0"/>
      </w:pPr>
    </w:p>
    <w:p w14:paraId="44886C94" w14:textId="77777777" w:rsidR="001A6AB8" w:rsidRDefault="001A6AB8" w:rsidP="001A6AB8">
      <w:pPr>
        <w:spacing w:after="0"/>
      </w:pPr>
    </w:p>
    <w:p w14:paraId="40BA48C6" w14:textId="77777777" w:rsidR="001A6AB8" w:rsidRPr="000526A2" w:rsidRDefault="001A6AB8" w:rsidP="001A6AB8">
      <w:pPr>
        <w:spacing w:after="0"/>
        <w:rPr>
          <w:b/>
          <w:bCs/>
          <w:u w:val="single"/>
        </w:rPr>
      </w:pPr>
      <w:r w:rsidRPr="000526A2">
        <w:rPr>
          <w:b/>
          <w:bCs/>
          <w:u w:val="single"/>
        </w:rPr>
        <w:t>Core Page Descriptions:</w:t>
      </w:r>
    </w:p>
    <w:p w14:paraId="4586BA0F" w14:textId="77777777" w:rsidR="001A6AB8" w:rsidRDefault="001A6AB8" w:rsidP="001A6AB8">
      <w:pPr>
        <w:spacing w:after="0"/>
      </w:pPr>
    </w:p>
    <w:p w14:paraId="5C9C9B07" w14:textId="77777777" w:rsidR="001A6AB8" w:rsidRDefault="001A6AB8" w:rsidP="001A6AB8">
      <w:pPr>
        <w:spacing w:after="0"/>
      </w:pPr>
      <w:r>
        <w:t>· Homepage: A warm, welcoming landing page featuring a hero image, a quick search bar, highlighted pets, key mission statement, and clear calls-to-action (e.g., "Adopt," "Volunteer," "Donate").</w:t>
      </w:r>
    </w:p>
    <w:p w14:paraId="7EF4439D" w14:textId="77777777" w:rsidR="001A6AB8" w:rsidRDefault="001A6AB8" w:rsidP="001A6AB8">
      <w:pPr>
        <w:spacing w:after="0"/>
      </w:pPr>
      <w:r>
        <w:t>· Meet the Pets: The core searchable database. Users can filter by species, breed, age, size, location, etc.</w:t>
      </w:r>
    </w:p>
    <w:p w14:paraId="7BD2E9B3" w14:textId="77777777" w:rsidR="001A6AB8" w:rsidRDefault="001A6AB8" w:rsidP="001A6AB8">
      <w:pPr>
        <w:spacing w:after="0"/>
      </w:pPr>
      <w:r>
        <w:t>· Individual Pet Profile: A dedicated page for each animal with photos, a bio, personality traits, medical info, and an inquiry form.</w:t>
      </w:r>
    </w:p>
    <w:p w14:paraId="655C680B" w14:textId="77777777" w:rsidR="001A6AB8" w:rsidRDefault="001A6AB8" w:rsidP="001A6AB8">
      <w:pPr>
        <w:spacing w:after="0"/>
      </w:pPr>
      <w:r>
        <w:t>· Our Shelters: A directory of partner shelters with profiles, contact info, and a direct link to their available pets.</w:t>
      </w:r>
    </w:p>
    <w:p w14:paraId="25105D1E" w14:textId="77777777" w:rsidR="001A6AB8" w:rsidRDefault="001A6AB8" w:rsidP="001A6AB8">
      <w:pPr>
        <w:spacing w:after="0"/>
      </w:pPr>
      <w:r>
        <w:t>· Get Involved: A section dedicated to ways people can help, with subpages for Volunteering, Fostering, and Donating.</w:t>
      </w:r>
    </w:p>
    <w:p w14:paraId="7FD109AF" w14:textId="77777777" w:rsidR="001A6AB8" w:rsidRDefault="001A6AB8" w:rsidP="001A6AB8">
      <w:pPr>
        <w:spacing w:after="0"/>
      </w:pPr>
      <w:r>
        <w:t xml:space="preserve">· Learning </w:t>
      </w:r>
      <w:proofErr w:type="spellStart"/>
      <w:r>
        <w:t>Center</w:t>
      </w:r>
      <w:proofErr w:type="spellEnd"/>
      <w:r>
        <w:t xml:space="preserve"> (Blog/Resources): Hosts educational articles, pet care guides, and adoption tips.</w:t>
      </w:r>
    </w:p>
    <w:p w14:paraId="116D6AD9" w14:textId="77777777" w:rsidR="001A6AB8" w:rsidRDefault="001A6AB8" w:rsidP="001A6AB8">
      <w:pPr>
        <w:spacing w:after="0"/>
      </w:pPr>
      <w:r>
        <w:t>· Success Stories: A gallery of photos and testimonials from happy adopters to build trust and inspire action.</w:t>
      </w:r>
    </w:p>
    <w:p w14:paraId="2DA8CC71" w14:textId="77777777" w:rsidR="001A6AB8" w:rsidRDefault="001A6AB8" w:rsidP="001A6AB8">
      <w:pPr>
        <w:spacing w:after="0"/>
      </w:pPr>
      <w:r>
        <w:t>· About Us: Details the mission, vision, and team behind FurEverFamily.</w:t>
      </w:r>
    </w:p>
    <w:p w14:paraId="3FB7DB13" w14:textId="77777777" w:rsidR="001A6AB8" w:rsidRDefault="001A6AB8" w:rsidP="001A6AB8">
      <w:pPr>
        <w:spacing w:after="0"/>
      </w:pPr>
      <w:r>
        <w:t>· Contact Us: A simple contact form and information.</w:t>
      </w:r>
    </w:p>
    <w:p w14:paraId="0B5C4172" w14:textId="77777777" w:rsidR="001A6AB8" w:rsidRDefault="001A6AB8" w:rsidP="001A6AB8">
      <w:pPr>
        <w:spacing w:after="0"/>
      </w:pPr>
    </w:p>
    <w:p w14:paraId="568A0051" w14:textId="77777777" w:rsidR="001808FE" w:rsidRDefault="001808FE" w:rsidP="001A6AB8">
      <w:pPr>
        <w:spacing w:after="0"/>
      </w:pPr>
    </w:p>
    <w:p w14:paraId="7C9D10AD" w14:textId="77777777" w:rsidR="001808FE" w:rsidRDefault="001808FE" w:rsidP="001A6AB8">
      <w:pPr>
        <w:spacing w:after="0"/>
      </w:pPr>
    </w:p>
    <w:p w14:paraId="7804759D" w14:textId="77777777" w:rsidR="001808FE" w:rsidRDefault="001808FE" w:rsidP="001A6AB8">
      <w:pPr>
        <w:spacing w:after="0"/>
      </w:pPr>
    </w:p>
    <w:p w14:paraId="30CDA5CC" w14:textId="77777777" w:rsidR="001808FE" w:rsidRDefault="001808FE" w:rsidP="001A6AB8">
      <w:pPr>
        <w:spacing w:after="0"/>
      </w:pPr>
    </w:p>
    <w:p w14:paraId="0DC4F42D" w14:textId="77777777" w:rsidR="001808FE" w:rsidRDefault="001808FE" w:rsidP="001A6AB8">
      <w:pPr>
        <w:spacing w:after="0"/>
      </w:pPr>
    </w:p>
    <w:p w14:paraId="6D476836" w14:textId="77777777" w:rsidR="001A6AB8" w:rsidRPr="00D27059" w:rsidRDefault="001A6AB8" w:rsidP="001A6AB8">
      <w:pPr>
        <w:spacing w:after="0"/>
        <w:rPr>
          <w:b/>
          <w:bCs/>
        </w:rPr>
      </w:pPr>
      <w:r>
        <w:t xml:space="preserve">5. </w:t>
      </w:r>
      <w:r w:rsidRPr="00D27059">
        <w:rPr>
          <w:b/>
          <w:bCs/>
        </w:rPr>
        <w:t>System Architecture &amp; User Flow Diagram</w:t>
      </w:r>
    </w:p>
    <w:p w14:paraId="6775C97D" w14:textId="77777777" w:rsidR="001A6AB8" w:rsidRDefault="001A6AB8" w:rsidP="001A6AB8">
      <w:pPr>
        <w:spacing w:after="0"/>
      </w:pPr>
    </w:p>
    <w:p w14:paraId="2CBFB394" w14:textId="77777777" w:rsidR="001A6AB8" w:rsidRDefault="001A6AB8" w:rsidP="001A6AB8">
      <w:pPr>
        <w:spacing w:after="0"/>
      </w:pPr>
      <w:r>
        <w:t>The following chart illustrates the core adoption process for a potential adopter, showing how they interact with the website and how the system manages the data flow.</w:t>
      </w:r>
    </w:p>
    <w:p w14:paraId="37A6E8D2" w14:textId="05103EF1" w:rsidR="001A6AB8" w:rsidRPr="00726598" w:rsidRDefault="00C51F8B" w:rsidP="001A6AB8">
      <w:pPr>
        <w:spacing w:after="0"/>
        <w:rPr>
          <w:i/>
          <w:iCs/>
        </w:rPr>
      </w:pPr>
      <w:r>
        <w:rPr>
          <w:i/>
          <w:iCs/>
          <w:noProof/>
        </w:rPr>
        <w:drawing>
          <wp:anchor distT="0" distB="0" distL="114300" distR="114300" simplePos="0" relativeHeight="251660288" behindDoc="0" locked="0" layoutInCell="1" allowOverlap="1" wp14:anchorId="5B4B5A8C" wp14:editId="19285784">
            <wp:simplePos x="0" y="0"/>
            <wp:positionH relativeFrom="column">
              <wp:posOffset>0</wp:posOffset>
            </wp:positionH>
            <wp:positionV relativeFrom="paragraph">
              <wp:posOffset>210185</wp:posOffset>
            </wp:positionV>
            <wp:extent cx="5943600" cy="708025"/>
            <wp:effectExtent l="0" t="0" r="0" b="0"/>
            <wp:wrapTopAndBottom/>
            <wp:docPr id="195502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21304" name="Picture 19550213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08025"/>
                    </a:xfrm>
                    <a:prstGeom prst="rect">
                      <a:avLst/>
                    </a:prstGeom>
                  </pic:spPr>
                </pic:pic>
              </a:graphicData>
            </a:graphic>
          </wp:anchor>
        </w:drawing>
      </w:r>
    </w:p>
    <w:p w14:paraId="193E7F3B" w14:textId="77777777" w:rsidR="001A6AB8" w:rsidRDefault="001A6AB8" w:rsidP="001A6AB8">
      <w:pPr>
        <w:spacing w:after="0"/>
      </w:pPr>
    </w:p>
    <w:p w14:paraId="5EA66F09" w14:textId="790DE0AA" w:rsidR="001A6AB8" w:rsidRPr="0027301B" w:rsidRDefault="001A6AB8" w:rsidP="001A6AB8">
      <w:pPr>
        <w:spacing w:after="0"/>
        <w:rPr>
          <w:b/>
          <w:bCs/>
        </w:rPr>
      </w:pPr>
      <w:r>
        <w:t xml:space="preserve">6. </w:t>
      </w:r>
      <w:r w:rsidRPr="0027301B">
        <w:rPr>
          <w:b/>
          <w:bCs/>
        </w:rPr>
        <w:t>Project Timeline &amp; Phases</w:t>
      </w:r>
    </w:p>
    <w:p w14:paraId="7522701D" w14:textId="7CC03712" w:rsidR="001A6AB8" w:rsidRDefault="001A6AB8" w:rsidP="001A6AB8">
      <w:pPr>
        <w:spacing w:after="0"/>
      </w:pPr>
    </w:p>
    <w:p w14:paraId="599C491C" w14:textId="77777777" w:rsidR="00BE2B62" w:rsidRDefault="00BE2B62" w:rsidP="001A6AB8">
      <w:pPr>
        <w:spacing w:after="0"/>
      </w:pPr>
    </w:p>
    <w:tbl>
      <w:tblPr>
        <w:tblStyle w:val="TableGrid"/>
        <w:tblW w:w="0" w:type="auto"/>
        <w:tblLook w:val="04A0" w:firstRow="1" w:lastRow="0" w:firstColumn="1" w:lastColumn="0" w:noHBand="0" w:noVBand="1"/>
      </w:tblPr>
      <w:tblGrid>
        <w:gridCol w:w="3116"/>
        <w:gridCol w:w="3117"/>
        <w:gridCol w:w="3117"/>
      </w:tblGrid>
      <w:tr w:rsidR="00BE2B62" w14:paraId="6FEC9F56" w14:textId="77777777" w:rsidTr="00BE2B62">
        <w:tc>
          <w:tcPr>
            <w:tcW w:w="3116" w:type="dxa"/>
          </w:tcPr>
          <w:p w14:paraId="26885160" w14:textId="2F20B905" w:rsidR="00BE2B62" w:rsidRPr="009234D9" w:rsidRDefault="009234D9" w:rsidP="001A6AB8">
            <w:pPr>
              <w:rPr>
                <w:b/>
                <w:bCs/>
              </w:rPr>
            </w:pPr>
            <w:r>
              <w:rPr>
                <w:b/>
                <w:bCs/>
              </w:rPr>
              <w:t>Phase</w:t>
            </w:r>
          </w:p>
        </w:tc>
        <w:tc>
          <w:tcPr>
            <w:tcW w:w="3117" w:type="dxa"/>
          </w:tcPr>
          <w:p w14:paraId="56A68DC4" w14:textId="70969BFD" w:rsidR="00BE2B62" w:rsidRPr="000679DD" w:rsidRDefault="000679DD" w:rsidP="001A6AB8">
            <w:pPr>
              <w:rPr>
                <w:b/>
                <w:bCs/>
              </w:rPr>
            </w:pPr>
            <w:r>
              <w:rPr>
                <w:b/>
                <w:bCs/>
              </w:rPr>
              <w:t>Duration</w:t>
            </w:r>
          </w:p>
        </w:tc>
        <w:tc>
          <w:tcPr>
            <w:tcW w:w="3117" w:type="dxa"/>
          </w:tcPr>
          <w:p w14:paraId="4E997364" w14:textId="72CF64DF" w:rsidR="00BE2B62" w:rsidRPr="005A2F8C" w:rsidRDefault="00A708EF" w:rsidP="001A6AB8">
            <w:pPr>
              <w:rPr>
                <w:b/>
                <w:bCs/>
              </w:rPr>
            </w:pPr>
            <w:r>
              <w:rPr>
                <w:b/>
                <w:bCs/>
              </w:rPr>
              <w:t>Key Deliverables</w:t>
            </w:r>
          </w:p>
        </w:tc>
      </w:tr>
      <w:tr w:rsidR="00BE2B62" w14:paraId="251BBB66" w14:textId="77777777" w:rsidTr="00BE2B62">
        <w:tc>
          <w:tcPr>
            <w:tcW w:w="3116" w:type="dxa"/>
          </w:tcPr>
          <w:p w14:paraId="63A9A88A" w14:textId="746C72DF" w:rsidR="00A708EF" w:rsidRDefault="00A708EF" w:rsidP="001A6AB8">
            <w:r>
              <w:t>1.Discovery &amp; Planning</w:t>
            </w:r>
          </w:p>
        </w:tc>
        <w:tc>
          <w:tcPr>
            <w:tcW w:w="3117" w:type="dxa"/>
          </w:tcPr>
          <w:p w14:paraId="7EB3B189" w14:textId="53E3B7A2" w:rsidR="00BE2B62" w:rsidRDefault="00553859" w:rsidP="001A6AB8">
            <w:r>
              <w:t>Weeks 1-2</w:t>
            </w:r>
          </w:p>
        </w:tc>
        <w:tc>
          <w:tcPr>
            <w:tcW w:w="3117" w:type="dxa"/>
          </w:tcPr>
          <w:p w14:paraId="4EAEDB31" w14:textId="611753BE" w:rsidR="00BE2B62" w:rsidRDefault="00430DBB" w:rsidP="001A6AB8">
            <w:r>
              <w:t>Finalized sitemap, wireframes, content plan, technical specifications.</w:t>
            </w:r>
          </w:p>
        </w:tc>
      </w:tr>
      <w:tr w:rsidR="00BE2B62" w14:paraId="0D03ACC3" w14:textId="77777777" w:rsidTr="00BE2B62">
        <w:tc>
          <w:tcPr>
            <w:tcW w:w="3116" w:type="dxa"/>
          </w:tcPr>
          <w:p w14:paraId="33F0EE4E" w14:textId="42BE0BBD" w:rsidR="00BE2B62" w:rsidRDefault="00441D86" w:rsidP="001A6AB8">
            <w:r>
              <w:t>2. Design &amp; Development</w:t>
            </w:r>
          </w:p>
        </w:tc>
        <w:tc>
          <w:tcPr>
            <w:tcW w:w="3117" w:type="dxa"/>
          </w:tcPr>
          <w:p w14:paraId="3CF2ED4B" w14:textId="0A0CCFCD" w:rsidR="00BE2B62" w:rsidRDefault="00553859" w:rsidP="001A6AB8">
            <w:r>
              <w:t>Weeks 3-</w:t>
            </w:r>
            <w:r w:rsidR="00640C38">
              <w:t>5</w:t>
            </w:r>
          </w:p>
        </w:tc>
        <w:tc>
          <w:tcPr>
            <w:tcW w:w="3117" w:type="dxa"/>
          </w:tcPr>
          <w:p w14:paraId="4E86309C" w14:textId="164DA4D7" w:rsidR="00BE2B62" w:rsidRDefault="00146324" w:rsidP="001A6AB8">
            <w:r>
              <w:t xml:space="preserve">Visual design </w:t>
            </w:r>
            <w:proofErr w:type="spellStart"/>
            <w:r>
              <w:t>mockups</w:t>
            </w:r>
            <w:proofErr w:type="spellEnd"/>
            <w:r>
              <w:t>, functional website built with CMS, shelter portal.</w:t>
            </w:r>
          </w:p>
        </w:tc>
      </w:tr>
      <w:tr w:rsidR="00BE2B62" w14:paraId="5AA675B7" w14:textId="77777777" w:rsidTr="00BE2B62">
        <w:tc>
          <w:tcPr>
            <w:tcW w:w="3116" w:type="dxa"/>
          </w:tcPr>
          <w:p w14:paraId="61077161" w14:textId="35A136E8" w:rsidR="00BE2B62" w:rsidRDefault="00DB1982" w:rsidP="001A6AB8">
            <w:r>
              <w:t>3. Testing &amp; Content Population</w:t>
            </w:r>
          </w:p>
        </w:tc>
        <w:tc>
          <w:tcPr>
            <w:tcW w:w="3117" w:type="dxa"/>
          </w:tcPr>
          <w:p w14:paraId="75958D72" w14:textId="2420A091" w:rsidR="00BE2B62" w:rsidRDefault="00640C38" w:rsidP="001A6AB8">
            <w:r>
              <w:t>Weeks 6-7</w:t>
            </w:r>
          </w:p>
        </w:tc>
        <w:tc>
          <w:tcPr>
            <w:tcW w:w="3117" w:type="dxa"/>
          </w:tcPr>
          <w:p w14:paraId="05604E3F" w14:textId="311057A9" w:rsidR="00BE2B62" w:rsidRDefault="004878C0" w:rsidP="001A6AB8">
            <w:r>
              <w:t>User Acceptance Testing (UAT), bug fixes, loading pet/shelter data, writing blog posts.</w:t>
            </w:r>
          </w:p>
        </w:tc>
      </w:tr>
      <w:tr w:rsidR="00BE2B62" w14:paraId="34A576BF" w14:textId="77777777" w:rsidTr="00BE2B62">
        <w:tc>
          <w:tcPr>
            <w:tcW w:w="3116" w:type="dxa"/>
          </w:tcPr>
          <w:p w14:paraId="3EFEDB7A" w14:textId="4B146A67" w:rsidR="00BE2B62" w:rsidRDefault="00DB1982" w:rsidP="001A6AB8">
            <w:r>
              <w:t>4. Launch &amp; Post-Launch</w:t>
            </w:r>
          </w:p>
        </w:tc>
        <w:tc>
          <w:tcPr>
            <w:tcW w:w="3117" w:type="dxa"/>
          </w:tcPr>
          <w:p w14:paraId="5236A3AC" w14:textId="2C57BD0A" w:rsidR="00BE2B62" w:rsidRDefault="00640C38" w:rsidP="001A6AB8">
            <w:r>
              <w:t>Weeks 8</w:t>
            </w:r>
            <w:r w:rsidR="007F351D">
              <w:t>-9</w:t>
            </w:r>
          </w:p>
        </w:tc>
        <w:tc>
          <w:tcPr>
            <w:tcW w:w="3117" w:type="dxa"/>
          </w:tcPr>
          <w:p w14:paraId="1531DAD9" w14:textId="5AFFC2FD" w:rsidR="00BE2B62" w:rsidRDefault="004878C0" w:rsidP="001A6AB8">
            <w:r>
              <w:t>Website goes live, analytics setup, training for shelter partners, initial marketing.</w:t>
            </w:r>
          </w:p>
        </w:tc>
      </w:tr>
    </w:tbl>
    <w:p w14:paraId="2D86E76B" w14:textId="77777777" w:rsidR="00BE2B62" w:rsidRDefault="00BE2B62" w:rsidP="001A6AB8">
      <w:pPr>
        <w:spacing w:after="0"/>
      </w:pPr>
    </w:p>
    <w:p w14:paraId="4534042B" w14:textId="77777777" w:rsidR="001A6AB8" w:rsidRDefault="001A6AB8" w:rsidP="001A6AB8">
      <w:pPr>
        <w:spacing w:after="0"/>
      </w:pPr>
    </w:p>
    <w:p w14:paraId="0F330F85" w14:textId="77777777" w:rsidR="000B2EA6" w:rsidRDefault="000B2EA6" w:rsidP="001A6AB8">
      <w:pPr>
        <w:spacing w:after="0"/>
      </w:pPr>
    </w:p>
    <w:p w14:paraId="1ECDD02A" w14:textId="77777777" w:rsidR="000B2EA6" w:rsidRDefault="000B2EA6" w:rsidP="001A6AB8">
      <w:pPr>
        <w:spacing w:after="0"/>
      </w:pPr>
    </w:p>
    <w:p w14:paraId="16448474" w14:textId="77777777" w:rsidR="000B2EA6" w:rsidRDefault="000B2EA6" w:rsidP="001A6AB8">
      <w:pPr>
        <w:spacing w:after="0"/>
      </w:pPr>
    </w:p>
    <w:p w14:paraId="79FF7D9A" w14:textId="77777777" w:rsidR="000B2EA6" w:rsidRDefault="000B2EA6" w:rsidP="001A6AB8">
      <w:pPr>
        <w:spacing w:after="0"/>
      </w:pPr>
    </w:p>
    <w:p w14:paraId="7BD485E5" w14:textId="77777777" w:rsidR="000B2EA6" w:rsidRDefault="000B2EA6" w:rsidP="001A6AB8">
      <w:pPr>
        <w:spacing w:after="0"/>
      </w:pPr>
    </w:p>
    <w:p w14:paraId="5DAA5F7D" w14:textId="77777777" w:rsidR="000B2EA6" w:rsidRDefault="000B2EA6" w:rsidP="001A6AB8">
      <w:pPr>
        <w:spacing w:after="0"/>
      </w:pPr>
    </w:p>
    <w:p w14:paraId="5D3B56E4" w14:textId="77777777" w:rsidR="000B2EA6" w:rsidRDefault="000B2EA6" w:rsidP="001A6AB8">
      <w:pPr>
        <w:spacing w:after="0"/>
      </w:pPr>
    </w:p>
    <w:p w14:paraId="225A669F" w14:textId="77777777" w:rsidR="000B2EA6" w:rsidRDefault="000B2EA6" w:rsidP="001A6AB8">
      <w:pPr>
        <w:spacing w:after="0"/>
      </w:pPr>
    </w:p>
    <w:p w14:paraId="37A6A90D" w14:textId="77777777" w:rsidR="000B2EA6" w:rsidRDefault="000B2EA6" w:rsidP="001A6AB8">
      <w:pPr>
        <w:spacing w:after="0"/>
      </w:pPr>
    </w:p>
    <w:p w14:paraId="7530C108" w14:textId="77777777" w:rsidR="000B2EA6" w:rsidRDefault="000B2EA6" w:rsidP="001A6AB8">
      <w:pPr>
        <w:spacing w:after="0"/>
      </w:pPr>
    </w:p>
    <w:p w14:paraId="0B25B8A2" w14:textId="77777777" w:rsidR="000B2EA6" w:rsidRDefault="000B2EA6" w:rsidP="001A6AB8">
      <w:pPr>
        <w:spacing w:after="0"/>
      </w:pPr>
    </w:p>
    <w:p w14:paraId="055EB6F1" w14:textId="49174340" w:rsidR="001A6AB8" w:rsidRPr="00C61A41" w:rsidRDefault="001A6AB8" w:rsidP="001A6AB8">
      <w:pPr>
        <w:spacing w:after="0"/>
        <w:rPr>
          <w:b/>
          <w:bCs/>
        </w:rPr>
      </w:pPr>
      <w:r>
        <w:t xml:space="preserve">7. </w:t>
      </w:r>
      <w:r w:rsidRPr="00C61A41">
        <w:rPr>
          <w:b/>
          <w:bCs/>
        </w:rPr>
        <w:t>Budget Estimate</w:t>
      </w:r>
    </w:p>
    <w:p w14:paraId="29202A7E" w14:textId="66B49773" w:rsidR="001A6AB8" w:rsidRDefault="001A6AB8" w:rsidP="001A6AB8">
      <w:pPr>
        <w:spacing w:after="0"/>
      </w:pPr>
      <w:r>
        <w:t>The following is a preliminary budget breakdown for the website development.</w:t>
      </w:r>
    </w:p>
    <w:tbl>
      <w:tblPr>
        <w:tblStyle w:val="TableGrid"/>
        <w:tblpPr w:leftFromText="180" w:rightFromText="180" w:horzAnchor="margin" w:tblpY="3440"/>
        <w:tblW w:w="0" w:type="auto"/>
        <w:tblLook w:val="04A0" w:firstRow="1" w:lastRow="0" w:firstColumn="1" w:lastColumn="0" w:noHBand="0" w:noVBand="1"/>
      </w:tblPr>
      <w:tblGrid>
        <w:gridCol w:w="3116"/>
        <w:gridCol w:w="3117"/>
        <w:gridCol w:w="3117"/>
      </w:tblGrid>
      <w:tr w:rsidR="0067419C" w14:paraId="101136AE" w14:textId="77777777" w:rsidTr="007D372A">
        <w:tc>
          <w:tcPr>
            <w:tcW w:w="3116" w:type="dxa"/>
          </w:tcPr>
          <w:p w14:paraId="7C112B84" w14:textId="5994A280" w:rsidR="0067419C" w:rsidRPr="008935EF" w:rsidRDefault="008935EF" w:rsidP="007D372A">
            <w:pPr>
              <w:rPr>
                <w:b/>
                <w:bCs/>
              </w:rPr>
            </w:pPr>
            <w:r>
              <w:rPr>
                <w:b/>
                <w:bCs/>
              </w:rPr>
              <w:t>Category</w:t>
            </w:r>
          </w:p>
        </w:tc>
        <w:tc>
          <w:tcPr>
            <w:tcW w:w="3117" w:type="dxa"/>
          </w:tcPr>
          <w:p w14:paraId="39BF5C84" w14:textId="1017C7CA" w:rsidR="0067419C" w:rsidRPr="008935EF" w:rsidRDefault="008935EF" w:rsidP="007D372A">
            <w:pPr>
              <w:rPr>
                <w:b/>
                <w:bCs/>
              </w:rPr>
            </w:pPr>
            <w:r>
              <w:rPr>
                <w:b/>
                <w:bCs/>
              </w:rPr>
              <w:t>Description</w:t>
            </w:r>
          </w:p>
        </w:tc>
        <w:tc>
          <w:tcPr>
            <w:tcW w:w="3117" w:type="dxa"/>
          </w:tcPr>
          <w:p w14:paraId="7D4D0DA4" w14:textId="438B4E1A" w:rsidR="0067419C" w:rsidRPr="008935EF" w:rsidRDefault="008935EF" w:rsidP="007D372A">
            <w:pPr>
              <w:rPr>
                <w:b/>
                <w:bCs/>
              </w:rPr>
            </w:pPr>
            <w:r>
              <w:rPr>
                <w:b/>
                <w:bCs/>
              </w:rPr>
              <w:t>Estimated Cost</w:t>
            </w:r>
          </w:p>
        </w:tc>
      </w:tr>
      <w:tr w:rsidR="0067419C" w14:paraId="4E004820" w14:textId="77777777" w:rsidTr="007D372A">
        <w:tc>
          <w:tcPr>
            <w:tcW w:w="3116" w:type="dxa"/>
          </w:tcPr>
          <w:p w14:paraId="7F6B6C7A" w14:textId="7D98A514" w:rsidR="0067419C" w:rsidRDefault="00D7141D" w:rsidP="007D372A">
            <w:r>
              <w:t xml:space="preserve">Web Design &amp; User Experience </w:t>
            </w:r>
          </w:p>
        </w:tc>
        <w:tc>
          <w:tcPr>
            <w:tcW w:w="3117" w:type="dxa"/>
          </w:tcPr>
          <w:p w14:paraId="572D7829" w14:textId="60F1E57D" w:rsidR="0067419C" w:rsidRDefault="00F126BD" w:rsidP="007D372A">
            <w:r>
              <w:t xml:space="preserve">Custom design, </w:t>
            </w:r>
            <w:proofErr w:type="spellStart"/>
            <w:r>
              <w:t>wireframing</w:t>
            </w:r>
            <w:proofErr w:type="spellEnd"/>
            <w:r>
              <w:t xml:space="preserve">, prototyping </w:t>
            </w:r>
          </w:p>
        </w:tc>
        <w:tc>
          <w:tcPr>
            <w:tcW w:w="3117" w:type="dxa"/>
          </w:tcPr>
          <w:p w14:paraId="06678FB2" w14:textId="2AC3A693" w:rsidR="0067419C" w:rsidRDefault="00AF7225" w:rsidP="007D372A">
            <w:r>
              <w:t>R</w:t>
            </w:r>
            <w:r w:rsidR="00CB0C70">
              <w:t xml:space="preserve">2,000 - </w:t>
            </w:r>
            <w:r>
              <w:t>R</w:t>
            </w:r>
            <w:r w:rsidR="00CB0C70">
              <w:t>3,500</w:t>
            </w:r>
          </w:p>
        </w:tc>
      </w:tr>
      <w:tr w:rsidR="0067419C" w14:paraId="782FFFD8" w14:textId="77777777" w:rsidTr="007D372A">
        <w:tc>
          <w:tcPr>
            <w:tcW w:w="3116" w:type="dxa"/>
          </w:tcPr>
          <w:p w14:paraId="7BDBD0C2" w14:textId="2508D456" w:rsidR="0067419C" w:rsidRDefault="007B773C" w:rsidP="007D372A">
            <w:r>
              <w:t>Front-End Development</w:t>
            </w:r>
          </w:p>
        </w:tc>
        <w:tc>
          <w:tcPr>
            <w:tcW w:w="3117" w:type="dxa"/>
          </w:tcPr>
          <w:p w14:paraId="3AE49A36" w14:textId="6CA698A9" w:rsidR="0067419C" w:rsidRDefault="00CB0C70" w:rsidP="007D372A">
            <w:r>
              <w:t xml:space="preserve">Building the visual, client-facing part of the site </w:t>
            </w:r>
          </w:p>
        </w:tc>
        <w:tc>
          <w:tcPr>
            <w:tcW w:w="3117" w:type="dxa"/>
          </w:tcPr>
          <w:p w14:paraId="6EFCED7E" w14:textId="7BF92E37" w:rsidR="0067419C" w:rsidRDefault="00456A02" w:rsidP="007D372A">
            <w:r>
              <w:t>R</w:t>
            </w:r>
            <w:r w:rsidR="00EA1211">
              <w:t xml:space="preserve">3,000 - </w:t>
            </w:r>
            <w:r>
              <w:t>R</w:t>
            </w:r>
            <w:r w:rsidR="00EA1211">
              <w:t>5,000</w:t>
            </w:r>
          </w:p>
        </w:tc>
      </w:tr>
      <w:tr w:rsidR="0067419C" w14:paraId="76D7E3AC" w14:textId="77777777" w:rsidTr="007D372A">
        <w:tc>
          <w:tcPr>
            <w:tcW w:w="3116" w:type="dxa"/>
          </w:tcPr>
          <w:p w14:paraId="6476F216" w14:textId="5E8CA201" w:rsidR="0067419C" w:rsidRDefault="007B773C" w:rsidP="007D372A">
            <w:r>
              <w:t>Back End Development</w:t>
            </w:r>
          </w:p>
        </w:tc>
        <w:tc>
          <w:tcPr>
            <w:tcW w:w="3117" w:type="dxa"/>
          </w:tcPr>
          <w:p w14:paraId="42321022" w14:textId="5D22A756" w:rsidR="0067419C" w:rsidRDefault="00EA1211" w:rsidP="007D372A">
            <w:r>
              <w:t>Database, server logic, shelter portal functionality</w:t>
            </w:r>
          </w:p>
        </w:tc>
        <w:tc>
          <w:tcPr>
            <w:tcW w:w="3117" w:type="dxa"/>
          </w:tcPr>
          <w:p w14:paraId="15A1AF89" w14:textId="50C95669" w:rsidR="0067419C" w:rsidRDefault="00456A02" w:rsidP="007D372A">
            <w:r>
              <w:t>R</w:t>
            </w:r>
            <w:r w:rsidR="00EA1211">
              <w:t xml:space="preserve">4,000 - </w:t>
            </w:r>
            <w:r>
              <w:t>R</w:t>
            </w:r>
            <w:r w:rsidR="00EA1211">
              <w:t>6,500</w:t>
            </w:r>
          </w:p>
        </w:tc>
      </w:tr>
      <w:tr w:rsidR="0067419C" w14:paraId="318FA4AA" w14:textId="77777777" w:rsidTr="007D372A">
        <w:tc>
          <w:tcPr>
            <w:tcW w:w="3116" w:type="dxa"/>
          </w:tcPr>
          <w:p w14:paraId="53463392" w14:textId="644C48A3" w:rsidR="0067419C" w:rsidRDefault="008C0F8B" w:rsidP="007D372A">
            <w:r>
              <w:t>Content Management System</w:t>
            </w:r>
          </w:p>
        </w:tc>
        <w:tc>
          <w:tcPr>
            <w:tcW w:w="3117" w:type="dxa"/>
          </w:tcPr>
          <w:p w14:paraId="47354C11" w14:textId="43602DD4" w:rsidR="0067419C" w:rsidRDefault="0043357D" w:rsidP="007D372A">
            <w:r>
              <w:t>Integration with a user-friendly CMS</w:t>
            </w:r>
          </w:p>
        </w:tc>
        <w:tc>
          <w:tcPr>
            <w:tcW w:w="3117" w:type="dxa"/>
          </w:tcPr>
          <w:p w14:paraId="62B414D2" w14:textId="2F370C85" w:rsidR="0067419C" w:rsidRDefault="00456A02" w:rsidP="007D372A">
            <w:r>
              <w:t>R</w:t>
            </w:r>
            <w:r w:rsidR="0043357D">
              <w:t xml:space="preserve">500 - </w:t>
            </w:r>
            <w:r>
              <w:t>R</w:t>
            </w:r>
            <w:r w:rsidR="0043357D">
              <w:t>1,000</w:t>
            </w:r>
          </w:p>
        </w:tc>
      </w:tr>
      <w:tr w:rsidR="0067419C" w14:paraId="4E7B3C2B" w14:textId="77777777" w:rsidTr="007D372A">
        <w:tc>
          <w:tcPr>
            <w:tcW w:w="3116" w:type="dxa"/>
          </w:tcPr>
          <w:p w14:paraId="6EACE892" w14:textId="7C256564" w:rsidR="0067419C" w:rsidRDefault="008C0F8B" w:rsidP="007D372A">
            <w:r>
              <w:t>Content Creation and Population</w:t>
            </w:r>
          </w:p>
        </w:tc>
        <w:tc>
          <w:tcPr>
            <w:tcW w:w="3117" w:type="dxa"/>
          </w:tcPr>
          <w:p w14:paraId="7A630892" w14:textId="5C615A50" w:rsidR="0067419C" w:rsidRDefault="000758F8" w:rsidP="007D372A">
            <w:r>
              <w:t>Writing initial website content and loading first 50 pet profiles</w:t>
            </w:r>
          </w:p>
        </w:tc>
        <w:tc>
          <w:tcPr>
            <w:tcW w:w="3117" w:type="dxa"/>
          </w:tcPr>
          <w:p w14:paraId="444CB9A8" w14:textId="1ADF6536" w:rsidR="0067419C" w:rsidRDefault="00B93784" w:rsidP="007D372A">
            <w:r>
              <w:t>R</w:t>
            </w:r>
            <w:r w:rsidR="000758F8">
              <w:t xml:space="preserve">1,000 - </w:t>
            </w:r>
            <w:r>
              <w:t>R</w:t>
            </w:r>
            <w:r w:rsidR="000758F8">
              <w:t>2,000</w:t>
            </w:r>
          </w:p>
        </w:tc>
      </w:tr>
      <w:tr w:rsidR="0067419C" w14:paraId="35EA463C" w14:textId="77777777" w:rsidTr="007D372A">
        <w:tc>
          <w:tcPr>
            <w:tcW w:w="3116" w:type="dxa"/>
          </w:tcPr>
          <w:p w14:paraId="68C02B2A" w14:textId="68421B6B" w:rsidR="0067419C" w:rsidRDefault="003B55A7" w:rsidP="007D372A">
            <w:r>
              <w:t>Testing &amp; Quality Assurance</w:t>
            </w:r>
          </w:p>
        </w:tc>
        <w:tc>
          <w:tcPr>
            <w:tcW w:w="3117" w:type="dxa"/>
          </w:tcPr>
          <w:p w14:paraId="2F44D987" w14:textId="7C6D19F8" w:rsidR="0067419C" w:rsidRDefault="008B0084" w:rsidP="007D372A">
            <w:r>
              <w:t>Ensuring functionality across devices and browsers</w:t>
            </w:r>
          </w:p>
        </w:tc>
        <w:tc>
          <w:tcPr>
            <w:tcW w:w="3117" w:type="dxa"/>
          </w:tcPr>
          <w:p w14:paraId="7F59DFC3" w14:textId="1979CFE4" w:rsidR="0067419C" w:rsidRDefault="00B93784" w:rsidP="007D372A">
            <w:r>
              <w:t>R</w:t>
            </w:r>
            <w:r w:rsidR="008B0084">
              <w:t xml:space="preserve">500 - </w:t>
            </w:r>
            <w:r>
              <w:t>R</w:t>
            </w:r>
            <w:r w:rsidR="008B0084">
              <w:t>1,000</w:t>
            </w:r>
          </w:p>
        </w:tc>
      </w:tr>
      <w:tr w:rsidR="0067419C" w14:paraId="7A567B10" w14:textId="77777777" w:rsidTr="007D372A">
        <w:tc>
          <w:tcPr>
            <w:tcW w:w="3116" w:type="dxa"/>
          </w:tcPr>
          <w:p w14:paraId="77953227" w14:textId="0BB4391F" w:rsidR="0067419C" w:rsidRDefault="003B55A7" w:rsidP="007D372A">
            <w:r>
              <w:t>Project Management</w:t>
            </w:r>
          </w:p>
        </w:tc>
        <w:tc>
          <w:tcPr>
            <w:tcW w:w="3117" w:type="dxa"/>
          </w:tcPr>
          <w:p w14:paraId="31B1F183" w14:textId="044D31BC" w:rsidR="0067419C" w:rsidRDefault="009F3D7F" w:rsidP="007D372A">
            <w:r>
              <w:t>Oversight, communication, and delivery</w:t>
            </w:r>
          </w:p>
        </w:tc>
        <w:tc>
          <w:tcPr>
            <w:tcW w:w="3117" w:type="dxa"/>
          </w:tcPr>
          <w:p w14:paraId="128B0549" w14:textId="743A2C6C" w:rsidR="0067419C" w:rsidRDefault="00AB210C" w:rsidP="007D372A">
            <w:r>
              <w:t>R</w:t>
            </w:r>
            <w:r w:rsidR="009F3D7F">
              <w:t xml:space="preserve">1,000 - </w:t>
            </w:r>
            <w:r>
              <w:t>R</w:t>
            </w:r>
            <w:r w:rsidR="009F3D7F">
              <w:t>1,500</w:t>
            </w:r>
          </w:p>
        </w:tc>
      </w:tr>
      <w:tr w:rsidR="0067419C" w14:paraId="5886FAA9" w14:textId="77777777" w:rsidTr="007D372A">
        <w:tc>
          <w:tcPr>
            <w:tcW w:w="3116" w:type="dxa"/>
          </w:tcPr>
          <w:p w14:paraId="62BC01D5" w14:textId="71174FD4" w:rsidR="0067419C" w:rsidRDefault="000A546D" w:rsidP="007D372A">
            <w:r>
              <w:t>Contingency (10%)</w:t>
            </w:r>
          </w:p>
        </w:tc>
        <w:tc>
          <w:tcPr>
            <w:tcW w:w="3117" w:type="dxa"/>
          </w:tcPr>
          <w:p w14:paraId="619F2D4E" w14:textId="79026149" w:rsidR="0067419C" w:rsidRDefault="009F3D7F" w:rsidP="007D372A">
            <w:r>
              <w:t>For unforeseen expenses</w:t>
            </w:r>
          </w:p>
        </w:tc>
        <w:tc>
          <w:tcPr>
            <w:tcW w:w="3117" w:type="dxa"/>
          </w:tcPr>
          <w:p w14:paraId="3299FCE0" w14:textId="481A9C58" w:rsidR="0067419C" w:rsidRDefault="00AB210C" w:rsidP="007D372A">
            <w:r>
              <w:t>R</w:t>
            </w:r>
            <w:r w:rsidR="00C352AC">
              <w:t xml:space="preserve">1,200 - </w:t>
            </w:r>
            <w:r>
              <w:t>R</w:t>
            </w:r>
            <w:r w:rsidR="00C352AC">
              <w:t>2,050</w:t>
            </w:r>
          </w:p>
        </w:tc>
      </w:tr>
      <w:tr w:rsidR="0067419C" w14:paraId="0F41F694" w14:textId="77777777" w:rsidTr="007D372A">
        <w:tc>
          <w:tcPr>
            <w:tcW w:w="3116" w:type="dxa"/>
          </w:tcPr>
          <w:p w14:paraId="4D4B04B4" w14:textId="347E458C" w:rsidR="0067419C" w:rsidRDefault="000A546D" w:rsidP="007D372A">
            <w:r>
              <w:t>Total Estimated Cost</w:t>
            </w:r>
          </w:p>
        </w:tc>
        <w:tc>
          <w:tcPr>
            <w:tcW w:w="3117" w:type="dxa"/>
          </w:tcPr>
          <w:p w14:paraId="52004907" w14:textId="77777777" w:rsidR="0067419C" w:rsidRDefault="0067419C" w:rsidP="007D372A"/>
        </w:tc>
        <w:tc>
          <w:tcPr>
            <w:tcW w:w="3117" w:type="dxa"/>
          </w:tcPr>
          <w:p w14:paraId="6FFE7100" w14:textId="6C3E4977" w:rsidR="0067419C" w:rsidRDefault="00194C1A" w:rsidP="007D372A">
            <w:r>
              <w:t>R</w:t>
            </w:r>
            <w:r w:rsidR="00C352AC">
              <w:t xml:space="preserve">13,200 - </w:t>
            </w:r>
            <w:r>
              <w:t>R</w:t>
            </w:r>
            <w:r w:rsidR="00C352AC">
              <w:t>22,550</w:t>
            </w:r>
          </w:p>
        </w:tc>
      </w:tr>
    </w:tbl>
    <w:p w14:paraId="2F1F3642" w14:textId="1C035CF6" w:rsidR="001A6AB8" w:rsidRDefault="001A6AB8" w:rsidP="001A6AB8">
      <w:pPr>
        <w:spacing w:after="0"/>
      </w:pPr>
    </w:p>
    <w:p w14:paraId="5B715F1C" w14:textId="77777777" w:rsidR="001A6AB8" w:rsidRPr="0018553A" w:rsidRDefault="001A6AB8" w:rsidP="001A6AB8">
      <w:pPr>
        <w:spacing w:after="0"/>
        <w:rPr>
          <w:i/>
          <w:iCs/>
        </w:rPr>
      </w:pPr>
      <w:r w:rsidRPr="0018553A">
        <w:rPr>
          <w:i/>
          <w:iCs/>
        </w:rPr>
        <w:t>Note: This is an estimate. A precise quote will be provided after the Discovery Phase. Ongoing costs (hosting, domain, maintenance) are not included.</w:t>
      </w:r>
    </w:p>
    <w:p w14:paraId="0F865466" w14:textId="77777777" w:rsidR="00C61A41" w:rsidRDefault="00C61A41" w:rsidP="001A6AB8">
      <w:pPr>
        <w:spacing w:after="0"/>
      </w:pPr>
    </w:p>
    <w:p w14:paraId="095ADE5C" w14:textId="77777777" w:rsidR="006B07BB" w:rsidRDefault="006B07BB" w:rsidP="001A6AB8">
      <w:pPr>
        <w:spacing w:after="0"/>
      </w:pPr>
    </w:p>
    <w:p w14:paraId="00D2D59A" w14:textId="77777777" w:rsidR="009506BE" w:rsidRDefault="009506BE" w:rsidP="001A6AB8">
      <w:pPr>
        <w:spacing w:after="0"/>
      </w:pPr>
    </w:p>
    <w:p w14:paraId="7A0A5F6F" w14:textId="77777777" w:rsidR="009506BE" w:rsidRDefault="009506BE" w:rsidP="001A6AB8">
      <w:pPr>
        <w:spacing w:after="0"/>
      </w:pPr>
    </w:p>
    <w:p w14:paraId="7B5ACDCD" w14:textId="77777777" w:rsidR="009506BE" w:rsidRDefault="009506BE" w:rsidP="001A6AB8">
      <w:pPr>
        <w:spacing w:after="0"/>
      </w:pPr>
    </w:p>
    <w:p w14:paraId="4DAC0F37" w14:textId="77777777" w:rsidR="009506BE" w:rsidRDefault="009506BE" w:rsidP="001A6AB8">
      <w:pPr>
        <w:spacing w:after="0"/>
      </w:pPr>
    </w:p>
    <w:p w14:paraId="738E568D" w14:textId="77777777" w:rsidR="006B07BB" w:rsidRDefault="006B07BB" w:rsidP="001A6AB8">
      <w:pPr>
        <w:spacing w:after="0"/>
      </w:pPr>
    </w:p>
    <w:p w14:paraId="3980179B" w14:textId="24089B7F" w:rsidR="001A6AB8" w:rsidRPr="0027301B" w:rsidRDefault="001A6AB8" w:rsidP="001A6AB8">
      <w:pPr>
        <w:spacing w:after="0"/>
        <w:rPr>
          <w:b/>
          <w:bCs/>
        </w:rPr>
      </w:pPr>
      <w:r>
        <w:t xml:space="preserve">8. </w:t>
      </w:r>
      <w:r w:rsidRPr="0027301B">
        <w:rPr>
          <w:b/>
          <w:bCs/>
        </w:rPr>
        <w:t>References &amp; Inspiration</w:t>
      </w:r>
    </w:p>
    <w:p w14:paraId="2F5CF161" w14:textId="04DE7FE3" w:rsidR="001A6AB8" w:rsidRPr="00B90BDF" w:rsidRDefault="001A6AB8" w:rsidP="001A6AB8">
      <w:pPr>
        <w:spacing w:after="0"/>
        <w:rPr>
          <w:u w:val="single"/>
        </w:rPr>
      </w:pPr>
      <w:r w:rsidRPr="00B90BDF">
        <w:rPr>
          <w:u w:val="single"/>
        </w:rPr>
        <w:t>The design and functionality will be informed by best practices from leading and highly-regarded animal welfare sites, including:</w:t>
      </w:r>
    </w:p>
    <w:p w14:paraId="1BA4D675" w14:textId="77777777" w:rsidR="001A6AB8" w:rsidRDefault="001A6AB8" w:rsidP="001A6AB8">
      <w:pPr>
        <w:spacing w:after="0"/>
      </w:pPr>
      <w:r>
        <w:t xml:space="preserve">· </w:t>
      </w:r>
      <w:proofErr w:type="spellStart"/>
      <w:r>
        <w:t>Petfinder</w:t>
      </w:r>
      <w:proofErr w:type="spellEnd"/>
      <w:r>
        <w:t>: A gold standard for searchable pet databases and shelter networking.</w:t>
      </w:r>
    </w:p>
    <w:p w14:paraId="1DC4042C" w14:textId="77777777" w:rsidR="001A6AB8" w:rsidRDefault="001A6AB8" w:rsidP="001A6AB8">
      <w:pPr>
        <w:spacing w:after="0"/>
      </w:pPr>
      <w:r>
        <w:t>· ASPCA: Excellent resource for credible, educational content on animal care and welfare.</w:t>
      </w:r>
    </w:p>
    <w:p w14:paraId="03E0D245" w14:textId="77777777" w:rsidR="001A6AB8" w:rsidRDefault="001A6AB8" w:rsidP="001A6AB8">
      <w:pPr>
        <w:spacing w:after="0"/>
      </w:pPr>
      <w:r>
        <w:lastRenderedPageBreak/>
        <w:t>· The Dodo: Effective use of emotional, story-driven content to build community and engagement.</w:t>
      </w:r>
    </w:p>
    <w:p w14:paraId="03BD6455" w14:textId="77777777" w:rsidR="009506BE" w:rsidRDefault="001A6AB8" w:rsidP="001A6AB8">
      <w:pPr>
        <w:spacing w:after="0"/>
      </w:pPr>
      <w:r>
        <w:t>· Best Friends Animal Society: Strong model for promoting various ways to get involved (foster, volunteer, donate).</w:t>
      </w:r>
    </w:p>
    <w:p w14:paraId="714C41A6" w14:textId="13BECCF9" w:rsidR="001A6AB8" w:rsidRDefault="001A6AB8" w:rsidP="001A6AB8">
      <w:pPr>
        <w:spacing w:after="0"/>
      </w:pPr>
      <w:r>
        <w:t xml:space="preserve">9. </w:t>
      </w:r>
      <w:r w:rsidRPr="0027301B">
        <w:rPr>
          <w:b/>
          <w:bCs/>
        </w:rPr>
        <w:t>Conclusion</w:t>
      </w:r>
    </w:p>
    <w:p w14:paraId="157F76C4" w14:textId="77777777" w:rsidR="001A6AB8" w:rsidRDefault="001A6AB8" w:rsidP="001A6AB8">
      <w:pPr>
        <w:spacing w:after="0"/>
      </w:pPr>
      <w:r>
        <w:t>The FurEverFamily website is more than just a tool; it's the digital embodiment of our mission to save lives. This comprehensive plan outlines a clear path to creating a centralized, efficient, and compassionate platform that will significantly increase our impact, helping countless animals find the loving, forever homes they deserve.</w:t>
      </w:r>
    </w:p>
    <w:p w14:paraId="55FC019D" w14:textId="77777777" w:rsidR="001A6AB8" w:rsidRDefault="001A6AB8" w:rsidP="001A6AB8">
      <w:pPr>
        <w:spacing w:after="0"/>
      </w:pPr>
    </w:p>
    <w:p w14:paraId="3FD6B7A8" w14:textId="77777777" w:rsidR="001A6AB8" w:rsidRDefault="001A6AB8" w:rsidP="001A6AB8">
      <w:pPr>
        <w:spacing w:after="0"/>
      </w:pPr>
      <w:r>
        <w:t>We are excited to move forward with the development of this vital resource and officially launch FurEverFamily.com as the premier destination for pet adoption.</w:t>
      </w:r>
    </w:p>
    <w:p w14:paraId="2B5076C8" w14:textId="77777777" w:rsidR="001A6AB8" w:rsidRDefault="001A6AB8" w:rsidP="001A6AB8">
      <w:pPr>
        <w:spacing w:after="0"/>
      </w:pPr>
    </w:p>
    <w:p w14:paraId="2AE49EF3" w14:textId="4604C176" w:rsidR="001A6AB8" w:rsidRDefault="001A6AB8" w:rsidP="001A6AB8">
      <w:pPr>
        <w:spacing w:after="0"/>
      </w:pPr>
      <w:r>
        <w:t>Let's give every rescued animal the chance at a FurEverFamily.</w:t>
      </w:r>
    </w:p>
    <w:p w14:paraId="1FB28C26" w14:textId="77777777" w:rsidR="001A6AB8" w:rsidRDefault="001A6AB8" w:rsidP="001A6AB8">
      <w:pPr>
        <w:spacing w:after="0"/>
      </w:pPr>
    </w:p>
    <w:p w14:paraId="1FB7464E" w14:textId="77777777" w:rsidR="001A6AB8" w:rsidRDefault="001A6AB8" w:rsidP="001A6AB8">
      <w:pPr>
        <w:spacing w:after="0"/>
      </w:pPr>
      <w:r>
        <w:t>For more information, please contact:</w:t>
      </w:r>
    </w:p>
    <w:p w14:paraId="5510D02A" w14:textId="13172787" w:rsidR="001A6AB8" w:rsidRDefault="006B07BB" w:rsidP="001A6AB8">
      <w:pPr>
        <w:spacing w:after="0"/>
      </w:pPr>
      <w:r>
        <w:t>FurEverFamily@gmail.com</w:t>
      </w:r>
    </w:p>
    <w:sectPr w:rsidR="001A6A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B8"/>
    <w:rsid w:val="000225B5"/>
    <w:rsid w:val="000510FD"/>
    <w:rsid w:val="000526A2"/>
    <w:rsid w:val="000679DD"/>
    <w:rsid w:val="000758F8"/>
    <w:rsid w:val="000A546D"/>
    <w:rsid w:val="000B2EA6"/>
    <w:rsid w:val="000D205E"/>
    <w:rsid w:val="0011755A"/>
    <w:rsid w:val="001455AD"/>
    <w:rsid w:val="00146324"/>
    <w:rsid w:val="0016691E"/>
    <w:rsid w:val="001808FE"/>
    <w:rsid w:val="0018553A"/>
    <w:rsid w:val="00194C1A"/>
    <w:rsid w:val="001A6AB8"/>
    <w:rsid w:val="002244AE"/>
    <w:rsid w:val="0027301B"/>
    <w:rsid w:val="00333957"/>
    <w:rsid w:val="003B55A7"/>
    <w:rsid w:val="003F1C53"/>
    <w:rsid w:val="00430DBB"/>
    <w:rsid w:val="0043357D"/>
    <w:rsid w:val="00441D86"/>
    <w:rsid w:val="00456A02"/>
    <w:rsid w:val="0046233C"/>
    <w:rsid w:val="004878C0"/>
    <w:rsid w:val="004E2CB1"/>
    <w:rsid w:val="00553859"/>
    <w:rsid w:val="005A2F8C"/>
    <w:rsid w:val="005B1E03"/>
    <w:rsid w:val="00605F2B"/>
    <w:rsid w:val="00640C38"/>
    <w:rsid w:val="006511D3"/>
    <w:rsid w:val="0067419C"/>
    <w:rsid w:val="006B07BB"/>
    <w:rsid w:val="006E04F3"/>
    <w:rsid w:val="00726598"/>
    <w:rsid w:val="007B773C"/>
    <w:rsid w:val="007D372A"/>
    <w:rsid w:val="007F351D"/>
    <w:rsid w:val="008575D2"/>
    <w:rsid w:val="008935EF"/>
    <w:rsid w:val="008B0084"/>
    <w:rsid w:val="008C0F8B"/>
    <w:rsid w:val="009032E7"/>
    <w:rsid w:val="009234D9"/>
    <w:rsid w:val="009506BE"/>
    <w:rsid w:val="009F3D7F"/>
    <w:rsid w:val="00A4228D"/>
    <w:rsid w:val="00A708EF"/>
    <w:rsid w:val="00AB210C"/>
    <w:rsid w:val="00AF7225"/>
    <w:rsid w:val="00B13B57"/>
    <w:rsid w:val="00B6766A"/>
    <w:rsid w:val="00B90BDF"/>
    <w:rsid w:val="00B93784"/>
    <w:rsid w:val="00BE2B62"/>
    <w:rsid w:val="00C352AC"/>
    <w:rsid w:val="00C46C40"/>
    <w:rsid w:val="00C516E7"/>
    <w:rsid w:val="00C51F8B"/>
    <w:rsid w:val="00C61A41"/>
    <w:rsid w:val="00CB0C70"/>
    <w:rsid w:val="00D27059"/>
    <w:rsid w:val="00D7141D"/>
    <w:rsid w:val="00DB1982"/>
    <w:rsid w:val="00E80CB6"/>
    <w:rsid w:val="00EA1211"/>
    <w:rsid w:val="00EC3745"/>
    <w:rsid w:val="00F126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88ED0C5"/>
  <w15:chartTrackingRefBased/>
  <w15:docId w15:val="{B47D10C9-0E0C-FD40-B937-A1D58991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AB8"/>
    <w:rPr>
      <w:rFonts w:eastAsiaTheme="majorEastAsia" w:cstheme="majorBidi"/>
      <w:color w:val="272727" w:themeColor="text1" w:themeTint="D8"/>
    </w:rPr>
  </w:style>
  <w:style w:type="paragraph" w:styleId="Title">
    <w:name w:val="Title"/>
    <w:basedOn w:val="Normal"/>
    <w:next w:val="Normal"/>
    <w:link w:val="TitleChar"/>
    <w:uiPriority w:val="10"/>
    <w:qFormat/>
    <w:rsid w:val="001A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AB8"/>
    <w:pPr>
      <w:spacing w:before="160"/>
      <w:jc w:val="center"/>
    </w:pPr>
    <w:rPr>
      <w:i/>
      <w:iCs/>
      <w:color w:val="404040" w:themeColor="text1" w:themeTint="BF"/>
    </w:rPr>
  </w:style>
  <w:style w:type="character" w:customStyle="1" w:styleId="QuoteChar">
    <w:name w:val="Quote Char"/>
    <w:basedOn w:val="DefaultParagraphFont"/>
    <w:link w:val="Quote"/>
    <w:uiPriority w:val="29"/>
    <w:rsid w:val="001A6AB8"/>
    <w:rPr>
      <w:i/>
      <w:iCs/>
      <w:color w:val="404040" w:themeColor="text1" w:themeTint="BF"/>
    </w:rPr>
  </w:style>
  <w:style w:type="paragraph" w:styleId="ListParagraph">
    <w:name w:val="List Paragraph"/>
    <w:basedOn w:val="Normal"/>
    <w:uiPriority w:val="34"/>
    <w:qFormat/>
    <w:rsid w:val="001A6AB8"/>
    <w:pPr>
      <w:ind w:left="720"/>
      <w:contextualSpacing/>
    </w:pPr>
  </w:style>
  <w:style w:type="character" w:styleId="IntenseEmphasis">
    <w:name w:val="Intense Emphasis"/>
    <w:basedOn w:val="DefaultParagraphFont"/>
    <w:uiPriority w:val="21"/>
    <w:qFormat/>
    <w:rsid w:val="001A6AB8"/>
    <w:rPr>
      <w:i/>
      <w:iCs/>
      <w:color w:val="0F4761" w:themeColor="accent1" w:themeShade="BF"/>
    </w:rPr>
  </w:style>
  <w:style w:type="paragraph" w:styleId="IntenseQuote">
    <w:name w:val="Intense Quote"/>
    <w:basedOn w:val="Normal"/>
    <w:next w:val="Normal"/>
    <w:link w:val="IntenseQuoteChar"/>
    <w:uiPriority w:val="30"/>
    <w:qFormat/>
    <w:rsid w:val="001A6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AB8"/>
    <w:rPr>
      <w:i/>
      <w:iCs/>
      <w:color w:val="0F4761" w:themeColor="accent1" w:themeShade="BF"/>
    </w:rPr>
  </w:style>
  <w:style w:type="character" w:styleId="IntenseReference">
    <w:name w:val="Intense Reference"/>
    <w:basedOn w:val="DefaultParagraphFont"/>
    <w:uiPriority w:val="32"/>
    <w:qFormat/>
    <w:rsid w:val="001A6AB8"/>
    <w:rPr>
      <w:b/>
      <w:bCs/>
      <w:smallCaps/>
      <w:color w:val="0F4761" w:themeColor="accent1" w:themeShade="BF"/>
      <w:spacing w:val="5"/>
    </w:rPr>
  </w:style>
  <w:style w:type="table" w:styleId="TableGrid">
    <w:name w:val="Table Grid"/>
    <w:basedOn w:val="TableNormal"/>
    <w:uiPriority w:val="39"/>
    <w:rsid w:val="00BE2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 X Kidd</dc:creator>
  <cp:keywords/>
  <dc:description/>
  <cp:lastModifiedBy>Code X Kidd</cp:lastModifiedBy>
  <cp:revision>2</cp:revision>
  <dcterms:created xsi:type="dcterms:W3CDTF">2025-09-25T19:54:00Z</dcterms:created>
  <dcterms:modified xsi:type="dcterms:W3CDTF">2025-09-25T19:54:00Z</dcterms:modified>
</cp:coreProperties>
</file>