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9000"/>
      </w:tblGrid>
      <w:tr>
        <w:trPr>
          <w:trHeight w:val="260" w:hRule="exact"/>
        </w:trPr>
        <w:tc>
          <w:tcPr>
            <w:tcW w:type="dxa" w:w="9000"/>
            <w:shd w:fill="F2A900" w:val="clear"/>
          </w:tcPr>
          <w:p/>
        </w:tc>
      </w:tr>
    </w:tbl>
    <w:p>
      <w:pPr>
        <w:spacing w:before="1600"/>
      </w:pPr>
    </w:p>
    <w:p>
      <w:pPr>
        <w:spacing w:after="160"/>
        <w:jc w:val="center"/>
      </w:pPr>
      <w:r>
        <w:rPr>
          <w:rFonts w:ascii="Aptos" w:cs="Aptos" w:eastAsia="Aptos" w:hAnsi="Aptos"/>
          <w:b/>
          <w:bCs/>
          <w:color w:val="F2A900"/>
          <w:sz w:val="22"/>
          <w:szCs w:val="22"/>
        </w:rPr>
        <w:t xml:space="preserve">WEBSITE PROJECT PROPOSAL</w:t>
      </w:r>
    </w:p>
    <w:p>
      <w:pPr>
        <w:spacing w:after="700"/>
        <w:jc w:val="center"/>
      </w:pPr>
      <w:r>
        <w:rPr>
          <w:rFonts w:ascii="Aptos" w:cs="Aptos" w:eastAsia="Aptos" w:hAnsi="Aptos"/>
          <w:b/>
          <w:bCs/>
          <w:color w:val="1F3864"/>
          <w:sz w:val="52"/>
          <w:szCs w:val="52"/>
        </w:rPr>
        <w:t xml:space="preserve">Braamfontein Bake House</w:t>
      </w:r>
    </w:p>
    <w:tbl>
      <w:tblPr>
        <w:tblW w:type="dxa" w:w="6000"/>
        <w:jc w:val="center"/>
        <w:tblBorders>
          <w:top w:val="single" w:color="1F3864" w:sz="4"/>
          <w:left w:val="single" w:color="1F3864" w:sz="4"/>
          <w:bottom w:val="single" w:color="1F3864" w:sz="4"/>
          <w:right w:val="single" w:color="1F3864" w:sz="4"/>
          <w:insideH w:val="none" w:color="FFFFFF" w:sz="0"/>
          <w:insideV w:val="none" w:color="FFFFFF" w:sz="0"/>
        </w:tblBorders>
      </w:tblPr>
      <w:tblGrid>
        <w:gridCol w:w="6000"/>
      </w:tblGrid>
      <w:tr>
        <w:tc>
          <w:tcPr>
            <w:tcW w:type="dxa" w:w="6000"/>
            <w:shd w:fill="F5F7FA" w:val="clear"/>
            <w:tcMar>
              <w:top w:type="dxa" w:w="300"/>
              <w:left w:type="dxa" w:w="400"/>
              <w:bottom w:type="dxa" w:w="300"/>
              <w:right w:type="dxa" w:w="400"/>
            </w:tcMar>
          </w:tcPr>
          <w:p>
            <w:pPr>
              <w:spacing w:after="120"/>
            </w:pPr>
            <w:r>
              <w:rPr>
                <w:rFonts w:ascii="Aptos" w:cs="Aptos" w:eastAsia="Aptos" w:hAnsi="Aptos"/>
                <w:b/>
                <w:bCs/>
                <w:color w:val="1F3864"/>
                <w:sz w:val="22"/>
                <w:szCs w:val="22"/>
              </w:rPr>
              <w:t xml:space="preserve">Subject:  </w:t>
            </w:r>
            <w:r>
              <w:rPr>
                <w:rFonts w:ascii="Aptos" w:cs="Aptos" w:eastAsia="Aptos" w:hAnsi="Aptos"/>
                <w:color w:val="1F3864"/>
                <w:sz w:val="22"/>
                <w:szCs w:val="22"/>
              </w:rPr>
              <w:t xml:space="preserve">Web Development (WEDE5020)</w:t>
            </w:r>
          </w:p>
          <w:p>
            <w:pPr>
              <w:spacing w:after="120"/>
            </w:pPr>
            <w:r>
              <w:rPr>
                <w:rFonts w:ascii="Aptos" w:cs="Aptos" w:eastAsia="Aptos" w:hAnsi="Aptos"/>
                <w:b/>
                <w:bCs/>
                <w:color w:val="1F3864"/>
                <w:sz w:val="22"/>
                <w:szCs w:val="22"/>
              </w:rPr>
              <w:t xml:space="preserve">Full Name:  </w:t>
            </w:r>
            <w:r>
              <w:rPr>
                <w:rFonts w:ascii="Aptos" w:cs="Aptos" w:eastAsia="Aptos" w:hAnsi="Aptos"/>
                <w:color w:val="1F3864"/>
                <w:sz w:val="22"/>
                <w:szCs w:val="22"/>
              </w:rPr>
              <w:t xml:space="preserve">Roby</w:t>
            </w:r>
          </w:p>
          <w:p>
            <w:pPr>
              <w:spacing w:after="120"/>
            </w:pPr>
            <w:r>
              <w:rPr>
                <w:rFonts w:ascii="Aptos" w:cs="Aptos" w:eastAsia="Aptos" w:hAnsi="Aptos"/>
                <w:b/>
                <w:bCs/>
                <w:color w:val="1F3864"/>
                <w:sz w:val="22"/>
                <w:szCs w:val="22"/>
              </w:rPr>
              <w:t xml:space="preserve">Student Number:  </w:t>
            </w:r>
            <w:r>
              <w:rPr>
                <w:rFonts w:ascii="Aptos" w:cs="Aptos" w:eastAsia="Aptos" w:hAnsi="Aptos"/>
                <w:color w:val="1F3864"/>
                <w:sz w:val="22"/>
                <w:szCs w:val="22"/>
              </w:rPr>
              <w:t xml:space="preserve">ST10480499</w:t>
            </w:r>
          </w:p>
          <w:p>
            <w:pPr>
              <w:spacing w:after="120"/>
            </w:pPr>
            <w:r>
              <w:rPr>
                <w:rFonts w:ascii="Aptos" w:cs="Aptos" w:eastAsia="Aptos" w:hAnsi="Aptos"/>
                <w:b/>
                <w:bCs/>
                <w:color w:val="1F3864"/>
                <w:sz w:val="22"/>
                <w:szCs w:val="22"/>
              </w:rPr>
              <w:t xml:space="preserve">Group:  </w:t>
            </w:r>
            <w:r>
              <w:rPr>
                <w:rFonts w:ascii="Aptos" w:cs="Aptos" w:eastAsia="Aptos" w:hAnsi="Aptos"/>
                <w:color w:val="1F3864"/>
                <w:sz w:val="22"/>
                <w:szCs w:val="22"/>
              </w:rPr>
              <w:t xml:space="preserve">N/A</w:t>
            </w:r>
          </w:p>
          <w:p>
            <w:pPr>
              <w:spacing w:after="120"/>
            </w:pPr>
            <w:r>
              <w:rPr>
                <w:rFonts w:ascii="Aptos" w:cs="Aptos" w:eastAsia="Aptos" w:hAnsi="Aptos"/>
                <w:b/>
                <w:bCs/>
                <w:color w:val="1F3864"/>
                <w:sz w:val="22"/>
                <w:szCs w:val="22"/>
              </w:rPr>
              <w:t xml:space="preserve">Academic Year:  </w:t>
            </w:r>
            <w:r>
              <w:rPr>
                <w:rFonts w:ascii="Aptos" w:cs="Aptos" w:eastAsia="Aptos" w:hAnsi="Aptos"/>
                <w:color w:val="1F3864"/>
                <w:sz w:val="22"/>
                <w:szCs w:val="22"/>
              </w:rPr>
              <w:t xml:space="preserve">2026</w:t>
            </w:r>
          </w:p>
        </w:tc>
      </w:tr>
    </w:tbl>
    <w:p>
      <w:pPr>
        <w:spacing w:before="3200"/>
      </w:pP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9000"/>
      </w:tblGrid>
      <w:tr>
        <w:trPr>
          <w:trHeight w:val="260" w:hRule="exact"/>
        </w:trPr>
        <w:tc>
          <w:tcPr>
            <w:tcW w:type="dxa" w:w="9000"/>
            <w:shd w:fill="1F3864" w:val="clear"/>
          </w:tcPr>
          <w:p/>
        </w:tc>
      </w:tr>
    </w:tbl>
    <w:p>
      <w:r>
        <w:br w:type="page"/>
      </w:r>
    </w:p>
    <w:p>
      <w:pPr>
        <w:pStyle w:val="Heading1"/>
        <w:spacing w:after="120" w:before="240" w:line="360" w:lineRule="auto"/>
      </w:pPr>
      <w:r>
        <w:rPr>
          <w:rFonts w:ascii="Aptos" w:cs="Aptos" w:eastAsia="Aptos" w:hAnsi="Aptos"/>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line="360" w:lineRule="auto"/>
      </w:pPr>
      <w:r>
        <w:rPr>
          <w:rFonts w:ascii="Aptos" w:cs="Aptos" w:eastAsia="Aptos" w:hAnsi="Aptos"/>
          <w:b/>
          <w:bCs/>
        </w:rPr>
        <w:t xml:space="preserve">1. Organisation Overview</w:t>
      </w:r>
    </w:p>
    <w:p>
      <w:pPr>
        <w:pStyle w:val="Heading2"/>
        <w:spacing w:after="120" w:before="240" w:line="360" w:lineRule="auto"/>
      </w:pPr>
      <w:r>
        <w:rPr>
          <w:rFonts w:ascii="Aptos" w:cs="Aptos" w:eastAsia="Aptos" w:hAnsi="Aptos"/>
          <w:b/>
          <w:bCs/>
        </w:rPr>
        <w:t xml:space="preserve">1.1 Name</w:t>
      </w:r>
    </w:p>
    <w:p>
      <w:pPr>
        <w:spacing w:line="360" w:lineRule="auto"/>
      </w:pPr>
      <w:r>
        <w:rPr>
          <w:rFonts w:ascii="Aptos" w:cs="Aptos" w:eastAsia="Aptos" w:hAnsi="Aptos"/>
          <w:sz w:val="22"/>
          <w:szCs w:val="22"/>
        </w:rPr>
        <w:t xml:space="preserve">Braamfontein Bake House</w:t>
      </w:r>
    </w:p>
    <w:p>
      <w:pPr>
        <w:pStyle w:val="Heading2"/>
        <w:spacing w:after="120" w:before="240" w:line="360" w:lineRule="auto"/>
      </w:pPr>
      <w:r>
        <w:rPr>
          <w:rFonts w:ascii="Aptos" w:cs="Aptos" w:eastAsia="Aptos" w:hAnsi="Aptos"/>
          <w:b/>
          <w:bCs/>
        </w:rPr>
        <w:t xml:space="preserve">1.2 Brief History</w:t>
      </w:r>
    </w:p>
    <w:p>
      <w:pPr>
        <w:spacing w:line="360" w:lineRule="auto"/>
      </w:pPr>
      <w:r>
        <w:rPr>
          <w:rFonts w:ascii="Aptos" w:cs="Aptos" w:eastAsia="Aptos" w:hAnsi="Aptos"/>
          <w:sz w:val="22"/>
          <w:szCs w:val="22"/>
        </w:rPr>
        <w:t xml:space="preserve">Braamfontein Bake House started in 2021 as a small home-based baking operation run by a single baker supplying cakes and pastries to friends and colleagues around Braamfontein, Johannesburg. Due to growing demand from students and professionals in the area, the business has since opened a small retail counter and now supplies a limited range of local coffee shops.</w:t>
      </w:r>
    </w:p>
    <w:p>
      <w:pPr>
        <w:pStyle w:val="Heading2"/>
        <w:spacing w:after="120" w:before="240" w:line="360" w:lineRule="auto"/>
      </w:pPr>
      <w:r>
        <w:rPr>
          <w:rFonts w:ascii="Aptos" w:cs="Aptos" w:eastAsia="Aptos" w:hAnsi="Aptos"/>
          <w:b/>
          <w:bCs/>
        </w:rPr>
        <w:t xml:space="preserve">1.3 Mission and Vision Statements</w:t>
      </w:r>
    </w:p>
    <w:p>
      <w:pPr>
        <w:pStyle w:val="ListParagraph"/>
        <w:numPr>
          <w:ilvl w:val="0"/>
          <w:numId w:val="2"/>
        </w:numPr>
        <w:spacing w:line="360" w:lineRule="auto"/>
      </w:pPr>
      <w:r>
        <w:rPr>
          <w:rFonts w:ascii="Aptos" w:cs="Aptos" w:eastAsia="Aptos" w:hAnsi="Aptos"/>
          <w:sz w:val="22"/>
          <w:szCs w:val="22"/>
        </w:rPr>
        <w:t xml:space="preserve">Mission: To bake and deliver fresh, handcrafted cakes, pastries, and bread for the Braamfontein community using quality, locally sourced ingredients.</w:t>
      </w:r>
    </w:p>
    <w:p>
      <w:pPr>
        <w:pStyle w:val="ListParagraph"/>
        <w:numPr>
          <w:ilvl w:val="0"/>
          <w:numId w:val="2"/>
        </w:numPr>
        <w:spacing w:line="360" w:lineRule="auto"/>
      </w:pPr>
      <w:r>
        <w:rPr>
          <w:rFonts w:ascii="Aptos" w:cs="Aptos" w:eastAsia="Aptos" w:hAnsi="Aptos"/>
          <w:sz w:val="22"/>
          <w:szCs w:val="22"/>
        </w:rPr>
        <w:t xml:space="preserve">Vision: To become Braamfontein's favourite neighbourhood bakery, known for custom celebration cakes and a warm, welcoming online and in-store experience.</w:t>
      </w:r>
    </w:p>
    <w:p>
      <w:pPr>
        <w:pStyle w:val="Heading2"/>
        <w:spacing w:after="120" w:before="240" w:line="360" w:lineRule="auto"/>
      </w:pPr>
      <w:r>
        <w:rPr>
          <w:rFonts w:ascii="Aptos" w:cs="Aptos" w:eastAsia="Aptos" w:hAnsi="Aptos"/>
          <w:b/>
          <w:bCs/>
        </w:rPr>
        <w:t xml:space="preserve">1.4 Target Audience</w:t>
      </w:r>
    </w:p>
    <w:p>
      <w:pPr>
        <w:spacing w:line="360" w:lineRule="auto"/>
      </w:pPr>
      <w:r>
        <w:rPr>
          <w:rFonts w:ascii="Aptos" w:cs="Aptos" w:eastAsia="Aptos" w:hAnsi="Aptos"/>
          <w:sz w:val="22"/>
          <w:szCs w:val="22"/>
        </w:rPr>
        <w:t xml:space="preserve">Students, young professionals, and residents in and around Braamfontein and the Johannesburg CBD who want fresh baked goods, as well as customers planning birthdays or events who need custom cakes.</w:t>
      </w:r>
    </w:p>
    <w:p>
      <w:pPr>
        <w:pStyle w:val="Heading1"/>
        <w:spacing w:after="120" w:before="240" w:line="360" w:lineRule="auto"/>
      </w:pPr>
      <w:r>
        <w:rPr>
          <w:rFonts w:ascii="Aptos" w:cs="Aptos" w:eastAsia="Aptos" w:hAnsi="Aptos"/>
          <w:b/>
          <w:bCs/>
        </w:rPr>
        <w:t xml:space="preserve">2. Website Goals and Objectives</w:t>
      </w:r>
    </w:p>
    <w:p>
      <w:pPr>
        <w:pStyle w:val="Heading2"/>
        <w:spacing w:after="120" w:before="240" w:line="360" w:lineRule="auto"/>
      </w:pPr>
      <w:r>
        <w:rPr>
          <w:rFonts w:ascii="Aptos" w:cs="Aptos" w:eastAsia="Aptos" w:hAnsi="Aptos"/>
          <w:b/>
          <w:bCs/>
        </w:rPr>
        <w:t xml:space="preserve">2.1 Specific Goals</w:t>
      </w:r>
    </w:p>
    <w:p>
      <w:pPr>
        <w:pStyle w:val="ListParagraph"/>
        <w:numPr>
          <w:ilvl w:val="0"/>
          <w:numId w:val="2"/>
        </w:numPr>
        <w:spacing w:line="360" w:lineRule="auto"/>
      </w:pPr>
      <w:r>
        <w:rPr>
          <w:rFonts w:ascii="Aptos" w:cs="Aptos" w:eastAsia="Aptos" w:hAnsi="Aptos"/>
          <w:sz w:val="22"/>
          <w:szCs w:val="22"/>
        </w:rPr>
        <w:t xml:space="preserve">Showcase the daily and weekly product menu online.</w:t>
      </w:r>
    </w:p>
    <w:p>
      <w:pPr>
        <w:pStyle w:val="ListParagraph"/>
        <w:numPr>
          <w:ilvl w:val="0"/>
          <w:numId w:val="2"/>
        </w:numPr>
        <w:spacing w:line="360" w:lineRule="auto"/>
      </w:pPr>
      <w:r>
        <w:rPr>
          <w:rFonts w:ascii="Aptos" w:cs="Aptos" w:eastAsia="Aptos" w:hAnsi="Aptos"/>
          <w:sz w:val="22"/>
          <w:szCs w:val="22"/>
        </w:rPr>
        <w:t xml:space="preserve">Allow customers to submit custom cake order requests through the website.</w:t>
      </w:r>
    </w:p>
    <w:p>
      <w:pPr>
        <w:pStyle w:val="ListParagraph"/>
        <w:numPr>
          <w:ilvl w:val="0"/>
          <w:numId w:val="2"/>
        </w:numPr>
        <w:spacing w:line="360" w:lineRule="auto"/>
      </w:pPr>
      <w:r>
        <w:rPr>
          <w:rFonts w:ascii="Aptos" w:cs="Aptos" w:eastAsia="Aptos" w:hAnsi="Aptos"/>
          <w:sz w:val="22"/>
          <w:szCs w:val="22"/>
        </w:rPr>
        <w:t xml:space="preserve">Increase foot traffic to the physical shop by displaying location and opening hours prominently.</w:t>
      </w:r>
    </w:p>
    <w:p>
      <w:pPr>
        <w:pStyle w:val="ListParagraph"/>
        <w:numPr>
          <w:ilvl w:val="0"/>
          <w:numId w:val="2"/>
        </w:numPr>
        <w:spacing w:line="360" w:lineRule="auto"/>
      </w:pPr>
      <w:r>
        <w:rPr>
          <w:rFonts w:ascii="Aptos" w:cs="Aptos" w:eastAsia="Aptos" w:hAnsi="Aptos"/>
          <w:sz w:val="22"/>
          <w:szCs w:val="22"/>
        </w:rPr>
        <w:t xml:space="preserve">Build an email/newsletter list for promotions and new product announcements.</w:t>
      </w:r>
    </w:p>
    <w:p>
      <w:pPr>
        <w:pStyle w:val="Heading2"/>
        <w:spacing w:after="120" w:before="240" w:line="360" w:lineRule="auto"/>
      </w:pPr>
      <w:r>
        <w:rPr>
          <w:rFonts w:ascii="Aptos" w:cs="Aptos" w:eastAsia="Aptos" w:hAnsi="Aptos"/>
          <w:b/>
          <w:bCs/>
        </w:rPr>
        <w:t xml:space="preserve">2.2 Key Performance Indicators (KPIs)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rFonts w:ascii="Aptos" w:cs="Aptos" w:eastAsia="Aptos" w:hAnsi="Aptos"/>
                <w:b/>
                <w:bCs/>
                <w:sz w:val="22"/>
                <w:szCs w:val="22"/>
              </w:rPr>
              <w:t xml:space="preserve">Goal</w:t>
            </w:r>
          </w:p>
        </w:tc>
        <w:tc>
          <w:tcPr>
            <w:tcW w:type="dxa" w:w="4500"/>
            <w:shd w:fill="D9E2F3" w:val="clear"/>
          </w:tcPr>
          <w:p>
            <w:r>
              <w:rPr>
                <w:rFonts w:ascii="Aptos" w:cs="Aptos" w:eastAsia="Aptos" w:hAnsi="Aptos"/>
                <w:b/>
                <w:bCs/>
                <w:sz w:val="22"/>
                <w:szCs w:val="22"/>
              </w:rPr>
              <w:t xml:space="preserve">Key Performance Indicator (KPI)</w:t>
            </w:r>
          </w:p>
        </w:tc>
      </w:tr>
      <w:tr>
        <w:tc>
          <w:tcPr>
            <w:tcW w:type="dxa" w:w="4500"/>
          </w:tcPr>
          <w:p>
            <w:r>
              <w:rPr>
                <w:rFonts w:ascii="Aptos" w:cs="Aptos" w:eastAsia="Aptos" w:hAnsi="Aptos"/>
                <w:sz w:val="22"/>
                <w:szCs w:val="22"/>
              </w:rPr>
              <w:t xml:space="preserve">Increase online orders/enquiries</w:t>
            </w:r>
          </w:p>
        </w:tc>
        <w:tc>
          <w:tcPr>
            <w:tcW w:type="dxa" w:w="4500"/>
          </w:tcPr>
          <w:p>
            <w:r>
              <w:rPr>
                <w:rFonts w:ascii="Aptos" w:cs="Aptos" w:eastAsia="Aptos" w:hAnsi="Aptos"/>
                <w:sz w:val="22"/>
                <w:szCs w:val="22"/>
              </w:rPr>
              <w:t xml:space="preserve">20+ custom order enquiries per month via the contact form</w:t>
            </w:r>
          </w:p>
        </w:tc>
      </w:tr>
      <w:tr>
        <w:tc>
          <w:tcPr>
            <w:tcW w:type="dxa" w:w="4500"/>
          </w:tcPr>
          <w:p>
            <w:r>
              <w:rPr>
                <w:rFonts w:ascii="Aptos" w:cs="Aptos" w:eastAsia="Aptos" w:hAnsi="Aptos"/>
                <w:sz w:val="22"/>
                <w:szCs w:val="22"/>
              </w:rPr>
              <w:t xml:space="preserve">Grow newsletter subscribers</w:t>
            </w:r>
          </w:p>
        </w:tc>
        <w:tc>
          <w:tcPr>
            <w:tcW w:type="dxa" w:w="4500"/>
          </w:tcPr>
          <w:p>
            <w:r>
              <w:rPr>
                <w:rFonts w:ascii="Aptos" w:cs="Aptos" w:eastAsia="Aptos" w:hAnsi="Aptos"/>
                <w:sz w:val="22"/>
                <w:szCs w:val="22"/>
              </w:rPr>
              <w:t xml:space="preserve">50+ sign-ups within the first 2 months</w:t>
            </w:r>
          </w:p>
        </w:tc>
      </w:tr>
      <w:tr>
        <w:tc>
          <w:tcPr>
            <w:tcW w:type="dxa" w:w="4500"/>
          </w:tcPr>
          <w:p>
            <w:r>
              <w:rPr>
                <w:rFonts w:ascii="Aptos" w:cs="Aptos" w:eastAsia="Aptos" w:hAnsi="Aptos"/>
                <w:sz w:val="22"/>
                <w:szCs w:val="22"/>
              </w:rPr>
              <w:t xml:space="preserve">Drive foot traffic</w:t>
            </w:r>
          </w:p>
        </w:tc>
        <w:tc>
          <w:tcPr>
            <w:tcW w:type="dxa" w:w="4500"/>
          </w:tcPr>
          <w:p>
            <w:r>
              <w:rPr>
                <w:rFonts w:ascii="Aptos" w:cs="Aptos" w:eastAsia="Aptos" w:hAnsi="Aptos"/>
                <w:sz w:val="22"/>
                <w:szCs w:val="22"/>
              </w:rPr>
              <w:t xml:space="preserve">Increase in-store customers referencing the website by 15%</w:t>
            </w:r>
          </w:p>
        </w:tc>
      </w:tr>
      <w:tr>
        <w:tc>
          <w:tcPr>
            <w:tcW w:type="dxa" w:w="4500"/>
          </w:tcPr>
          <w:p>
            <w:r>
              <w:rPr>
                <w:rFonts w:ascii="Aptos" w:cs="Aptos" w:eastAsia="Aptos" w:hAnsi="Aptos"/>
                <w:sz w:val="22"/>
                <w:szCs w:val="22"/>
              </w:rPr>
              <w:t xml:space="preserve">Improve engagement</w:t>
            </w:r>
          </w:p>
        </w:tc>
        <w:tc>
          <w:tcPr>
            <w:tcW w:type="dxa" w:w="4500"/>
          </w:tcPr>
          <w:p>
            <w:r>
              <w:rPr>
                <w:rFonts w:ascii="Aptos" w:cs="Aptos" w:eastAsia="Aptos" w:hAnsi="Aptos"/>
                <w:sz w:val="22"/>
                <w:szCs w:val="22"/>
              </w:rPr>
              <w:t xml:space="preserve">Average time on the menu page above 45 seconds</w:t>
            </w:r>
          </w:p>
        </w:tc>
      </w:tr>
    </w:tbl>
    <w:p>
      <w:pPr>
        <w:spacing w:after="200"/>
      </w:pPr>
    </w:p>
    <w:p>
      <w:pPr>
        <w:pStyle w:val="Heading1"/>
        <w:spacing w:after="120" w:before="240" w:line="360" w:lineRule="auto"/>
      </w:pPr>
      <w:r>
        <w:rPr>
          <w:rFonts w:ascii="Aptos" w:cs="Aptos" w:eastAsia="Aptos" w:hAnsi="Aptos"/>
          <w:b/>
          <w:bCs/>
        </w:rPr>
        <w:t xml:space="preserve">3. Current Website Analysis</w:t>
      </w:r>
    </w:p>
    <w:p>
      <w:pPr>
        <w:spacing w:line="360" w:lineRule="auto"/>
      </w:pPr>
      <w:r>
        <w:rPr>
          <w:rFonts w:ascii="Aptos" w:cs="Aptos" w:eastAsia="Aptos" w:hAnsi="Aptos"/>
          <w:sz w:val="22"/>
          <w:szCs w:val="22"/>
        </w:rPr>
        <w:t xml:space="preserve">Braamfontein Bake House currently relies solely on an Instagram page to display products, with no dedicated website, meaning potential customers searching on Google cannot easily find the business or its menu.</w:t>
      </w:r>
    </w:p>
    <w:p>
      <w:pPr>
        <w:pStyle w:val="Heading2"/>
        <w:spacing w:after="120" w:before="240" w:line="360" w:lineRule="auto"/>
      </w:pPr>
      <w:r>
        <w:rPr>
          <w:rFonts w:ascii="Aptos" w:cs="Aptos" w:eastAsia="Aptos" w:hAnsi="Aptos"/>
          <w:b/>
          <w:bCs/>
        </w:rPr>
        <w:t xml:space="preserve">3.1 Strengths and Weaknesses</w:t>
      </w:r>
    </w:p>
    <w:p>
      <w:pPr>
        <w:pStyle w:val="ListParagraph"/>
        <w:numPr>
          <w:ilvl w:val="0"/>
          <w:numId w:val="2"/>
        </w:numPr>
        <w:spacing w:line="360" w:lineRule="auto"/>
      </w:pPr>
      <w:r>
        <w:rPr>
          <w:rFonts w:ascii="Aptos" w:cs="Aptos" w:eastAsia="Aptos" w:hAnsi="Aptos"/>
          <w:sz w:val="22"/>
          <w:szCs w:val="22"/>
        </w:rPr>
        <w:t xml:space="preserve">Strength: Strong visual product photography already exists on Instagram.</w:t>
      </w:r>
    </w:p>
    <w:p>
      <w:pPr>
        <w:pStyle w:val="ListParagraph"/>
        <w:numPr>
          <w:ilvl w:val="0"/>
          <w:numId w:val="2"/>
        </w:numPr>
        <w:spacing w:line="360" w:lineRule="auto"/>
      </w:pPr>
      <w:r>
        <w:rPr>
          <w:rFonts w:ascii="Aptos" w:cs="Aptos" w:eastAsia="Aptos" w:hAnsi="Aptos"/>
          <w:sz w:val="22"/>
          <w:szCs w:val="22"/>
        </w:rPr>
        <w:t xml:space="preserve">Strength: Loyal, growing local customer base near a busy student area.</w:t>
      </w:r>
    </w:p>
    <w:p>
      <w:pPr>
        <w:pStyle w:val="ListParagraph"/>
        <w:numPr>
          <w:ilvl w:val="0"/>
          <w:numId w:val="2"/>
        </w:numPr>
        <w:spacing w:line="360" w:lineRule="auto"/>
      </w:pPr>
      <w:r>
        <w:rPr>
          <w:rFonts w:ascii="Aptos" w:cs="Aptos" w:eastAsia="Aptos" w:hAnsi="Aptos"/>
          <w:sz w:val="22"/>
          <w:szCs w:val="22"/>
        </w:rPr>
        <w:t xml:space="preserve">Weakness: No searchable website, so the business does not appear in Google search results.</w:t>
      </w:r>
    </w:p>
    <w:p>
      <w:pPr>
        <w:pStyle w:val="ListParagraph"/>
        <w:numPr>
          <w:ilvl w:val="0"/>
          <w:numId w:val="2"/>
        </w:numPr>
        <w:spacing w:line="360" w:lineRule="auto"/>
      </w:pPr>
      <w:r>
        <w:rPr>
          <w:rFonts w:ascii="Aptos" w:cs="Aptos" w:eastAsia="Aptos" w:hAnsi="Aptos"/>
          <w:sz w:val="22"/>
          <w:szCs w:val="22"/>
        </w:rPr>
        <w:t xml:space="preserve">Weakness: No structured way to handle custom cake order requests other than direct messages.</w:t>
      </w:r>
    </w:p>
    <w:p>
      <w:pPr>
        <w:pStyle w:val="Heading2"/>
        <w:spacing w:after="120" w:before="240" w:line="360" w:lineRule="auto"/>
      </w:pPr>
      <w:r>
        <w:rPr>
          <w:rFonts w:ascii="Aptos" w:cs="Aptos" w:eastAsia="Aptos" w:hAnsi="Aptos"/>
          <w:b/>
          <w:bCs/>
        </w:rPr>
        <w:t xml:space="preserve">3.2 Areas for Improvement</w:t>
      </w:r>
    </w:p>
    <w:p>
      <w:pPr>
        <w:pStyle w:val="ListParagraph"/>
        <w:numPr>
          <w:ilvl w:val="0"/>
          <w:numId w:val="2"/>
        </w:numPr>
        <w:spacing w:line="360" w:lineRule="auto"/>
      </w:pPr>
      <w:r>
        <w:rPr>
          <w:rFonts w:ascii="Aptos" w:cs="Aptos" w:eastAsia="Aptos" w:hAnsi="Aptos"/>
          <w:sz w:val="22"/>
          <w:szCs w:val="22"/>
        </w:rPr>
        <w:t xml:space="preserve">Build a website with a clear, categorised menu so customers can browse products easily.</w:t>
      </w:r>
    </w:p>
    <w:p>
      <w:pPr>
        <w:pStyle w:val="ListParagraph"/>
        <w:numPr>
          <w:ilvl w:val="0"/>
          <w:numId w:val="2"/>
        </w:numPr>
        <w:spacing w:line="360" w:lineRule="auto"/>
      </w:pPr>
      <w:r>
        <w:rPr>
          <w:rFonts w:ascii="Aptos" w:cs="Aptos" w:eastAsia="Aptos" w:hAnsi="Aptos"/>
          <w:sz w:val="22"/>
          <w:szCs w:val="22"/>
        </w:rPr>
        <w:t xml:space="preserve">Add a custom order form specifically for celebration cakes with date and flavour fields.</w:t>
      </w:r>
    </w:p>
    <w:p>
      <w:pPr>
        <w:pStyle w:val="ListParagraph"/>
        <w:numPr>
          <w:ilvl w:val="0"/>
          <w:numId w:val="2"/>
        </w:numPr>
        <w:spacing w:line="360" w:lineRule="auto"/>
      </w:pPr>
      <w:r>
        <w:rPr>
          <w:rFonts w:ascii="Aptos" w:cs="Aptos" w:eastAsia="Aptos" w:hAnsi="Aptos"/>
          <w:sz w:val="22"/>
          <w:szCs w:val="22"/>
        </w:rPr>
        <w:t xml:space="preserve">Display the shop's address, map, and opening hours clearly on every page.</w:t>
      </w:r>
    </w:p>
    <w:p>
      <w:pPr>
        <w:pStyle w:val="Heading1"/>
        <w:spacing w:after="120" w:before="240" w:line="360" w:lineRule="auto"/>
      </w:pPr>
      <w:r>
        <w:rPr>
          <w:rFonts w:ascii="Aptos" w:cs="Aptos" w:eastAsia="Aptos" w:hAnsi="Aptos"/>
          <w:b/>
          <w:bCs/>
        </w:rPr>
        <w:t xml:space="preserve">4. Proposed Website Features and Functionality</w:t>
      </w:r>
    </w:p>
    <w:p>
      <w:pPr>
        <w:pStyle w:val="ListParagraph"/>
        <w:numPr>
          <w:ilvl w:val="0"/>
          <w:numId w:val="2"/>
        </w:numPr>
        <w:spacing w:line="360" w:lineRule="auto"/>
      </w:pPr>
      <w:r>
        <w:rPr>
          <w:rFonts w:ascii="Aptos" w:cs="Aptos" w:eastAsia="Aptos" w:hAnsi="Aptos"/>
          <w:sz w:val="22"/>
          <w:szCs w:val="22"/>
        </w:rPr>
        <w:t xml:space="preserve">Homepage with a warm hero image, featured products, and a call-to-action to view the menu.</w:t>
      </w:r>
    </w:p>
    <w:p>
      <w:pPr>
        <w:pStyle w:val="ListParagraph"/>
        <w:numPr>
          <w:ilvl w:val="0"/>
          <w:numId w:val="2"/>
        </w:numPr>
        <w:spacing w:line="360" w:lineRule="auto"/>
      </w:pPr>
      <w:r>
        <w:rPr>
          <w:rFonts w:ascii="Aptos" w:cs="Aptos" w:eastAsia="Aptos" w:hAnsi="Aptos"/>
          <w:sz w:val="22"/>
          <w:szCs w:val="22"/>
        </w:rPr>
        <w:t xml:space="preserve">Menu/Products page organised by category (cakes, pastries, bread, drinks).</w:t>
      </w:r>
    </w:p>
    <w:p>
      <w:pPr>
        <w:pStyle w:val="ListParagraph"/>
        <w:numPr>
          <w:ilvl w:val="0"/>
          <w:numId w:val="2"/>
        </w:numPr>
        <w:spacing w:line="360" w:lineRule="auto"/>
      </w:pPr>
      <w:r>
        <w:rPr>
          <w:rFonts w:ascii="Aptos" w:cs="Aptos" w:eastAsia="Aptos" w:hAnsi="Aptos"/>
          <w:sz w:val="22"/>
          <w:szCs w:val="22"/>
        </w:rPr>
        <w:t xml:space="preserve">Custom Orders page with a request form for celebration cakes.</w:t>
      </w:r>
    </w:p>
    <w:p>
      <w:pPr>
        <w:pStyle w:val="ListParagraph"/>
        <w:numPr>
          <w:ilvl w:val="0"/>
          <w:numId w:val="2"/>
        </w:numPr>
        <w:spacing w:line="360" w:lineRule="auto"/>
      </w:pPr>
      <w:r>
        <w:rPr>
          <w:rFonts w:ascii="Aptos" w:cs="Aptos" w:eastAsia="Aptos" w:hAnsi="Aptos"/>
          <w:sz w:val="22"/>
          <w:szCs w:val="22"/>
        </w:rPr>
        <w:t xml:space="preserve">About/Gallery page sharing the bakery's story and photos of the shop and products.</w:t>
      </w:r>
    </w:p>
    <w:p>
      <w:pPr>
        <w:pStyle w:val="ListParagraph"/>
        <w:numPr>
          <w:ilvl w:val="0"/>
          <w:numId w:val="2"/>
        </w:numPr>
        <w:spacing w:line="360" w:lineRule="auto"/>
      </w:pPr>
      <w:r>
        <w:rPr>
          <w:rFonts w:ascii="Aptos" w:cs="Aptos" w:eastAsia="Aptos" w:hAnsi="Aptos"/>
          <w:sz w:val="22"/>
          <w:szCs w:val="22"/>
        </w:rPr>
        <w:t xml:space="preserve">Contact page with address, embedded map, opening hours, and social media links.</w:t>
      </w:r>
    </w:p>
    <w:p>
      <w:pPr>
        <w:pStyle w:val="ListParagraph"/>
        <w:numPr>
          <w:ilvl w:val="0"/>
          <w:numId w:val="2"/>
        </w:numPr>
        <w:spacing w:line="360" w:lineRule="auto"/>
      </w:pPr>
      <w:r>
        <w:rPr>
          <w:rFonts w:ascii="Aptos" w:cs="Aptos" w:eastAsia="Aptos" w:hAnsi="Aptos"/>
          <w:sz w:val="22"/>
          <w:szCs w:val="22"/>
        </w:rPr>
        <w:t xml:space="preserve">Consistent navigation bar and footer linking all pages of the site.</w:t>
      </w:r>
    </w:p>
    <w:p>
      <w:pPr>
        <w:pStyle w:val="Heading1"/>
        <w:spacing w:after="120" w:before="240" w:line="360" w:lineRule="auto"/>
      </w:pPr>
      <w:r>
        <w:rPr>
          <w:rFonts w:ascii="Aptos" w:cs="Aptos" w:eastAsia="Aptos" w:hAnsi="Aptos"/>
          <w:b/>
          <w:bCs/>
        </w:rPr>
        <w:t xml:space="preserve">5. Design and User Experience</w:t>
      </w:r>
    </w:p>
    <w:p>
      <w:pPr>
        <w:pStyle w:val="Heading2"/>
        <w:spacing w:after="120" w:before="240" w:line="360" w:lineRule="auto"/>
      </w:pPr>
      <w:r>
        <w:rPr>
          <w:rFonts w:ascii="Aptos" w:cs="Aptos" w:eastAsia="Aptos" w:hAnsi="Aptos"/>
          <w:b/>
          <w:bCs/>
        </w:rPr>
        <w:t xml:space="preserve">5.1 Colour Scheme</w:t>
      </w:r>
    </w:p>
    <w:p>
      <w:pPr>
        <w:spacing w:line="360" w:lineRule="auto"/>
      </w:pPr>
      <w:r>
        <w:rPr>
          <w:rFonts w:ascii="Aptos" w:cs="Aptos" w:eastAsia="Aptos" w:hAnsi="Aptos"/>
          <w:sz w:val="22"/>
          <w:szCs w:val="22"/>
        </w:rPr>
        <w:t xml:space="preserve">A warm palette of cream (#FFF8F0), blush pink (#F4C7C3), and chocolate brown (#4B2E2B) to evoke a cosy, handmade bakery feel, with a soft gold accent (#D4A24C) for highlights.</w:t>
      </w:r>
    </w:p>
    <w:p>
      <w:pPr>
        <w:pStyle w:val="Heading2"/>
        <w:spacing w:after="120" w:before="240" w:line="360" w:lineRule="auto"/>
      </w:pPr>
      <w:r>
        <w:rPr>
          <w:rFonts w:ascii="Aptos" w:cs="Aptos" w:eastAsia="Aptos" w:hAnsi="Aptos"/>
          <w:b/>
          <w:bCs/>
        </w:rPr>
        <w:t xml:space="preserve">5.2 Typography</w:t>
      </w:r>
    </w:p>
    <w:p>
      <w:pPr>
        <w:spacing w:line="360" w:lineRule="auto"/>
      </w:pPr>
      <w:r>
        <w:rPr>
          <w:rFonts w:ascii="Aptos" w:cs="Aptos" w:eastAsia="Aptos" w:hAnsi="Aptos"/>
          <w:sz w:val="22"/>
          <w:szCs w:val="22"/>
        </w:rPr>
        <w:t xml:space="preserve">A friendly script or serif display font (Playfair Display) for headings to suggest craftsmanship, paired with a clean sans-serif (Lato) for body text to keep menus and descriptions easy to read.</w:t>
      </w:r>
    </w:p>
    <w:p>
      <w:pPr>
        <w:pStyle w:val="Heading2"/>
        <w:spacing w:after="120" w:before="240" w:line="360" w:lineRule="auto"/>
      </w:pPr>
      <w:r>
        <w:rPr>
          <w:rFonts w:ascii="Aptos" w:cs="Aptos" w:eastAsia="Aptos" w:hAnsi="Aptos"/>
          <w:b/>
          <w:bCs/>
        </w:rPr>
        <w:t xml:space="preserve">5.3 Layout and Design Approach</w:t>
      </w:r>
    </w:p>
    <w:p>
      <w:pPr>
        <w:spacing w:line="360" w:lineRule="auto"/>
      </w:pPr>
      <w:r>
        <w:rPr>
          <w:rFonts w:ascii="Aptos" w:cs="Aptos" w:eastAsia="Aptos" w:hAnsi="Aptos"/>
          <w:sz w:val="22"/>
          <w:szCs w:val="22"/>
        </w:rPr>
        <w:t xml:space="preserve">A warm, image-led layout with a full-width hero image, a grid-based menu section for easy scanning, and a simplified footer, mobile-first so customers can browse the menu easily from their phones.</w:t>
      </w:r>
    </w:p>
    <w:p>
      <w:pPr>
        <w:pStyle w:val="Heading2"/>
        <w:spacing w:after="120" w:before="240" w:line="360" w:lineRule="auto"/>
      </w:pPr>
      <w:r>
        <w:rPr>
          <w:rFonts w:ascii="Aptos" w:cs="Aptos" w:eastAsia="Aptos" w:hAnsi="Aptos"/>
          <w:b/>
          <w:bCs/>
        </w:rPr>
        <w:t xml:space="preserve">5.4 User Experience Considerations</w:t>
      </w:r>
    </w:p>
    <w:p>
      <w:pPr>
        <w:pStyle w:val="ListParagraph"/>
        <w:numPr>
          <w:ilvl w:val="0"/>
          <w:numId w:val="2"/>
        </w:numPr>
        <w:spacing w:line="360" w:lineRule="auto"/>
      </w:pPr>
      <w:r>
        <w:rPr>
          <w:rFonts w:ascii="Aptos" w:cs="Aptos" w:eastAsia="Aptos" w:hAnsi="Aptos"/>
          <w:sz w:val="22"/>
          <w:szCs w:val="22"/>
        </w:rPr>
        <w:t xml:space="preserve">Large product images with clear pricing to reduce uncertainty before ordering.</w:t>
      </w:r>
    </w:p>
    <w:p>
      <w:pPr>
        <w:pStyle w:val="ListParagraph"/>
        <w:numPr>
          <w:ilvl w:val="0"/>
          <w:numId w:val="2"/>
        </w:numPr>
        <w:spacing w:line="360" w:lineRule="auto"/>
      </w:pPr>
      <w:r>
        <w:rPr>
          <w:rFonts w:ascii="Aptos" w:cs="Aptos" w:eastAsia="Aptos" w:hAnsi="Aptos"/>
          <w:sz w:val="22"/>
          <w:szCs w:val="22"/>
        </w:rPr>
        <w:t xml:space="preserve">A simple, short custom order form to avoid discouraging enquiries.</w:t>
      </w:r>
    </w:p>
    <w:p>
      <w:pPr>
        <w:pStyle w:val="ListParagraph"/>
        <w:numPr>
          <w:ilvl w:val="0"/>
          <w:numId w:val="2"/>
        </w:numPr>
        <w:spacing w:line="360" w:lineRule="auto"/>
      </w:pPr>
      <w:r>
        <w:rPr>
          <w:rFonts w:ascii="Aptos" w:cs="Aptos" w:eastAsia="Aptos" w:hAnsi="Aptos"/>
          <w:sz w:val="22"/>
          <w:szCs w:val="22"/>
        </w:rPr>
        <w:t xml:space="preserve">Clearly visible opening hours and location on every page for walk-in customers.</w:t>
      </w:r>
    </w:p>
    <w:p>
      <w:pPr>
        <w:pStyle w:val="Heading2"/>
        <w:spacing w:after="120" w:before="240" w:line="360" w:lineRule="auto"/>
      </w:pPr>
      <w:r>
        <w:rPr>
          <w:rFonts w:ascii="Aptos" w:cs="Aptos" w:eastAsia="Aptos" w:hAnsi="Aptos"/>
          <w:b/>
          <w:bCs/>
        </w:rPr>
        <w:t xml:space="preserve">5.5 Low-Fidelity Wireframe</w:t>
      </w:r>
    </w:p>
    <w:p>
      <w:pPr>
        <w:spacing w:line="360" w:lineRule="auto"/>
      </w:pPr>
      <w:r>
        <w:rPr>
          <w:rFonts w:ascii="Aptos" w:cs="Aptos" w:eastAsia="Aptos" w:hAnsi="Aptos"/>
          <w:sz w:val="22"/>
          <w:szCs w:val="22"/>
        </w:rPr>
        <w:t xml:space="preserve">Figure 1 below shows the low-fidelity wireframe layout used to plan the information hierarchy of the homepage before development begins.</w:t>
      </w:r>
    </w:p>
    <w:p>
      <w:pPr>
        <w:jc w:val="center"/>
      </w:pPr>
      <w:r>
        <w:drawing>
          <wp:inline distT="0" distB="0" distL="0" distR="0">
            <wp:extent cx="409575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5238750"/>
                    </a:xfrm>
                    <a:prstGeom prst="rect">
                      <a:avLst/>
                    </a:prstGeom>
                  </pic:spPr>
                </pic:pic>
              </a:graphicData>
            </a:graphic>
          </wp:inline>
        </w:drawing>
      </w:r>
    </w:p>
    <w:p>
      <w:pPr>
        <w:spacing w:after="200"/>
        <w:jc w:val="center"/>
      </w:pPr>
      <w:r>
        <w:rPr>
          <w:rFonts w:ascii="Aptos" w:cs="Aptos" w:eastAsia="Aptos" w:hAnsi="Aptos"/>
          <w:i/>
          <w:iCs/>
          <w:sz w:val="18"/>
          <w:szCs w:val="18"/>
        </w:rPr>
        <w:t xml:space="preserve">Figure 1: Homepage wireframe - Braamfontein Bake House</w:t>
      </w:r>
    </w:p>
    <w:p>
      <w:pPr>
        <w:pStyle w:val="Heading1"/>
        <w:spacing w:after="120" w:before="240" w:line="360" w:lineRule="auto"/>
      </w:pPr>
      <w:r>
        <w:rPr>
          <w:rFonts w:ascii="Aptos" w:cs="Aptos" w:eastAsia="Aptos" w:hAnsi="Aptos"/>
          <w:b/>
          <w:bCs/>
        </w:rPr>
        <w:t xml:space="preserve">6. Technical Requirements</w:t>
      </w:r>
    </w:p>
    <w:p>
      <w:pPr>
        <w:pStyle w:val="Heading2"/>
        <w:spacing w:after="120" w:before="240" w:line="360" w:lineRule="auto"/>
      </w:pPr>
      <w:r>
        <w:rPr>
          <w:rFonts w:ascii="Aptos" w:cs="Aptos" w:eastAsia="Aptos" w:hAnsi="Aptos"/>
          <w:b/>
          <w:bCs/>
        </w:rPr>
        <w:t xml:space="preserve">6.1 Hosting and Domain</w:t>
      </w:r>
    </w:p>
    <w:p>
      <w:pPr>
        <w:spacing w:line="360" w:lineRule="auto"/>
      </w:pPr>
      <w:r>
        <w:rPr>
          <w:rFonts w:ascii="Aptos" w:cs="Aptos" w:eastAsia="Aptos" w:hAnsi="Aptos"/>
          <w:sz w:val="22"/>
          <w:szCs w:val="22"/>
        </w:rPr>
        <w:t xml:space="preserve">The site will use a domain such as www.braamfonteinbakehouse.co.za, registered through a local registrar, and will be hosted for free during development using GitHub Pages.</w:t>
      </w:r>
    </w:p>
    <w:p>
      <w:pPr>
        <w:pStyle w:val="Heading2"/>
        <w:spacing w:after="120" w:before="240" w:line="360" w:lineRule="auto"/>
      </w:pPr>
      <w:r>
        <w:rPr>
          <w:rFonts w:ascii="Aptos" w:cs="Aptos" w:eastAsia="Aptos" w:hAnsi="Aptos"/>
          <w:b/>
          <w:bCs/>
        </w:rPr>
        <w:t xml:space="preserve">6.2 Programming Languages and Frameworks</w:t>
      </w:r>
    </w:p>
    <w:p>
      <w:pPr>
        <w:pStyle w:val="ListParagraph"/>
        <w:numPr>
          <w:ilvl w:val="0"/>
          <w:numId w:val="2"/>
        </w:numPr>
        <w:spacing w:line="360" w:lineRule="auto"/>
      </w:pPr>
      <w:r>
        <w:rPr>
          <w:rFonts w:ascii="Aptos" w:cs="Aptos" w:eastAsia="Aptos" w:hAnsi="Aptos"/>
          <w:sz w:val="22"/>
          <w:szCs w:val="22"/>
        </w:rPr>
        <w:t xml:space="preserve">HTML5 - semantic page structure (Part 1)</w:t>
      </w:r>
    </w:p>
    <w:p>
      <w:pPr>
        <w:pStyle w:val="ListParagraph"/>
        <w:numPr>
          <w:ilvl w:val="0"/>
          <w:numId w:val="2"/>
        </w:numPr>
        <w:spacing w:line="360" w:lineRule="auto"/>
      </w:pPr>
      <w:r>
        <w:rPr>
          <w:rFonts w:ascii="Aptos" w:cs="Aptos" w:eastAsia="Aptos" w:hAnsi="Aptos"/>
          <w:sz w:val="22"/>
          <w:szCs w:val="22"/>
        </w:rPr>
        <w:t xml:space="preserve">CSS3 - styling, responsive layout with Flexbox/Grid (Part 2)</w:t>
      </w:r>
    </w:p>
    <w:p>
      <w:pPr>
        <w:pStyle w:val="ListParagraph"/>
        <w:numPr>
          <w:ilvl w:val="0"/>
          <w:numId w:val="2"/>
        </w:numPr>
        <w:spacing w:line="360" w:lineRule="auto"/>
      </w:pPr>
      <w:r>
        <w:rPr>
          <w:rFonts w:ascii="Aptos" w:cs="Aptos" w:eastAsia="Aptos" w:hAnsi="Aptos"/>
          <w:sz w:val="22"/>
          <w:szCs w:val="22"/>
        </w:rPr>
        <w:t xml:space="preserve">JavaScript (vanilla) - interactivity, form validation, embedded services (Part 3)</w:t>
      </w:r>
    </w:p>
    <w:p>
      <w:pPr>
        <w:pStyle w:val="Heading1"/>
        <w:spacing w:after="120" w:before="240" w:line="360" w:lineRule="auto"/>
      </w:pPr>
      <w:r>
        <w:rPr>
          <w:rFonts w:ascii="Aptos" w:cs="Aptos" w:eastAsia="Aptos" w:hAnsi="Aptos"/>
          <w:b/>
          <w:bCs/>
        </w:rPr>
        <w:t xml:space="preserve">7. Timeline and Milestones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rFonts w:ascii="Aptos" w:cs="Aptos" w:eastAsia="Aptos" w:hAnsi="Aptos"/>
                <w:b/>
                <w:bCs/>
                <w:sz w:val="22"/>
                <w:szCs w:val="22"/>
              </w:rPr>
              <w:t xml:space="preserve">Goal</w:t>
            </w:r>
          </w:p>
        </w:tc>
        <w:tc>
          <w:tcPr>
            <w:tcW w:type="dxa" w:w="4500"/>
            <w:shd w:fill="D9E2F3" w:val="clear"/>
          </w:tcPr>
          <w:p>
            <w:r>
              <w:rPr>
                <w:rFonts w:ascii="Aptos" w:cs="Aptos" w:eastAsia="Aptos" w:hAnsi="Aptos"/>
                <w:b/>
                <w:bCs/>
                <w:sz w:val="22"/>
                <w:szCs w:val="22"/>
              </w:rPr>
              <w:t xml:space="preserve">Key Performance Indicator (KPI)</w:t>
            </w:r>
          </w:p>
        </w:tc>
      </w:tr>
      <w:tr>
        <w:tc>
          <w:tcPr>
            <w:tcW w:type="dxa" w:w="4500"/>
          </w:tcPr>
          <w:p>
            <w:r>
              <w:rPr>
                <w:rFonts w:ascii="Aptos" w:cs="Aptos" w:eastAsia="Aptos" w:hAnsi="Aptos"/>
                <w:sz w:val="22"/>
                <w:szCs w:val="22"/>
              </w:rPr>
              <w:t xml:space="preserve">Part 1 - Planning &amp; HTML structure</w:t>
            </w:r>
          </w:p>
        </w:tc>
        <w:tc>
          <w:tcPr>
            <w:tcW w:type="dxa" w:w="4500"/>
          </w:tcPr>
          <w:p>
            <w:r>
              <w:rPr>
                <w:rFonts w:ascii="Aptos" w:cs="Aptos" w:eastAsia="Aptos" w:hAnsi="Aptos"/>
                <w:sz w:val="22"/>
                <w:szCs w:val="22"/>
              </w:rPr>
              <w:t xml:space="preserve">Due 14 August 2026</w:t>
            </w:r>
          </w:p>
        </w:tc>
      </w:tr>
      <w:tr>
        <w:tc>
          <w:tcPr>
            <w:tcW w:type="dxa" w:w="4500"/>
          </w:tcPr>
          <w:p>
            <w:r>
              <w:rPr>
                <w:rFonts w:ascii="Aptos" w:cs="Aptos" w:eastAsia="Aptos" w:hAnsi="Aptos"/>
                <w:sz w:val="22"/>
                <w:szCs w:val="22"/>
              </w:rPr>
              <w:t xml:space="preserve">Part 2 - CSS styling &amp; responsive design</w:t>
            </w:r>
          </w:p>
        </w:tc>
        <w:tc>
          <w:tcPr>
            <w:tcW w:type="dxa" w:w="4500"/>
          </w:tcPr>
          <w:p>
            <w:r>
              <w:rPr>
                <w:rFonts w:ascii="Aptos" w:cs="Aptos" w:eastAsia="Aptos" w:hAnsi="Aptos"/>
                <w:sz w:val="22"/>
                <w:szCs w:val="22"/>
              </w:rPr>
              <w:t xml:space="preserve">To be confirmed per module timetable</w:t>
            </w:r>
          </w:p>
        </w:tc>
      </w:tr>
      <w:tr>
        <w:tc>
          <w:tcPr>
            <w:tcW w:type="dxa" w:w="4500"/>
          </w:tcPr>
          <w:p>
            <w:r>
              <w:rPr>
                <w:rFonts w:ascii="Aptos" w:cs="Aptos" w:eastAsia="Aptos" w:hAnsi="Aptos"/>
                <w:sz w:val="22"/>
                <w:szCs w:val="22"/>
              </w:rPr>
              <w:t xml:space="preserve">Part 3 - JavaScript functionality &amp; SEO</w:t>
            </w:r>
          </w:p>
        </w:tc>
        <w:tc>
          <w:tcPr>
            <w:tcW w:type="dxa" w:w="4500"/>
          </w:tcPr>
          <w:p>
            <w:r>
              <w:rPr>
                <w:rFonts w:ascii="Aptos" w:cs="Aptos" w:eastAsia="Aptos" w:hAnsi="Aptos"/>
                <w:sz w:val="22"/>
                <w:szCs w:val="22"/>
              </w:rPr>
              <w:t xml:space="preserve">To be confirmed per module timetable</w:t>
            </w:r>
          </w:p>
        </w:tc>
      </w:tr>
    </w:tbl>
    <w:p>
      <w:pPr>
        <w:spacing w:after="200"/>
      </w:pPr>
    </w:p>
    <w:p>
      <w:pPr>
        <w:pStyle w:val="Heading1"/>
        <w:spacing w:after="120" w:before="240" w:line="360" w:lineRule="auto"/>
      </w:pPr>
      <w:r>
        <w:rPr>
          <w:rFonts w:ascii="Aptos" w:cs="Aptos" w:eastAsia="Aptos" w:hAnsi="Aptos"/>
          <w:b/>
          <w:bCs/>
        </w:rPr>
        <w:t xml:space="preserve">8. Budget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rFonts w:ascii="Aptos" w:cs="Aptos" w:eastAsia="Aptos" w:hAnsi="Aptos"/>
                <w:b/>
                <w:bCs/>
                <w:sz w:val="22"/>
                <w:szCs w:val="22"/>
              </w:rPr>
              <w:t xml:space="preserve">Goal</w:t>
            </w:r>
          </w:p>
        </w:tc>
        <w:tc>
          <w:tcPr>
            <w:tcW w:type="dxa" w:w="4500"/>
            <w:shd w:fill="D9E2F3" w:val="clear"/>
          </w:tcPr>
          <w:p>
            <w:r>
              <w:rPr>
                <w:rFonts w:ascii="Aptos" w:cs="Aptos" w:eastAsia="Aptos" w:hAnsi="Aptos"/>
                <w:b/>
                <w:bCs/>
                <w:sz w:val="22"/>
                <w:szCs w:val="22"/>
              </w:rPr>
              <w:t xml:space="preserve">Key Performance Indicator (KPI)</w:t>
            </w:r>
          </w:p>
        </w:tc>
      </w:tr>
      <w:tr>
        <w:tc>
          <w:tcPr>
            <w:tcW w:type="dxa" w:w="4500"/>
          </w:tcPr>
          <w:p>
            <w:r>
              <w:rPr>
                <w:rFonts w:ascii="Aptos" w:cs="Aptos" w:eastAsia="Aptos" w:hAnsi="Aptos"/>
                <w:sz w:val="22"/>
                <w:szCs w:val="22"/>
              </w:rPr>
              <w:t xml:space="preserve">Domain registration (.co.za)</w:t>
            </w:r>
          </w:p>
        </w:tc>
        <w:tc>
          <w:tcPr>
            <w:tcW w:type="dxa" w:w="4500"/>
          </w:tcPr>
          <w:p>
            <w:r>
              <w:rPr>
                <w:rFonts w:ascii="Aptos" w:cs="Aptos" w:eastAsia="Aptos" w:hAnsi="Aptos"/>
                <w:sz w:val="22"/>
                <w:szCs w:val="22"/>
              </w:rPr>
              <w:t xml:space="preserve">R150 - R200 per year</w:t>
            </w:r>
          </w:p>
        </w:tc>
      </w:tr>
      <w:tr>
        <w:tc>
          <w:tcPr>
            <w:tcW w:type="dxa" w:w="4500"/>
          </w:tcPr>
          <w:p>
            <w:r>
              <w:rPr>
                <w:rFonts w:ascii="Aptos" w:cs="Aptos" w:eastAsia="Aptos" w:hAnsi="Aptos"/>
                <w:sz w:val="22"/>
                <w:szCs w:val="22"/>
              </w:rPr>
              <w:t xml:space="preserve">Hosting (GitHub Pages)</w:t>
            </w:r>
          </w:p>
        </w:tc>
        <w:tc>
          <w:tcPr>
            <w:tcW w:type="dxa" w:w="4500"/>
          </w:tcPr>
          <w:p>
            <w:r>
              <w:rPr>
                <w:rFonts w:ascii="Aptos" w:cs="Aptos" w:eastAsia="Aptos" w:hAnsi="Aptos"/>
                <w:sz w:val="22"/>
                <w:szCs w:val="22"/>
              </w:rPr>
              <w:t xml:space="preserve">R0 (free tier)</w:t>
            </w:r>
          </w:p>
        </w:tc>
      </w:tr>
      <w:tr>
        <w:tc>
          <w:tcPr>
            <w:tcW w:type="dxa" w:w="4500"/>
          </w:tcPr>
          <w:p>
            <w:r>
              <w:rPr>
                <w:rFonts w:ascii="Aptos" w:cs="Aptos" w:eastAsia="Aptos" w:hAnsi="Aptos"/>
                <w:sz w:val="22"/>
                <w:szCs w:val="22"/>
              </w:rPr>
              <w:t xml:space="preserve">Product photography</w:t>
            </w:r>
          </w:p>
        </w:tc>
        <w:tc>
          <w:tcPr>
            <w:tcW w:type="dxa" w:w="4500"/>
          </w:tcPr>
          <w:p>
            <w:r>
              <w:rPr>
                <w:rFonts w:ascii="Aptos" w:cs="Aptos" w:eastAsia="Aptos" w:hAnsi="Aptos"/>
                <w:sz w:val="22"/>
                <w:szCs w:val="22"/>
              </w:rPr>
              <w:t xml:space="preserve">R0 (existing Instagram photos to be reused with permission)</w:t>
            </w:r>
          </w:p>
        </w:tc>
      </w:tr>
      <w:tr>
        <w:tc>
          <w:tcPr>
            <w:tcW w:type="dxa" w:w="4500"/>
          </w:tcPr>
          <w:p>
            <w:r>
              <w:rPr>
                <w:rFonts w:ascii="Aptos" w:cs="Aptos" w:eastAsia="Aptos" w:hAnsi="Aptos"/>
                <w:sz w:val="22"/>
                <w:szCs w:val="22"/>
              </w:rPr>
              <w:t xml:space="preserve">Development time (student project)</w:t>
            </w:r>
          </w:p>
        </w:tc>
        <w:tc>
          <w:tcPr>
            <w:tcW w:type="dxa" w:w="4500"/>
          </w:tcPr>
          <w:p>
            <w:r>
              <w:rPr>
                <w:rFonts w:ascii="Aptos" w:cs="Aptos" w:eastAsia="Aptos" w:hAnsi="Aptos"/>
                <w:sz w:val="22"/>
                <w:szCs w:val="22"/>
              </w:rPr>
              <w:t xml:space="preserve">No direct cost - academic assignment</w:t>
            </w:r>
          </w:p>
        </w:tc>
      </w:tr>
      <w:tr>
        <w:tc>
          <w:tcPr>
            <w:tcW w:type="dxa" w:w="4500"/>
          </w:tcPr>
          <w:p>
            <w:r>
              <w:rPr>
                <w:rFonts w:ascii="Aptos" w:cs="Aptos" w:eastAsia="Aptos" w:hAnsi="Aptos"/>
                <w:sz w:val="22"/>
                <w:szCs w:val="22"/>
              </w:rPr>
              <w:t xml:space="preserve">Estimated total (Year 1)</w:t>
            </w:r>
          </w:p>
        </w:tc>
        <w:tc>
          <w:tcPr>
            <w:tcW w:type="dxa" w:w="4500"/>
          </w:tcPr>
          <w:p>
            <w:r>
              <w:rPr>
                <w:rFonts w:ascii="Aptos" w:cs="Aptos" w:eastAsia="Aptos" w:hAnsi="Aptos"/>
                <w:sz w:val="22"/>
                <w:szCs w:val="22"/>
              </w:rPr>
              <w:t xml:space="preserve">Approximately R150 - R200</w:t>
            </w:r>
          </w:p>
        </w:tc>
      </w:tr>
    </w:tbl>
    <w:p>
      <w:pPr>
        <w:spacing w:after="200"/>
      </w:pPr>
    </w:p>
    <w:p>
      <w:pPr>
        <w:pStyle w:val="Heading1"/>
        <w:spacing w:after="120" w:before="240" w:line="360" w:lineRule="auto"/>
      </w:pPr>
      <w:r>
        <w:rPr>
          <w:rFonts w:ascii="Aptos" w:cs="Aptos" w:eastAsia="Aptos" w:hAnsi="Aptos"/>
          <w:b/>
          <w:bCs/>
        </w:rPr>
        <w:t xml:space="preserve">9. References</w:t>
      </w:r>
    </w:p>
    <w:p>
      <w:pPr>
        <w:spacing w:line="360" w:lineRule="auto"/>
        <w:ind w:left="720" w:hanging="720"/>
      </w:pPr>
      <w:r>
        <w:rPr>
          <w:rFonts w:ascii="Aptos" w:cs="Aptos" w:eastAsia="Aptos" w:hAnsi="Aptos"/>
          <w:sz w:val="22"/>
          <w:szCs w:val="22"/>
        </w:rPr>
        <w:t xml:space="preserve">Unsplash (2026) Free stock photos. Available at: https://unsplash.com (Accessed: 9 August 2026).</w:t>
      </w:r>
    </w:p>
    <w:p>
      <w:pPr>
        <w:spacing w:line="360" w:lineRule="auto"/>
        <w:ind w:left="720" w:hanging="720"/>
      </w:pPr>
      <w:r>
        <w:rPr>
          <w:rFonts w:ascii="Aptos" w:cs="Aptos" w:eastAsia="Aptos" w:hAnsi="Aptos"/>
          <w:sz w:val="22"/>
          <w:szCs w:val="22"/>
        </w:rPr>
        <w:t xml:space="preserve">Google Fonts (2026) Playfair Display &amp; Lato. Available at: https://fonts.google.com (Accessed: 9 August 2026).</w:t>
      </w:r>
    </w:p>
    <w:p>
      <w:pPr>
        <w:spacing w:line="360" w:lineRule="auto"/>
        <w:ind w:left="720" w:hanging="720"/>
      </w:pPr>
      <w:r>
        <w:rPr>
          <w:rFonts w:ascii="Aptos" w:cs="Aptos" w:eastAsia="Aptos" w:hAnsi="Aptos"/>
          <w:sz w:val="22"/>
          <w:szCs w:val="22"/>
        </w:rPr>
        <w:t xml:space="preserve">Mozilla Developer Network (2026) CSS: Cascading Style Sheets. Available at: https://developer.mozilla.org/en-US/docs/Web/CSS (Accessed: 9 August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40"/>
    </w:pPr>
    <w:rPr>
      <w:rFonts w:ascii="Aptos" w:cs="Aptos" w:eastAsia="Aptos" w:hAnsi="Aptos"/>
      <w:b/>
      <w:bCs/>
      <w:color w:val="1F3864"/>
      <w:sz w:val="32"/>
      <w:szCs w:val="32"/>
    </w:rPr>
  </w:style>
  <w:style w:type="paragraph" w:styleId="Heading2">
    <w:name w:val="Heading 2"/>
    <w:basedOn w:val="Normal"/>
    <w:next w:val="Normal"/>
    <w:qFormat/>
    <w:pPr>
      <w:spacing w:after="100" w:before="200"/>
    </w:pPr>
    <w:rPr>
      <w:rFonts w:ascii="Aptos" w:cs="Aptos" w:eastAsia="Aptos" w:hAnsi="Aptos"/>
      <w:b/>
      <w:bCs/>
      <w:color w:val="2E539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f6e6b25fc591c7be7015b827ece7acf2931dcb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2026-08-09T10:44:09.498Z</dcterms:created>
  <dcterms:modified xsi:type="dcterms:W3CDTF">2026-08-09T10:44:09.498Z</dcterms:modified>
</cp:coreProperties>
</file>

<file path=docProps/custom.xml><?xml version="1.0" encoding="utf-8"?>
<Properties xmlns="http://schemas.openxmlformats.org/officeDocument/2006/custom-properties" xmlns:vt="http://schemas.openxmlformats.org/officeDocument/2006/docPropsVTypes"/>
</file>