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65275357"/>
        <w:docPartObj>
          <w:docPartGallery w:val="Cover Pages"/>
          <w:docPartUnique/>
        </w:docPartObj>
      </w:sdtPr>
      <w:sdtContent>
        <w:p w:rsidR="00A82A55" w:rsidRDefault="00A82A55">
          <w:r>
            <w:rPr>
              <w:noProof/>
              <w:lang w:eastAsia="en-ZA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A82A55" w:rsidRDefault="00A82A5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lang w:val="en-ZA"/>
                                        </w:rPr>
                                        <w:t>Siyabonga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  <w:lang w:val="en-ZA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lang w:val="en-ZA"/>
                                        </w:rPr>
                                        <w:t>Magubane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p w:rsidR="00A82A55" w:rsidRDefault="00A82A55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ST10520764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Group 2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A82A55" w:rsidRDefault="00A82A55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WEDE5020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A82A55" w:rsidRDefault="00A82A5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  <w:lang w:val="en-ZA"/>
                                  </w:rPr>
                                  <w:t>Siyabonga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  <w:lang w:val="en-ZA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  <w:lang w:val="en-ZA"/>
                                  </w:rPr>
                                  <w:t>Magubane</w:t>
                                </w:r>
                                <w:proofErr w:type="spellEnd"/>
                              </w:p>
                            </w:sdtContent>
                          </w:sdt>
                          <w:p w:rsidR="00A82A55" w:rsidRDefault="00A82A55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ST10520764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Group 2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A82A55" w:rsidRDefault="00A82A5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WEDE5020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A82A55" w:rsidRDefault="00A82A55">
          <w:r>
            <w:br w:type="page"/>
          </w:r>
        </w:p>
      </w:sdtContent>
    </w:sdt>
    <w:sdt>
      <w:sdtPr>
        <w:id w:val="-692838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ZA"/>
        </w:rPr>
      </w:sdtEndPr>
      <w:sdtContent>
        <w:p w:rsidR="005D7C99" w:rsidRDefault="005D7C99">
          <w:pPr>
            <w:pStyle w:val="TOCHeading"/>
          </w:pPr>
          <w:r>
            <w:t>Table of Contents</w:t>
          </w:r>
          <w:bookmarkStart w:id="0" w:name="_GoBack"/>
          <w:bookmarkEnd w:id="0"/>
        </w:p>
        <w:p w:rsidR="00C10569" w:rsidRDefault="005D7C9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42025" w:history="1">
            <w:r w:rsidR="00C10569" w:rsidRPr="00091078">
              <w:rPr>
                <w:rStyle w:val="Hyperlink"/>
                <w:iCs/>
                <w:noProof/>
              </w:rPr>
              <w:t>1.Organisation Overview:</w:t>
            </w:r>
            <w:r w:rsidR="00C10569">
              <w:rPr>
                <w:noProof/>
                <w:webHidden/>
              </w:rPr>
              <w:tab/>
            </w:r>
            <w:r w:rsidR="00C10569">
              <w:rPr>
                <w:noProof/>
                <w:webHidden/>
              </w:rPr>
              <w:fldChar w:fldCharType="begin"/>
            </w:r>
            <w:r w:rsidR="00C10569">
              <w:rPr>
                <w:noProof/>
                <w:webHidden/>
              </w:rPr>
              <w:instrText xml:space="preserve"> PAGEREF _Toc224342025 \h </w:instrText>
            </w:r>
            <w:r w:rsidR="00C10569">
              <w:rPr>
                <w:noProof/>
                <w:webHidden/>
              </w:rPr>
            </w:r>
            <w:r w:rsidR="00C10569">
              <w:rPr>
                <w:noProof/>
                <w:webHidden/>
              </w:rPr>
              <w:fldChar w:fldCharType="separate"/>
            </w:r>
            <w:r w:rsidR="00C10569">
              <w:rPr>
                <w:noProof/>
                <w:webHidden/>
              </w:rPr>
              <w:t>3</w:t>
            </w:r>
            <w:r w:rsidR="00C10569">
              <w:rPr>
                <w:noProof/>
                <w:webHidden/>
              </w:rPr>
              <w:fldChar w:fldCharType="end"/>
            </w:r>
          </w:hyperlink>
        </w:p>
        <w:p w:rsidR="00C10569" w:rsidRDefault="00C105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342026" w:history="1">
            <w:r w:rsidRPr="00091078">
              <w:rPr>
                <w:rStyle w:val="Hyperlink"/>
                <w:noProof/>
              </w:rPr>
              <w:t>2.Website Goals and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0569" w:rsidRDefault="00C105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342027" w:history="1">
            <w:r w:rsidRPr="00091078">
              <w:rPr>
                <w:rStyle w:val="Hyperlink"/>
                <w:noProof/>
              </w:rPr>
              <w:t>3.Proposed website features and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0569" w:rsidRDefault="00C105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342028" w:history="1">
            <w:r w:rsidRPr="00091078">
              <w:rPr>
                <w:rStyle w:val="Hyperlink"/>
                <w:noProof/>
              </w:rPr>
              <w:t>4.Design and user experience: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0569" w:rsidRDefault="00C105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342029" w:history="1">
            <w:r w:rsidRPr="00091078">
              <w:rPr>
                <w:rStyle w:val="Hyperlink"/>
                <w:noProof/>
              </w:rPr>
              <w:t>5.Technical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0569" w:rsidRDefault="00C105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342030" w:history="1">
            <w:r w:rsidRPr="00091078">
              <w:rPr>
                <w:rStyle w:val="Hyperlink"/>
                <w:noProof/>
              </w:rPr>
              <w:t>6.Timeline and milestones: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0569" w:rsidRDefault="00C105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342031" w:history="1">
            <w:r w:rsidRPr="00091078">
              <w:rPr>
                <w:rStyle w:val="Hyperlink"/>
                <w:noProof/>
              </w:rPr>
              <w:t>7.Budget: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0569" w:rsidRDefault="00C105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342032" w:history="1">
            <w:r w:rsidRPr="00091078">
              <w:rPr>
                <w:rStyle w:val="Hyperlink"/>
                <w:noProof/>
              </w:rPr>
              <w:t>8.References: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0569" w:rsidRDefault="00C105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342033" w:history="1">
            <w:r w:rsidRPr="00091078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7C99" w:rsidRDefault="005D7C99">
          <w:r>
            <w:rPr>
              <w:b/>
              <w:bCs/>
              <w:noProof/>
            </w:rPr>
            <w:fldChar w:fldCharType="end"/>
          </w:r>
        </w:p>
      </w:sdtContent>
    </w:sdt>
    <w:p w:rsidR="003E4C1B" w:rsidRDefault="003E4C1B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A82A55" w:rsidRDefault="00A82A55"/>
    <w:p w:rsidR="008561BD" w:rsidRDefault="008561BD">
      <w:r>
        <w:rPr>
          <w:noProof/>
          <w:lang w:eastAsia="en-ZA"/>
        </w:rPr>
        <w:drawing>
          <wp:anchor distT="0" distB="0" distL="114300" distR="114300" simplePos="0" relativeHeight="251660288" behindDoc="1" locked="0" layoutInCell="1" allowOverlap="1" wp14:anchorId="1EEBB186" wp14:editId="53063693">
            <wp:simplePos x="0" y="0"/>
            <wp:positionH relativeFrom="margin">
              <wp:align>center</wp:align>
            </wp:positionH>
            <wp:positionV relativeFrom="paragraph">
              <wp:posOffset>1611086</wp:posOffset>
            </wp:positionV>
            <wp:extent cx="4761905" cy="4761905"/>
            <wp:effectExtent l="0" t="0" r="635" b="635"/>
            <wp:wrapTight wrapText="bothSides">
              <wp:wrapPolygon edited="0">
                <wp:start x="0" y="0"/>
                <wp:lineTo x="0" y="21516"/>
                <wp:lineTo x="21516" y="21516"/>
                <wp:lineTo x="2151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4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Pr="008561BD" w:rsidRDefault="008561BD" w:rsidP="008561BD"/>
    <w:p w:rsidR="008561BD" w:rsidRDefault="008561BD" w:rsidP="008561BD"/>
    <w:p w:rsidR="008561BD" w:rsidRPr="008561BD" w:rsidRDefault="008561BD" w:rsidP="008561BD"/>
    <w:p w:rsidR="008561BD" w:rsidRDefault="008561BD" w:rsidP="008561BD"/>
    <w:p w:rsidR="00A82A55" w:rsidRDefault="008561BD" w:rsidP="008561BD">
      <w:pPr>
        <w:tabs>
          <w:tab w:val="left" w:pos="1166"/>
        </w:tabs>
      </w:pPr>
      <w:r>
        <w:tab/>
      </w:r>
    </w:p>
    <w:p w:rsidR="008561BD" w:rsidRDefault="008561BD" w:rsidP="008561BD">
      <w:pPr>
        <w:tabs>
          <w:tab w:val="left" w:pos="1166"/>
        </w:tabs>
      </w:pPr>
    </w:p>
    <w:p w:rsidR="008561BD" w:rsidRDefault="008561BD" w:rsidP="008561BD">
      <w:pPr>
        <w:tabs>
          <w:tab w:val="left" w:pos="1166"/>
        </w:tabs>
      </w:pPr>
    </w:p>
    <w:p w:rsidR="008561BD" w:rsidRDefault="008561BD" w:rsidP="008561BD">
      <w:pPr>
        <w:tabs>
          <w:tab w:val="left" w:pos="1166"/>
        </w:tabs>
      </w:pPr>
    </w:p>
    <w:p w:rsidR="008561BD" w:rsidRDefault="008561BD" w:rsidP="008561BD">
      <w:pPr>
        <w:tabs>
          <w:tab w:val="left" w:pos="1166"/>
        </w:tabs>
      </w:pPr>
    </w:p>
    <w:p w:rsidR="008561BD" w:rsidRDefault="008561BD" w:rsidP="008561BD">
      <w:pPr>
        <w:tabs>
          <w:tab w:val="left" w:pos="1166"/>
        </w:tabs>
      </w:pPr>
    </w:p>
    <w:p w:rsidR="008561BD" w:rsidRDefault="008561BD" w:rsidP="008561BD">
      <w:pPr>
        <w:tabs>
          <w:tab w:val="left" w:pos="1166"/>
        </w:tabs>
      </w:pPr>
    </w:p>
    <w:p w:rsidR="008561BD" w:rsidRPr="00C10569" w:rsidRDefault="008561BD" w:rsidP="00C10569">
      <w:pPr>
        <w:pStyle w:val="Heading1"/>
        <w:rPr>
          <w:rStyle w:val="IntenseReference"/>
          <w:i/>
          <w:sz w:val="44"/>
          <w:szCs w:val="44"/>
        </w:rPr>
      </w:pPr>
      <w:bookmarkStart w:id="1" w:name="_Toc224342025"/>
      <w:r w:rsidRPr="00C10569">
        <w:rPr>
          <w:rStyle w:val="IntenseQuoteChar"/>
          <w:i w:val="0"/>
        </w:rPr>
        <w:t>1.Organisation Overview</w:t>
      </w:r>
      <w:r w:rsidR="00A31A0B" w:rsidRPr="00C10569">
        <w:rPr>
          <w:rStyle w:val="IntenseQuoteChar"/>
          <w:i w:val="0"/>
        </w:rPr>
        <w:t>:</w:t>
      </w:r>
      <w:bookmarkEnd w:id="1"/>
    </w:p>
    <w:p w:rsidR="00A474BD" w:rsidRDefault="00A474BD" w:rsidP="00A474BD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The name of the business is Uthingo Ice</w:t>
      </w:r>
    </w:p>
    <w:p w:rsidR="00A474BD" w:rsidRDefault="00A474BD" w:rsidP="00A474BD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Uthingo Ice was established in 2023 by Nduna Madikane and Anne Madikane</w:t>
      </w:r>
    </w:p>
    <w:p w:rsidR="00A474BD" w:rsidRDefault="0004201E" w:rsidP="00A474BD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The vision</w:t>
      </w:r>
      <w:r w:rsidR="00A474BD">
        <w:rPr>
          <w:rFonts w:ascii="aptos" w:hAnsi="aptos"/>
        </w:rPr>
        <w:t xml:space="preserve"> of Uthingo Ice is to</w:t>
      </w:r>
      <w:r>
        <w:rPr>
          <w:rFonts w:ascii="aptos" w:hAnsi="aptos"/>
        </w:rPr>
        <w:t xml:space="preserve"> supply ice bags to various businesses across South Africa being a competitor of Ice2000</w:t>
      </w:r>
    </w:p>
    <w:p w:rsidR="0004201E" w:rsidRDefault="00A31A0B" w:rsidP="00A474BD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The mission of Uthingo </w:t>
      </w:r>
      <w:r w:rsidR="0004201E">
        <w:rPr>
          <w:rFonts w:ascii="aptos" w:hAnsi="aptos"/>
        </w:rPr>
        <w:t xml:space="preserve">Ice is to </w:t>
      </w:r>
      <w:r>
        <w:rPr>
          <w:rFonts w:ascii="aptos" w:hAnsi="aptos"/>
        </w:rPr>
        <w:t>supply fresh and affordable ice bags, providing fast and efficient services to customers in need</w:t>
      </w:r>
    </w:p>
    <w:p w:rsidR="00A31A0B" w:rsidRDefault="00A31A0B" w:rsidP="00A474BD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The target audience for the business is businesses that need ice bags like restaurants, clubs and spaza shops </w:t>
      </w:r>
    </w:p>
    <w:p w:rsidR="00A31A0B" w:rsidRDefault="00A31A0B" w:rsidP="00C10569">
      <w:pPr>
        <w:pStyle w:val="Heading1"/>
      </w:pPr>
      <w:bookmarkStart w:id="2" w:name="_Toc224342026"/>
      <w:r w:rsidRPr="00A31A0B">
        <w:t>2.Website Goals and objectives</w:t>
      </w:r>
      <w:r>
        <w:t>:</w:t>
      </w:r>
      <w:bookmarkEnd w:id="2"/>
    </w:p>
    <w:p w:rsidR="00A31A0B" w:rsidRDefault="00A31A0B" w:rsidP="00A31A0B">
      <w:pPr>
        <w:pStyle w:val="ListParagraph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The goal of this website is to increase the target market by providing a good looking, easy to use website, and to create a sense of trust and a progressive state of the business technologically </w:t>
      </w:r>
    </w:p>
    <w:p w:rsidR="00534CE2" w:rsidRDefault="00A31A0B" w:rsidP="00A31A0B">
      <w:pPr>
        <w:pStyle w:val="ListParagraph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The key performance indicators to measure success is to sell to more than 2 garages and </w:t>
      </w:r>
      <w:r w:rsidR="00534CE2">
        <w:rPr>
          <w:rFonts w:ascii="aptos" w:hAnsi="aptos"/>
        </w:rPr>
        <w:t>multiple restaurants across Johannesburg including at least 1 big restaurant</w:t>
      </w:r>
    </w:p>
    <w:p w:rsidR="00A31A0B" w:rsidRPr="00A31A0B" w:rsidRDefault="00534CE2" w:rsidP="00A31A0B">
      <w:pPr>
        <w:pStyle w:val="ListParagraph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To sell at least more than 700 ice bags every two weeks </w:t>
      </w:r>
    </w:p>
    <w:p w:rsidR="00A31A0B" w:rsidRDefault="00534CE2" w:rsidP="00C10569">
      <w:pPr>
        <w:pStyle w:val="Heading1"/>
      </w:pPr>
      <w:bookmarkStart w:id="3" w:name="_Toc224342027"/>
      <w:r>
        <w:t>3.Proposed website features and functionality:</w:t>
      </w:r>
      <w:bookmarkEnd w:id="3"/>
    </w:p>
    <w:p w:rsidR="00534CE2" w:rsidRDefault="00534CE2" w:rsidP="00534CE2">
      <w:pPr>
        <w:pStyle w:val="ListParagraph"/>
        <w:numPr>
          <w:ilvl w:val="0"/>
          <w:numId w:val="5"/>
        </w:numPr>
        <w:rPr>
          <w:rFonts w:ascii="aptos" w:hAnsi="aptos"/>
        </w:rPr>
      </w:pPr>
      <w:r>
        <w:rPr>
          <w:rFonts w:ascii="aptos" w:hAnsi="aptos"/>
        </w:rPr>
        <w:t>The online essentials features will include a home page, about us, contact page and a product page</w:t>
      </w:r>
    </w:p>
    <w:p w:rsidR="00534CE2" w:rsidRDefault="00534CE2" w:rsidP="00534CE2">
      <w:pPr>
        <w:pStyle w:val="ListParagraph"/>
        <w:numPr>
          <w:ilvl w:val="0"/>
          <w:numId w:val="5"/>
        </w:numPr>
        <w:rPr>
          <w:rFonts w:ascii="aptos" w:hAnsi="aptos"/>
        </w:rPr>
      </w:pPr>
      <w:r>
        <w:rPr>
          <w:rFonts w:ascii="aptos" w:hAnsi="aptos"/>
        </w:rPr>
        <w:t xml:space="preserve">The home page will include the name and logo of the business </w:t>
      </w:r>
    </w:p>
    <w:p w:rsidR="00534CE2" w:rsidRDefault="00534CE2" w:rsidP="00534CE2">
      <w:pPr>
        <w:pStyle w:val="ListParagraph"/>
        <w:numPr>
          <w:ilvl w:val="0"/>
          <w:numId w:val="5"/>
        </w:numPr>
        <w:rPr>
          <w:rFonts w:ascii="aptos" w:hAnsi="aptos"/>
        </w:rPr>
      </w:pPr>
      <w:r>
        <w:rPr>
          <w:rFonts w:ascii="aptos" w:hAnsi="aptos"/>
        </w:rPr>
        <w:t>The about us page will include the mission statement at history of the business</w:t>
      </w:r>
    </w:p>
    <w:p w:rsidR="00534CE2" w:rsidRDefault="00534CE2" w:rsidP="00534CE2">
      <w:pPr>
        <w:pStyle w:val="ListParagraph"/>
        <w:numPr>
          <w:ilvl w:val="0"/>
          <w:numId w:val="5"/>
        </w:numPr>
        <w:rPr>
          <w:rFonts w:ascii="aptos" w:hAnsi="aptos"/>
        </w:rPr>
      </w:pPr>
      <w:r>
        <w:rPr>
          <w:rFonts w:ascii="aptos" w:hAnsi="aptos"/>
        </w:rPr>
        <w:t>The contact page will have the contact details of the owners and the email</w:t>
      </w:r>
    </w:p>
    <w:p w:rsidR="00F52BB1" w:rsidRDefault="00534CE2" w:rsidP="00534CE2">
      <w:pPr>
        <w:pStyle w:val="ListParagraph"/>
        <w:numPr>
          <w:ilvl w:val="0"/>
          <w:numId w:val="5"/>
        </w:numPr>
        <w:rPr>
          <w:rFonts w:ascii="aptos" w:hAnsi="aptos"/>
        </w:rPr>
      </w:pPr>
      <w:r>
        <w:rPr>
          <w:rFonts w:ascii="aptos" w:hAnsi="aptos"/>
        </w:rPr>
        <w:t>The product page will be put to display the different sizes in</w:t>
      </w:r>
      <w:r w:rsidR="00F52BB1">
        <w:rPr>
          <w:rFonts w:ascii="aptos" w:hAnsi="aptos"/>
        </w:rPr>
        <w:t xml:space="preserve"> weight and prices of the ice bags including bulk promo deals for customers who will buy in bulk increasing customer loyalty</w:t>
      </w:r>
      <w:r>
        <w:rPr>
          <w:rFonts w:ascii="aptos" w:hAnsi="aptos"/>
        </w:rPr>
        <w:t xml:space="preserve"> </w:t>
      </w:r>
    </w:p>
    <w:p w:rsidR="00F52BB1" w:rsidRDefault="00F52BB1" w:rsidP="00F52BB1">
      <w:r>
        <w:br w:type="page"/>
      </w:r>
    </w:p>
    <w:p w:rsidR="00534CE2" w:rsidRDefault="00F52BB1" w:rsidP="00C10569">
      <w:pPr>
        <w:pStyle w:val="Heading1"/>
      </w:pPr>
      <w:bookmarkStart w:id="4" w:name="_Toc224342028"/>
      <w:r>
        <w:lastRenderedPageBreak/>
        <w:t>4.Design and user experience:</w:t>
      </w:r>
      <w:bookmarkEnd w:id="4"/>
    </w:p>
    <w:p w:rsidR="00F52BB1" w:rsidRDefault="00F52BB1" w:rsidP="00F52BB1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F52BB1">
        <w:rPr>
          <w:rFonts w:ascii="aptos" w:hAnsi="aptos"/>
        </w:rPr>
        <w:t>The overall aesthetic of the website will be cold by using blue and white colours with an ice background</w:t>
      </w:r>
    </w:p>
    <w:p w:rsidR="00F52BB1" w:rsidRDefault="00F52BB1" w:rsidP="00F52BB1">
      <w:pPr>
        <w:pStyle w:val="ListParagraph"/>
        <w:numPr>
          <w:ilvl w:val="0"/>
          <w:numId w:val="6"/>
        </w:numPr>
        <w:rPr>
          <w:rFonts w:ascii="aptos" w:hAnsi="aptos"/>
        </w:rPr>
      </w:pPr>
      <w:r>
        <w:rPr>
          <w:rFonts w:ascii="aptos" w:hAnsi="aptos"/>
        </w:rPr>
        <w:t>The font that will be used in this website is Aptos at 11</w:t>
      </w:r>
    </w:p>
    <w:p w:rsidR="00F52BB1" w:rsidRPr="00F52BB1" w:rsidRDefault="00F52BB1" w:rsidP="00F52BB1">
      <w:pPr>
        <w:pStyle w:val="ListParagraph"/>
        <w:numPr>
          <w:ilvl w:val="0"/>
          <w:numId w:val="6"/>
        </w:numPr>
        <w:rPr>
          <w:rFonts w:ascii="aptos" w:hAnsi="aptos"/>
        </w:rPr>
      </w:pPr>
      <w:r>
        <w:rPr>
          <w:rFonts w:ascii="aptos" w:hAnsi="aptos"/>
        </w:rPr>
        <w:t xml:space="preserve">The overall design approached that will be used is a cool blue colour which will include touches of an ice cube to create the cold sense </w:t>
      </w:r>
    </w:p>
    <w:p w:rsidR="00F52BB1" w:rsidRDefault="00F52BB1" w:rsidP="00F52BB1">
      <w:pPr>
        <w:pStyle w:val="ListParagraph"/>
        <w:numPr>
          <w:ilvl w:val="0"/>
          <w:numId w:val="6"/>
        </w:numPr>
      </w:pPr>
      <w:r>
        <w:rPr>
          <w:rFonts w:ascii="aptos" w:hAnsi="aptos"/>
        </w:rPr>
        <w:t>The user will first be met with the home page following the home page will be the product page then the about us and finally the contact page</w:t>
      </w:r>
    </w:p>
    <w:p w:rsidR="00F52BB1" w:rsidRDefault="00F52BB1" w:rsidP="00F52BB1"/>
    <w:p w:rsidR="00F52BB1" w:rsidRDefault="00F52BB1" w:rsidP="00C10569">
      <w:pPr>
        <w:pStyle w:val="Heading1"/>
      </w:pPr>
      <w:bookmarkStart w:id="5" w:name="_Toc224342029"/>
      <w:r w:rsidRPr="00F52BB1">
        <w:t>5.Technical Requirements:</w:t>
      </w:r>
      <w:bookmarkEnd w:id="5"/>
    </w:p>
    <w:p w:rsidR="005D7C99" w:rsidRDefault="00F52BB1" w:rsidP="00F52BB1">
      <w:pPr>
        <w:pStyle w:val="ListParagraph"/>
        <w:numPr>
          <w:ilvl w:val="0"/>
          <w:numId w:val="7"/>
        </w:numPr>
        <w:rPr>
          <w:rFonts w:ascii="aptos" w:hAnsi="aptos"/>
        </w:rPr>
      </w:pPr>
      <w:r>
        <w:rPr>
          <w:rFonts w:ascii="aptos" w:hAnsi="aptos"/>
        </w:rPr>
        <w:t>The programming languages that will be used in this document will be Html, CSS and JavaScript</w:t>
      </w:r>
    </w:p>
    <w:p w:rsidR="005D7C99" w:rsidRDefault="005D7C99" w:rsidP="005D7C99"/>
    <w:p w:rsidR="00F52BB1" w:rsidRDefault="005D7C99" w:rsidP="00C10569">
      <w:pPr>
        <w:pStyle w:val="Heading1"/>
      </w:pPr>
      <w:bookmarkStart w:id="6" w:name="_Toc224342030"/>
      <w:r>
        <w:t>6.Timeline and milestones:</w:t>
      </w:r>
      <w:bookmarkEnd w:id="6"/>
    </w:p>
    <w:p w:rsidR="005D7C99" w:rsidRPr="005D7C99" w:rsidRDefault="005D7C99" w:rsidP="005D7C99">
      <w:pPr>
        <w:pStyle w:val="ListParagraph"/>
        <w:numPr>
          <w:ilvl w:val="0"/>
          <w:numId w:val="7"/>
        </w:numPr>
      </w:pPr>
      <w:r>
        <w:rPr>
          <w:rFonts w:ascii="aptos" w:hAnsi="aptos"/>
        </w:rPr>
        <w:t>This website will be fully operational by April</w:t>
      </w:r>
    </w:p>
    <w:p w:rsidR="005D7C99" w:rsidRPr="005D7C99" w:rsidRDefault="005D7C99" w:rsidP="005D7C99">
      <w:pPr>
        <w:pStyle w:val="ListParagraph"/>
        <w:numPr>
          <w:ilvl w:val="0"/>
          <w:numId w:val="7"/>
        </w:numPr>
      </w:pPr>
      <w:r>
        <w:rPr>
          <w:rFonts w:ascii="aptos" w:hAnsi="aptos"/>
        </w:rPr>
        <w:t>By the end of next week, the website would have been created adding the details needed</w:t>
      </w:r>
    </w:p>
    <w:p w:rsidR="005D7C99" w:rsidRDefault="005D7C99" w:rsidP="005D7C99"/>
    <w:p w:rsidR="005D7C99" w:rsidRDefault="005D7C99" w:rsidP="005D7C99"/>
    <w:p w:rsidR="005D7C99" w:rsidRDefault="005D7C99" w:rsidP="00C10569">
      <w:pPr>
        <w:pStyle w:val="Heading1"/>
      </w:pPr>
      <w:bookmarkStart w:id="7" w:name="_Toc224342031"/>
      <w:r>
        <w:t>7.Budget:</w:t>
      </w:r>
      <w:bookmarkEnd w:id="7"/>
    </w:p>
    <w:p w:rsidR="005D7C99" w:rsidRDefault="005D7C99" w:rsidP="005D7C99">
      <w:pPr>
        <w:pStyle w:val="ListParagraph"/>
        <w:numPr>
          <w:ilvl w:val="0"/>
          <w:numId w:val="8"/>
        </w:numPr>
        <w:rPr>
          <w:rFonts w:ascii="aptos" w:hAnsi="aptos"/>
        </w:rPr>
      </w:pPr>
      <w:r>
        <w:rPr>
          <w:rFonts w:ascii="aptos" w:hAnsi="aptos"/>
        </w:rPr>
        <w:t>The budget for this website will be between R2000-R6000</w:t>
      </w:r>
    </w:p>
    <w:p w:rsidR="005D7C99" w:rsidRPr="005D7C99" w:rsidRDefault="005D7C99" w:rsidP="005D7C99"/>
    <w:p w:rsidR="005D7C99" w:rsidRDefault="005D7C99" w:rsidP="005D7C99"/>
    <w:p w:rsidR="005D7C99" w:rsidRDefault="005D7C99" w:rsidP="00C10569">
      <w:pPr>
        <w:pStyle w:val="Heading1"/>
      </w:pPr>
      <w:bookmarkStart w:id="8" w:name="_Toc224342032"/>
      <w:r>
        <w:t>8.References:</w:t>
      </w:r>
      <w:bookmarkEnd w:id="8"/>
    </w:p>
    <w:p w:rsidR="005D7C99" w:rsidRPr="005D7C99" w:rsidRDefault="005D7C99" w:rsidP="005D7C99">
      <w:sdt>
        <w:sdtPr>
          <w:id w:val="-1888475461"/>
          <w:citation/>
        </w:sdtPr>
        <w:sdtContent>
          <w:r>
            <w:fldChar w:fldCharType="begin"/>
          </w:r>
          <w:r>
            <w:instrText xml:space="preserve"> CITATION Art25 \l 7177 </w:instrText>
          </w:r>
          <w:r>
            <w:fldChar w:fldCharType="separate"/>
          </w:r>
          <w:r>
            <w:rPr>
              <w:noProof/>
            </w:rPr>
            <w:t>(Vengai, 2025)</w:t>
          </w:r>
          <w:r>
            <w:fldChar w:fldCharType="end"/>
          </w:r>
        </w:sdtContent>
      </w:sdt>
      <w:sdt>
        <w:sdtPr>
          <w:id w:val="258571073"/>
          <w:citation/>
        </w:sdtPr>
        <w:sdtContent>
          <w:r>
            <w:fldChar w:fldCharType="begin"/>
          </w:r>
          <w:r>
            <w:instrText xml:space="preserve"> CITATION Ken18 \l 7177 </w:instrText>
          </w:r>
          <w:r>
            <w:fldChar w:fldCharType="separate"/>
          </w:r>
          <w:r>
            <w:rPr>
              <w:noProof/>
            </w:rPr>
            <w:t xml:space="preserve"> (Ken, 2018)</w:t>
          </w:r>
          <w:r>
            <w:fldChar w:fldCharType="end"/>
          </w:r>
        </w:sdtContent>
      </w:sdt>
    </w:p>
    <w:bookmarkStart w:id="9" w:name="_Toc224342033" w:displacedByCustomXml="next"/>
    <w:sdt>
      <w:sdtPr>
        <w:id w:val="135060701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:rsidR="005D7C99" w:rsidRDefault="005D7C99">
          <w:pPr>
            <w:pStyle w:val="Heading1"/>
          </w:pPr>
          <w:r>
            <w:t>Bibliography</w:t>
          </w:r>
          <w:bookmarkEnd w:id="9"/>
        </w:p>
        <w:sdt>
          <w:sdtPr>
            <w:id w:val="111145805"/>
            <w:bibliography/>
          </w:sdtPr>
          <w:sdtContent>
            <w:p w:rsidR="005D7C99" w:rsidRDefault="005D7C99" w:rsidP="005D7C99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Ken. (2018, October 15). </w:t>
              </w:r>
              <w:r>
                <w:rPr>
                  <w:i/>
                  <w:iCs/>
                  <w:noProof/>
                </w:rPr>
                <w:t>Khoi Capital</w:t>
              </w:r>
              <w:r>
                <w:rPr>
                  <w:noProof/>
                </w:rPr>
                <w:t>. Retrieved from Khoi Capital: https://www.khoicapital.co.za/start-ice-making-business/</w:t>
              </w:r>
            </w:p>
            <w:p w:rsidR="005D7C99" w:rsidRDefault="005D7C99" w:rsidP="005D7C99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Vengai, A. (2025, November 11). </w:t>
              </w:r>
              <w:r>
                <w:rPr>
                  <w:i/>
                  <w:iCs/>
                  <w:noProof/>
                </w:rPr>
                <w:t>Circle Media</w:t>
              </w:r>
              <w:r>
                <w:rPr>
                  <w:noProof/>
                </w:rPr>
                <w:t>. Retrieved from Circle Media: https://circlemedia.co.za/website-cost-south-africa-2025-a-definitive-guide/</w:t>
              </w:r>
            </w:p>
            <w:p w:rsidR="005D7C99" w:rsidRDefault="005D7C99" w:rsidP="005D7C99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5D7C99" w:rsidRPr="005D7C99" w:rsidRDefault="005D7C99" w:rsidP="005D7C99"/>
    <w:sectPr w:rsidR="005D7C99" w:rsidRPr="005D7C99" w:rsidSect="00A82A5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643C0"/>
    <w:multiLevelType w:val="hybridMultilevel"/>
    <w:tmpl w:val="A86CA9E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86353"/>
    <w:multiLevelType w:val="hybridMultilevel"/>
    <w:tmpl w:val="88BCF9F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6F5EA2"/>
    <w:multiLevelType w:val="hybridMultilevel"/>
    <w:tmpl w:val="76841D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E67D9"/>
    <w:multiLevelType w:val="hybridMultilevel"/>
    <w:tmpl w:val="67C2FB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124406"/>
    <w:multiLevelType w:val="hybridMultilevel"/>
    <w:tmpl w:val="DDC0B6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0155F"/>
    <w:multiLevelType w:val="hybridMultilevel"/>
    <w:tmpl w:val="9F40CB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B15CCF"/>
    <w:multiLevelType w:val="hybridMultilevel"/>
    <w:tmpl w:val="8C3E8A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AD47CA"/>
    <w:multiLevelType w:val="hybridMultilevel"/>
    <w:tmpl w:val="C3A2A4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"/>
  </w:num>
  <w:num w:numId="5">
    <w:abstractNumId w:val="0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A55"/>
    <w:rsid w:val="0004201E"/>
    <w:rsid w:val="003E4C1B"/>
    <w:rsid w:val="00534CE2"/>
    <w:rsid w:val="005D7C99"/>
    <w:rsid w:val="008561BD"/>
    <w:rsid w:val="00A31A0B"/>
    <w:rsid w:val="00A474BD"/>
    <w:rsid w:val="00A82A55"/>
    <w:rsid w:val="00C10569"/>
    <w:rsid w:val="00F5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86250"/>
  <w15:chartTrackingRefBased/>
  <w15:docId w15:val="{C95D08B4-60A0-4BF5-85B5-1F9D5F573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BD"/>
    <w:pPr>
      <w:keepNext/>
      <w:keepLines/>
      <w:spacing w:before="240" w:after="0"/>
      <w:outlineLvl w:val="0"/>
    </w:pPr>
    <w:rPr>
      <w:rFonts w:ascii="Bahnschrift" w:eastAsiaTheme="majorEastAsia" w:hAnsi="Bahnschrift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1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82A5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82A55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561BD"/>
    <w:rPr>
      <w:rFonts w:ascii="Bahnschrift" w:eastAsiaTheme="majorEastAsia" w:hAnsi="Bahnschrift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82A55"/>
    <w:pPr>
      <w:outlineLvl w:val="9"/>
    </w:pPr>
    <w:rPr>
      <w:lang w:val="en-US"/>
    </w:rPr>
  </w:style>
  <w:style w:type="character" w:styleId="IntenseReference">
    <w:name w:val="Intense Reference"/>
    <w:basedOn w:val="DefaultParagraphFont"/>
    <w:uiPriority w:val="32"/>
    <w:qFormat/>
    <w:rsid w:val="008561BD"/>
    <w:rPr>
      <w:b/>
      <w:bCs/>
      <w:smallCaps/>
      <w:color w:val="5B9BD5" w:themeColor="accent1"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8561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474B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A0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A0B"/>
    <w:rPr>
      <w:i/>
      <w:iCs/>
      <w:color w:val="5B9BD5" w:themeColor="accent1"/>
    </w:rPr>
  </w:style>
  <w:style w:type="paragraph" w:styleId="Bibliography">
    <w:name w:val="Bibliography"/>
    <w:basedOn w:val="Normal"/>
    <w:next w:val="Normal"/>
    <w:uiPriority w:val="37"/>
    <w:unhideWhenUsed/>
    <w:rsid w:val="005D7C99"/>
  </w:style>
  <w:style w:type="paragraph" w:styleId="TOC1">
    <w:name w:val="toc 1"/>
    <w:basedOn w:val="Normal"/>
    <w:next w:val="Normal"/>
    <w:autoRedefine/>
    <w:uiPriority w:val="39"/>
    <w:unhideWhenUsed/>
    <w:rsid w:val="005D7C9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D7C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2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Group 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Art25</b:Tag>
    <b:SourceType>InternetSite</b:SourceType>
    <b:Guid>{ACF60766-E097-4B8A-AD62-FC258A14A1E4}</b:Guid>
    <b:Author>
      <b:Author>
        <b:NameList>
          <b:Person>
            <b:Last>Vengai</b:Last>
            <b:First>Arthur</b:First>
          </b:Person>
        </b:NameList>
      </b:Author>
    </b:Author>
    <b:Title>Circle Media</b:Title>
    <b:InternetSiteTitle>Circle Media</b:InternetSiteTitle>
    <b:Year>2025</b:Year>
    <b:Month>November</b:Month>
    <b:Day>11</b:Day>
    <b:URL>https://circlemedia.co.za/website-cost-south-africa-2025-a-definitive-guide/</b:URL>
    <b:RefOrder>1</b:RefOrder>
  </b:Source>
  <b:Source>
    <b:Tag>Ken18</b:Tag>
    <b:SourceType>InternetSite</b:SourceType>
    <b:Guid>{4C78EE7C-CD87-4A7C-89C5-F60E81551058}</b:Guid>
    <b:Author>
      <b:Author>
        <b:NameList>
          <b:Person>
            <b:Last>Ken</b:Last>
          </b:Person>
        </b:NameList>
      </b:Author>
    </b:Author>
    <b:Title>Khoi Capital</b:Title>
    <b:InternetSiteTitle>Khoi Capital</b:InternetSiteTitle>
    <b:Year>2018</b:Year>
    <b:Month>October</b:Month>
    <b:Day>15</b:Day>
    <b:URL>https://www.khoicapital.co.za/start-ice-making-business/</b:URL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8C9A14-BA25-45BA-A0D4-55F5872D5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4294967149</TotalTime>
  <Pages>5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ST10520764</Company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WEDE5020</dc:title>
  <dc:subject/>
  <dc:creator>Siyabonga Magubane</dc:creator>
  <cp:keywords/>
  <dc:description/>
  <cp:lastModifiedBy>HP</cp:lastModifiedBy>
  <cp:revision>1</cp:revision>
  <dcterms:created xsi:type="dcterms:W3CDTF">2026-03-13T22:51:00Z</dcterms:created>
  <dcterms:modified xsi:type="dcterms:W3CDTF">2026-03-13T20:27:00Z</dcterms:modified>
</cp:coreProperties>
</file>