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bookmarkStart w:id="0" w:name="_Hlk43070067"/>
      <w:bookmarkEnd w:id="0"/>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3BDE05B" w14:textId="77777777" w:rsidR="009B6DB8" w:rsidRDefault="009B6DB8" w:rsidP="00361A63">
      <w:pPr>
        <w:jc w:val="center"/>
        <w:rPr>
          <w:b/>
          <w:sz w:val="60"/>
        </w:rPr>
      </w:pPr>
    </w:p>
    <w:p w14:paraId="14B06C74" w14:textId="48E27C0D"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41B55521" w:rsidR="00361A63" w:rsidRDefault="00F86CF3" w:rsidP="00B31954">
      <w:pPr>
        <w:tabs>
          <w:tab w:val="left" w:pos="4253"/>
        </w:tabs>
        <w:rPr>
          <w:sz w:val="28"/>
        </w:rPr>
      </w:pPr>
      <w:r>
        <w:rPr>
          <w:sz w:val="28"/>
        </w:rPr>
        <w:tab/>
      </w:r>
      <w:r w:rsidR="00361A63">
        <w:rPr>
          <w:sz w:val="28"/>
        </w:rPr>
        <w:t>Absolvent:</w:t>
      </w:r>
      <w:r w:rsidR="00B31954">
        <w:rPr>
          <w:sz w:val="28"/>
        </w:rPr>
        <w:t xml:space="preserve"> Bărbulescu Adrian</w:t>
      </w:r>
    </w:p>
    <w:p w14:paraId="5174F9A2" w14:textId="48248CA0" w:rsidR="00361A63" w:rsidRDefault="00361A63" w:rsidP="00361A63">
      <w:pPr>
        <w:tabs>
          <w:tab w:val="left" w:pos="4253"/>
        </w:tabs>
        <w:rPr>
          <w:sz w:val="28"/>
        </w:rPr>
      </w:pPr>
      <w:r>
        <w:rPr>
          <w:sz w:val="28"/>
        </w:rPr>
        <w:tab/>
        <w:t>Specializarea</w:t>
      </w:r>
      <w:r w:rsidR="00B31954">
        <w:rPr>
          <w:sz w:val="28"/>
        </w:rPr>
        <w:t>:</w:t>
      </w:r>
      <w:r w:rsidR="00B31954" w:rsidRPr="00B31954">
        <w:rPr>
          <w:sz w:val="28"/>
        </w:rPr>
        <w:t xml:space="preserve"> </w:t>
      </w:r>
      <w:r w:rsidR="00B31954">
        <w:rPr>
          <w:sz w:val="28"/>
        </w:rPr>
        <w:t>Ing</w:t>
      </w:r>
      <w:r w:rsidR="00523263">
        <w:rPr>
          <w:sz w:val="28"/>
        </w:rPr>
        <w:t>.</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7F2024B6" w14:textId="77777777" w:rsidR="00361A63" w:rsidRDefault="00361A63" w:rsidP="00361A63">
      <w:pPr>
        <w:rPr>
          <w:sz w:val="28"/>
        </w:rPr>
      </w:pPr>
    </w:p>
    <w:p w14:paraId="0F2D438B" w14:textId="77777777" w:rsidR="00361A63" w:rsidRDefault="00361A63" w:rsidP="00361A63">
      <w:pPr>
        <w:rPr>
          <w:sz w:val="28"/>
        </w:rPr>
      </w:pPr>
    </w:p>
    <w:p w14:paraId="68B77207" w14:textId="25A4AA66" w:rsidR="00CB198F" w:rsidRPr="00800F68" w:rsidRDefault="00361A63" w:rsidP="00800F68">
      <w:pPr>
        <w:numPr>
          <w:ilvl w:val="0"/>
          <w:numId w:val="25"/>
        </w:numPr>
        <w:spacing w:after="0" w:line="240" w:lineRule="auto"/>
        <w:jc w:val="center"/>
        <w:rPr>
          <w:sz w:val="28"/>
        </w:rPr>
      </w:pPr>
      <w:r>
        <w:rPr>
          <w:sz w:val="28"/>
        </w:rPr>
        <w:t>Sibiu, 20</w:t>
      </w:r>
      <w:r w:rsidR="006F16BB">
        <w:rPr>
          <w:sz w:val="28"/>
        </w:rPr>
        <w:t>20</w:t>
      </w:r>
      <w:r>
        <w:rPr>
          <w:sz w:val="28"/>
        </w:rPr>
        <w:t xml:space="preserve"> </w:t>
      </w:r>
      <w:r w:rsidR="00090B7F">
        <w:rPr>
          <w:sz w:val="28"/>
        </w:rPr>
        <w:t xml:space="preserve">  -</w:t>
      </w:r>
    </w:p>
    <w:p w14:paraId="6F0C4C1E" w14:textId="3BBD501E" w:rsidR="00361A63" w:rsidRDefault="00361A63" w:rsidP="00361A63">
      <w:pPr>
        <w:pStyle w:val="Title"/>
        <w:rPr>
          <w:rFonts w:ascii="Times New Roman" w:hAnsi="Times New Roman"/>
        </w:rPr>
      </w:pPr>
      <w:r>
        <w:rPr>
          <w:rFonts w:ascii="Times New Roman" w:hAnsi="Times New Roman"/>
        </w:rPr>
        <w:lastRenderedPageBreak/>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E3905D0" w14:textId="77777777" w:rsidR="00731D2F" w:rsidRDefault="00731D2F" w:rsidP="00303AA1">
      <w:pPr>
        <w:rPr>
          <w:b/>
          <w:bCs/>
          <w:sz w:val="60"/>
          <w:szCs w:val="60"/>
        </w:rPr>
      </w:pPr>
    </w:p>
    <w:p w14:paraId="455965CE" w14:textId="77777777" w:rsidR="0010747F" w:rsidRDefault="0010747F" w:rsidP="0010747F">
      <w:pPr>
        <w:rPr>
          <w:b/>
          <w:bCs/>
          <w:sz w:val="60"/>
          <w:szCs w:val="60"/>
        </w:rPr>
      </w:pPr>
    </w:p>
    <w:p w14:paraId="6DDA4B75" w14:textId="7972D4C4" w:rsidR="00361A63" w:rsidRPr="00F43242" w:rsidRDefault="00F43242" w:rsidP="0010747F">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1D8B74AA" w14:textId="77777777" w:rsidR="00361A63" w:rsidRDefault="00361A63" w:rsidP="00361A63">
      <w:pPr>
        <w:jc w:val="center"/>
        <w:rPr>
          <w:sz w:val="28"/>
        </w:rPr>
      </w:pPr>
    </w:p>
    <w:p w14:paraId="55B5DD1D" w14:textId="77777777" w:rsidR="00361A63" w:rsidRDefault="00361A63" w:rsidP="00303AA1">
      <w:pP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76E52A97" w14:textId="509FCD7A" w:rsidR="00303AA1" w:rsidRDefault="00303AA1" w:rsidP="00361A63">
      <w:pPr>
        <w:rPr>
          <w:sz w:val="28"/>
        </w:rPr>
      </w:pPr>
    </w:p>
    <w:p w14:paraId="1D9AAD72" w14:textId="51FCA603" w:rsidR="00303AA1" w:rsidRDefault="00303AA1" w:rsidP="00361A63">
      <w:pPr>
        <w:rPr>
          <w:sz w:val="28"/>
        </w:rPr>
      </w:pPr>
    </w:p>
    <w:p w14:paraId="64799263" w14:textId="77777777" w:rsidR="00303AA1" w:rsidRDefault="00303AA1" w:rsidP="00361A63">
      <w:pPr>
        <w:rPr>
          <w:sz w:val="28"/>
        </w:rPr>
      </w:pPr>
    </w:p>
    <w:p w14:paraId="3554B613" w14:textId="77777777" w:rsidR="00361A63" w:rsidRDefault="00361A63" w:rsidP="00361A63">
      <w:pPr>
        <w:rPr>
          <w:sz w:val="28"/>
        </w:rPr>
      </w:pPr>
    </w:p>
    <w:p w14:paraId="77D39E92" w14:textId="02ED369E" w:rsidR="00361A63" w:rsidRDefault="00361A63" w:rsidP="00361A63">
      <w:pPr>
        <w:tabs>
          <w:tab w:val="left" w:pos="4536"/>
        </w:tabs>
        <w:rPr>
          <w:sz w:val="28"/>
        </w:rPr>
      </w:pPr>
      <w:r>
        <w:rPr>
          <w:sz w:val="28"/>
        </w:rPr>
        <w:tab/>
        <w:t>Absolvent:</w:t>
      </w:r>
      <w:r w:rsidR="001C482F">
        <w:rPr>
          <w:sz w:val="28"/>
        </w:rPr>
        <w:t xml:space="preserve"> Bărbulescu Adrian</w:t>
      </w:r>
    </w:p>
    <w:p w14:paraId="0C774F56" w14:textId="2D5C669E" w:rsidR="00361A63" w:rsidRDefault="001C482F" w:rsidP="00361A63">
      <w:pPr>
        <w:tabs>
          <w:tab w:val="left" w:pos="4536"/>
        </w:tabs>
        <w:rPr>
          <w:sz w:val="28"/>
        </w:rPr>
      </w:pPr>
      <w:r>
        <w:rPr>
          <w:sz w:val="28"/>
        </w:rPr>
        <w:tab/>
      </w:r>
      <w:r w:rsidR="00361A63">
        <w:rPr>
          <w:sz w:val="28"/>
        </w:rPr>
        <w:t>Specializarea</w:t>
      </w:r>
      <w:r>
        <w:rPr>
          <w:sz w:val="28"/>
        </w:rPr>
        <w:t xml:space="preserve">: </w:t>
      </w:r>
      <w:r w:rsidR="00523263">
        <w:rPr>
          <w:sz w:val="28"/>
        </w:rPr>
        <w:t>Ing.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78C3586D" w14:textId="26F1BCE1" w:rsidR="005C06FA" w:rsidRDefault="005C06FA" w:rsidP="001E70D0">
      <w:pPr>
        <w:rPr>
          <w:rFonts w:cs="Times New Roman"/>
          <w:sz w:val="36"/>
          <w:szCs w:val="36"/>
        </w:rPr>
      </w:pPr>
    </w:p>
    <w:p w14:paraId="22E7C035" w14:textId="77777777" w:rsidR="00303AA1" w:rsidRDefault="00303AA1" w:rsidP="001E70D0">
      <w:pPr>
        <w:rPr>
          <w:rFonts w:cs="Times New Roman"/>
          <w:sz w:val="36"/>
          <w:szCs w:val="36"/>
        </w:rPr>
      </w:pPr>
    </w:p>
    <w:bookmarkStart w:id="1" w:name="_Toc41523261" w:displacedByCustomXml="next"/>
    <w:bookmarkStart w:id="2" w:name="_Toc41522390" w:displacedByCustomXml="next"/>
    <w:bookmarkStart w:id="3"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20946C82" w14:textId="7289D748" w:rsidR="00C57ACC"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3130130" w:history="1">
            <w:r w:rsidR="00C57ACC" w:rsidRPr="00780195">
              <w:rPr>
                <w:rStyle w:val="Hyperlink"/>
                <w:noProof/>
              </w:rPr>
              <w:t>I.Prezentare tem</w:t>
            </w:r>
            <w:r w:rsidR="00C57ACC" w:rsidRPr="00780195">
              <w:rPr>
                <w:rStyle w:val="Hyperlink"/>
                <w:noProof/>
                <w:lang w:val="ro-RO"/>
              </w:rPr>
              <w:t>ă</w:t>
            </w:r>
            <w:r w:rsidR="00C57ACC">
              <w:rPr>
                <w:noProof/>
                <w:webHidden/>
              </w:rPr>
              <w:tab/>
            </w:r>
            <w:r w:rsidR="00C57ACC">
              <w:rPr>
                <w:noProof/>
                <w:webHidden/>
              </w:rPr>
              <w:fldChar w:fldCharType="begin"/>
            </w:r>
            <w:r w:rsidR="00C57ACC">
              <w:rPr>
                <w:noProof/>
                <w:webHidden/>
              </w:rPr>
              <w:instrText xml:space="preserve"> PAGEREF _Toc43130130 \h </w:instrText>
            </w:r>
            <w:r w:rsidR="00C57ACC">
              <w:rPr>
                <w:noProof/>
                <w:webHidden/>
              </w:rPr>
            </w:r>
            <w:r w:rsidR="00C57ACC">
              <w:rPr>
                <w:noProof/>
                <w:webHidden/>
              </w:rPr>
              <w:fldChar w:fldCharType="separate"/>
            </w:r>
            <w:r w:rsidR="00C57ACC">
              <w:rPr>
                <w:noProof/>
                <w:webHidden/>
              </w:rPr>
              <w:t>6</w:t>
            </w:r>
            <w:r w:rsidR="00C57ACC">
              <w:rPr>
                <w:noProof/>
                <w:webHidden/>
              </w:rPr>
              <w:fldChar w:fldCharType="end"/>
            </w:r>
          </w:hyperlink>
        </w:p>
        <w:p w14:paraId="79137364" w14:textId="4BE795CF" w:rsidR="00C57ACC" w:rsidRDefault="00C57ACC">
          <w:pPr>
            <w:pStyle w:val="TOC1"/>
            <w:tabs>
              <w:tab w:val="right" w:leader="dot" w:pos="9347"/>
            </w:tabs>
            <w:rPr>
              <w:rFonts w:asciiTheme="minorHAnsi" w:eastAsiaTheme="minorEastAsia" w:hAnsiTheme="minorHAnsi"/>
              <w:noProof/>
              <w:sz w:val="22"/>
              <w:lang w:val="ro-RO" w:eastAsia="ro-RO"/>
            </w:rPr>
          </w:pPr>
          <w:hyperlink w:anchor="_Toc43130131" w:history="1">
            <w:r w:rsidRPr="00780195">
              <w:rPr>
                <w:rStyle w:val="Hyperlink"/>
                <w:noProof/>
              </w:rPr>
              <w:t>II.Considerații teoretice</w:t>
            </w:r>
            <w:r>
              <w:rPr>
                <w:noProof/>
                <w:webHidden/>
              </w:rPr>
              <w:tab/>
            </w:r>
            <w:r>
              <w:rPr>
                <w:noProof/>
                <w:webHidden/>
              </w:rPr>
              <w:fldChar w:fldCharType="begin"/>
            </w:r>
            <w:r>
              <w:rPr>
                <w:noProof/>
                <w:webHidden/>
              </w:rPr>
              <w:instrText xml:space="preserve"> PAGEREF _Toc43130131 \h </w:instrText>
            </w:r>
            <w:r>
              <w:rPr>
                <w:noProof/>
                <w:webHidden/>
              </w:rPr>
            </w:r>
            <w:r>
              <w:rPr>
                <w:noProof/>
                <w:webHidden/>
              </w:rPr>
              <w:fldChar w:fldCharType="separate"/>
            </w:r>
            <w:r>
              <w:rPr>
                <w:noProof/>
                <w:webHidden/>
              </w:rPr>
              <w:t>7</w:t>
            </w:r>
            <w:r>
              <w:rPr>
                <w:noProof/>
                <w:webHidden/>
              </w:rPr>
              <w:fldChar w:fldCharType="end"/>
            </w:r>
          </w:hyperlink>
        </w:p>
        <w:p w14:paraId="7A3EBE0F" w14:textId="7FC77DC2" w:rsidR="00C57ACC" w:rsidRDefault="00C57ACC">
          <w:pPr>
            <w:pStyle w:val="TOC2"/>
            <w:tabs>
              <w:tab w:val="right" w:leader="dot" w:pos="9347"/>
            </w:tabs>
            <w:rPr>
              <w:rFonts w:asciiTheme="minorHAnsi" w:eastAsiaTheme="minorEastAsia" w:hAnsiTheme="minorHAnsi"/>
              <w:noProof/>
              <w:sz w:val="22"/>
              <w:lang w:val="ro-RO" w:eastAsia="ro-RO"/>
            </w:rPr>
          </w:pPr>
          <w:hyperlink w:anchor="_Toc43130132" w:history="1">
            <w:r w:rsidRPr="00780195">
              <w:rPr>
                <w:rStyle w:val="Hyperlink"/>
                <w:noProof/>
              </w:rPr>
              <w:t>2.1  Inteligența artificială (AI)</w:t>
            </w:r>
            <w:r>
              <w:rPr>
                <w:noProof/>
                <w:webHidden/>
              </w:rPr>
              <w:tab/>
            </w:r>
            <w:r>
              <w:rPr>
                <w:noProof/>
                <w:webHidden/>
              </w:rPr>
              <w:fldChar w:fldCharType="begin"/>
            </w:r>
            <w:r>
              <w:rPr>
                <w:noProof/>
                <w:webHidden/>
              </w:rPr>
              <w:instrText xml:space="preserve"> PAGEREF _Toc43130132 \h </w:instrText>
            </w:r>
            <w:r>
              <w:rPr>
                <w:noProof/>
                <w:webHidden/>
              </w:rPr>
            </w:r>
            <w:r>
              <w:rPr>
                <w:noProof/>
                <w:webHidden/>
              </w:rPr>
              <w:fldChar w:fldCharType="separate"/>
            </w:r>
            <w:r>
              <w:rPr>
                <w:noProof/>
                <w:webHidden/>
              </w:rPr>
              <w:t>7</w:t>
            </w:r>
            <w:r>
              <w:rPr>
                <w:noProof/>
                <w:webHidden/>
              </w:rPr>
              <w:fldChar w:fldCharType="end"/>
            </w:r>
          </w:hyperlink>
        </w:p>
        <w:p w14:paraId="540E33AB" w14:textId="7D695007" w:rsidR="00C57ACC" w:rsidRDefault="00C57ACC">
          <w:pPr>
            <w:pStyle w:val="TOC2"/>
            <w:tabs>
              <w:tab w:val="right" w:leader="dot" w:pos="9347"/>
            </w:tabs>
            <w:rPr>
              <w:rFonts w:asciiTheme="minorHAnsi" w:eastAsiaTheme="minorEastAsia" w:hAnsiTheme="minorHAnsi"/>
              <w:noProof/>
              <w:sz w:val="22"/>
              <w:lang w:val="ro-RO" w:eastAsia="ro-RO"/>
            </w:rPr>
          </w:pPr>
          <w:hyperlink w:anchor="_Toc43130133" w:history="1">
            <w:r w:rsidRPr="00780195">
              <w:rPr>
                <w:rStyle w:val="Hyperlink"/>
                <w:noProof/>
              </w:rPr>
              <w:t>2.2  Prelucrarea limbajului natural (NLP)</w:t>
            </w:r>
            <w:r>
              <w:rPr>
                <w:noProof/>
                <w:webHidden/>
              </w:rPr>
              <w:tab/>
            </w:r>
            <w:r>
              <w:rPr>
                <w:noProof/>
                <w:webHidden/>
              </w:rPr>
              <w:fldChar w:fldCharType="begin"/>
            </w:r>
            <w:r>
              <w:rPr>
                <w:noProof/>
                <w:webHidden/>
              </w:rPr>
              <w:instrText xml:space="preserve"> PAGEREF _Toc43130133 \h </w:instrText>
            </w:r>
            <w:r>
              <w:rPr>
                <w:noProof/>
                <w:webHidden/>
              </w:rPr>
            </w:r>
            <w:r>
              <w:rPr>
                <w:noProof/>
                <w:webHidden/>
              </w:rPr>
              <w:fldChar w:fldCharType="separate"/>
            </w:r>
            <w:r>
              <w:rPr>
                <w:noProof/>
                <w:webHidden/>
              </w:rPr>
              <w:t>8</w:t>
            </w:r>
            <w:r>
              <w:rPr>
                <w:noProof/>
                <w:webHidden/>
              </w:rPr>
              <w:fldChar w:fldCharType="end"/>
            </w:r>
          </w:hyperlink>
        </w:p>
        <w:p w14:paraId="3FE10874" w14:textId="0ADAEBD6" w:rsidR="00C57ACC" w:rsidRDefault="00C57ACC">
          <w:pPr>
            <w:pStyle w:val="TOC2"/>
            <w:tabs>
              <w:tab w:val="right" w:leader="dot" w:pos="9347"/>
            </w:tabs>
            <w:rPr>
              <w:rFonts w:asciiTheme="minorHAnsi" w:eastAsiaTheme="minorEastAsia" w:hAnsiTheme="minorHAnsi"/>
              <w:noProof/>
              <w:sz w:val="22"/>
              <w:lang w:val="ro-RO" w:eastAsia="ro-RO"/>
            </w:rPr>
          </w:pPr>
          <w:hyperlink w:anchor="_Toc43130134" w:history="1">
            <w:r w:rsidRPr="00780195">
              <w:rPr>
                <w:rStyle w:val="Hyperlink"/>
                <w:noProof/>
              </w:rPr>
              <w:t>2.3  Etichetarea părților de vorbire</w:t>
            </w:r>
            <w:r>
              <w:rPr>
                <w:noProof/>
                <w:webHidden/>
              </w:rPr>
              <w:tab/>
            </w:r>
            <w:r>
              <w:rPr>
                <w:noProof/>
                <w:webHidden/>
              </w:rPr>
              <w:fldChar w:fldCharType="begin"/>
            </w:r>
            <w:r>
              <w:rPr>
                <w:noProof/>
                <w:webHidden/>
              </w:rPr>
              <w:instrText xml:space="preserve"> PAGEREF _Toc43130134 \h </w:instrText>
            </w:r>
            <w:r>
              <w:rPr>
                <w:noProof/>
                <w:webHidden/>
              </w:rPr>
            </w:r>
            <w:r>
              <w:rPr>
                <w:noProof/>
                <w:webHidden/>
              </w:rPr>
              <w:fldChar w:fldCharType="separate"/>
            </w:r>
            <w:r>
              <w:rPr>
                <w:noProof/>
                <w:webHidden/>
              </w:rPr>
              <w:t>9</w:t>
            </w:r>
            <w:r>
              <w:rPr>
                <w:noProof/>
                <w:webHidden/>
              </w:rPr>
              <w:fldChar w:fldCharType="end"/>
            </w:r>
          </w:hyperlink>
        </w:p>
        <w:p w14:paraId="370E221B" w14:textId="3A96F302" w:rsidR="00C57ACC" w:rsidRDefault="00C57ACC">
          <w:pPr>
            <w:pStyle w:val="TOC3"/>
            <w:tabs>
              <w:tab w:val="right" w:leader="dot" w:pos="9347"/>
            </w:tabs>
            <w:rPr>
              <w:rFonts w:asciiTheme="minorHAnsi" w:eastAsiaTheme="minorEastAsia" w:hAnsiTheme="minorHAnsi"/>
              <w:noProof/>
              <w:sz w:val="22"/>
              <w:lang w:val="ro-RO" w:eastAsia="ro-RO"/>
            </w:rPr>
          </w:pPr>
          <w:hyperlink w:anchor="_Toc43130135" w:history="1">
            <w:r w:rsidRPr="00780195">
              <w:rPr>
                <w:rStyle w:val="Hyperlink"/>
                <w:noProof/>
              </w:rPr>
              <w:t>2.3.1  Rule-based POS Tagging</w:t>
            </w:r>
            <w:r>
              <w:rPr>
                <w:noProof/>
                <w:webHidden/>
              </w:rPr>
              <w:tab/>
            </w:r>
            <w:r>
              <w:rPr>
                <w:noProof/>
                <w:webHidden/>
              </w:rPr>
              <w:fldChar w:fldCharType="begin"/>
            </w:r>
            <w:r>
              <w:rPr>
                <w:noProof/>
                <w:webHidden/>
              </w:rPr>
              <w:instrText xml:space="preserve"> PAGEREF _Toc43130135 \h </w:instrText>
            </w:r>
            <w:r>
              <w:rPr>
                <w:noProof/>
                <w:webHidden/>
              </w:rPr>
            </w:r>
            <w:r>
              <w:rPr>
                <w:noProof/>
                <w:webHidden/>
              </w:rPr>
              <w:fldChar w:fldCharType="separate"/>
            </w:r>
            <w:r>
              <w:rPr>
                <w:noProof/>
                <w:webHidden/>
              </w:rPr>
              <w:t>10</w:t>
            </w:r>
            <w:r>
              <w:rPr>
                <w:noProof/>
                <w:webHidden/>
              </w:rPr>
              <w:fldChar w:fldCharType="end"/>
            </w:r>
          </w:hyperlink>
        </w:p>
        <w:p w14:paraId="343F4917" w14:textId="14C92065" w:rsidR="00C57ACC" w:rsidRDefault="00C57ACC">
          <w:pPr>
            <w:pStyle w:val="TOC3"/>
            <w:tabs>
              <w:tab w:val="right" w:leader="dot" w:pos="9347"/>
            </w:tabs>
            <w:rPr>
              <w:rFonts w:asciiTheme="minorHAnsi" w:eastAsiaTheme="minorEastAsia" w:hAnsiTheme="minorHAnsi"/>
              <w:noProof/>
              <w:sz w:val="22"/>
              <w:lang w:val="ro-RO" w:eastAsia="ro-RO"/>
            </w:rPr>
          </w:pPr>
          <w:hyperlink w:anchor="_Toc43130136" w:history="1">
            <w:r w:rsidRPr="00780195">
              <w:rPr>
                <w:rStyle w:val="Hyperlink"/>
                <w:noProof/>
              </w:rPr>
              <w:t>2.3.2  Stochastic POS Tagging</w:t>
            </w:r>
            <w:r>
              <w:rPr>
                <w:noProof/>
                <w:webHidden/>
              </w:rPr>
              <w:tab/>
            </w:r>
            <w:r>
              <w:rPr>
                <w:noProof/>
                <w:webHidden/>
              </w:rPr>
              <w:fldChar w:fldCharType="begin"/>
            </w:r>
            <w:r>
              <w:rPr>
                <w:noProof/>
                <w:webHidden/>
              </w:rPr>
              <w:instrText xml:space="preserve"> PAGEREF _Toc43130136 \h </w:instrText>
            </w:r>
            <w:r>
              <w:rPr>
                <w:noProof/>
                <w:webHidden/>
              </w:rPr>
            </w:r>
            <w:r>
              <w:rPr>
                <w:noProof/>
                <w:webHidden/>
              </w:rPr>
              <w:fldChar w:fldCharType="separate"/>
            </w:r>
            <w:r>
              <w:rPr>
                <w:noProof/>
                <w:webHidden/>
              </w:rPr>
              <w:t>11</w:t>
            </w:r>
            <w:r>
              <w:rPr>
                <w:noProof/>
                <w:webHidden/>
              </w:rPr>
              <w:fldChar w:fldCharType="end"/>
            </w:r>
          </w:hyperlink>
        </w:p>
        <w:p w14:paraId="7AE3C4AE" w14:textId="28F057C3" w:rsidR="00C57ACC" w:rsidRDefault="00C57ACC">
          <w:pPr>
            <w:pStyle w:val="TOC3"/>
            <w:tabs>
              <w:tab w:val="right" w:leader="dot" w:pos="9347"/>
            </w:tabs>
            <w:rPr>
              <w:rFonts w:asciiTheme="minorHAnsi" w:eastAsiaTheme="minorEastAsia" w:hAnsiTheme="minorHAnsi"/>
              <w:noProof/>
              <w:sz w:val="22"/>
              <w:lang w:val="ro-RO" w:eastAsia="ro-RO"/>
            </w:rPr>
          </w:pPr>
          <w:hyperlink w:anchor="_Toc43130137" w:history="1">
            <w:r w:rsidRPr="00780195">
              <w:rPr>
                <w:rStyle w:val="Hyperlink"/>
                <w:noProof/>
              </w:rPr>
              <w:t>2.3.3  Transformation-based Tagging</w:t>
            </w:r>
            <w:r>
              <w:rPr>
                <w:noProof/>
                <w:webHidden/>
              </w:rPr>
              <w:tab/>
            </w:r>
            <w:r>
              <w:rPr>
                <w:noProof/>
                <w:webHidden/>
              </w:rPr>
              <w:fldChar w:fldCharType="begin"/>
            </w:r>
            <w:r>
              <w:rPr>
                <w:noProof/>
                <w:webHidden/>
              </w:rPr>
              <w:instrText xml:space="preserve"> PAGEREF _Toc43130137 \h </w:instrText>
            </w:r>
            <w:r>
              <w:rPr>
                <w:noProof/>
                <w:webHidden/>
              </w:rPr>
            </w:r>
            <w:r>
              <w:rPr>
                <w:noProof/>
                <w:webHidden/>
              </w:rPr>
              <w:fldChar w:fldCharType="separate"/>
            </w:r>
            <w:r>
              <w:rPr>
                <w:noProof/>
                <w:webHidden/>
              </w:rPr>
              <w:t>12</w:t>
            </w:r>
            <w:r>
              <w:rPr>
                <w:noProof/>
                <w:webHidden/>
              </w:rPr>
              <w:fldChar w:fldCharType="end"/>
            </w:r>
          </w:hyperlink>
        </w:p>
        <w:p w14:paraId="0EFD3270" w14:textId="093F5CD1" w:rsidR="00C57ACC" w:rsidRDefault="00C57ACC">
          <w:pPr>
            <w:pStyle w:val="TOC2"/>
            <w:tabs>
              <w:tab w:val="right" w:leader="dot" w:pos="9347"/>
            </w:tabs>
            <w:rPr>
              <w:rFonts w:asciiTheme="minorHAnsi" w:eastAsiaTheme="minorEastAsia" w:hAnsiTheme="minorHAnsi"/>
              <w:noProof/>
              <w:sz w:val="22"/>
              <w:lang w:val="ro-RO" w:eastAsia="ro-RO"/>
            </w:rPr>
          </w:pPr>
          <w:hyperlink w:anchor="_Toc43130138" w:history="1">
            <w:r w:rsidRPr="00780195">
              <w:rPr>
                <w:rStyle w:val="Hyperlink"/>
                <w:noProof/>
                <w:lang w:val="ro-RO"/>
              </w:rPr>
              <w:t>2.4  Model</w:t>
            </w:r>
            <w:r>
              <w:rPr>
                <w:noProof/>
                <w:webHidden/>
              </w:rPr>
              <w:tab/>
            </w:r>
            <w:r>
              <w:rPr>
                <w:noProof/>
                <w:webHidden/>
              </w:rPr>
              <w:fldChar w:fldCharType="begin"/>
            </w:r>
            <w:r>
              <w:rPr>
                <w:noProof/>
                <w:webHidden/>
              </w:rPr>
              <w:instrText xml:space="preserve"> PAGEREF _Toc43130138 \h </w:instrText>
            </w:r>
            <w:r>
              <w:rPr>
                <w:noProof/>
                <w:webHidden/>
              </w:rPr>
            </w:r>
            <w:r>
              <w:rPr>
                <w:noProof/>
                <w:webHidden/>
              </w:rPr>
              <w:fldChar w:fldCharType="separate"/>
            </w:r>
            <w:r>
              <w:rPr>
                <w:noProof/>
                <w:webHidden/>
              </w:rPr>
              <w:t>12</w:t>
            </w:r>
            <w:r>
              <w:rPr>
                <w:noProof/>
                <w:webHidden/>
              </w:rPr>
              <w:fldChar w:fldCharType="end"/>
            </w:r>
          </w:hyperlink>
        </w:p>
        <w:p w14:paraId="2284A378" w14:textId="2796EA9B" w:rsidR="00C57ACC" w:rsidRDefault="00C57ACC">
          <w:pPr>
            <w:pStyle w:val="TOC3"/>
            <w:tabs>
              <w:tab w:val="right" w:leader="dot" w:pos="9347"/>
            </w:tabs>
            <w:rPr>
              <w:rFonts w:asciiTheme="minorHAnsi" w:eastAsiaTheme="minorEastAsia" w:hAnsiTheme="minorHAnsi"/>
              <w:noProof/>
              <w:sz w:val="22"/>
              <w:lang w:val="ro-RO" w:eastAsia="ro-RO"/>
            </w:rPr>
          </w:pPr>
          <w:hyperlink w:anchor="_Toc43130139" w:history="1">
            <w:r w:rsidRPr="00780195">
              <w:rPr>
                <w:rStyle w:val="Hyperlink"/>
                <w:noProof/>
                <w:lang w:val="ro-RO"/>
              </w:rPr>
              <w:t>2.4.1  Lanțuri Markov</w:t>
            </w:r>
            <w:r>
              <w:rPr>
                <w:noProof/>
                <w:webHidden/>
              </w:rPr>
              <w:tab/>
            </w:r>
            <w:r>
              <w:rPr>
                <w:noProof/>
                <w:webHidden/>
              </w:rPr>
              <w:fldChar w:fldCharType="begin"/>
            </w:r>
            <w:r>
              <w:rPr>
                <w:noProof/>
                <w:webHidden/>
              </w:rPr>
              <w:instrText xml:space="preserve"> PAGEREF _Toc43130139 \h </w:instrText>
            </w:r>
            <w:r>
              <w:rPr>
                <w:noProof/>
                <w:webHidden/>
              </w:rPr>
            </w:r>
            <w:r>
              <w:rPr>
                <w:noProof/>
                <w:webHidden/>
              </w:rPr>
              <w:fldChar w:fldCharType="separate"/>
            </w:r>
            <w:r>
              <w:rPr>
                <w:noProof/>
                <w:webHidden/>
              </w:rPr>
              <w:t>12</w:t>
            </w:r>
            <w:r>
              <w:rPr>
                <w:noProof/>
                <w:webHidden/>
              </w:rPr>
              <w:fldChar w:fldCharType="end"/>
            </w:r>
          </w:hyperlink>
        </w:p>
        <w:p w14:paraId="557FEF96" w14:textId="500B3B50" w:rsidR="00C57ACC" w:rsidRDefault="00C57ACC">
          <w:pPr>
            <w:pStyle w:val="TOC3"/>
            <w:tabs>
              <w:tab w:val="right" w:leader="dot" w:pos="9347"/>
            </w:tabs>
            <w:rPr>
              <w:rFonts w:asciiTheme="minorHAnsi" w:eastAsiaTheme="minorEastAsia" w:hAnsiTheme="minorHAnsi"/>
              <w:noProof/>
              <w:sz w:val="22"/>
              <w:lang w:val="ro-RO" w:eastAsia="ro-RO"/>
            </w:rPr>
          </w:pPr>
          <w:hyperlink w:anchor="_Toc43130140" w:history="1">
            <w:r w:rsidRPr="00780195">
              <w:rPr>
                <w:rStyle w:val="Hyperlink"/>
                <w:noProof/>
                <w:lang w:val="ro-RO"/>
              </w:rPr>
              <w:t>2.4.2  Modelul Markov cu stări ascunse (HMM)</w:t>
            </w:r>
            <w:r>
              <w:rPr>
                <w:noProof/>
                <w:webHidden/>
              </w:rPr>
              <w:tab/>
            </w:r>
            <w:r>
              <w:rPr>
                <w:noProof/>
                <w:webHidden/>
              </w:rPr>
              <w:fldChar w:fldCharType="begin"/>
            </w:r>
            <w:r>
              <w:rPr>
                <w:noProof/>
                <w:webHidden/>
              </w:rPr>
              <w:instrText xml:space="preserve"> PAGEREF _Toc43130140 \h </w:instrText>
            </w:r>
            <w:r>
              <w:rPr>
                <w:noProof/>
                <w:webHidden/>
              </w:rPr>
            </w:r>
            <w:r>
              <w:rPr>
                <w:noProof/>
                <w:webHidden/>
              </w:rPr>
              <w:fldChar w:fldCharType="separate"/>
            </w:r>
            <w:r>
              <w:rPr>
                <w:noProof/>
                <w:webHidden/>
              </w:rPr>
              <w:t>14</w:t>
            </w:r>
            <w:r>
              <w:rPr>
                <w:noProof/>
                <w:webHidden/>
              </w:rPr>
              <w:fldChar w:fldCharType="end"/>
            </w:r>
          </w:hyperlink>
        </w:p>
        <w:p w14:paraId="281721CA" w14:textId="2A9D1CB1" w:rsidR="00C57ACC" w:rsidRDefault="00C57ACC">
          <w:pPr>
            <w:pStyle w:val="TOC4"/>
            <w:tabs>
              <w:tab w:val="right" w:leader="dot" w:pos="9347"/>
            </w:tabs>
            <w:rPr>
              <w:rFonts w:asciiTheme="minorHAnsi" w:eastAsiaTheme="minorEastAsia" w:hAnsiTheme="minorHAnsi"/>
              <w:noProof/>
              <w:sz w:val="22"/>
              <w:lang w:val="ro-RO" w:eastAsia="ro-RO"/>
            </w:rPr>
          </w:pPr>
          <w:hyperlink w:anchor="_Toc43130141" w:history="1">
            <w:r w:rsidRPr="00780195">
              <w:rPr>
                <w:rStyle w:val="Hyperlink"/>
                <w:noProof/>
                <w:lang w:val="ro-RO"/>
              </w:rPr>
              <w:t>2.4.2.1  Componentele unui model Markov cu stări ascunse</w:t>
            </w:r>
            <w:r>
              <w:rPr>
                <w:noProof/>
                <w:webHidden/>
              </w:rPr>
              <w:tab/>
            </w:r>
            <w:r>
              <w:rPr>
                <w:noProof/>
                <w:webHidden/>
              </w:rPr>
              <w:fldChar w:fldCharType="begin"/>
            </w:r>
            <w:r>
              <w:rPr>
                <w:noProof/>
                <w:webHidden/>
              </w:rPr>
              <w:instrText xml:space="preserve"> PAGEREF _Toc43130141 \h </w:instrText>
            </w:r>
            <w:r>
              <w:rPr>
                <w:noProof/>
                <w:webHidden/>
              </w:rPr>
            </w:r>
            <w:r>
              <w:rPr>
                <w:noProof/>
                <w:webHidden/>
              </w:rPr>
              <w:fldChar w:fldCharType="separate"/>
            </w:r>
            <w:r>
              <w:rPr>
                <w:noProof/>
                <w:webHidden/>
              </w:rPr>
              <w:t>15</w:t>
            </w:r>
            <w:r>
              <w:rPr>
                <w:noProof/>
                <w:webHidden/>
              </w:rPr>
              <w:fldChar w:fldCharType="end"/>
            </w:r>
          </w:hyperlink>
        </w:p>
        <w:p w14:paraId="1A780320" w14:textId="266DF20B" w:rsidR="00C57ACC" w:rsidRDefault="00C57ACC">
          <w:pPr>
            <w:pStyle w:val="TOC1"/>
            <w:tabs>
              <w:tab w:val="right" w:leader="dot" w:pos="9347"/>
            </w:tabs>
            <w:rPr>
              <w:rFonts w:asciiTheme="minorHAnsi" w:eastAsiaTheme="minorEastAsia" w:hAnsiTheme="minorHAnsi"/>
              <w:noProof/>
              <w:sz w:val="22"/>
              <w:lang w:val="ro-RO" w:eastAsia="ro-RO"/>
            </w:rPr>
          </w:pPr>
          <w:hyperlink w:anchor="_Toc43130142" w:history="1">
            <w:r w:rsidRPr="00780195">
              <w:rPr>
                <w:rStyle w:val="Hyperlink"/>
                <w:noProof/>
              </w:rPr>
              <w:t>III.Consideraţii practice</w:t>
            </w:r>
            <w:r>
              <w:rPr>
                <w:noProof/>
                <w:webHidden/>
              </w:rPr>
              <w:tab/>
            </w:r>
            <w:r>
              <w:rPr>
                <w:noProof/>
                <w:webHidden/>
              </w:rPr>
              <w:fldChar w:fldCharType="begin"/>
            </w:r>
            <w:r>
              <w:rPr>
                <w:noProof/>
                <w:webHidden/>
              </w:rPr>
              <w:instrText xml:space="preserve"> PAGEREF _Toc43130142 \h </w:instrText>
            </w:r>
            <w:r>
              <w:rPr>
                <w:noProof/>
                <w:webHidden/>
              </w:rPr>
            </w:r>
            <w:r>
              <w:rPr>
                <w:noProof/>
                <w:webHidden/>
              </w:rPr>
              <w:fldChar w:fldCharType="separate"/>
            </w:r>
            <w:r>
              <w:rPr>
                <w:noProof/>
                <w:webHidden/>
              </w:rPr>
              <w:t>18</w:t>
            </w:r>
            <w:r>
              <w:rPr>
                <w:noProof/>
                <w:webHidden/>
              </w:rPr>
              <w:fldChar w:fldCharType="end"/>
            </w:r>
          </w:hyperlink>
        </w:p>
        <w:p w14:paraId="091C93B5" w14:textId="7731F117" w:rsidR="00C57ACC" w:rsidRDefault="00C57ACC">
          <w:pPr>
            <w:pStyle w:val="TOC2"/>
            <w:tabs>
              <w:tab w:val="right" w:leader="dot" w:pos="9347"/>
            </w:tabs>
            <w:rPr>
              <w:rFonts w:asciiTheme="minorHAnsi" w:eastAsiaTheme="minorEastAsia" w:hAnsiTheme="minorHAnsi"/>
              <w:noProof/>
              <w:sz w:val="22"/>
              <w:lang w:val="ro-RO" w:eastAsia="ro-RO"/>
            </w:rPr>
          </w:pPr>
          <w:hyperlink w:anchor="_Toc43130143" w:history="1">
            <w:r w:rsidRPr="00780195">
              <w:rPr>
                <w:rStyle w:val="Hyperlink"/>
                <w:noProof/>
              </w:rPr>
              <w:t>3.1  Descriere general</w:t>
            </w:r>
            <w:r w:rsidRPr="00780195">
              <w:rPr>
                <w:rStyle w:val="Hyperlink"/>
                <w:noProof/>
                <w:lang w:val="ro-RO"/>
              </w:rPr>
              <w:t>ă proiect</w:t>
            </w:r>
            <w:r>
              <w:rPr>
                <w:noProof/>
                <w:webHidden/>
              </w:rPr>
              <w:tab/>
            </w:r>
            <w:r>
              <w:rPr>
                <w:noProof/>
                <w:webHidden/>
              </w:rPr>
              <w:fldChar w:fldCharType="begin"/>
            </w:r>
            <w:r>
              <w:rPr>
                <w:noProof/>
                <w:webHidden/>
              </w:rPr>
              <w:instrText xml:space="preserve"> PAGEREF _Toc43130143 \h </w:instrText>
            </w:r>
            <w:r>
              <w:rPr>
                <w:noProof/>
                <w:webHidden/>
              </w:rPr>
            </w:r>
            <w:r>
              <w:rPr>
                <w:noProof/>
                <w:webHidden/>
              </w:rPr>
              <w:fldChar w:fldCharType="separate"/>
            </w:r>
            <w:r>
              <w:rPr>
                <w:noProof/>
                <w:webHidden/>
              </w:rPr>
              <w:t>18</w:t>
            </w:r>
            <w:r>
              <w:rPr>
                <w:noProof/>
                <w:webHidden/>
              </w:rPr>
              <w:fldChar w:fldCharType="end"/>
            </w:r>
          </w:hyperlink>
        </w:p>
        <w:p w14:paraId="285B3942" w14:textId="0A5599CF" w:rsidR="00C57ACC" w:rsidRDefault="00C57ACC">
          <w:pPr>
            <w:pStyle w:val="TOC2"/>
            <w:tabs>
              <w:tab w:val="right" w:leader="dot" w:pos="9347"/>
            </w:tabs>
            <w:rPr>
              <w:rFonts w:asciiTheme="minorHAnsi" w:eastAsiaTheme="minorEastAsia" w:hAnsiTheme="minorHAnsi"/>
              <w:noProof/>
              <w:sz w:val="22"/>
              <w:lang w:val="ro-RO" w:eastAsia="ro-RO"/>
            </w:rPr>
          </w:pPr>
          <w:hyperlink w:anchor="_Toc43130144" w:history="1">
            <w:r w:rsidRPr="00780195">
              <w:rPr>
                <w:rStyle w:val="Hyperlink"/>
                <w:noProof/>
              </w:rPr>
              <w:t>3.2  Dezvoltare aplicație</w:t>
            </w:r>
            <w:r>
              <w:rPr>
                <w:noProof/>
                <w:webHidden/>
              </w:rPr>
              <w:tab/>
            </w:r>
            <w:r>
              <w:rPr>
                <w:noProof/>
                <w:webHidden/>
              </w:rPr>
              <w:fldChar w:fldCharType="begin"/>
            </w:r>
            <w:r>
              <w:rPr>
                <w:noProof/>
                <w:webHidden/>
              </w:rPr>
              <w:instrText xml:space="preserve"> PAGEREF _Toc43130144 \h </w:instrText>
            </w:r>
            <w:r>
              <w:rPr>
                <w:noProof/>
                <w:webHidden/>
              </w:rPr>
            </w:r>
            <w:r>
              <w:rPr>
                <w:noProof/>
                <w:webHidden/>
              </w:rPr>
              <w:fldChar w:fldCharType="separate"/>
            </w:r>
            <w:r>
              <w:rPr>
                <w:noProof/>
                <w:webHidden/>
              </w:rPr>
              <w:t>19</w:t>
            </w:r>
            <w:r>
              <w:rPr>
                <w:noProof/>
                <w:webHidden/>
              </w:rPr>
              <w:fldChar w:fldCharType="end"/>
            </w:r>
          </w:hyperlink>
        </w:p>
        <w:p w14:paraId="4EB05CC9" w14:textId="2A3657F5" w:rsidR="00C57ACC" w:rsidRDefault="00C57ACC">
          <w:pPr>
            <w:pStyle w:val="TOC3"/>
            <w:tabs>
              <w:tab w:val="right" w:leader="dot" w:pos="9347"/>
            </w:tabs>
            <w:rPr>
              <w:rFonts w:asciiTheme="minorHAnsi" w:eastAsiaTheme="minorEastAsia" w:hAnsiTheme="minorHAnsi"/>
              <w:noProof/>
              <w:sz w:val="22"/>
              <w:lang w:val="ro-RO" w:eastAsia="ro-RO"/>
            </w:rPr>
          </w:pPr>
          <w:hyperlink w:anchor="_Toc43130145" w:history="1">
            <w:r w:rsidRPr="00780195">
              <w:rPr>
                <w:rStyle w:val="Hyperlink"/>
                <w:noProof/>
              </w:rPr>
              <w:t>3.2.1  Dataset</w:t>
            </w:r>
            <w:r>
              <w:rPr>
                <w:noProof/>
                <w:webHidden/>
              </w:rPr>
              <w:tab/>
            </w:r>
            <w:r>
              <w:rPr>
                <w:noProof/>
                <w:webHidden/>
              </w:rPr>
              <w:fldChar w:fldCharType="begin"/>
            </w:r>
            <w:r>
              <w:rPr>
                <w:noProof/>
                <w:webHidden/>
              </w:rPr>
              <w:instrText xml:space="preserve"> PAGEREF _Toc43130145 \h </w:instrText>
            </w:r>
            <w:r>
              <w:rPr>
                <w:noProof/>
                <w:webHidden/>
              </w:rPr>
            </w:r>
            <w:r>
              <w:rPr>
                <w:noProof/>
                <w:webHidden/>
              </w:rPr>
              <w:fldChar w:fldCharType="separate"/>
            </w:r>
            <w:r>
              <w:rPr>
                <w:noProof/>
                <w:webHidden/>
              </w:rPr>
              <w:t>19</w:t>
            </w:r>
            <w:r>
              <w:rPr>
                <w:noProof/>
                <w:webHidden/>
              </w:rPr>
              <w:fldChar w:fldCharType="end"/>
            </w:r>
          </w:hyperlink>
        </w:p>
        <w:p w14:paraId="5EE4739E" w14:textId="1170B5CA" w:rsidR="00C57ACC" w:rsidRDefault="00C57ACC">
          <w:pPr>
            <w:pStyle w:val="TOC4"/>
            <w:tabs>
              <w:tab w:val="right" w:leader="dot" w:pos="9347"/>
            </w:tabs>
            <w:rPr>
              <w:rFonts w:asciiTheme="minorHAnsi" w:eastAsiaTheme="minorEastAsia" w:hAnsiTheme="minorHAnsi"/>
              <w:noProof/>
              <w:sz w:val="22"/>
              <w:lang w:val="ro-RO" w:eastAsia="ro-RO"/>
            </w:rPr>
          </w:pPr>
          <w:hyperlink w:anchor="_Toc43130146" w:history="1">
            <w:r w:rsidRPr="00780195">
              <w:rPr>
                <w:rStyle w:val="Hyperlink"/>
                <w:noProof/>
              </w:rPr>
              <w:t>3.2.1.1  Împărțire 70% - setul de antrenament, 30% - setul de testare</w:t>
            </w:r>
            <w:r>
              <w:rPr>
                <w:noProof/>
                <w:webHidden/>
              </w:rPr>
              <w:tab/>
            </w:r>
            <w:r>
              <w:rPr>
                <w:noProof/>
                <w:webHidden/>
              </w:rPr>
              <w:fldChar w:fldCharType="begin"/>
            </w:r>
            <w:r>
              <w:rPr>
                <w:noProof/>
                <w:webHidden/>
              </w:rPr>
              <w:instrText xml:space="preserve"> PAGEREF _Toc43130146 \h </w:instrText>
            </w:r>
            <w:r>
              <w:rPr>
                <w:noProof/>
                <w:webHidden/>
              </w:rPr>
            </w:r>
            <w:r>
              <w:rPr>
                <w:noProof/>
                <w:webHidden/>
              </w:rPr>
              <w:fldChar w:fldCharType="separate"/>
            </w:r>
            <w:r>
              <w:rPr>
                <w:noProof/>
                <w:webHidden/>
              </w:rPr>
              <w:t>21</w:t>
            </w:r>
            <w:r>
              <w:rPr>
                <w:noProof/>
                <w:webHidden/>
              </w:rPr>
              <w:fldChar w:fldCharType="end"/>
            </w:r>
          </w:hyperlink>
        </w:p>
        <w:p w14:paraId="7D34641D" w14:textId="04587721" w:rsidR="00C57ACC" w:rsidRDefault="00C57ACC">
          <w:pPr>
            <w:pStyle w:val="TOC4"/>
            <w:tabs>
              <w:tab w:val="right" w:leader="dot" w:pos="9347"/>
            </w:tabs>
            <w:rPr>
              <w:rFonts w:asciiTheme="minorHAnsi" w:eastAsiaTheme="minorEastAsia" w:hAnsiTheme="minorHAnsi"/>
              <w:noProof/>
              <w:sz w:val="22"/>
              <w:lang w:val="ro-RO" w:eastAsia="ro-RO"/>
            </w:rPr>
          </w:pPr>
          <w:hyperlink w:anchor="_Toc43130147" w:history="1">
            <w:r w:rsidRPr="00780195">
              <w:rPr>
                <w:rStyle w:val="Hyperlink"/>
                <w:noProof/>
              </w:rPr>
              <w:t>3.2.1.2  Cross-Validation</w:t>
            </w:r>
            <w:r>
              <w:rPr>
                <w:noProof/>
                <w:webHidden/>
              </w:rPr>
              <w:tab/>
            </w:r>
            <w:r>
              <w:rPr>
                <w:noProof/>
                <w:webHidden/>
              </w:rPr>
              <w:fldChar w:fldCharType="begin"/>
            </w:r>
            <w:r>
              <w:rPr>
                <w:noProof/>
                <w:webHidden/>
              </w:rPr>
              <w:instrText xml:space="preserve"> PAGEREF _Toc43130147 \h </w:instrText>
            </w:r>
            <w:r>
              <w:rPr>
                <w:noProof/>
                <w:webHidden/>
              </w:rPr>
            </w:r>
            <w:r>
              <w:rPr>
                <w:noProof/>
                <w:webHidden/>
              </w:rPr>
              <w:fldChar w:fldCharType="separate"/>
            </w:r>
            <w:r>
              <w:rPr>
                <w:noProof/>
                <w:webHidden/>
              </w:rPr>
              <w:t>21</w:t>
            </w:r>
            <w:r>
              <w:rPr>
                <w:noProof/>
                <w:webHidden/>
              </w:rPr>
              <w:fldChar w:fldCharType="end"/>
            </w:r>
          </w:hyperlink>
        </w:p>
        <w:p w14:paraId="5DF1A611" w14:textId="0823717F" w:rsidR="00C57ACC" w:rsidRDefault="00C57ACC">
          <w:pPr>
            <w:pStyle w:val="TOC3"/>
            <w:tabs>
              <w:tab w:val="right" w:leader="dot" w:pos="9347"/>
            </w:tabs>
            <w:rPr>
              <w:rFonts w:asciiTheme="minorHAnsi" w:eastAsiaTheme="minorEastAsia" w:hAnsiTheme="minorHAnsi"/>
              <w:noProof/>
              <w:sz w:val="22"/>
              <w:lang w:val="ro-RO" w:eastAsia="ro-RO"/>
            </w:rPr>
          </w:pPr>
          <w:hyperlink w:anchor="_Toc43130148" w:history="1">
            <w:r w:rsidRPr="00780195">
              <w:rPr>
                <w:rStyle w:val="Hyperlink"/>
                <w:noProof/>
              </w:rPr>
              <w:t>3.2.2  Preprocessing</w:t>
            </w:r>
            <w:r>
              <w:rPr>
                <w:noProof/>
                <w:webHidden/>
              </w:rPr>
              <w:tab/>
            </w:r>
            <w:r>
              <w:rPr>
                <w:noProof/>
                <w:webHidden/>
              </w:rPr>
              <w:fldChar w:fldCharType="begin"/>
            </w:r>
            <w:r>
              <w:rPr>
                <w:noProof/>
                <w:webHidden/>
              </w:rPr>
              <w:instrText xml:space="preserve"> PAGEREF _Toc43130148 \h </w:instrText>
            </w:r>
            <w:r>
              <w:rPr>
                <w:noProof/>
                <w:webHidden/>
              </w:rPr>
            </w:r>
            <w:r>
              <w:rPr>
                <w:noProof/>
                <w:webHidden/>
              </w:rPr>
              <w:fldChar w:fldCharType="separate"/>
            </w:r>
            <w:r>
              <w:rPr>
                <w:noProof/>
                <w:webHidden/>
              </w:rPr>
              <w:t>24</w:t>
            </w:r>
            <w:r>
              <w:rPr>
                <w:noProof/>
                <w:webHidden/>
              </w:rPr>
              <w:fldChar w:fldCharType="end"/>
            </w:r>
          </w:hyperlink>
        </w:p>
        <w:p w14:paraId="1A7CCBFF" w14:textId="3490C07F" w:rsidR="00C57ACC" w:rsidRDefault="00C57ACC">
          <w:pPr>
            <w:pStyle w:val="TOC4"/>
            <w:tabs>
              <w:tab w:val="right" w:leader="dot" w:pos="9347"/>
            </w:tabs>
            <w:rPr>
              <w:rFonts w:asciiTheme="minorHAnsi" w:eastAsiaTheme="minorEastAsia" w:hAnsiTheme="minorHAnsi"/>
              <w:noProof/>
              <w:sz w:val="22"/>
              <w:lang w:val="ro-RO" w:eastAsia="ro-RO"/>
            </w:rPr>
          </w:pPr>
          <w:hyperlink w:anchor="_Toc43130149" w:history="1">
            <w:r w:rsidRPr="00780195">
              <w:rPr>
                <w:rStyle w:val="Hyperlink"/>
                <w:noProof/>
              </w:rPr>
              <w:t>3.2.2.1  Sentence tokenization</w:t>
            </w:r>
            <w:r>
              <w:rPr>
                <w:noProof/>
                <w:webHidden/>
              </w:rPr>
              <w:tab/>
            </w:r>
            <w:r>
              <w:rPr>
                <w:noProof/>
                <w:webHidden/>
              </w:rPr>
              <w:fldChar w:fldCharType="begin"/>
            </w:r>
            <w:r>
              <w:rPr>
                <w:noProof/>
                <w:webHidden/>
              </w:rPr>
              <w:instrText xml:space="preserve"> PAGEREF _Toc43130149 \h </w:instrText>
            </w:r>
            <w:r>
              <w:rPr>
                <w:noProof/>
                <w:webHidden/>
              </w:rPr>
            </w:r>
            <w:r>
              <w:rPr>
                <w:noProof/>
                <w:webHidden/>
              </w:rPr>
              <w:fldChar w:fldCharType="separate"/>
            </w:r>
            <w:r>
              <w:rPr>
                <w:noProof/>
                <w:webHidden/>
              </w:rPr>
              <w:t>24</w:t>
            </w:r>
            <w:r>
              <w:rPr>
                <w:noProof/>
                <w:webHidden/>
              </w:rPr>
              <w:fldChar w:fldCharType="end"/>
            </w:r>
          </w:hyperlink>
        </w:p>
        <w:p w14:paraId="40AAA5BE" w14:textId="75AFE4BA"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0" w:history="1">
            <w:r w:rsidRPr="00780195">
              <w:rPr>
                <w:rStyle w:val="Hyperlink"/>
                <w:noProof/>
              </w:rPr>
              <w:t>3.2.2.2  Part of speech classifier</w:t>
            </w:r>
            <w:r>
              <w:rPr>
                <w:noProof/>
                <w:webHidden/>
              </w:rPr>
              <w:tab/>
            </w:r>
            <w:r>
              <w:rPr>
                <w:noProof/>
                <w:webHidden/>
              </w:rPr>
              <w:fldChar w:fldCharType="begin"/>
            </w:r>
            <w:r>
              <w:rPr>
                <w:noProof/>
                <w:webHidden/>
              </w:rPr>
              <w:instrText xml:space="preserve"> PAGEREF _Toc43130150 \h </w:instrText>
            </w:r>
            <w:r>
              <w:rPr>
                <w:noProof/>
                <w:webHidden/>
              </w:rPr>
            </w:r>
            <w:r>
              <w:rPr>
                <w:noProof/>
                <w:webHidden/>
              </w:rPr>
              <w:fldChar w:fldCharType="separate"/>
            </w:r>
            <w:r>
              <w:rPr>
                <w:noProof/>
                <w:webHidden/>
              </w:rPr>
              <w:t>25</w:t>
            </w:r>
            <w:r>
              <w:rPr>
                <w:noProof/>
                <w:webHidden/>
              </w:rPr>
              <w:fldChar w:fldCharType="end"/>
            </w:r>
          </w:hyperlink>
        </w:p>
        <w:p w14:paraId="6DA53506" w14:textId="663D4F5F"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1" w:history="1">
            <w:r w:rsidRPr="00780195">
              <w:rPr>
                <w:rStyle w:val="Hyperlink"/>
                <w:noProof/>
              </w:rPr>
              <w:t>3.2.2.3  Data cleaning &amp; normalization</w:t>
            </w:r>
            <w:r>
              <w:rPr>
                <w:noProof/>
                <w:webHidden/>
              </w:rPr>
              <w:tab/>
            </w:r>
            <w:r>
              <w:rPr>
                <w:noProof/>
                <w:webHidden/>
              </w:rPr>
              <w:fldChar w:fldCharType="begin"/>
            </w:r>
            <w:r>
              <w:rPr>
                <w:noProof/>
                <w:webHidden/>
              </w:rPr>
              <w:instrText xml:space="preserve"> PAGEREF _Toc43130151 \h </w:instrText>
            </w:r>
            <w:r>
              <w:rPr>
                <w:noProof/>
                <w:webHidden/>
              </w:rPr>
            </w:r>
            <w:r>
              <w:rPr>
                <w:noProof/>
                <w:webHidden/>
              </w:rPr>
              <w:fldChar w:fldCharType="separate"/>
            </w:r>
            <w:r>
              <w:rPr>
                <w:noProof/>
                <w:webHidden/>
              </w:rPr>
              <w:t>28</w:t>
            </w:r>
            <w:r>
              <w:rPr>
                <w:noProof/>
                <w:webHidden/>
              </w:rPr>
              <w:fldChar w:fldCharType="end"/>
            </w:r>
          </w:hyperlink>
        </w:p>
        <w:p w14:paraId="75F02090" w14:textId="598EA8A4" w:rsidR="00C57ACC" w:rsidRDefault="00C57ACC">
          <w:pPr>
            <w:pStyle w:val="TOC3"/>
            <w:tabs>
              <w:tab w:val="right" w:leader="dot" w:pos="9347"/>
            </w:tabs>
            <w:rPr>
              <w:rFonts w:asciiTheme="minorHAnsi" w:eastAsiaTheme="minorEastAsia" w:hAnsiTheme="minorHAnsi"/>
              <w:noProof/>
              <w:sz w:val="22"/>
              <w:lang w:val="ro-RO" w:eastAsia="ro-RO"/>
            </w:rPr>
          </w:pPr>
          <w:hyperlink w:anchor="_Toc43130152" w:history="1">
            <w:r w:rsidRPr="00780195">
              <w:rPr>
                <w:rStyle w:val="Hyperlink"/>
                <w:noProof/>
              </w:rPr>
              <w:t>3.2.3  Model</w:t>
            </w:r>
            <w:r>
              <w:rPr>
                <w:noProof/>
                <w:webHidden/>
              </w:rPr>
              <w:tab/>
            </w:r>
            <w:r>
              <w:rPr>
                <w:noProof/>
                <w:webHidden/>
              </w:rPr>
              <w:fldChar w:fldCharType="begin"/>
            </w:r>
            <w:r>
              <w:rPr>
                <w:noProof/>
                <w:webHidden/>
              </w:rPr>
              <w:instrText xml:space="preserve"> PAGEREF _Toc43130152 \h </w:instrText>
            </w:r>
            <w:r>
              <w:rPr>
                <w:noProof/>
                <w:webHidden/>
              </w:rPr>
            </w:r>
            <w:r>
              <w:rPr>
                <w:noProof/>
                <w:webHidden/>
              </w:rPr>
              <w:fldChar w:fldCharType="separate"/>
            </w:r>
            <w:r>
              <w:rPr>
                <w:noProof/>
                <w:webHidden/>
              </w:rPr>
              <w:t>29</w:t>
            </w:r>
            <w:r>
              <w:rPr>
                <w:noProof/>
                <w:webHidden/>
              </w:rPr>
              <w:fldChar w:fldCharType="end"/>
            </w:r>
          </w:hyperlink>
        </w:p>
        <w:p w14:paraId="181E180B" w14:textId="07EAD397"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3" w:history="1">
            <w:r w:rsidRPr="00780195">
              <w:rPr>
                <w:rStyle w:val="Hyperlink"/>
                <w:noProof/>
              </w:rPr>
              <w:t>3.2.3.1  Hidden Markov Model</w:t>
            </w:r>
            <w:r>
              <w:rPr>
                <w:noProof/>
                <w:webHidden/>
              </w:rPr>
              <w:tab/>
            </w:r>
            <w:r>
              <w:rPr>
                <w:noProof/>
                <w:webHidden/>
              </w:rPr>
              <w:fldChar w:fldCharType="begin"/>
            </w:r>
            <w:r>
              <w:rPr>
                <w:noProof/>
                <w:webHidden/>
              </w:rPr>
              <w:instrText xml:space="preserve"> PAGEREF _Toc43130153 \h </w:instrText>
            </w:r>
            <w:r>
              <w:rPr>
                <w:noProof/>
                <w:webHidden/>
              </w:rPr>
            </w:r>
            <w:r>
              <w:rPr>
                <w:noProof/>
                <w:webHidden/>
              </w:rPr>
              <w:fldChar w:fldCharType="separate"/>
            </w:r>
            <w:r>
              <w:rPr>
                <w:noProof/>
                <w:webHidden/>
              </w:rPr>
              <w:t>29</w:t>
            </w:r>
            <w:r>
              <w:rPr>
                <w:noProof/>
                <w:webHidden/>
              </w:rPr>
              <w:fldChar w:fldCharType="end"/>
            </w:r>
          </w:hyperlink>
        </w:p>
        <w:p w14:paraId="558D2ED8" w14:textId="2523EE09" w:rsidR="00C57ACC" w:rsidRDefault="00C57ACC">
          <w:pPr>
            <w:pStyle w:val="TOC5"/>
            <w:tabs>
              <w:tab w:val="left" w:pos="1320"/>
              <w:tab w:val="right" w:leader="dot" w:pos="9347"/>
            </w:tabs>
            <w:rPr>
              <w:rFonts w:asciiTheme="minorHAnsi" w:eastAsiaTheme="minorEastAsia" w:hAnsiTheme="minorHAnsi"/>
              <w:noProof/>
              <w:sz w:val="22"/>
              <w:lang w:val="ro-RO" w:eastAsia="ro-RO"/>
            </w:rPr>
          </w:pPr>
          <w:hyperlink w:anchor="_Toc43130154" w:history="1">
            <w:r w:rsidRPr="00780195">
              <w:rPr>
                <w:rStyle w:val="Hyperlink"/>
                <w:noProof/>
              </w:rPr>
              <w:t>a)</w:t>
            </w:r>
            <w:r>
              <w:rPr>
                <w:rFonts w:asciiTheme="minorHAnsi" w:eastAsiaTheme="minorEastAsia" w:hAnsiTheme="minorHAnsi"/>
                <w:noProof/>
                <w:sz w:val="22"/>
                <w:lang w:val="ro-RO" w:eastAsia="ro-RO"/>
              </w:rPr>
              <w:tab/>
            </w:r>
            <w:r w:rsidRPr="00780195">
              <w:rPr>
                <w:rStyle w:val="Hyperlink"/>
                <w:noProof/>
              </w:rPr>
              <w:t>Emission probability</w:t>
            </w:r>
            <w:r>
              <w:rPr>
                <w:noProof/>
                <w:webHidden/>
              </w:rPr>
              <w:tab/>
            </w:r>
            <w:r>
              <w:rPr>
                <w:noProof/>
                <w:webHidden/>
              </w:rPr>
              <w:fldChar w:fldCharType="begin"/>
            </w:r>
            <w:r>
              <w:rPr>
                <w:noProof/>
                <w:webHidden/>
              </w:rPr>
              <w:instrText xml:space="preserve"> PAGEREF _Toc43130154 \h </w:instrText>
            </w:r>
            <w:r>
              <w:rPr>
                <w:noProof/>
                <w:webHidden/>
              </w:rPr>
            </w:r>
            <w:r>
              <w:rPr>
                <w:noProof/>
                <w:webHidden/>
              </w:rPr>
              <w:fldChar w:fldCharType="separate"/>
            </w:r>
            <w:r>
              <w:rPr>
                <w:noProof/>
                <w:webHidden/>
              </w:rPr>
              <w:t>29</w:t>
            </w:r>
            <w:r>
              <w:rPr>
                <w:noProof/>
                <w:webHidden/>
              </w:rPr>
              <w:fldChar w:fldCharType="end"/>
            </w:r>
          </w:hyperlink>
        </w:p>
        <w:p w14:paraId="244AEDEF" w14:textId="2C8334BD" w:rsidR="00C57ACC" w:rsidRDefault="00C57ACC">
          <w:pPr>
            <w:pStyle w:val="TOC5"/>
            <w:tabs>
              <w:tab w:val="left" w:pos="1320"/>
              <w:tab w:val="right" w:leader="dot" w:pos="9347"/>
            </w:tabs>
            <w:rPr>
              <w:rFonts w:asciiTheme="minorHAnsi" w:eastAsiaTheme="minorEastAsia" w:hAnsiTheme="minorHAnsi"/>
              <w:noProof/>
              <w:sz w:val="22"/>
              <w:lang w:val="ro-RO" w:eastAsia="ro-RO"/>
            </w:rPr>
          </w:pPr>
          <w:hyperlink w:anchor="_Toc43130155" w:history="1">
            <w:r w:rsidRPr="00780195">
              <w:rPr>
                <w:rStyle w:val="Hyperlink"/>
                <w:noProof/>
              </w:rPr>
              <w:t>b)</w:t>
            </w:r>
            <w:r>
              <w:rPr>
                <w:rFonts w:asciiTheme="minorHAnsi" w:eastAsiaTheme="minorEastAsia" w:hAnsiTheme="minorHAnsi"/>
                <w:noProof/>
                <w:sz w:val="22"/>
                <w:lang w:val="ro-RO" w:eastAsia="ro-RO"/>
              </w:rPr>
              <w:tab/>
            </w:r>
            <w:r w:rsidRPr="00780195">
              <w:rPr>
                <w:rStyle w:val="Hyperlink"/>
                <w:noProof/>
              </w:rPr>
              <w:t>Transition probability</w:t>
            </w:r>
            <w:r>
              <w:rPr>
                <w:noProof/>
                <w:webHidden/>
              </w:rPr>
              <w:tab/>
            </w:r>
            <w:r>
              <w:rPr>
                <w:noProof/>
                <w:webHidden/>
              </w:rPr>
              <w:fldChar w:fldCharType="begin"/>
            </w:r>
            <w:r>
              <w:rPr>
                <w:noProof/>
                <w:webHidden/>
              </w:rPr>
              <w:instrText xml:space="preserve"> PAGEREF _Toc43130155 \h </w:instrText>
            </w:r>
            <w:r>
              <w:rPr>
                <w:noProof/>
                <w:webHidden/>
              </w:rPr>
            </w:r>
            <w:r>
              <w:rPr>
                <w:noProof/>
                <w:webHidden/>
              </w:rPr>
              <w:fldChar w:fldCharType="separate"/>
            </w:r>
            <w:r>
              <w:rPr>
                <w:noProof/>
                <w:webHidden/>
              </w:rPr>
              <w:t>32</w:t>
            </w:r>
            <w:r>
              <w:rPr>
                <w:noProof/>
                <w:webHidden/>
              </w:rPr>
              <w:fldChar w:fldCharType="end"/>
            </w:r>
          </w:hyperlink>
        </w:p>
        <w:p w14:paraId="6996BF04" w14:textId="4E1249C8"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6" w:history="1">
            <w:r w:rsidRPr="00780195">
              <w:rPr>
                <w:rStyle w:val="Hyperlink"/>
                <w:noProof/>
              </w:rPr>
              <w:t>3.2.2.1  Unknown words model</w:t>
            </w:r>
            <w:r>
              <w:rPr>
                <w:noProof/>
                <w:webHidden/>
              </w:rPr>
              <w:tab/>
            </w:r>
            <w:r>
              <w:rPr>
                <w:noProof/>
                <w:webHidden/>
              </w:rPr>
              <w:fldChar w:fldCharType="begin"/>
            </w:r>
            <w:r>
              <w:rPr>
                <w:noProof/>
                <w:webHidden/>
              </w:rPr>
              <w:instrText xml:space="preserve"> PAGEREF _Toc43130156 \h </w:instrText>
            </w:r>
            <w:r>
              <w:rPr>
                <w:noProof/>
                <w:webHidden/>
              </w:rPr>
            </w:r>
            <w:r>
              <w:rPr>
                <w:noProof/>
                <w:webHidden/>
              </w:rPr>
              <w:fldChar w:fldCharType="separate"/>
            </w:r>
            <w:r>
              <w:rPr>
                <w:noProof/>
                <w:webHidden/>
              </w:rPr>
              <w:t>39</w:t>
            </w:r>
            <w:r>
              <w:rPr>
                <w:noProof/>
                <w:webHidden/>
              </w:rPr>
              <w:fldChar w:fldCharType="end"/>
            </w:r>
          </w:hyperlink>
        </w:p>
        <w:p w14:paraId="572AEA72" w14:textId="05DB8D6C" w:rsidR="00C57ACC" w:rsidRDefault="00C57ACC">
          <w:pPr>
            <w:pStyle w:val="TOC3"/>
            <w:tabs>
              <w:tab w:val="left" w:pos="1320"/>
              <w:tab w:val="right" w:leader="dot" w:pos="9347"/>
            </w:tabs>
            <w:rPr>
              <w:rFonts w:asciiTheme="minorHAnsi" w:eastAsiaTheme="minorEastAsia" w:hAnsiTheme="minorHAnsi"/>
              <w:noProof/>
              <w:sz w:val="22"/>
              <w:lang w:val="ro-RO" w:eastAsia="ro-RO"/>
            </w:rPr>
          </w:pPr>
          <w:hyperlink w:anchor="_Toc43130157" w:history="1">
            <w:r w:rsidRPr="00780195">
              <w:rPr>
                <w:rStyle w:val="Hyperlink"/>
                <w:noProof/>
              </w:rPr>
              <w:t>3.2.4</w:t>
            </w:r>
            <w:r>
              <w:rPr>
                <w:rFonts w:asciiTheme="minorHAnsi" w:eastAsiaTheme="minorEastAsia" w:hAnsiTheme="minorHAnsi"/>
                <w:noProof/>
                <w:sz w:val="22"/>
                <w:lang w:val="ro-RO" w:eastAsia="ro-RO"/>
              </w:rPr>
              <w:tab/>
            </w:r>
            <w:r w:rsidRPr="00780195">
              <w:rPr>
                <w:rStyle w:val="Hyperlink"/>
                <w:noProof/>
              </w:rPr>
              <w:t>Decoder</w:t>
            </w:r>
            <w:r>
              <w:rPr>
                <w:noProof/>
                <w:webHidden/>
              </w:rPr>
              <w:tab/>
            </w:r>
            <w:r>
              <w:rPr>
                <w:noProof/>
                <w:webHidden/>
              </w:rPr>
              <w:fldChar w:fldCharType="begin"/>
            </w:r>
            <w:r>
              <w:rPr>
                <w:noProof/>
                <w:webHidden/>
              </w:rPr>
              <w:instrText xml:space="preserve"> PAGEREF _Toc43130157 \h </w:instrText>
            </w:r>
            <w:r>
              <w:rPr>
                <w:noProof/>
                <w:webHidden/>
              </w:rPr>
            </w:r>
            <w:r>
              <w:rPr>
                <w:noProof/>
                <w:webHidden/>
              </w:rPr>
              <w:fldChar w:fldCharType="separate"/>
            </w:r>
            <w:r>
              <w:rPr>
                <w:noProof/>
                <w:webHidden/>
              </w:rPr>
              <w:t>48</w:t>
            </w:r>
            <w:r>
              <w:rPr>
                <w:noProof/>
                <w:webHidden/>
              </w:rPr>
              <w:fldChar w:fldCharType="end"/>
            </w:r>
          </w:hyperlink>
        </w:p>
        <w:p w14:paraId="24710A22" w14:textId="5A17496E"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8" w:history="1">
            <w:r w:rsidRPr="00780195">
              <w:rPr>
                <w:rStyle w:val="Hyperlink"/>
                <w:noProof/>
              </w:rPr>
              <w:t>3.2.4.1  Forward method</w:t>
            </w:r>
            <w:r>
              <w:rPr>
                <w:noProof/>
                <w:webHidden/>
              </w:rPr>
              <w:tab/>
            </w:r>
            <w:r>
              <w:rPr>
                <w:noProof/>
                <w:webHidden/>
              </w:rPr>
              <w:fldChar w:fldCharType="begin"/>
            </w:r>
            <w:r>
              <w:rPr>
                <w:noProof/>
                <w:webHidden/>
              </w:rPr>
              <w:instrText xml:space="preserve"> PAGEREF _Toc43130158 \h </w:instrText>
            </w:r>
            <w:r>
              <w:rPr>
                <w:noProof/>
                <w:webHidden/>
              </w:rPr>
            </w:r>
            <w:r>
              <w:rPr>
                <w:noProof/>
                <w:webHidden/>
              </w:rPr>
              <w:fldChar w:fldCharType="separate"/>
            </w:r>
            <w:r>
              <w:rPr>
                <w:noProof/>
                <w:webHidden/>
              </w:rPr>
              <w:t>50</w:t>
            </w:r>
            <w:r>
              <w:rPr>
                <w:noProof/>
                <w:webHidden/>
              </w:rPr>
              <w:fldChar w:fldCharType="end"/>
            </w:r>
          </w:hyperlink>
        </w:p>
        <w:p w14:paraId="1F9E715A" w14:textId="38FE1E09"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9" w:history="1">
            <w:r w:rsidRPr="00780195">
              <w:rPr>
                <w:rStyle w:val="Hyperlink"/>
                <w:noProof/>
              </w:rPr>
              <w:t>3.2.4.2  Backward method</w:t>
            </w:r>
            <w:r>
              <w:rPr>
                <w:noProof/>
                <w:webHidden/>
              </w:rPr>
              <w:tab/>
            </w:r>
            <w:r>
              <w:rPr>
                <w:noProof/>
                <w:webHidden/>
              </w:rPr>
              <w:fldChar w:fldCharType="begin"/>
            </w:r>
            <w:r>
              <w:rPr>
                <w:noProof/>
                <w:webHidden/>
              </w:rPr>
              <w:instrText xml:space="preserve"> PAGEREF _Toc43130159 \h </w:instrText>
            </w:r>
            <w:r>
              <w:rPr>
                <w:noProof/>
                <w:webHidden/>
              </w:rPr>
            </w:r>
            <w:r>
              <w:rPr>
                <w:noProof/>
                <w:webHidden/>
              </w:rPr>
              <w:fldChar w:fldCharType="separate"/>
            </w:r>
            <w:r>
              <w:rPr>
                <w:noProof/>
                <w:webHidden/>
              </w:rPr>
              <w:t>56</w:t>
            </w:r>
            <w:r>
              <w:rPr>
                <w:noProof/>
                <w:webHidden/>
              </w:rPr>
              <w:fldChar w:fldCharType="end"/>
            </w:r>
          </w:hyperlink>
        </w:p>
        <w:p w14:paraId="1C6F499D" w14:textId="5C48A0A4" w:rsidR="00C57ACC" w:rsidRDefault="00C57ACC">
          <w:pPr>
            <w:pStyle w:val="TOC4"/>
            <w:tabs>
              <w:tab w:val="right" w:leader="dot" w:pos="9347"/>
            </w:tabs>
            <w:rPr>
              <w:rFonts w:asciiTheme="minorHAnsi" w:eastAsiaTheme="minorEastAsia" w:hAnsiTheme="minorHAnsi"/>
              <w:noProof/>
              <w:sz w:val="22"/>
              <w:lang w:val="ro-RO" w:eastAsia="ro-RO"/>
            </w:rPr>
          </w:pPr>
          <w:hyperlink w:anchor="_Toc43130160" w:history="1">
            <w:r w:rsidRPr="00780195">
              <w:rPr>
                <w:rStyle w:val="Hyperlink"/>
                <w:noProof/>
              </w:rPr>
              <w:t>3.2.4.3  Bidirectional method</w:t>
            </w:r>
            <w:r>
              <w:rPr>
                <w:noProof/>
                <w:webHidden/>
              </w:rPr>
              <w:tab/>
            </w:r>
            <w:r>
              <w:rPr>
                <w:noProof/>
                <w:webHidden/>
              </w:rPr>
              <w:fldChar w:fldCharType="begin"/>
            </w:r>
            <w:r>
              <w:rPr>
                <w:noProof/>
                <w:webHidden/>
              </w:rPr>
              <w:instrText xml:space="preserve"> PAGEREF _Toc43130160 \h </w:instrText>
            </w:r>
            <w:r>
              <w:rPr>
                <w:noProof/>
                <w:webHidden/>
              </w:rPr>
            </w:r>
            <w:r>
              <w:rPr>
                <w:noProof/>
                <w:webHidden/>
              </w:rPr>
              <w:fldChar w:fldCharType="separate"/>
            </w:r>
            <w:r>
              <w:rPr>
                <w:noProof/>
                <w:webHidden/>
              </w:rPr>
              <w:t>57</w:t>
            </w:r>
            <w:r>
              <w:rPr>
                <w:noProof/>
                <w:webHidden/>
              </w:rPr>
              <w:fldChar w:fldCharType="end"/>
            </w:r>
          </w:hyperlink>
        </w:p>
        <w:p w14:paraId="7467BD2F" w14:textId="15442295" w:rsidR="00C57ACC" w:rsidRDefault="00C57ACC">
          <w:pPr>
            <w:pStyle w:val="TOC3"/>
            <w:tabs>
              <w:tab w:val="left" w:pos="1320"/>
              <w:tab w:val="right" w:leader="dot" w:pos="9347"/>
            </w:tabs>
            <w:rPr>
              <w:rFonts w:asciiTheme="minorHAnsi" w:eastAsiaTheme="minorEastAsia" w:hAnsiTheme="minorHAnsi"/>
              <w:noProof/>
              <w:sz w:val="22"/>
              <w:lang w:val="ro-RO" w:eastAsia="ro-RO"/>
            </w:rPr>
          </w:pPr>
          <w:hyperlink w:anchor="_Toc43130161" w:history="1">
            <w:r w:rsidRPr="00780195">
              <w:rPr>
                <w:rStyle w:val="Hyperlink"/>
                <w:noProof/>
              </w:rPr>
              <w:t>3.2.5</w:t>
            </w:r>
            <w:r>
              <w:rPr>
                <w:rFonts w:asciiTheme="minorHAnsi" w:eastAsiaTheme="minorEastAsia" w:hAnsiTheme="minorHAnsi"/>
                <w:noProof/>
                <w:sz w:val="22"/>
                <w:lang w:val="ro-RO" w:eastAsia="ro-RO"/>
              </w:rPr>
              <w:tab/>
            </w:r>
            <w:r w:rsidRPr="00780195">
              <w:rPr>
                <w:rStyle w:val="Hyperlink"/>
                <w:noProof/>
              </w:rPr>
              <w:t>Evaluation</w:t>
            </w:r>
            <w:r>
              <w:rPr>
                <w:noProof/>
                <w:webHidden/>
              </w:rPr>
              <w:tab/>
            </w:r>
            <w:r>
              <w:rPr>
                <w:noProof/>
                <w:webHidden/>
              </w:rPr>
              <w:fldChar w:fldCharType="begin"/>
            </w:r>
            <w:r>
              <w:rPr>
                <w:noProof/>
                <w:webHidden/>
              </w:rPr>
              <w:instrText xml:space="preserve"> PAGEREF _Toc43130161 \h </w:instrText>
            </w:r>
            <w:r>
              <w:rPr>
                <w:noProof/>
                <w:webHidden/>
              </w:rPr>
            </w:r>
            <w:r>
              <w:rPr>
                <w:noProof/>
                <w:webHidden/>
              </w:rPr>
              <w:fldChar w:fldCharType="separate"/>
            </w:r>
            <w:r>
              <w:rPr>
                <w:noProof/>
                <w:webHidden/>
              </w:rPr>
              <w:t>59</w:t>
            </w:r>
            <w:r>
              <w:rPr>
                <w:noProof/>
                <w:webHidden/>
              </w:rPr>
              <w:fldChar w:fldCharType="end"/>
            </w:r>
          </w:hyperlink>
        </w:p>
        <w:p w14:paraId="4AD1BA45" w14:textId="40D3685A" w:rsidR="00C57ACC" w:rsidRDefault="00C57ACC">
          <w:pPr>
            <w:pStyle w:val="TOC4"/>
            <w:tabs>
              <w:tab w:val="right" w:leader="dot" w:pos="9347"/>
            </w:tabs>
            <w:rPr>
              <w:rFonts w:asciiTheme="minorHAnsi" w:eastAsiaTheme="minorEastAsia" w:hAnsiTheme="minorHAnsi"/>
              <w:noProof/>
              <w:sz w:val="22"/>
              <w:lang w:val="ro-RO" w:eastAsia="ro-RO"/>
            </w:rPr>
          </w:pPr>
          <w:hyperlink w:anchor="_Toc43130162" w:history="1">
            <w:r w:rsidRPr="00780195">
              <w:rPr>
                <w:rStyle w:val="Hyperlink"/>
                <w:noProof/>
              </w:rPr>
              <w:t>3.2.5.1  Simple Accuracy</w:t>
            </w:r>
            <w:r>
              <w:rPr>
                <w:noProof/>
                <w:webHidden/>
              </w:rPr>
              <w:tab/>
            </w:r>
            <w:r>
              <w:rPr>
                <w:noProof/>
                <w:webHidden/>
              </w:rPr>
              <w:fldChar w:fldCharType="begin"/>
            </w:r>
            <w:r>
              <w:rPr>
                <w:noProof/>
                <w:webHidden/>
              </w:rPr>
              <w:instrText xml:space="preserve"> PAGEREF _Toc43130162 \h </w:instrText>
            </w:r>
            <w:r>
              <w:rPr>
                <w:noProof/>
                <w:webHidden/>
              </w:rPr>
            </w:r>
            <w:r>
              <w:rPr>
                <w:noProof/>
                <w:webHidden/>
              </w:rPr>
              <w:fldChar w:fldCharType="separate"/>
            </w:r>
            <w:r>
              <w:rPr>
                <w:noProof/>
                <w:webHidden/>
              </w:rPr>
              <w:t>59</w:t>
            </w:r>
            <w:r>
              <w:rPr>
                <w:noProof/>
                <w:webHidden/>
              </w:rPr>
              <w:fldChar w:fldCharType="end"/>
            </w:r>
          </w:hyperlink>
        </w:p>
        <w:p w14:paraId="6AE3CF31" w14:textId="212C9432" w:rsidR="00C57ACC" w:rsidRDefault="00C57ACC">
          <w:pPr>
            <w:pStyle w:val="TOC4"/>
            <w:tabs>
              <w:tab w:val="right" w:leader="dot" w:pos="9347"/>
            </w:tabs>
            <w:rPr>
              <w:rFonts w:asciiTheme="minorHAnsi" w:eastAsiaTheme="minorEastAsia" w:hAnsiTheme="minorHAnsi"/>
              <w:noProof/>
              <w:sz w:val="22"/>
              <w:lang w:val="ro-RO" w:eastAsia="ro-RO"/>
            </w:rPr>
          </w:pPr>
          <w:hyperlink w:anchor="_Toc43130163" w:history="1">
            <w:r w:rsidRPr="00780195">
              <w:rPr>
                <w:rStyle w:val="Hyperlink"/>
                <w:noProof/>
              </w:rPr>
              <w:t>3.2.5.2  Confusion matrix</w:t>
            </w:r>
            <w:r>
              <w:rPr>
                <w:noProof/>
                <w:webHidden/>
              </w:rPr>
              <w:tab/>
            </w:r>
            <w:r>
              <w:rPr>
                <w:noProof/>
                <w:webHidden/>
              </w:rPr>
              <w:fldChar w:fldCharType="begin"/>
            </w:r>
            <w:r>
              <w:rPr>
                <w:noProof/>
                <w:webHidden/>
              </w:rPr>
              <w:instrText xml:space="preserve"> PAGEREF _Toc43130163 \h </w:instrText>
            </w:r>
            <w:r>
              <w:rPr>
                <w:noProof/>
                <w:webHidden/>
              </w:rPr>
            </w:r>
            <w:r>
              <w:rPr>
                <w:noProof/>
                <w:webHidden/>
              </w:rPr>
              <w:fldChar w:fldCharType="separate"/>
            </w:r>
            <w:r>
              <w:rPr>
                <w:noProof/>
                <w:webHidden/>
              </w:rPr>
              <w:t>60</w:t>
            </w:r>
            <w:r>
              <w:rPr>
                <w:noProof/>
                <w:webHidden/>
              </w:rPr>
              <w:fldChar w:fldCharType="end"/>
            </w:r>
          </w:hyperlink>
        </w:p>
        <w:p w14:paraId="40907ABE" w14:textId="6DA568CC" w:rsidR="00C57ACC" w:rsidRDefault="00C57ACC">
          <w:pPr>
            <w:pStyle w:val="TOC2"/>
            <w:tabs>
              <w:tab w:val="right" w:leader="dot" w:pos="9347"/>
            </w:tabs>
            <w:rPr>
              <w:rFonts w:asciiTheme="minorHAnsi" w:eastAsiaTheme="minorEastAsia" w:hAnsiTheme="minorHAnsi"/>
              <w:noProof/>
              <w:sz w:val="22"/>
              <w:lang w:val="ro-RO" w:eastAsia="ro-RO"/>
            </w:rPr>
          </w:pPr>
          <w:hyperlink w:anchor="_Toc43130164" w:history="1">
            <w:r w:rsidRPr="00780195">
              <w:rPr>
                <w:rStyle w:val="Hyperlink"/>
                <w:noProof/>
              </w:rPr>
              <w:t>3.3  Rezultate</w:t>
            </w:r>
            <w:r>
              <w:rPr>
                <w:noProof/>
                <w:webHidden/>
              </w:rPr>
              <w:tab/>
            </w:r>
            <w:r>
              <w:rPr>
                <w:noProof/>
                <w:webHidden/>
              </w:rPr>
              <w:fldChar w:fldCharType="begin"/>
            </w:r>
            <w:r>
              <w:rPr>
                <w:noProof/>
                <w:webHidden/>
              </w:rPr>
              <w:instrText xml:space="preserve"> PAGEREF _Toc43130164 \h </w:instrText>
            </w:r>
            <w:r>
              <w:rPr>
                <w:noProof/>
                <w:webHidden/>
              </w:rPr>
            </w:r>
            <w:r>
              <w:rPr>
                <w:noProof/>
                <w:webHidden/>
              </w:rPr>
              <w:fldChar w:fldCharType="separate"/>
            </w:r>
            <w:r>
              <w:rPr>
                <w:noProof/>
                <w:webHidden/>
              </w:rPr>
              <w:t>63</w:t>
            </w:r>
            <w:r>
              <w:rPr>
                <w:noProof/>
                <w:webHidden/>
              </w:rPr>
              <w:fldChar w:fldCharType="end"/>
            </w:r>
          </w:hyperlink>
        </w:p>
        <w:p w14:paraId="01C1B341" w14:textId="52F05BFE" w:rsidR="00C57ACC" w:rsidRDefault="00C57ACC">
          <w:pPr>
            <w:pStyle w:val="TOC3"/>
            <w:tabs>
              <w:tab w:val="right" w:leader="dot" w:pos="9347"/>
            </w:tabs>
            <w:rPr>
              <w:rFonts w:asciiTheme="minorHAnsi" w:eastAsiaTheme="minorEastAsia" w:hAnsiTheme="minorHAnsi"/>
              <w:noProof/>
              <w:sz w:val="22"/>
              <w:lang w:val="ro-RO" w:eastAsia="ro-RO"/>
            </w:rPr>
          </w:pPr>
          <w:hyperlink w:anchor="_Toc43130165" w:history="1">
            <w:r w:rsidRPr="00780195">
              <w:rPr>
                <w:rStyle w:val="Hyperlink"/>
                <w:noProof/>
                <w:lang w:val="ro-RO"/>
              </w:rPr>
              <w:t>3.3.1  Performanțele extrase din matricea de eroare &amp; timpul de rulare</w:t>
            </w:r>
            <w:r>
              <w:rPr>
                <w:noProof/>
                <w:webHidden/>
              </w:rPr>
              <w:tab/>
            </w:r>
            <w:r>
              <w:rPr>
                <w:noProof/>
                <w:webHidden/>
              </w:rPr>
              <w:fldChar w:fldCharType="begin"/>
            </w:r>
            <w:r>
              <w:rPr>
                <w:noProof/>
                <w:webHidden/>
              </w:rPr>
              <w:instrText xml:space="preserve"> PAGEREF _Toc43130165 \h </w:instrText>
            </w:r>
            <w:r>
              <w:rPr>
                <w:noProof/>
                <w:webHidden/>
              </w:rPr>
            </w:r>
            <w:r>
              <w:rPr>
                <w:noProof/>
                <w:webHidden/>
              </w:rPr>
              <w:fldChar w:fldCharType="separate"/>
            </w:r>
            <w:r>
              <w:rPr>
                <w:noProof/>
                <w:webHidden/>
              </w:rPr>
              <w:t>63</w:t>
            </w:r>
            <w:r>
              <w:rPr>
                <w:noProof/>
                <w:webHidden/>
              </w:rPr>
              <w:fldChar w:fldCharType="end"/>
            </w:r>
          </w:hyperlink>
        </w:p>
        <w:p w14:paraId="7F066B1F" w14:textId="1215061D" w:rsidR="00C57ACC" w:rsidRDefault="00C57ACC">
          <w:pPr>
            <w:pStyle w:val="TOC3"/>
            <w:tabs>
              <w:tab w:val="right" w:leader="dot" w:pos="9347"/>
            </w:tabs>
            <w:rPr>
              <w:rFonts w:asciiTheme="minorHAnsi" w:eastAsiaTheme="minorEastAsia" w:hAnsiTheme="minorHAnsi"/>
              <w:noProof/>
              <w:sz w:val="22"/>
              <w:lang w:val="ro-RO" w:eastAsia="ro-RO"/>
            </w:rPr>
          </w:pPr>
          <w:hyperlink w:anchor="_Toc43130166" w:history="1">
            <w:r w:rsidRPr="00780195">
              <w:rPr>
                <w:rStyle w:val="Hyperlink"/>
                <w:noProof/>
                <w:lang w:val="ro-RO"/>
              </w:rPr>
              <w:t>3.3.2  Acuratețea simplă</w:t>
            </w:r>
            <w:r>
              <w:rPr>
                <w:noProof/>
                <w:webHidden/>
              </w:rPr>
              <w:tab/>
            </w:r>
            <w:r>
              <w:rPr>
                <w:noProof/>
                <w:webHidden/>
              </w:rPr>
              <w:fldChar w:fldCharType="begin"/>
            </w:r>
            <w:r>
              <w:rPr>
                <w:noProof/>
                <w:webHidden/>
              </w:rPr>
              <w:instrText xml:space="preserve"> PAGEREF _Toc43130166 \h </w:instrText>
            </w:r>
            <w:r>
              <w:rPr>
                <w:noProof/>
                <w:webHidden/>
              </w:rPr>
            </w:r>
            <w:r>
              <w:rPr>
                <w:noProof/>
                <w:webHidden/>
              </w:rPr>
              <w:fldChar w:fldCharType="separate"/>
            </w:r>
            <w:r>
              <w:rPr>
                <w:noProof/>
                <w:webHidden/>
              </w:rPr>
              <w:t>65</w:t>
            </w:r>
            <w:r>
              <w:rPr>
                <w:noProof/>
                <w:webHidden/>
              </w:rPr>
              <w:fldChar w:fldCharType="end"/>
            </w:r>
          </w:hyperlink>
        </w:p>
        <w:p w14:paraId="34489267" w14:textId="3B563DA0" w:rsidR="00C57ACC" w:rsidRDefault="00C57ACC">
          <w:pPr>
            <w:pStyle w:val="TOC1"/>
            <w:tabs>
              <w:tab w:val="right" w:leader="dot" w:pos="9347"/>
            </w:tabs>
            <w:rPr>
              <w:rFonts w:asciiTheme="minorHAnsi" w:eastAsiaTheme="minorEastAsia" w:hAnsiTheme="minorHAnsi"/>
              <w:noProof/>
              <w:sz w:val="22"/>
              <w:lang w:val="ro-RO" w:eastAsia="ro-RO"/>
            </w:rPr>
          </w:pPr>
          <w:hyperlink w:anchor="_Toc43130167" w:history="1">
            <w:r w:rsidRPr="00780195">
              <w:rPr>
                <w:rStyle w:val="Hyperlink"/>
                <w:noProof/>
              </w:rPr>
              <w:t>IV.Concluzii</w:t>
            </w:r>
            <w:r>
              <w:rPr>
                <w:noProof/>
                <w:webHidden/>
              </w:rPr>
              <w:tab/>
            </w:r>
            <w:r>
              <w:rPr>
                <w:noProof/>
                <w:webHidden/>
              </w:rPr>
              <w:fldChar w:fldCharType="begin"/>
            </w:r>
            <w:r>
              <w:rPr>
                <w:noProof/>
                <w:webHidden/>
              </w:rPr>
              <w:instrText xml:space="preserve"> PAGEREF _Toc43130167 \h </w:instrText>
            </w:r>
            <w:r>
              <w:rPr>
                <w:noProof/>
                <w:webHidden/>
              </w:rPr>
            </w:r>
            <w:r>
              <w:rPr>
                <w:noProof/>
                <w:webHidden/>
              </w:rPr>
              <w:fldChar w:fldCharType="separate"/>
            </w:r>
            <w:r>
              <w:rPr>
                <w:noProof/>
                <w:webHidden/>
              </w:rPr>
              <w:t>67</w:t>
            </w:r>
            <w:r>
              <w:rPr>
                <w:noProof/>
                <w:webHidden/>
              </w:rPr>
              <w:fldChar w:fldCharType="end"/>
            </w:r>
          </w:hyperlink>
        </w:p>
        <w:p w14:paraId="5F2559D9" w14:textId="22FB0BEF" w:rsidR="00C57ACC" w:rsidRDefault="00C57ACC">
          <w:pPr>
            <w:pStyle w:val="TOC1"/>
            <w:tabs>
              <w:tab w:val="right" w:leader="dot" w:pos="9347"/>
            </w:tabs>
            <w:rPr>
              <w:rFonts w:asciiTheme="minorHAnsi" w:eastAsiaTheme="minorEastAsia" w:hAnsiTheme="minorHAnsi"/>
              <w:noProof/>
              <w:sz w:val="22"/>
              <w:lang w:val="ro-RO" w:eastAsia="ro-RO"/>
            </w:rPr>
          </w:pPr>
          <w:hyperlink w:anchor="_Toc43130168" w:history="1">
            <w:r w:rsidRPr="00780195">
              <w:rPr>
                <w:rStyle w:val="Hyperlink"/>
                <w:noProof/>
              </w:rPr>
              <w:t>V.Bibliografie</w:t>
            </w:r>
            <w:r>
              <w:rPr>
                <w:noProof/>
                <w:webHidden/>
              </w:rPr>
              <w:tab/>
            </w:r>
            <w:r>
              <w:rPr>
                <w:noProof/>
                <w:webHidden/>
              </w:rPr>
              <w:fldChar w:fldCharType="begin"/>
            </w:r>
            <w:r>
              <w:rPr>
                <w:noProof/>
                <w:webHidden/>
              </w:rPr>
              <w:instrText xml:space="preserve"> PAGEREF _Toc43130168 \h </w:instrText>
            </w:r>
            <w:r>
              <w:rPr>
                <w:noProof/>
                <w:webHidden/>
              </w:rPr>
            </w:r>
            <w:r>
              <w:rPr>
                <w:noProof/>
                <w:webHidden/>
              </w:rPr>
              <w:fldChar w:fldCharType="separate"/>
            </w:r>
            <w:r>
              <w:rPr>
                <w:noProof/>
                <w:webHidden/>
              </w:rPr>
              <w:t>68</w:t>
            </w:r>
            <w:r>
              <w:rPr>
                <w:noProof/>
                <w:webHidden/>
              </w:rPr>
              <w:fldChar w:fldCharType="end"/>
            </w:r>
          </w:hyperlink>
        </w:p>
        <w:p w14:paraId="16F5D849" w14:textId="36F4D145" w:rsidR="00F37B88" w:rsidRDefault="00C83D13">
          <w:r>
            <w:fldChar w:fldCharType="end"/>
          </w:r>
        </w:p>
      </w:sdtContent>
    </w:sdt>
    <w:p w14:paraId="5F274074" w14:textId="4A8B4A94" w:rsidR="00EA6C7F" w:rsidRDefault="00EA6C7F" w:rsidP="00C70180">
      <w:pPr>
        <w:pStyle w:val="Heading1"/>
      </w:pPr>
      <w:bookmarkStart w:id="4" w:name="_Toc41523534"/>
    </w:p>
    <w:p w14:paraId="5CB8F405" w14:textId="3E763F01" w:rsidR="00A84E8C" w:rsidRDefault="00A84E8C" w:rsidP="00A84E8C"/>
    <w:p w14:paraId="2D3056DD" w14:textId="71740EF3" w:rsidR="00794D6D" w:rsidRDefault="00794D6D" w:rsidP="00A84E8C"/>
    <w:bookmarkEnd w:id="2"/>
    <w:bookmarkEnd w:id="1"/>
    <w:bookmarkEnd w:id="4"/>
    <w:p w14:paraId="6A23B312" w14:textId="77777777" w:rsidR="000C296E" w:rsidRDefault="000C296E">
      <w:pPr>
        <w:jc w:val="left"/>
        <w:rPr>
          <w:rFonts w:eastAsiaTheme="majorEastAsia" w:cstheme="majorBidi"/>
          <w:b/>
          <w:sz w:val="36"/>
          <w:szCs w:val="32"/>
        </w:rPr>
      </w:pPr>
      <w:r>
        <w:br w:type="page"/>
      </w:r>
    </w:p>
    <w:p w14:paraId="7DEB5412" w14:textId="77777777" w:rsidR="000C296E" w:rsidRDefault="000C296E">
      <w:pPr>
        <w:jc w:val="left"/>
        <w:rPr>
          <w:rFonts w:eastAsiaTheme="majorEastAsia" w:cstheme="majorBidi"/>
          <w:b/>
          <w:sz w:val="36"/>
          <w:szCs w:val="32"/>
        </w:rPr>
      </w:pPr>
      <w:r>
        <w:lastRenderedPageBreak/>
        <w:br w:type="page"/>
      </w:r>
    </w:p>
    <w:p w14:paraId="01AA5B6B" w14:textId="76999B64" w:rsidR="00F86F5A" w:rsidRDefault="008408F0" w:rsidP="008408F0">
      <w:pPr>
        <w:pStyle w:val="Heading1"/>
        <w:rPr>
          <w:lang w:val="ro-RO"/>
        </w:rPr>
      </w:pPr>
      <w:bookmarkStart w:id="5" w:name="_Toc43130130"/>
      <w:r>
        <w:lastRenderedPageBreak/>
        <w:t>I.</w:t>
      </w:r>
      <w:r w:rsidR="00132312">
        <w:t>Prezentare tem</w:t>
      </w:r>
      <w:r w:rsidR="00132312">
        <w:rPr>
          <w:lang w:val="ro-RO"/>
        </w:rPr>
        <w:t>ă</w:t>
      </w:r>
      <w:bookmarkEnd w:id="5"/>
    </w:p>
    <w:p w14:paraId="3ED0BE69" w14:textId="6442BC56"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general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r w:rsidR="008B37F3">
        <w:t xml:space="preserve"> Din acestea menționate, câteva au rămas ca parte de vorbire și în ziua de azi dar părțile de vorbire folosite în ziua de azi care se înva</w:t>
      </w:r>
      <w:r w:rsidR="002E488F">
        <w:t>ță încă din școala primară sunt: subtantivul, verbul, adjectivul, adverbul, prepoziția, conjuncția, pronumele și interjecția.</w:t>
      </w:r>
    </w:p>
    <w:p w14:paraId="11719E9C" w14:textId="705515C7"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5A0471">
        <w:rPr>
          <w:lang w:val="ro-RO"/>
        </w:rPr>
        <w:t xml:space="preserve"> </w:t>
      </w:r>
      <w:r w:rsidR="00081ED4">
        <w:rPr>
          <w:lang w:val="ro-RO"/>
        </w:rPr>
        <w:t>etichetă</w:t>
      </w:r>
      <w:r w:rsidR="007717C3">
        <w:rPr>
          <w:lang w:val="ro-RO"/>
        </w:rPr>
        <w:t xml:space="preserve"> (în engleză numit și </w:t>
      </w:r>
      <w:r w:rsidR="007717C3" w:rsidRPr="003F4C25">
        <w:rPr>
          <w:rFonts w:cs="Times New Roman"/>
          <w:i/>
          <w:iCs/>
          <w:color w:val="202122"/>
          <w:szCs w:val="24"/>
          <w:shd w:val="clear" w:color="auto" w:fill="FFFFFF"/>
        </w:rPr>
        <w:t>tag</w:t>
      </w:r>
      <w:r w:rsidR="007717C3">
        <w:rPr>
          <w:rFonts w:cs="Times New Roman"/>
          <w:color w:val="202122"/>
          <w:szCs w:val="24"/>
          <w:shd w:val="clear" w:color="auto" w:fill="FFFFFF"/>
        </w:rPr>
        <w:t>)</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F875B1">
        <w:rPr>
          <w:lang w:val="ro-RO"/>
        </w:rPr>
        <w:t>pentru</w:t>
      </w:r>
      <w:r w:rsidR="007717C3">
        <w:rPr>
          <w:lang w:val="ro-RO"/>
        </w:rPr>
        <w:t xml:space="preserve"> </w:t>
      </w:r>
      <w:r w:rsidR="00D81E64">
        <w:rPr>
          <w:lang w:val="ro-RO"/>
        </w:rPr>
        <w:t xml:space="preserve">contexte </w:t>
      </w:r>
      <w:r w:rsidR="007717C3">
        <w:rPr>
          <w:lang w:val="ro-RO"/>
        </w:rPr>
        <w:t xml:space="preserve">diferite iar scopul etichetării este de a alege tagul </w:t>
      </w:r>
      <w:r w:rsidR="00F875B1">
        <w:rPr>
          <w:lang w:val="ro-RO"/>
        </w:rPr>
        <w:t>corect în contextul respectiv.</w:t>
      </w:r>
      <w:r w:rsidR="00F86812">
        <w:rPr>
          <w:lang w:val="ro-RO"/>
        </w:rPr>
        <w:t xml:space="preserve"> </w:t>
      </w:r>
    </w:p>
    <w:p w14:paraId="365D4427" w14:textId="0EA99492"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dat</w:t>
      </w:r>
      <w:r w:rsidR="007A3FCF">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 </w:t>
      </w:r>
      <w:r w:rsidR="00D70574">
        <w:rPr>
          <w:lang w:val="ro-RO"/>
        </w:rPr>
        <w:t>sistemul</w:t>
      </w:r>
      <w:r>
        <w:rPr>
          <w:lang w:val="ro-RO"/>
        </w:rPr>
        <w:t xml:space="preserve"> folosește diferiți algoritmi de învățare din domeniul învățarii automate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 xml:space="preserve">de exemplu, un </w:t>
      </w:r>
      <w:r w:rsidR="00195DBA">
        <w:rPr>
          <w:lang w:val="ro-RO"/>
        </w:rPr>
        <w:t>program</w:t>
      </w:r>
      <w:r w:rsidR="00C67A81">
        <w:rPr>
          <w:lang w:val="ro-RO"/>
        </w:rPr>
        <w:t xml:space="preserve"> </w:t>
      </w:r>
      <w:r w:rsidR="00341C9C">
        <w:rPr>
          <w:lang w:val="ro-RO"/>
        </w:rPr>
        <w:t xml:space="preserve">care urmărește să </w:t>
      </w:r>
      <w:r w:rsidR="00C67A81">
        <w:rPr>
          <w:lang w:val="ro-RO"/>
        </w:rPr>
        <w:t>indexeze text</w:t>
      </w:r>
      <w:r w:rsidR="00195DBA">
        <w:rPr>
          <w:lang w:val="ro-RO"/>
        </w:rPr>
        <w:t>e</w:t>
      </w:r>
      <w:r w:rsidR="00B13342">
        <w:rPr>
          <w:lang w:val="ro-RO"/>
        </w:rPr>
        <w:t xml:space="preserve"> și să le recupereze mai târziu, p</w:t>
      </w:r>
      <w:r w:rsidR="00B36CF9">
        <w:rPr>
          <w:lang w:val="ro-RO"/>
        </w:rPr>
        <w:t xml:space="preserve">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w:t>
      </w:r>
      <w:r w:rsidR="005B67D3">
        <w:rPr>
          <w:lang w:val="ro-RO"/>
        </w:rPr>
        <w:t xml:space="preserve"> (keywords)</w:t>
      </w:r>
      <w:r w:rsidR="00186C35">
        <w:rPr>
          <w:lang w:val="ro-RO"/>
        </w:rPr>
        <w:t xml:space="preserve"> și eliminând restul</w:t>
      </w:r>
      <w:r w:rsidR="00543A76">
        <w:rPr>
          <w:lang w:val="ro-RO"/>
        </w:rPr>
        <w:t xml:space="preserve"> cuvintelor</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 deobicei subiectul propoziției, acesta descrie cuvinte care sunt nume de persoane, locuri, lucruri </w:t>
      </w:r>
      <w:r w:rsidR="00543A76">
        <w:rPr>
          <w:lang w:val="ro-RO"/>
        </w:rPr>
        <w:t>dar și</w:t>
      </w:r>
      <w:r w:rsidR="00186C35">
        <w:rPr>
          <w:lang w:val="ro-RO"/>
        </w:rPr>
        <w:t xml:space="preserve"> multe alte</w:t>
      </w:r>
      <w:r w:rsidR="00543A76">
        <w:rPr>
          <w:lang w:val="ro-RO"/>
        </w:rPr>
        <w:t xml:space="preserve">le, verbul descrie cuvinte </w:t>
      </w:r>
      <w:r w:rsidR="00793FEA">
        <w:rPr>
          <w:lang w:val="ro-RO"/>
        </w:rPr>
        <w:t>care fac referința</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persoane, numere, reacții</w:t>
      </w:r>
      <w:r w:rsidR="008904B8">
        <w:rPr>
          <w:lang w:val="ro-RO"/>
        </w:rPr>
        <w:t>, cuvinte din altă limbă</w:t>
      </w:r>
      <w:r w:rsidR="00455CF4">
        <w:rPr>
          <w:lang w:val="ro-RO"/>
        </w:rPr>
        <w:t xml:space="preserve">, </w:t>
      </w:r>
      <w:r w:rsidR="008904B8">
        <w:rPr>
          <w:lang w:val="ro-RO"/>
        </w:rPr>
        <w:t>etc.</w:t>
      </w:r>
    </w:p>
    <w:p w14:paraId="08E0ED7D" w14:textId="69373646" w:rsidR="008904B8" w:rsidRDefault="00061C82" w:rsidP="005F2342">
      <w:pPr>
        <w:ind w:firstLine="360"/>
        <w:rPr>
          <w:lang w:val="ro-RO"/>
        </w:rPr>
      </w:pPr>
      <w:r>
        <w:rPr>
          <w:lang w:val="ro-RO"/>
        </w:rPr>
        <w:t xml:space="preserve">De asemenea, </w:t>
      </w:r>
      <w:r w:rsidR="00107D5D">
        <w:rPr>
          <w:lang w:val="ro-RO"/>
        </w:rPr>
        <w:t>p</w:t>
      </w:r>
      <w:r w:rsidR="00596465">
        <w:rPr>
          <w:lang w:val="ro-RO"/>
        </w:rPr>
        <w:t>rocesul de etichetare</w:t>
      </w:r>
      <w:r w:rsidR="00E4676E">
        <w:rPr>
          <w:lang w:val="ro-RO"/>
        </w:rPr>
        <w:t xml:space="preserve"> a părților de vorbire este </w:t>
      </w:r>
      <w:r w:rsidR="005C7D50">
        <w:rPr>
          <w:lang w:val="ro-RO"/>
        </w:rPr>
        <w:t xml:space="preserve">un </w:t>
      </w:r>
      <w:r w:rsidR="00E4676E">
        <w:rPr>
          <w:lang w:val="ro-RO"/>
        </w:rPr>
        <w:t xml:space="preserve">pas important </w:t>
      </w:r>
      <w:r w:rsidR="00BB6D2D">
        <w:rPr>
          <w:lang w:val="ro-RO"/>
        </w:rPr>
        <w:t>în</w:t>
      </w:r>
      <w:r w:rsidR="00E4676E">
        <w:rPr>
          <w:lang w:val="ro-RO"/>
        </w:rPr>
        <w:t xml:space="preserve"> procesarea vorbirii și a limbajului</w:t>
      </w:r>
      <w:r w:rsidR="0079325D">
        <w:rPr>
          <w:lang w:val="ro-RO"/>
        </w:rPr>
        <w:t>, în ziua de azi multe companii se folosesc de algori</w:t>
      </w:r>
      <w:r w:rsidR="001363A2">
        <w:rPr>
          <w:lang w:val="ro-RO"/>
        </w:rPr>
        <w:t>t</w:t>
      </w:r>
      <w:r w:rsidR="0079325D">
        <w:rPr>
          <w:lang w:val="ro-RO"/>
        </w:rPr>
        <w:t>mi din acest domeniu pentru a dezvolta aplicații</w:t>
      </w:r>
      <w:r w:rsidR="001363A2">
        <w:rPr>
          <w:lang w:val="ro-RO"/>
        </w:rPr>
        <w:t xml:space="preserve"> de procesare a vorbirii și a limbajului</w:t>
      </w:r>
      <w:r w:rsidR="005F405B">
        <w:rPr>
          <w:lang w:val="ro-RO"/>
        </w:rPr>
        <w:t xml:space="preserve"> pentru utilizatori</w:t>
      </w:r>
      <w:r w:rsidR="00E446BC">
        <w:rPr>
          <w:lang w:val="ro-RO"/>
        </w:rPr>
        <w:t xml:space="preserve">. Câteva exemple </w:t>
      </w:r>
      <w:r w:rsidR="005E5ED9">
        <w:rPr>
          <w:lang w:val="ro-RO"/>
        </w:rPr>
        <w:t>de aplicații din acest domeniu: î</w:t>
      </w:r>
      <w:r w:rsidR="00152160">
        <w:rPr>
          <w:lang w:val="ro-RO"/>
        </w:rPr>
        <w:t>n E-commerce și IT</w:t>
      </w:r>
      <w:r w:rsidR="00C73C61">
        <w:rPr>
          <w:lang w:val="ro-RO"/>
        </w:rPr>
        <w:t xml:space="preserve"> </w:t>
      </w:r>
      <w:r w:rsidR="001363A2">
        <w:rPr>
          <w:lang w:val="ro-RO"/>
        </w:rPr>
        <w:t xml:space="preserve">se </w:t>
      </w:r>
      <w:r w:rsidR="00C73C61">
        <w:rPr>
          <w:lang w:val="ro-RO"/>
        </w:rPr>
        <w:t>folosesc boți inteligenți</w:t>
      </w:r>
      <w:r w:rsidR="0037386A">
        <w:rPr>
          <w:lang w:val="ro-RO"/>
        </w:rPr>
        <w:t xml:space="preserve"> </w:t>
      </w:r>
      <w:r w:rsidR="00F8512E">
        <w:rPr>
          <w:lang w:val="ro-RO"/>
        </w:rPr>
        <w:t>în locul unei persoane care are rolul de</w:t>
      </w:r>
      <w:r w:rsidR="0037386A">
        <w:rPr>
          <w:lang w:val="ro-RO"/>
        </w:rPr>
        <w:t xml:space="preserve"> helpdesk</w:t>
      </w:r>
      <w:r w:rsidR="00C73C61">
        <w:rPr>
          <w:lang w:val="ro-RO"/>
        </w:rPr>
        <w:t>,</w:t>
      </w:r>
      <w:r w:rsidR="006C4E34">
        <w:rPr>
          <w:lang w:val="ro-RO"/>
        </w:rPr>
        <w:t xml:space="preserve"> </w:t>
      </w:r>
      <w:r w:rsidR="00C73C61">
        <w:rPr>
          <w:lang w:val="ro-RO"/>
        </w:rPr>
        <w:t xml:space="preserve"> diverse </w:t>
      </w:r>
      <w:r w:rsidR="00460171">
        <w:rPr>
          <w:lang w:val="ro-RO"/>
        </w:rPr>
        <w:t>tehnologii</w:t>
      </w:r>
      <w:r w:rsidR="00F07F3B">
        <w:rPr>
          <w:lang w:val="ro-RO"/>
        </w:rPr>
        <w:t xml:space="preserve"> de asistență virtuală</w:t>
      </w:r>
      <w:r w:rsidR="006A5500">
        <w:rPr>
          <w:lang w:val="ro-RO"/>
        </w:rPr>
        <w:t xml:space="preserve"> precum Alexa sau Siri</w:t>
      </w:r>
      <w:r w:rsidR="00C73C61">
        <w:rPr>
          <w:lang w:val="ro-RO"/>
        </w:rPr>
        <w:t xml:space="preserve"> </w:t>
      </w:r>
      <w:r w:rsidR="002A1A5B">
        <w:rPr>
          <w:lang w:val="ro-RO"/>
        </w:rPr>
        <w:t>utilizate î</w:t>
      </w:r>
      <w:r w:rsidR="00C73C61">
        <w:rPr>
          <w:lang w:val="ro-RO"/>
        </w:rPr>
        <w:t>ntr-o casă inteligentă</w:t>
      </w:r>
      <w:r w:rsidR="00460171">
        <w:rPr>
          <w:lang w:val="ro-RO"/>
        </w:rPr>
        <w:t xml:space="preserve"> </w:t>
      </w:r>
      <w:r w:rsidR="002A1A5B">
        <w:rPr>
          <w:lang w:val="ro-RO"/>
        </w:rPr>
        <w:t xml:space="preserve">pot </w:t>
      </w:r>
      <w:r w:rsidR="00460171">
        <w:rPr>
          <w:lang w:val="ro-RO"/>
        </w:rPr>
        <w:t>procesa comenzi vocale,</w:t>
      </w:r>
      <w:r w:rsidR="0079325D">
        <w:rPr>
          <w:lang w:val="ro-RO"/>
        </w:rPr>
        <w:t xml:space="preserve"> </w:t>
      </w:r>
      <w:r w:rsidR="005C7D50">
        <w:rPr>
          <w:lang w:val="ro-RO"/>
        </w:rPr>
        <w:t>site-urile de socializare colectează și procesează datele utilizatorilor, oferind reclame sau pagini</w:t>
      </w:r>
      <w:r w:rsidR="00CF7FA3">
        <w:rPr>
          <w:lang w:val="ro-RO"/>
        </w:rPr>
        <w:t xml:space="preserve"> web</w:t>
      </w:r>
      <w:r w:rsidR="005C7D50">
        <w:rPr>
          <w:lang w:val="ro-RO"/>
        </w:rPr>
        <w:t xml:space="preserve"> pe interesul acestora, majoritatea motoarelor de căutare cunoscute precum Google, Bing, DuckDuckGo folosesc tehnici de analiză și procesare a textului pentru a oferi </w:t>
      </w:r>
      <w:r w:rsidR="00232CAD">
        <w:rPr>
          <w:lang w:val="ro-RO"/>
        </w:rPr>
        <w:t xml:space="preserve">rezultate </w:t>
      </w:r>
      <w:r w:rsidR="005C7D50">
        <w:rPr>
          <w:lang w:val="ro-RO"/>
        </w:rPr>
        <w:t xml:space="preserve">cele mai relevante utilizatorilor, </w:t>
      </w:r>
      <w:r w:rsidR="00254D92">
        <w:rPr>
          <w:lang w:val="ro-RO"/>
        </w:rPr>
        <w:t xml:space="preserve">aplicațiile de </w:t>
      </w:r>
      <w:r w:rsidR="00611149">
        <w:rPr>
          <w:lang w:val="ro-RO"/>
        </w:rPr>
        <w:t xml:space="preserve">pe </w:t>
      </w:r>
      <w:r w:rsidR="00254D92">
        <w:rPr>
          <w:lang w:val="ro-RO"/>
        </w:rPr>
        <w:t>smartphone</w:t>
      </w:r>
      <w:r w:rsidR="0023124D">
        <w:rPr>
          <w:lang w:val="ro-RO"/>
        </w:rPr>
        <w:t xml:space="preserve"> care folosesc tastatura smartscreen</w:t>
      </w:r>
      <w:r w:rsidR="00254D92">
        <w:rPr>
          <w:lang w:val="ro-RO"/>
        </w:rPr>
        <w:t xml:space="preserve"> pentru conversații online</w:t>
      </w:r>
      <w:r w:rsidR="0023124D">
        <w:rPr>
          <w:lang w:val="ro-RO"/>
        </w:rPr>
        <w:t xml:space="preserve"> precum WhatsApp, Facebook Messenger, au incorporat și </w:t>
      </w:r>
      <w:r w:rsidR="00254D92">
        <w:rPr>
          <w:lang w:val="ro-RO"/>
        </w:rPr>
        <w:t>tehnici de predicție, autocompletare și autocorectare a textului introdus de utilizator</w:t>
      </w:r>
      <w:r w:rsidR="004271FB">
        <w:rPr>
          <w:lang w:val="ro-RO"/>
        </w:rPr>
        <w:t>, diferiți algoritmi pentru a combate știrile false și clickbait</w:t>
      </w:r>
      <w:r w:rsidR="009D5BA9">
        <w:rPr>
          <w:lang w:val="ro-RO"/>
        </w:rPr>
        <w:t>-ul</w:t>
      </w:r>
      <w:r w:rsidR="004271FB">
        <w:rPr>
          <w:lang w:val="ro-RO"/>
        </w:rPr>
        <w:t xml:space="preserve"> despre </w:t>
      </w:r>
      <w:r w:rsidR="00A25AC5">
        <w:rPr>
          <w:lang w:val="ro-RO"/>
        </w:rPr>
        <w:t xml:space="preserve">pandemia de </w:t>
      </w:r>
      <w:r w:rsidR="004271FB">
        <w:rPr>
          <w:lang w:val="ro-RO"/>
        </w:rPr>
        <w:t>C</w:t>
      </w:r>
      <w:r w:rsidR="007E4475">
        <w:rPr>
          <w:lang w:val="ro-RO"/>
        </w:rPr>
        <w:t>OVID</w:t>
      </w:r>
      <w:r w:rsidR="004271FB">
        <w:rPr>
          <w:lang w:val="ro-RO"/>
        </w:rPr>
        <w:t>-19 au fost implementate</w:t>
      </w:r>
      <w:r w:rsidR="00236D04">
        <w:rPr>
          <w:lang w:val="ro-RO"/>
        </w:rPr>
        <w:t xml:space="preserve"> recent</w:t>
      </w:r>
      <w:r w:rsidR="004271FB">
        <w:rPr>
          <w:lang w:val="ro-RO"/>
        </w:rPr>
        <w:t xml:space="preserve"> pe rețelele de socializare</w:t>
      </w:r>
      <w:r w:rsidR="002017BC">
        <w:rPr>
          <w:lang w:val="ro-RO"/>
        </w:rPr>
        <w:t>, etc.</w:t>
      </w:r>
    </w:p>
    <w:p w14:paraId="3C931048" w14:textId="38D5ECF1" w:rsidR="00BB07AF" w:rsidRDefault="00AC3367" w:rsidP="00BB07AF">
      <w:pPr>
        <w:ind w:firstLine="360"/>
        <w:rPr>
          <w:lang w:val="ro-RO"/>
        </w:rPr>
      </w:pPr>
      <w:r>
        <w:rPr>
          <w:lang w:val="ro-RO"/>
        </w:rPr>
        <w:t xml:space="preserve">Alegerea acestei teme </w:t>
      </w:r>
      <w:r w:rsidR="00C42A2F">
        <w:rPr>
          <w:lang w:val="ro-RO"/>
        </w:rPr>
        <w:t>pentru</w:t>
      </w:r>
      <w:r>
        <w:rPr>
          <w:lang w:val="ro-RO"/>
        </w:rPr>
        <w:t xml:space="preserve"> </w:t>
      </w:r>
      <w:r w:rsidR="003205B9">
        <w:rPr>
          <w:lang w:val="ro-RO"/>
        </w:rPr>
        <w:t xml:space="preserve">proiectul de diplomă </w:t>
      </w:r>
      <w:r>
        <w:rPr>
          <w:lang w:val="ro-RO"/>
        </w:rPr>
        <w:t>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domeniu vast</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0D3CDE">
        <w:rPr>
          <w:lang w:val="ro-RO"/>
        </w:rPr>
        <w:t xml:space="preserve">pentru invățarea automată și prelucrarea </w:t>
      </w:r>
      <w:r w:rsidR="00292727">
        <w:rPr>
          <w:lang w:val="ro-RO"/>
        </w:rPr>
        <w:t>limbajului natural.</w:t>
      </w:r>
      <w:r w:rsidR="00746542">
        <w:rPr>
          <w:lang w:val="ro-RO"/>
        </w:rPr>
        <w:t xml:space="preserve"> </w:t>
      </w:r>
      <w:r w:rsidR="004832F9">
        <w:rPr>
          <w:lang w:val="ro-RO"/>
        </w:rPr>
        <w:t>Cu timpul, prin aprofundarea</w:t>
      </w:r>
      <w:r w:rsidR="0031167A">
        <w:rPr>
          <w:lang w:val="ro-RO"/>
        </w:rPr>
        <w:t xml:space="preserve"> și dezvoltarea</w:t>
      </w:r>
      <w:r w:rsidR="004832F9">
        <w:rPr>
          <w:lang w:val="ro-RO"/>
        </w:rPr>
        <w:t xml:space="preserve"> </w:t>
      </w:r>
      <w:r w:rsidR="006C4670">
        <w:rPr>
          <w:lang w:val="ro-RO"/>
        </w:rPr>
        <w:t xml:space="preserve">algoritmilor din </w:t>
      </w:r>
      <w:r w:rsidR="004832F9">
        <w:rPr>
          <w:lang w:val="ro-RO"/>
        </w:rPr>
        <w:t>domeniu</w:t>
      </w:r>
      <w:r w:rsidR="006C4670">
        <w:rPr>
          <w:lang w:val="ro-RO"/>
        </w:rPr>
        <w:t>l</w:t>
      </w:r>
      <w:r w:rsidR="004832F9">
        <w:rPr>
          <w:lang w:val="ro-RO"/>
        </w:rPr>
        <w:t xml:space="preserve"> de prelucrare a limbajului natural, este posibil să ajungem într-un punct unde vom putea înțelege</w:t>
      </w:r>
      <w:r w:rsidR="001B5F69">
        <w:rPr>
          <w:lang w:val="ro-RO"/>
        </w:rPr>
        <w:t xml:space="preserve"> mult </w:t>
      </w:r>
      <w:r w:rsidR="001B5F69">
        <w:rPr>
          <w:lang w:val="ro-RO"/>
        </w:rPr>
        <w:lastRenderedPageBreak/>
        <w:t>mai bine</w:t>
      </w:r>
      <w:r w:rsidR="004832F9">
        <w:rPr>
          <w:lang w:val="ro-RO"/>
        </w:rPr>
        <w:t xml:space="preserve"> cum s-au format limbile vorbite în lume</w:t>
      </w:r>
      <w:r w:rsidR="001B5F69">
        <w:rPr>
          <w:lang w:val="ro-RO"/>
        </w:rPr>
        <w:t>, având poate și posibilitatea de descifrare a hieroglifelor și a sistemelor antice de scriere</w:t>
      </w:r>
      <w:r w:rsidR="00C005CA">
        <w:rPr>
          <w:lang w:val="ro-RO"/>
        </w:rPr>
        <w:t xml:space="preserve"> încă nedescifrate</w:t>
      </w:r>
      <w:r w:rsidR="009C303B">
        <w:rPr>
          <w:lang w:val="ro-RO"/>
        </w:rPr>
        <w:t>,</w:t>
      </w:r>
      <w:r w:rsidR="007E5EDF">
        <w:rPr>
          <w:lang w:val="ro-RO"/>
        </w:rPr>
        <w:t xml:space="preserve"> </w:t>
      </w:r>
      <w:r w:rsidR="00E95F92">
        <w:rPr>
          <w:lang w:val="ro-RO"/>
        </w:rPr>
        <w:t xml:space="preserve">posibilitatea ca și </w:t>
      </w:r>
      <w:r w:rsidR="006A6C9D">
        <w:rPr>
          <w:lang w:val="ro-RO"/>
        </w:rPr>
        <w:t>calculatoarele</w:t>
      </w:r>
      <w:r w:rsidR="00A474AC">
        <w:rPr>
          <w:lang w:val="ro-RO"/>
        </w:rPr>
        <w:t xml:space="preserve"> </w:t>
      </w:r>
      <w:r w:rsidR="009C4B10">
        <w:rPr>
          <w:lang w:val="ro-RO"/>
        </w:rPr>
        <w:t>să</w:t>
      </w:r>
      <w:r w:rsidR="00557CF1">
        <w:rPr>
          <w:lang w:val="ro-RO"/>
        </w:rPr>
        <w:t xml:space="preserve"> ajungă la un nivel de comunicare</w:t>
      </w:r>
      <w:r w:rsidR="00F91525">
        <w:rPr>
          <w:lang w:val="ro-RO"/>
        </w:rPr>
        <w:t xml:space="preserve"> și de înțelegere </w:t>
      </w:r>
      <w:r w:rsidR="00557CF1">
        <w:rPr>
          <w:lang w:val="ro-RO"/>
        </w:rPr>
        <w:t>similar cu cel al</w:t>
      </w:r>
      <w:r w:rsidR="004832F9">
        <w:rPr>
          <w:lang w:val="ro-RO"/>
        </w:rPr>
        <w:t xml:space="preserve"> oameni</w:t>
      </w:r>
      <w:r w:rsidR="00557CF1">
        <w:rPr>
          <w:lang w:val="ro-RO"/>
        </w:rPr>
        <w:t>lor</w:t>
      </w:r>
      <w:r w:rsidR="002F24CA">
        <w:rPr>
          <w:lang w:val="ro-RO"/>
        </w:rPr>
        <w:t>.</w:t>
      </w:r>
    </w:p>
    <w:p w14:paraId="4B2DFD81" w14:textId="004FC84B" w:rsidR="008242A5" w:rsidRPr="000D3CDE" w:rsidRDefault="008242A5" w:rsidP="008242A5">
      <w:pPr>
        <w:ind w:firstLine="360"/>
        <w:rPr>
          <w:lang w:val="ro-RO"/>
        </w:rPr>
      </w:pPr>
      <w:r>
        <w:rPr>
          <w:lang w:val="ro-RO"/>
        </w:rPr>
        <w:t xml:space="preserve">În capitolele următoare, voi prezenta diferiți algoritmi de învățare din domeniul NLP bazate pe modele statistice precum </w:t>
      </w:r>
      <w:r w:rsidRPr="001757BE">
        <w:rPr>
          <w:i/>
          <w:iCs/>
          <w:lang w:val="ro-RO"/>
        </w:rPr>
        <w:t>Markov Chain</w:t>
      </w:r>
      <w:r>
        <w:rPr>
          <w:lang w:val="ro-RO"/>
        </w:rPr>
        <w:t xml:space="preserve"> și </w:t>
      </w:r>
      <w:r w:rsidRPr="003B70D8">
        <w:rPr>
          <w:i/>
          <w:iCs/>
          <w:lang w:val="ro-RO"/>
        </w:rPr>
        <w:t>Hidden Markov Model</w:t>
      </w:r>
      <w:r>
        <w:rPr>
          <w:lang w:val="ro-RO"/>
        </w:rPr>
        <w:t xml:space="preserve"> dar și modele bazate pe reguli pentru a determina partea de vorbire a unui cuvânt, metode de decodificare a unei secvențe Markov, metode de preprocesare a textului care se dorește etichetat, 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 xml:space="preserve">și rezultatele obținute pentru sistemul de etichetare </w:t>
      </w:r>
      <w:r w:rsidR="00E25CA7">
        <w:rPr>
          <w:lang w:val="ro-RO"/>
        </w:rPr>
        <w:t>folosit.</w:t>
      </w:r>
    </w:p>
    <w:p w14:paraId="7F81C92C" w14:textId="386BB24F" w:rsidR="00F86F5A" w:rsidRDefault="009E1401" w:rsidP="009E1401">
      <w:pPr>
        <w:pStyle w:val="Heading1"/>
      </w:pPr>
      <w:bookmarkStart w:id="6" w:name="_Toc41522391"/>
      <w:bookmarkStart w:id="7" w:name="_Toc41523262"/>
      <w:bookmarkStart w:id="8" w:name="_Toc41523535"/>
      <w:bookmarkStart w:id="9" w:name="_Toc43130131"/>
      <w:r>
        <w:t>II.</w:t>
      </w:r>
      <w:r w:rsidR="00C70180">
        <w:t>Considerații teoretice</w:t>
      </w:r>
      <w:bookmarkEnd w:id="6"/>
      <w:bookmarkEnd w:id="7"/>
      <w:bookmarkEnd w:id="8"/>
      <w:bookmarkEnd w:id="9"/>
    </w:p>
    <w:p w14:paraId="16A440D8" w14:textId="173A1421" w:rsidR="000514AE" w:rsidRPr="00693F58" w:rsidRDefault="00693F58" w:rsidP="000514AE">
      <w:pPr>
        <w:rPr>
          <w:lang w:val="ro-RO"/>
        </w:rPr>
      </w:pPr>
      <w:r>
        <w:tab/>
        <w:t xml:space="preserve">În acest capitol se vor prezenta bazele teoretice </w:t>
      </w:r>
      <w:r w:rsidR="00C907FF">
        <w:t xml:space="preserve">precum informații despre domeniile aferente acestei teme (inteligența artificială, prelucrarea limbajului natural), tipuri de sisteme de etichetare, </w:t>
      </w:r>
      <w:r w:rsidR="00541A0B">
        <w:t>algoritmi</w:t>
      </w:r>
      <w:r>
        <w:t xml:space="preserve"> folosiți în etichetarea părților de vorbire</w:t>
      </w:r>
      <w:r w:rsidR="00C907FF">
        <w:t xml:space="preserve"> și</w:t>
      </w:r>
      <w:r w:rsidR="00AE0404">
        <w:t xml:space="preserve"> tehnici de evaluare a modelelor propuse</w:t>
      </w:r>
      <w:r w:rsidR="00C907FF">
        <w:t>.</w:t>
      </w:r>
    </w:p>
    <w:p w14:paraId="6EAFDD84" w14:textId="41357823" w:rsidR="007861ED" w:rsidRDefault="009C3B6B" w:rsidP="007861ED">
      <w:pPr>
        <w:pStyle w:val="Heading2"/>
      </w:pPr>
      <w:bookmarkStart w:id="10" w:name="_Toc43130132"/>
      <w:r>
        <w:t>2.1  Inteligența artificială</w:t>
      </w:r>
      <w:r w:rsidR="008201EB">
        <w:t xml:space="preserve"> (</w:t>
      </w:r>
      <w:r w:rsidR="00953676">
        <w:t>AI</w:t>
      </w:r>
      <w:r w:rsidR="008201EB">
        <w:t>)</w:t>
      </w:r>
      <w:bookmarkEnd w:id="10"/>
    </w:p>
    <w:p w14:paraId="56335E0B" w14:textId="2C844051" w:rsidR="000514AE" w:rsidRPr="00911CCE" w:rsidRDefault="00911CCE" w:rsidP="007861ED">
      <w:pPr>
        <w:ind w:firstLine="431"/>
        <w:rPr>
          <w:lang w:val="ro-RO"/>
        </w:rPr>
      </w:pPr>
      <w:r w:rsidRPr="00911CCE">
        <w:t>În termeni simpli, inteligența artificială (IA) se referă la sisteme sau la mașini care imită inteligența umană, pentru a efectua diverse activități și care se pot îmbunătăți iterativ pe baza informațiilor pe care le colectează</w:t>
      </w:r>
      <w:r>
        <w:t xml:space="preserve"> [</w:t>
      </w:r>
      <w:r w:rsidR="00E52671">
        <w:t>3</w:t>
      </w:r>
      <w:r>
        <w:t>]</w:t>
      </w:r>
      <w:r w:rsidR="003B6E1D">
        <w:t>.</w:t>
      </w:r>
      <w:r w:rsidR="00570781">
        <w:t xml:space="preserve"> </w:t>
      </w:r>
      <w:r w:rsidR="00570781" w:rsidRPr="00570781">
        <w:t>Kaplan și Haenlein definesc IA ca fiind „capacitatea unui sistem de a interpreta corect datele externe, de a învăța din astfel de date și de a folosi ceea ce a învățat pentru a-și atinge obiective și sarcini specifice printr-o adaptare flexibilă”. Termenul „inteligență artificială” este utilizat colocvial pentru a descrie mașinile care imită funcțiile „cognitive” pe care le asociază oamenii cu alte minți umane, cum ar fi „învățarea” și „rezolvarea problemelor”</w:t>
      </w:r>
      <w:r w:rsidR="00570781">
        <w:t xml:space="preserve"> [</w:t>
      </w:r>
      <w:r w:rsidR="00E52671">
        <w:t>4</w:t>
      </w:r>
      <w:r w:rsidR="00570781">
        <w:t>].</w:t>
      </w:r>
    </w:p>
    <w:p w14:paraId="34331165" w14:textId="1F0EAC2F" w:rsidR="00EC1CDA" w:rsidRPr="00695B14" w:rsidRDefault="00EC1CDA" w:rsidP="000514AE">
      <w:pPr>
        <w:rPr>
          <w:lang w:val="ro-RO"/>
        </w:rPr>
      </w:pPr>
      <w:r>
        <w:tab/>
      </w:r>
      <w:r w:rsidRPr="00EC1CDA">
        <w:t xml:space="preserve">Domeniul a fost întemeiat pe afirmația că inteligența umană⁠ „poate fi descrisă atât de precis încât poate fi făcută o mașină pentru a o simula”. Acest lucru ridică argumente filosofice cu privire la natura minții și la etica creării de ființe artificiale dotate cu inteligență umană, care sunt chestiuni care au fost explorate </w:t>
      </w:r>
      <w:r>
        <w:t>î</w:t>
      </w:r>
      <w:r w:rsidRPr="00EC1CDA">
        <w:t>ncă din Antichitate</w:t>
      </w:r>
      <w:r>
        <w:t xml:space="preserve"> [4]. Acest domeniu </w:t>
      </w:r>
      <w:r w:rsidR="006060AC">
        <w:t xml:space="preserve">a fost întemeiat la Colegiul Dathmouth în 1956, Allen Newell, Herbert Simon, John McCarthy, Marvin Minksy și Arthur Samuel au devenit fondatorii și liderii cercetării IA. </w:t>
      </w:r>
      <w:r w:rsidR="006060AC" w:rsidRPr="006060AC">
        <w:t>La sfârșitul anilor 1990 și începutul secolului al XXI-lea, IA a început să fie folosită pentru logistică, data mining, diagnostic medical și în alte domenii</w:t>
      </w:r>
      <w:r w:rsidR="006060AC">
        <w:t>.</w:t>
      </w:r>
      <w:r w:rsidR="006060AC" w:rsidRPr="006060AC">
        <w:t xml:space="preserve">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w:t>
      </w:r>
      <w:r w:rsidR="006060AC">
        <w:t xml:space="preserve"> [4].</w:t>
      </w:r>
      <w:r w:rsidR="00695B14">
        <w:t xml:space="preserve"> Exemple de utilizare a inteligenței artificiale sunt: traducerile automate, roboți, programe care joacă jocuri pe tablă ca dame, go</w:t>
      </w:r>
      <w:r w:rsidR="002E26FA">
        <w:t xml:space="preserve"> (sistemul </w:t>
      </w:r>
      <w:r w:rsidR="00652CF2">
        <w:t xml:space="preserve">de joc </w:t>
      </w:r>
      <w:r w:rsidR="00AD7D1F">
        <w:t>AlphaGo</w:t>
      </w:r>
      <w:r w:rsidR="00B515BA">
        <w:t xml:space="preserve">, </w:t>
      </w:r>
      <w:r w:rsidR="00652CF2">
        <w:t xml:space="preserve">creat de Google Deep Mind a reușit să </w:t>
      </w:r>
      <w:r w:rsidR="00AD7D1F">
        <w:t>îl învingă</w:t>
      </w:r>
      <w:r w:rsidR="00F67CD1">
        <w:t xml:space="preserve">, </w:t>
      </w:r>
      <w:r w:rsidR="00AD7D1F">
        <w:t>în martie 2016</w:t>
      </w:r>
      <w:r w:rsidR="00F67CD1">
        <w:t xml:space="preserve">, </w:t>
      </w:r>
      <w:r w:rsidR="00AD7D1F">
        <w:t>pe</w:t>
      </w:r>
      <w:r w:rsidR="00652CF2">
        <w:t xml:space="preserve"> Lee Sedol, considerat cel mai bun jucător de go)</w:t>
      </w:r>
      <w:r w:rsidR="00695B14">
        <w:t>, backgammon, șah (Deep Blue a fost primul sistem de joc care l-a învins pe campionul mondial</w:t>
      </w:r>
      <w:r w:rsidR="00F67CD1">
        <w:t xml:space="preserve">, </w:t>
      </w:r>
      <w:r w:rsidR="00695B14">
        <w:t>Garry Kasparov</w:t>
      </w:r>
      <w:r w:rsidR="00E37BD1">
        <w:t xml:space="preserve">, </w:t>
      </w:r>
      <w:r w:rsidR="00B06255">
        <w:t xml:space="preserve">în </w:t>
      </w:r>
      <w:r w:rsidR="00695B14">
        <w:t>mai 1997)</w:t>
      </w:r>
      <w:r w:rsidR="00695B14">
        <w:rPr>
          <w:lang w:val="ro-RO"/>
        </w:rPr>
        <w:t xml:space="preserve">, diagnoză medicală, planificarea automată, </w:t>
      </w:r>
      <w:r w:rsidR="009B6D89">
        <w:rPr>
          <w:lang w:val="ro-RO"/>
        </w:rPr>
        <w:t>recunoașterea scrisului, etichetarea părților de vorbire, etc.</w:t>
      </w:r>
    </w:p>
    <w:p w14:paraId="774044E3" w14:textId="1881F74A" w:rsidR="00EC1CDA" w:rsidRPr="005C5F05" w:rsidRDefault="00BF3BFC" w:rsidP="000514AE">
      <w:pPr>
        <w:rPr>
          <w:lang w:val="ro-RO"/>
        </w:rPr>
      </w:pPr>
      <w:r>
        <w:tab/>
      </w:r>
      <w:r w:rsidR="00396147">
        <w:t>Inteligen</w:t>
      </w:r>
      <w:r w:rsidR="00396147">
        <w:rPr>
          <w:lang w:val="ro-RO"/>
        </w:rPr>
        <w:t>ța artificială</w:t>
      </w:r>
      <w:r w:rsidR="006E3549">
        <w:t xml:space="preserve"> se trage din multe domenii precum: f</w:t>
      </w:r>
      <w:r w:rsidR="008B7D9A">
        <w:t>i</w:t>
      </w:r>
      <w:r w:rsidR="006E3549">
        <w:t xml:space="preserve">lozofia, matematica, economia, ingineria calculatoarelor, lingvistica, psihologia, etc. și are ca scop crearea sistemelor inteligente pentru </w:t>
      </w:r>
      <w:r w:rsidR="001C56AC">
        <w:t>subdomenile ei</w:t>
      </w:r>
      <w:r w:rsidR="006E3549">
        <w:t>: învățarea automată (machine learning) și aprofundată (deep learning), viziunea calculatoarelor (computer vision), prelucrarea limbajului natural (natural language processing), etc.</w:t>
      </w:r>
      <w:r w:rsidR="00953676">
        <w:t xml:space="preserve"> Chiar dacă aceste tehnici au condus, sau nu, la o mai bună înțelegere a minții, este evident că aceste dezvoltări vor conduce la o nouă tehnologie, una inteligentă care poate avea </w:t>
      </w:r>
      <w:r w:rsidR="00953676">
        <w:lastRenderedPageBreak/>
        <w:t>efecte dramatice în societate. Sisteme IA experimentale au generat deja, interes și entuziasm, în industrie și au fost dezvoltate comercial [5].</w:t>
      </w:r>
    </w:p>
    <w:p w14:paraId="5BD8E7CB" w14:textId="3D826F19" w:rsidR="008201EB" w:rsidRDefault="008201EB" w:rsidP="008201EB">
      <w:pPr>
        <w:pStyle w:val="Heading2"/>
      </w:pPr>
      <w:bookmarkStart w:id="11" w:name="_Toc43130133"/>
      <w:r>
        <w:t>2.2  Prelucrarea limbajului natural (NLP)</w:t>
      </w:r>
      <w:bookmarkEnd w:id="11"/>
    </w:p>
    <w:p w14:paraId="41D33407" w14:textId="779A5EB2" w:rsidR="00EC1CDA" w:rsidRDefault="008B7D9A" w:rsidP="000514AE">
      <w:r>
        <w:tab/>
        <w:t>Prelucrarea limbajului natural, în engleză natural language processing prescurtat NLP, este un subdomeniu al lingvisticii, științ</w:t>
      </w:r>
      <w:r w:rsidR="00C0007D">
        <w:t>ei</w:t>
      </w:r>
      <w:r>
        <w:t xml:space="preserve"> calculatoarelor</w:t>
      </w:r>
      <w:r w:rsidR="00C0007D">
        <w:t xml:space="preserve"> și inteligenței artificiale, care se ocupă cu interacțiunea dintre calculatoare și limbajul uman</w:t>
      </w:r>
      <w:r w:rsidR="001A08EB">
        <w:t xml:space="preserve"> [6]</w:t>
      </w:r>
      <w:r w:rsidR="00C0007D">
        <w:t xml:space="preserve">. </w:t>
      </w:r>
      <w:r w:rsidR="00CC6462">
        <w:t>Obiectivul principal al acestui domeniu este ca un calculator să poată citi, descifra și înțelege limbajul uman</w:t>
      </w:r>
      <w:r w:rsidR="00223519">
        <w:t xml:space="preserve"> într-o manieră avansată</w:t>
      </w:r>
      <w:r w:rsidR="00356031">
        <w:t>.</w:t>
      </w:r>
      <w:r w:rsidR="004B02FC">
        <w:t xml:space="preserve"> </w:t>
      </w:r>
      <w:r w:rsidR="0015771E">
        <w:t>Prelucrarea limbajului natural</w:t>
      </w:r>
      <w:r w:rsidR="004B02FC">
        <w:t xml:space="preserve"> încearcă</w:t>
      </w:r>
      <w:r w:rsidR="00CB78B1">
        <w:t>, în principal,</w:t>
      </w:r>
      <w:r w:rsidR="004B02FC">
        <w:t xml:space="preserve"> să rezolve probleme și să vină cu algoritmi în recunoașterea vorbirii, înțelegerea </w:t>
      </w:r>
      <w:r w:rsidR="00DD7EAA">
        <w:t xml:space="preserve">și </w:t>
      </w:r>
      <w:r w:rsidR="004B02FC">
        <w:t>generarea limbajului uman</w:t>
      </w:r>
      <w:r w:rsidR="000E5D64">
        <w:t>.</w:t>
      </w:r>
      <w:r w:rsidR="008C7603">
        <w:t xml:space="preserve"> Multe tehnici NLP se bazează pe algoritmi de învățare automată pentru a dobândi sens din limbajul uman.</w:t>
      </w:r>
    </w:p>
    <w:p w14:paraId="120730B4" w14:textId="78434099" w:rsidR="000743B3" w:rsidRDefault="00BF4E74" w:rsidP="000514AE">
      <w: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t xml:space="preserve"> </w:t>
      </w:r>
      <w:r w:rsidR="0006517B">
        <w:t>sistem care etichetează automat e-mail-urile</w:t>
      </w:r>
      <w:r w:rsidR="003D1B2B">
        <w:t xml:space="preserve"> </w:t>
      </w:r>
      <w:r w:rsidR="0006517B">
        <w:t xml:space="preserve">de tip spam, aplicații </w:t>
      </w:r>
      <w:r w:rsidR="006A0D52">
        <w:t>ce returnează rezumatul unui text sau document</w:t>
      </w:r>
      <w:r w:rsidR="0006517B">
        <w:t xml:space="preserve">, </w:t>
      </w:r>
      <w:r w:rsidR="0002517D">
        <w:t>etc.</w:t>
      </w:r>
    </w:p>
    <w:p w14:paraId="104F46A0" w14:textId="0C862A08" w:rsidR="00DA32F7" w:rsidRPr="00E51729" w:rsidRDefault="00C05E3C" w:rsidP="000514AE">
      <w:pPr>
        <w:rPr>
          <w:lang w:val="ro-RO"/>
        </w:rPr>
      </w:pPr>
      <w:r>
        <w:tab/>
        <w:t>Istoria prelucrării limbajului natural a început prin anii 1950, cu toate că se pot găsi lucrări și în perioade anterioare</w:t>
      </w:r>
      <w:r w:rsidR="00E51729">
        <w:t xml:space="preserve"> [6]. </w:t>
      </w:r>
      <w:r w:rsidR="00934022">
        <w:t xml:space="preserve">În 1950, </w:t>
      </w:r>
      <w:r w:rsidR="00E51729">
        <w:t xml:space="preserve">Alan Turing a publicat un articol numit </w:t>
      </w:r>
      <w:r w:rsidR="00E51729" w:rsidRPr="00EC1CDA">
        <w:t>„</w:t>
      </w:r>
      <w:r w:rsidR="00E51729">
        <w:t xml:space="preserve">Computing Machinery and Intelligence” care a propus un concept numit </w:t>
      </w:r>
      <w:r w:rsidR="00E51729">
        <w:rPr>
          <w:i/>
          <w:iCs/>
        </w:rPr>
        <w:t xml:space="preserve">Testul Turing </w:t>
      </w:r>
      <w:r w:rsidR="00E51729">
        <w:t xml:space="preserve">care este acum un criteriu </w:t>
      </w:r>
      <w:r w:rsidR="00934022">
        <w:t>de testare a</w:t>
      </w:r>
      <w:r w:rsidR="00E51729">
        <w:t xml:space="preserve"> inteligen</w:t>
      </w:r>
      <w:r w:rsidR="00E51729">
        <w:rPr>
          <w:lang w:val="ro-RO"/>
        </w:rPr>
        <w:t>ței</w:t>
      </w:r>
      <w:r w:rsidR="00934022">
        <w:rPr>
          <w:lang w:val="ro-RO"/>
        </w:rPr>
        <w:t xml:space="preserve"> unui calculator</w:t>
      </w:r>
      <w:r w:rsidR="00E51729">
        <w:rPr>
          <w:lang w:val="ro-RO"/>
        </w:rPr>
        <w:t xml:space="preserve">. Testul Turing presupune un experiment în </w:t>
      </w:r>
      <w:r w:rsidR="00787DE0">
        <w:rPr>
          <w:lang w:val="ro-RO"/>
        </w:rPr>
        <w:t xml:space="preserve">care </w:t>
      </w:r>
      <w:r w:rsidR="00867D2A">
        <w:rPr>
          <w:lang w:val="ro-RO"/>
        </w:rPr>
        <w:t xml:space="preserve">se testează dacă modul de gândire al calculatoarelor poate fi asemănător cu cel al oamenilor. Unui calculator și unei persoane le sunt puse niște întrebări de o altă persoană de tip tester, </w:t>
      </w:r>
      <w:r w:rsidR="00037159">
        <w:rPr>
          <w:lang w:val="ro-RO"/>
        </w:rPr>
        <w:t>acesta</w:t>
      </w:r>
      <w:r w:rsidR="00867D2A">
        <w:rPr>
          <w:lang w:val="ro-RO"/>
        </w:rPr>
        <w:t xml:space="preserve"> </w:t>
      </w:r>
      <w:r w:rsidR="006736C1">
        <w:rPr>
          <w:lang w:val="ro-RO"/>
        </w:rPr>
        <w:t>neștiind</w:t>
      </w:r>
      <w:r w:rsidR="00867D2A">
        <w:rPr>
          <w:lang w:val="ro-RO"/>
        </w:rPr>
        <w:t xml:space="preserve"> </w:t>
      </w:r>
      <w:r w:rsidR="00D10B42">
        <w:rPr>
          <w:lang w:val="ro-RO"/>
        </w:rPr>
        <w:t>dacă adresează întrebări unui calculator sau unei persoane</w:t>
      </w:r>
      <w:r w:rsidR="00037159">
        <w:rPr>
          <w:lang w:val="ro-RO"/>
        </w:rPr>
        <w:t>, testul Turing este trecut atunci când mașina oferă r</w:t>
      </w:r>
      <w:r w:rsidR="007F0447">
        <w:rPr>
          <w:lang w:val="ro-RO"/>
        </w:rPr>
        <w:t>ăspunsuri similare</w:t>
      </w:r>
      <w:r w:rsidR="00FB2ACC">
        <w:rPr>
          <w:lang w:val="ro-RO"/>
        </w:rPr>
        <w:t xml:space="preserve"> ca cele a</w:t>
      </w:r>
      <w:r w:rsidR="007F0447">
        <w:rPr>
          <w:lang w:val="ro-RO"/>
        </w:rPr>
        <w:t xml:space="preserve"> unei persoane, testerul neputând să determine dacă adresează întrebări unui calculator sau unei persoane.</w:t>
      </w:r>
    </w:p>
    <w:p w14:paraId="7AA5D6DE" w14:textId="0563CA18" w:rsidR="00DA32F7" w:rsidRPr="0008671D" w:rsidRDefault="001A08EB" w:rsidP="000514AE">
      <w:pPr>
        <w:rPr>
          <w:lang w:val="ro-RO"/>
        </w:rPr>
      </w:pPr>
      <w:r>
        <w:tab/>
        <w:t xml:space="preserve">Până în anii 1980, majoritatea sistemelor de prelucrare a limbajului natural erau bazate </w:t>
      </w:r>
      <w:r w:rsidR="009E1C99">
        <w:t xml:space="preserve">pe reguli complexe scrise manual. Începând din 1980, tehniciile NLP au început să folosească algoritmi din domeniul învățării automate. </w:t>
      </w:r>
      <w:r w:rsidR="00CF59B7">
        <w:t>Unul</w:t>
      </w:r>
      <w:r w:rsidR="009E1C99">
        <w:t xml:space="preserve"> din cei mai utilizați algoritmi la vremea aceea ca arbor</w:t>
      </w:r>
      <w:r w:rsidR="00CF59B7">
        <w:t>ele</w:t>
      </w:r>
      <w:r w:rsidR="009E1C99">
        <w:t xml:space="preserve"> de decizie, a produs sisteme bazate pe reguli similare cu cele bazate pe reguli scrise manual. Etichetarea părții de vorbire </w:t>
      </w:r>
      <w:r w:rsidR="007B723F">
        <w:t xml:space="preserve">a introdus modelul Markov ascuns, în engleză Hidden Markov Model prescurtat HMM, </w:t>
      </w:r>
      <w:r w:rsidR="0008671D">
        <w:t>domeniului de prelucrare a limbajului natural iar cu timpul concentrarea pe studiul modelelor statistice a crescut considerabil de atunci.</w:t>
      </w:r>
    </w:p>
    <w:p w14:paraId="5758A486" w14:textId="7EAC7C72" w:rsidR="00BF4E74" w:rsidRPr="0008671D" w:rsidRDefault="00C11EBE" w:rsidP="000514AE">
      <w:pPr>
        <w:rPr>
          <w:lang w:val="ro-RO"/>
        </w:rPr>
      </w:pPr>
      <w:r>
        <w:rPr>
          <w:lang w:val="ro-RO"/>
        </w:rPr>
        <w:tab/>
      </w:r>
      <w:r w:rsidR="000C4838">
        <w:rPr>
          <w:lang w:val="ro-RO"/>
        </w:rPr>
        <w:t>Din 2010, metodele de învățare bazate pe reprezentare (representation learning) și rețelele neuronale aprofundate (deep neural networks) au ajuns să fie foarte utilizate în acest domeniu de prelucrare a limbajului natural deoarece au reușit să atingă rezultate foarte bune. Tehnici populare care includ folosirea algoritmilor de încorporare a cuvintelor (word embeddings) pentru a obține propietățile semantice ale cuvintelor și pentru a crește procesul de învățare la un nivel mult mai mare</w:t>
      </w:r>
      <w:r w:rsidR="00E96A3E">
        <w:rPr>
          <w:lang w:val="ro-RO"/>
        </w:rPr>
        <w:t xml:space="preserve"> (de exemplu pentru procesul de a răspunde la întrebări)</w:t>
      </w:r>
      <w:r w:rsidR="000C4838">
        <w:rPr>
          <w:lang w:val="ro-RO"/>
        </w:rPr>
        <w:t xml:space="preserve">, în loc de a </w:t>
      </w:r>
      <w:r w:rsidR="00E96A3E">
        <w:rPr>
          <w:lang w:val="ro-RO"/>
        </w:rPr>
        <w:t>se baza pe un pipeline de sarcini intermediare separate</w:t>
      </w:r>
      <w:r w:rsidR="00972C8F">
        <w:rPr>
          <w:lang w:val="ro-RO"/>
        </w:rPr>
        <w:t>, d</w:t>
      </w:r>
      <w:r w:rsidR="00E96A3E">
        <w:rPr>
          <w:lang w:val="ro-RO"/>
        </w:rPr>
        <w:t xml:space="preserve">e exemplu un pipeline care are o sarcină de etichetare a părților de vorbire și una de a executa procesul de </w:t>
      </w:r>
      <w:r w:rsidR="00082423">
        <w:rPr>
          <w:lang w:val="ro-RO"/>
        </w:rPr>
        <w:t>parsare a dependențelor (dependency parsing) și</w:t>
      </w:r>
      <w:r w:rsidR="00E96A3E">
        <w:rPr>
          <w:lang w:val="ro-RO"/>
        </w:rPr>
        <w:t xml:space="preserve"> de a crea </w:t>
      </w:r>
      <w:r w:rsidR="00F05CFF">
        <w:rPr>
          <w:lang w:val="ro-RO"/>
        </w:rPr>
        <w:t xml:space="preserve">un </w:t>
      </w:r>
      <w:r w:rsidR="00082423">
        <w:rPr>
          <w:lang w:val="ro-RO"/>
        </w:rPr>
        <w:t>arbore parsat (parse tree)</w:t>
      </w:r>
      <w:r w:rsidR="00E96A3E">
        <w:rPr>
          <w:lang w:val="ro-RO"/>
        </w:rPr>
        <w:t>.</w:t>
      </w:r>
    </w:p>
    <w:p w14:paraId="01B12CF8" w14:textId="77777777" w:rsidR="007A5836" w:rsidRDefault="007A5836" w:rsidP="007A5836">
      <w:pPr>
        <w:ind w:firstLine="360"/>
      </w:pPr>
      <w:r>
        <w:t xml:space="preserve">În domeniul de prelucrare a limbajului natural, există mai multe tehnici utilizate în aplicații, unele din acestea reprezintă direct o aplicație întreagă folosită în industrie, alte tehnici NLP sunt </w:t>
      </w:r>
      <w:r>
        <w:lastRenderedPageBreak/>
        <w:t>mai mult subsarcini care sunt folosite pentru a completa o sarcină mai mare. Aceste tehnici sunt împărțite astfel:</w:t>
      </w:r>
    </w:p>
    <w:p w14:paraId="0516E9D5" w14:textId="77777777" w:rsidR="007A5836" w:rsidRDefault="007A5836" w:rsidP="007A5836">
      <w:pPr>
        <w:pStyle w:val="ListParagraph"/>
        <w:numPr>
          <w:ilvl w:val="0"/>
          <w:numId w:val="26"/>
        </w:numPr>
      </w:pPr>
      <w:r w:rsidRPr="000743B3">
        <w:rPr>
          <w:b/>
          <w:bCs/>
        </w:rPr>
        <w:t>Syntax</w:t>
      </w:r>
      <w:r>
        <w:t>: lemmatization (returnarea formei de dicționar a unui cuvânt), etichetarea părților de vorbire, parsarea (creearea unui arbore parsat), stemming (returnarea formei de rădăcină a unui cuvânt)</w:t>
      </w:r>
    </w:p>
    <w:p w14:paraId="5B154BA6" w14:textId="77777777" w:rsidR="007A5836" w:rsidRDefault="007A5836" w:rsidP="007A5836">
      <w:pPr>
        <w:pStyle w:val="ListParagraph"/>
        <w:numPr>
          <w:ilvl w:val="0"/>
          <w:numId w:val="26"/>
        </w:numPr>
      </w:pPr>
      <w:r w:rsidRPr="000743B3">
        <w:rPr>
          <w:b/>
          <w:bCs/>
        </w:rPr>
        <w:t>Semantics</w:t>
      </w:r>
      <w: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Default="007A5836" w:rsidP="007A5836">
      <w:pPr>
        <w:pStyle w:val="ListParagraph"/>
        <w:numPr>
          <w:ilvl w:val="0"/>
          <w:numId w:val="26"/>
        </w:numPr>
      </w:pPr>
      <w:r>
        <w:rPr>
          <w:b/>
          <w:bCs/>
        </w:rPr>
        <w:t>Discourse</w:t>
      </w:r>
      <w:r w:rsidRPr="00877F20">
        <w:t>:</w:t>
      </w:r>
      <w:r>
        <w:t xml:space="preserve"> reducerea unui text la forma de rezumat automată, analiza unui discurs și evidențierea cuvintelor importante</w:t>
      </w:r>
    </w:p>
    <w:p w14:paraId="4411A3BD" w14:textId="77777777" w:rsidR="007A5836" w:rsidRDefault="007A5836" w:rsidP="007A5836">
      <w:pPr>
        <w:pStyle w:val="ListParagraph"/>
        <w:numPr>
          <w:ilvl w:val="0"/>
          <w:numId w:val="26"/>
        </w:numPr>
      </w:pPr>
      <w:r>
        <w:rPr>
          <w:b/>
          <w:bCs/>
        </w:rPr>
        <w:t>Speech</w:t>
      </w:r>
      <w:r w:rsidRPr="00877F20">
        <w:t>:</w:t>
      </w:r>
      <w:r>
        <w:t xml:space="preserve"> recunoașterea vorbirii, convertirea de la text la voce, segmentarea vorbirii (separarea cuvintelor într-o înregistrare a vocii)</w:t>
      </w:r>
    </w:p>
    <w:p w14:paraId="73C35735" w14:textId="77777777" w:rsidR="007A5836" w:rsidRDefault="007A5836" w:rsidP="007A5836">
      <w:pPr>
        <w:pStyle w:val="ListParagraph"/>
        <w:numPr>
          <w:ilvl w:val="0"/>
          <w:numId w:val="26"/>
        </w:numPr>
      </w:pPr>
      <w:r>
        <w:rPr>
          <w:b/>
          <w:bCs/>
        </w:rPr>
        <w:t>Dialogue</w:t>
      </w:r>
      <w:r w:rsidRPr="00877F20">
        <w:t>:</w:t>
      </w:r>
      <w:r>
        <w:t xml:space="preserve"> conceperea unui sistem care poate ține un dialog cu un utilizator</w:t>
      </w:r>
    </w:p>
    <w:p w14:paraId="245C8B97" w14:textId="0C00D09D" w:rsidR="007A5836" w:rsidRDefault="007A5836" w:rsidP="00E811FA">
      <w:pPr>
        <w:pStyle w:val="ListParagraph"/>
        <w:numPr>
          <w:ilvl w:val="0"/>
          <w:numId w:val="26"/>
        </w:numPr>
      </w:pPr>
      <w:r>
        <w:rPr>
          <w:b/>
          <w:bCs/>
        </w:rPr>
        <w:t>Cognition</w:t>
      </w:r>
      <w:r w:rsidRPr="00877F20">
        <w:t>:</w:t>
      </w:r>
      <w:r>
        <w:t xml:space="preserve"> crearea unui sistem care poate să dobândească cunoștințe </w:t>
      </w:r>
      <w:r w:rsidR="007475DC">
        <w:t>prin</w:t>
      </w:r>
      <w:r>
        <w:t xml:space="preserve"> gândir</w:t>
      </w:r>
      <w:r w:rsidR="007475DC">
        <w:t>e</w:t>
      </w:r>
      <w:r>
        <w:t>, experien</w:t>
      </w:r>
      <w:r w:rsidR="007475DC">
        <w:t>țe</w:t>
      </w:r>
      <w:r>
        <w:t xml:space="preserve"> și simțuri.</w:t>
      </w:r>
    </w:p>
    <w:p w14:paraId="164FBF20" w14:textId="77777777" w:rsidR="00E811FA" w:rsidRDefault="00E811FA" w:rsidP="00E811FA">
      <w:pPr>
        <w:pStyle w:val="ListParagraph"/>
      </w:pPr>
    </w:p>
    <w:p w14:paraId="0D63E578" w14:textId="77777777" w:rsidR="007A5836" w:rsidRDefault="007A5836" w:rsidP="007A5836">
      <w:pPr>
        <w:pStyle w:val="ListParagraph"/>
        <w:keepNext/>
        <w:jc w:val="center"/>
      </w:pPr>
      <w:r>
        <w:rPr>
          <w:noProof/>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Default="007A5836" w:rsidP="007A5836">
      <w:pPr>
        <w:pStyle w:val="Caption"/>
        <w:ind w:left="720"/>
        <w:jc w:val="center"/>
        <w:rPr>
          <w:sz w:val="20"/>
          <w:szCs w:val="20"/>
        </w:rPr>
      </w:pPr>
      <w:r w:rsidRPr="005D4C26">
        <w:rPr>
          <w:sz w:val="20"/>
          <w:szCs w:val="20"/>
        </w:rPr>
        <w:t xml:space="preserve">Figura 2.1 – </w:t>
      </w:r>
      <w:r>
        <w:rPr>
          <w:sz w:val="20"/>
          <w:szCs w:val="20"/>
        </w:rPr>
        <w:t>un arbore parsat</w:t>
      </w:r>
      <w:r w:rsidRPr="005D4C26">
        <w:rPr>
          <w:sz w:val="20"/>
          <w:szCs w:val="20"/>
        </w:rPr>
        <w:t xml:space="preserve"> [4]</w:t>
      </w:r>
    </w:p>
    <w:p w14:paraId="24635AC1" w14:textId="4B98D820" w:rsidR="00E61F47" w:rsidRPr="0064624A" w:rsidRDefault="00E61F47" w:rsidP="00CC375F">
      <w:pPr>
        <w:ind w:firstLine="431"/>
        <w:rPr>
          <w:lang w:val="ro-RO"/>
        </w:rPr>
      </w:pPr>
      <w:r>
        <w:t xml:space="preserve">Prelucrarea limbajului natural joacă un rol important în susținerea relației de interacțiune dintre om și calculator. </w:t>
      </w:r>
      <w:r w:rsidR="00CC375F">
        <w:t xml:space="preserve">Se așteaptă ca în viitor, mașinile de calcul </w:t>
      </w:r>
      <w:r w:rsidR="001878A1">
        <w:t>să ajungă</w:t>
      </w:r>
      <w:r w:rsidR="00CC375F">
        <w:t xml:space="preserve"> la un nivel mult mai bun de recunoaștere și înțelegere </w:t>
      </w:r>
      <w:r w:rsidR="001878A1">
        <w:t>a limbilor vorbite de oameni</w:t>
      </w:r>
      <w:r w:rsidR="0064624A">
        <w:t xml:space="preserve"> [7].</w:t>
      </w:r>
    </w:p>
    <w:p w14:paraId="4E262AB9" w14:textId="50ABD54F" w:rsidR="00DA32F7" w:rsidRDefault="00373A67" w:rsidP="00373A67">
      <w:pPr>
        <w:pStyle w:val="Heading2"/>
      </w:pPr>
      <w:bookmarkStart w:id="12" w:name="_Toc43130134"/>
      <w:r>
        <w:t>2.3  Etichetarea părților de vorbire</w:t>
      </w:r>
      <w:bookmarkEnd w:id="12"/>
    </w:p>
    <w:p w14:paraId="4971AE30" w14:textId="41AF7827" w:rsidR="00CC0898" w:rsidRDefault="00E61F47" w:rsidP="000514AE">
      <w:r>
        <w:tab/>
        <w:t>O aplicație a prelucrării limbajului natural este etichetarea părților de vorbire. Aceasta presupune conceperea unui sistem care primește la intrare un text într-o limbă</w:t>
      </w:r>
      <w:r w:rsidR="00D855BB">
        <w:t xml:space="preserve"> </w:t>
      </w:r>
      <w:r w:rsidR="00E14DE5">
        <w:t>oarecare</w:t>
      </w:r>
      <w:r>
        <w:t xml:space="preserve"> și </w:t>
      </w:r>
      <w:r w:rsidR="00D513C4">
        <w:t xml:space="preserve">returnează </w:t>
      </w:r>
      <w:r w:rsidR="00CB4469">
        <w:t>partea</w:t>
      </w:r>
      <w:r w:rsidR="00D513C4">
        <w:t xml:space="preserve"> de vorbire</w:t>
      </w:r>
      <w:r w:rsidR="009D3409">
        <w:t xml:space="preserve"> </w:t>
      </w:r>
      <w:r w:rsidR="00D513C4">
        <w:t>fiec</w:t>
      </w:r>
      <w:r w:rsidR="003F0679">
        <w:t>ărui</w:t>
      </w:r>
      <w:r w:rsidR="00D513C4">
        <w:t xml:space="preserve"> token (cuvânt) din text.</w:t>
      </w:r>
      <w:r w:rsidR="0035132B">
        <w:t xml:space="preserve"> Sistemul prezentat în această lucrare va lucra doar pe texte și pe exemple în limba engleză.</w:t>
      </w:r>
      <w:r w:rsidR="00CC0898">
        <w:t xml:space="preserve"> Părțile de vorbire principale din limba engleză sunt: </w:t>
      </w:r>
    </w:p>
    <w:p w14:paraId="1303E176" w14:textId="2182E0EF" w:rsidR="00CC0898" w:rsidRDefault="00CC0898" w:rsidP="00CC0898">
      <w:pPr>
        <w:pStyle w:val="ListParagraph"/>
        <w:numPr>
          <w:ilvl w:val="0"/>
          <w:numId w:val="27"/>
        </w:numPr>
      </w:pPr>
      <w:r w:rsidRPr="000F6DBA">
        <w:t>substantiv</w:t>
      </w:r>
      <w:r>
        <w:t xml:space="preserve"> (noun): </w:t>
      </w:r>
      <w:r w:rsidR="00C5696D">
        <w:t>h</w:t>
      </w:r>
      <w:r>
        <w:t xml:space="preserve">is green </w:t>
      </w:r>
      <w:r w:rsidRPr="00CC0898">
        <w:rPr>
          <w:b/>
          <w:bCs/>
        </w:rPr>
        <w:t>eyes</w:t>
      </w:r>
      <w:r>
        <w:t xml:space="preserve"> are beautiful</w:t>
      </w:r>
      <w:r w:rsidR="00E640E9">
        <w:t xml:space="preserve"> ;</w:t>
      </w:r>
      <w:r w:rsidR="00C5696D">
        <w:t xml:space="preserve"> </w:t>
      </w:r>
      <w:r w:rsidR="00C5696D" w:rsidRPr="00C5696D">
        <w:rPr>
          <w:b/>
          <w:bCs/>
        </w:rPr>
        <w:t>Michael</w:t>
      </w:r>
      <w:r w:rsidR="00C5696D">
        <w:t xml:space="preserve"> went to the shop</w:t>
      </w:r>
    </w:p>
    <w:p w14:paraId="58F99907" w14:textId="11A9287C" w:rsidR="00C5696D" w:rsidRDefault="00CC0898" w:rsidP="00CC0898">
      <w:pPr>
        <w:pStyle w:val="ListParagraph"/>
        <w:numPr>
          <w:ilvl w:val="0"/>
          <w:numId w:val="27"/>
        </w:numPr>
      </w:pPr>
      <w:r>
        <w:t>verb (verb)</w:t>
      </w:r>
      <w:r w:rsidR="00C5696D">
        <w:t xml:space="preserve">: he </w:t>
      </w:r>
      <w:r w:rsidR="00C5696D" w:rsidRPr="00C5696D">
        <w:rPr>
          <w:b/>
          <w:bCs/>
        </w:rPr>
        <w:t>went</w:t>
      </w:r>
      <w:r w:rsidR="00C5696D">
        <w:t xml:space="preserve"> to the library</w:t>
      </w:r>
      <w:r w:rsidR="00E640E9">
        <w:t xml:space="preserve"> ; </w:t>
      </w:r>
      <w:r w:rsidR="00C5696D">
        <w:t xml:space="preserve">she </w:t>
      </w:r>
      <w:r w:rsidR="00C5696D" w:rsidRPr="00C5696D">
        <w:rPr>
          <w:b/>
          <w:bCs/>
        </w:rPr>
        <w:t>eats</w:t>
      </w:r>
      <w:r w:rsidR="00C5696D">
        <w:t xml:space="preserve"> very quickly</w:t>
      </w:r>
    </w:p>
    <w:p w14:paraId="031FADCE" w14:textId="4B5B8925" w:rsidR="00FE2DC8" w:rsidRDefault="00CC0898" w:rsidP="00CC0898">
      <w:pPr>
        <w:pStyle w:val="ListParagraph"/>
        <w:numPr>
          <w:ilvl w:val="0"/>
          <w:numId w:val="27"/>
        </w:numPr>
      </w:pPr>
      <w:r>
        <w:t>pronume (pronoun)</w:t>
      </w:r>
      <w:r w:rsidR="00FE2DC8">
        <w:t xml:space="preserve">: </w:t>
      </w:r>
      <w:r w:rsidR="00FE2DC8" w:rsidRPr="00FE2DC8">
        <w:rPr>
          <w:b/>
          <w:bCs/>
        </w:rPr>
        <w:t>we</w:t>
      </w:r>
      <w:r w:rsidR="00FE2DC8">
        <w:t xml:space="preserve"> are here</w:t>
      </w:r>
      <w:r w:rsidR="00083B9D">
        <w:t xml:space="preserve"> ; </w:t>
      </w:r>
      <w:r w:rsidR="00FE2DC8" w:rsidRPr="00FE2DC8">
        <w:rPr>
          <w:b/>
          <w:bCs/>
        </w:rPr>
        <w:t>They</w:t>
      </w:r>
      <w:r w:rsidR="00FE2DC8">
        <w:t xml:space="preserve"> may ask first</w:t>
      </w:r>
    </w:p>
    <w:p w14:paraId="7CCCB821" w14:textId="38CDB12E" w:rsidR="006557D9" w:rsidRDefault="00CC0898" w:rsidP="00CC0898">
      <w:pPr>
        <w:pStyle w:val="ListParagraph"/>
        <w:numPr>
          <w:ilvl w:val="0"/>
          <w:numId w:val="27"/>
        </w:numPr>
      </w:pPr>
      <w:r>
        <w:t>adjectiv (adjective)</w:t>
      </w:r>
      <w:r w:rsidR="006557D9">
        <w:t xml:space="preserve">: she lives in a </w:t>
      </w:r>
      <w:r w:rsidR="006557D9" w:rsidRPr="006557D9">
        <w:rPr>
          <w:b/>
          <w:bCs/>
        </w:rPr>
        <w:t>beautiful</w:t>
      </w:r>
      <w:r w:rsidR="006557D9">
        <w:t xml:space="preserve"> house ; Jim is a </w:t>
      </w:r>
      <w:r w:rsidR="006557D9" w:rsidRPr="006557D9">
        <w:rPr>
          <w:b/>
          <w:bCs/>
        </w:rPr>
        <w:t>part-time</w:t>
      </w:r>
      <w:r w:rsidR="006557D9">
        <w:t xml:space="preserve"> worker</w:t>
      </w:r>
    </w:p>
    <w:p w14:paraId="578419F0" w14:textId="77777777" w:rsidR="00250F42" w:rsidRPr="00250F42" w:rsidRDefault="00CC0898" w:rsidP="00250F42">
      <w:pPr>
        <w:pStyle w:val="ListParagraph"/>
        <w:numPr>
          <w:ilvl w:val="0"/>
          <w:numId w:val="27"/>
        </w:numPr>
      </w:pPr>
      <w:r>
        <w:t>adverb (adverb)</w:t>
      </w:r>
      <w:r w:rsidR="009B4F51">
        <w:t xml:space="preserve">: </w:t>
      </w:r>
      <w:r w:rsidR="003E10F5">
        <w:t xml:space="preserve">I worked </w:t>
      </w:r>
      <w:r w:rsidR="003E10F5" w:rsidRPr="003E10F5">
        <w:rPr>
          <w:b/>
          <w:bCs/>
        </w:rPr>
        <w:t>hard</w:t>
      </w:r>
      <w:r w:rsidR="003E10F5">
        <w:t xml:space="preserve"> ; The party went </w:t>
      </w:r>
      <w:r w:rsidR="003E10F5" w:rsidRPr="003E10F5">
        <w:rPr>
          <w:b/>
          <w:bCs/>
        </w:rPr>
        <w:t>badly</w:t>
      </w:r>
    </w:p>
    <w:p w14:paraId="5197DF7C" w14:textId="087BA0F6" w:rsidR="00250F42" w:rsidRDefault="00CC0898" w:rsidP="00250F42">
      <w:pPr>
        <w:pStyle w:val="ListParagraph"/>
        <w:numPr>
          <w:ilvl w:val="0"/>
          <w:numId w:val="27"/>
        </w:numPr>
      </w:pPr>
      <w:r>
        <w:lastRenderedPageBreak/>
        <w:t>prepoziție (preposition)</w:t>
      </w:r>
      <w:r w:rsidR="00250F42">
        <w:t xml:space="preserve">: They sat </w:t>
      </w:r>
      <w:r w:rsidR="00250F42" w:rsidRPr="00250F42">
        <w:rPr>
          <w:b/>
          <w:bCs/>
        </w:rPr>
        <w:t>on</w:t>
      </w:r>
      <w:r w:rsidR="00250F42">
        <w:t xml:space="preserve"> the chair ; There is some food left </w:t>
      </w:r>
      <w:r w:rsidR="00250F42" w:rsidRPr="00250F42">
        <w:rPr>
          <w:b/>
          <w:bCs/>
        </w:rPr>
        <w:t>in</w:t>
      </w:r>
      <w:r w:rsidR="00250F42">
        <w:t xml:space="preserve"> the fridge</w:t>
      </w:r>
    </w:p>
    <w:p w14:paraId="3D281AB5" w14:textId="08210D03" w:rsidR="00BD17A2" w:rsidRDefault="00775E86" w:rsidP="00250F42">
      <w:pPr>
        <w:pStyle w:val="ListParagraph"/>
        <w:numPr>
          <w:ilvl w:val="0"/>
          <w:numId w:val="27"/>
        </w:numPr>
      </w:pPr>
      <w:r>
        <w:t>conjuncție</w:t>
      </w:r>
      <w:r w:rsidRPr="00250F42">
        <w:t xml:space="preserve"> </w:t>
      </w:r>
      <w:r w:rsidR="00CC0898">
        <w:t>(</w:t>
      </w:r>
      <w:r w:rsidRPr="00250F42">
        <w:t>conjunction</w:t>
      </w:r>
      <w:r w:rsidR="00CC0898">
        <w:t>)</w:t>
      </w:r>
      <w:r w:rsidR="00250F42">
        <w:t xml:space="preserve">: I tried it </w:t>
      </w:r>
      <w:r w:rsidR="00250F42" w:rsidRPr="00250F42">
        <w:rPr>
          <w:b/>
          <w:bCs/>
        </w:rPr>
        <w:t>but</w:t>
      </w:r>
      <w:r w:rsidR="00250F42">
        <w:t xml:space="preserve"> I don’t like it ; </w:t>
      </w:r>
      <w:r w:rsidR="00250F42" w:rsidRPr="00250F42">
        <w:t xml:space="preserve">I'd like a bike </w:t>
      </w:r>
      <w:r w:rsidR="00250F42" w:rsidRPr="00250F42">
        <w:rPr>
          <w:b/>
          <w:bCs/>
        </w:rPr>
        <w:t>for</w:t>
      </w:r>
      <w:r w:rsidR="00250F42" w:rsidRPr="00250F42">
        <w:t xml:space="preserve"> commuting to work</w:t>
      </w:r>
    </w:p>
    <w:p w14:paraId="0281C1CC" w14:textId="4B6F1EAA" w:rsidR="00011AA0" w:rsidRDefault="00CE7553" w:rsidP="00250F42">
      <w:pPr>
        <w:pStyle w:val="ListParagraph"/>
        <w:numPr>
          <w:ilvl w:val="0"/>
          <w:numId w:val="27"/>
        </w:numPr>
      </w:pPr>
      <w:r>
        <w:t xml:space="preserve">articol </w:t>
      </w:r>
      <w:r w:rsidR="00BD17A2">
        <w:t>(</w:t>
      </w:r>
      <w:r>
        <w:t>article</w:t>
      </w:r>
      <w:r w:rsidR="00BD17A2">
        <w:t xml:space="preserve">): this is </w:t>
      </w:r>
      <w:r w:rsidR="00BD17A2" w:rsidRPr="00BD17A2">
        <w:rPr>
          <w:b/>
          <w:bCs/>
        </w:rPr>
        <w:t>the</w:t>
      </w:r>
      <w:r w:rsidR="00BD17A2">
        <w:t xml:space="preserve"> place </w:t>
      </w:r>
    </w:p>
    <w:p w14:paraId="6904093A" w14:textId="39C76560" w:rsidR="00BD17A2" w:rsidRDefault="00CE7553" w:rsidP="00250F42">
      <w:pPr>
        <w:pStyle w:val="ListParagraph"/>
        <w:numPr>
          <w:ilvl w:val="0"/>
          <w:numId w:val="27"/>
        </w:numPr>
      </w:pPr>
      <w:r>
        <w:t xml:space="preserve">determinant </w:t>
      </w:r>
      <w:r w:rsidR="00BD17A2">
        <w:t>(</w:t>
      </w:r>
      <w:r>
        <w:t>determiner</w:t>
      </w:r>
      <w:r w:rsidR="00BD17A2">
        <w:t xml:space="preserve">): </w:t>
      </w:r>
      <w:r w:rsidR="00BD17A2" w:rsidRPr="00BD17A2">
        <w:rPr>
          <w:b/>
          <w:bCs/>
        </w:rPr>
        <w:t>A</w:t>
      </w:r>
      <w:r w:rsidR="00BD17A2">
        <w:t xml:space="preserve"> dog is </w:t>
      </w:r>
      <w:r w:rsidR="00BD17A2" w:rsidRPr="00BD17A2">
        <w:rPr>
          <w:b/>
          <w:bCs/>
        </w:rPr>
        <w:t>a</w:t>
      </w:r>
      <w:r w:rsidR="00BD17A2">
        <w:t xml:space="preserve"> good pet ; he didn’t like </w:t>
      </w:r>
      <w:r w:rsidR="00BD17A2" w:rsidRPr="00BD17A2">
        <w:rPr>
          <w:b/>
          <w:bCs/>
        </w:rPr>
        <w:t>that</w:t>
      </w:r>
      <w:r w:rsidR="00BD17A2">
        <w:t xml:space="preserve"> car</w:t>
      </w:r>
    </w:p>
    <w:p w14:paraId="450B20FA" w14:textId="73630914" w:rsidR="00BD17A2" w:rsidRDefault="00CE7553" w:rsidP="00250F42">
      <w:pPr>
        <w:pStyle w:val="ListParagraph"/>
        <w:numPr>
          <w:ilvl w:val="0"/>
          <w:numId w:val="27"/>
        </w:numPr>
      </w:pPr>
      <w:r>
        <w:t xml:space="preserve">numere cardinale </w:t>
      </w:r>
      <w:r w:rsidR="00BD17A2">
        <w:t>(</w:t>
      </w:r>
      <w:r>
        <w:t>cardinal numbers</w:t>
      </w:r>
      <w:r w:rsidR="00BD17A2">
        <w:t xml:space="preserve">): </w:t>
      </w:r>
      <w:r w:rsidR="0079742C" w:rsidRPr="0079742C">
        <w:rPr>
          <w:b/>
          <w:bCs/>
        </w:rPr>
        <w:t>Two</w:t>
      </w:r>
      <w:r w:rsidR="0079742C">
        <w:t xml:space="preserve"> cards are enoughs ; he is </w:t>
      </w:r>
      <w:r w:rsidR="0079742C" w:rsidRPr="0079742C">
        <w:rPr>
          <w:b/>
          <w:bCs/>
        </w:rPr>
        <w:t>16</w:t>
      </w:r>
      <w:r w:rsidR="0079742C">
        <w:t xml:space="preserve"> years old</w:t>
      </w:r>
    </w:p>
    <w:p w14:paraId="087CE5E7" w14:textId="0CCA9D8E" w:rsidR="00BD17A2" w:rsidRDefault="00CE7553" w:rsidP="00563A4A">
      <w:pPr>
        <w:pStyle w:val="ListParagraph"/>
        <w:numPr>
          <w:ilvl w:val="0"/>
          <w:numId w:val="27"/>
        </w:numPr>
      </w:pPr>
      <w:r>
        <w:t>interjec</w:t>
      </w:r>
      <w:r>
        <w:rPr>
          <w:lang w:val="ro-RO"/>
        </w:rPr>
        <w:t>ție</w:t>
      </w:r>
      <w:r>
        <w:t xml:space="preserve"> </w:t>
      </w:r>
      <w:r w:rsidR="0079742C">
        <w:t>(</w:t>
      </w:r>
      <w:r>
        <w:t>interjection</w:t>
      </w:r>
      <w:r w:rsidR="0079742C">
        <w:rPr>
          <w:lang w:val="ro-RO"/>
        </w:rPr>
        <w:t xml:space="preserve">): </w:t>
      </w:r>
      <w:r w:rsidR="0079742C" w:rsidRPr="0079742C">
        <w:rPr>
          <w:b/>
          <w:bCs/>
          <w:lang w:val="ro-RO"/>
        </w:rPr>
        <w:t>Ahh</w:t>
      </w:r>
      <w:r w:rsidR="0079742C" w:rsidRPr="0079742C">
        <w:rPr>
          <w:lang w:val="ro-RO"/>
        </w:rPr>
        <w:t>, that feels wonderful</w:t>
      </w:r>
      <w:r w:rsidR="0079742C">
        <w:rPr>
          <w:lang w:val="ro-RO"/>
        </w:rPr>
        <w:t xml:space="preserve"> </w:t>
      </w:r>
      <w:r w:rsidR="0079742C">
        <w:t xml:space="preserve">; </w:t>
      </w:r>
      <w:r w:rsidR="0079742C" w:rsidRPr="0079742C">
        <w:rPr>
          <w:b/>
          <w:bCs/>
        </w:rPr>
        <w:t>Well</w:t>
      </w:r>
      <w:r w:rsidR="0079742C" w:rsidRPr="00C47CE6">
        <w:t>,</w:t>
      </w:r>
      <w:r w:rsidR="0079742C" w:rsidRPr="0079742C">
        <w:rPr>
          <w:b/>
          <w:bCs/>
        </w:rPr>
        <w:t xml:space="preserve"> duh</w:t>
      </w:r>
      <w:r w:rsidR="0079742C" w:rsidRPr="0079742C">
        <w:t xml:space="preserve">! </w:t>
      </w:r>
      <w:r w:rsidR="0079742C">
        <w:t>That was not very smart</w:t>
      </w:r>
    </w:p>
    <w:p w14:paraId="5BBF943D" w14:textId="3B33B95F" w:rsidR="00DA32F7" w:rsidRDefault="0035132B" w:rsidP="00011AA0">
      <w:pPr>
        <w:ind w:firstLine="360"/>
        <w:rPr>
          <w:lang w:val="ro-RO"/>
        </w:rPr>
      </w:pPr>
      <w:r>
        <w:t>Procesul de etichetare este un proces de dezambiguizare, cuvintele pot avea mai multe părți de vorbire în diferite propoziți</w:t>
      </w:r>
      <w:r w:rsidR="00C73410">
        <w:t>i</w:t>
      </w:r>
      <w:r>
        <w:t xml:space="preserve">, scopul unui sistem de etichetare fiind acela de a selecta tagul potrivit propoziției respective. De exemplu, </w:t>
      </w:r>
      <w:r w:rsidR="009D3409">
        <w:t xml:space="preserve">în propoziția </w:t>
      </w:r>
      <w:r w:rsidR="009D3409" w:rsidRPr="00EC1CDA">
        <w:t>„</w:t>
      </w:r>
      <w:r w:rsidR="009D3409" w:rsidRPr="009D3409">
        <w:rPr>
          <w:u w:val="single"/>
        </w:rPr>
        <w:t>Book</w:t>
      </w:r>
      <w:r w:rsidR="009D3409">
        <w:t xml:space="preserve"> that flight”, cuvântul Book aici are tagul </w:t>
      </w:r>
      <w:r w:rsidR="00CC0898">
        <w:t>de verb</w:t>
      </w:r>
      <w:r w:rsidR="000F6DBA">
        <w:t xml:space="preserve"> dar în propoziția </w:t>
      </w:r>
      <w:r w:rsidR="000F6DBA" w:rsidRPr="00EC1CDA">
        <w:t>„</w:t>
      </w:r>
      <w:r w:rsidR="000F6DBA">
        <w:t xml:space="preserve">Give me the </w:t>
      </w:r>
      <w:r w:rsidR="000F6DBA" w:rsidRPr="000F6DBA">
        <w:rPr>
          <w:u w:val="single"/>
        </w:rPr>
        <w:t>book</w:t>
      </w:r>
      <w:r w:rsidR="000F6DBA">
        <w:t xml:space="preserve">!!”, cuvântul book este substantiv. Cu toate că </w:t>
      </w:r>
      <w:r w:rsidR="00C75924">
        <w:t xml:space="preserve">majoritatea cuvintelor (aproximativ 85-86%) nu sunt ambigue (numele unei persoane va fi mereu substantiv), </w:t>
      </w:r>
      <w:r w:rsidR="00C73410">
        <w:t xml:space="preserve">restul de 14-15% sunt cuvinte uzuale întâlnite des într-un text (Brown corpus/WSJ corpus) iar de aceea, aproximativ 55-67% </w:t>
      </w:r>
      <w:r w:rsidR="0059524C">
        <w:t>de cuvinte din text sunt ambigue</w:t>
      </w:r>
      <w:r w:rsidR="00187C98">
        <w:t xml:space="preserve"> [8].</w:t>
      </w:r>
      <w:r w:rsidR="00361D64">
        <w:t xml:space="preserve"> Cele mai frecvente cuvinte ambigue </w:t>
      </w:r>
      <w:r w:rsidR="00361D64">
        <w:rPr>
          <w:lang w:val="ro-RO"/>
        </w:rPr>
        <w:t xml:space="preserve">întâlnite în text sunt: </w:t>
      </w:r>
      <w:r w:rsidR="00361D64" w:rsidRPr="00361D64">
        <w:rPr>
          <w:i/>
          <w:iCs/>
          <w:lang w:val="ro-RO"/>
        </w:rPr>
        <w:t>that</w:t>
      </w:r>
      <w:r w:rsidR="00361D64">
        <w:rPr>
          <w:lang w:val="ro-RO"/>
        </w:rPr>
        <w:t xml:space="preserve">, </w:t>
      </w:r>
      <w:r w:rsidR="00361D64" w:rsidRPr="00361D64">
        <w:rPr>
          <w:i/>
          <w:iCs/>
          <w:lang w:val="ro-RO"/>
        </w:rPr>
        <w:t>back</w:t>
      </w:r>
      <w:r w:rsidR="00361D64">
        <w:rPr>
          <w:lang w:val="ro-RO"/>
        </w:rPr>
        <w:t xml:space="preserve">, </w:t>
      </w:r>
      <w:r w:rsidR="00361D64" w:rsidRPr="00361D64">
        <w:rPr>
          <w:i/>
          <w:iCs/>
          <w:lang w:val="ro-RO"/>
        </w:rPr>
        <w:t>down</w:t>
      </w:r>
      <w:r w:rsidR="00361D64">
        <w:rPr>
          <w:lang w:val="ro-RO"/>
        </w:rPr>
        <w:t xml:space="preserve">, </w:t>
      </w:r>
      <w:r w:rsidR="00361D64" w:rsidRPr="00361D64">
        <w:rPr>
          <w:i/>
          <w:iCs/>
          <w:lang w:val="ro-RO"/>
        </w:rPr>
        <w:t>put</w:t>
      </w:r>
      <w:r w:rsidR="00361D64">
        <w:rPr>
          <w:lang w:val="ro-RO"/>
        </w:rPr>
        <w:t xml:space="preserve"> și </w:t>
      </w:r>
      <w:r w:rsidR="00361D64" w:rsidRPr="00361D64">
        <w:rPr>
          <w:i/>
          <w:iCs/>
          <w:lang w:val="ro-RO"/>
        </w:rPr>
        <w:t>set</w:t>
      </w:r>
      <w:r w:rsidR="00361D64">
        <w:rPr>
          <w:lang w:val="ro-RO"/>
        </w:rPr>
        <w:t>.</w:t>
      </w:r>
    </w:p>
    <w:p w14:paraId="4A5B3219" w14:textId="122FB91A" w:rsidR="00F51159"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ab/>
      </w:r>
      <w:r w:rsidR="00BD098D">
        <w:rPr>
          <w:lang w:val="ro-RO"/>
        </w:rPr>
        <w:t xml:space="preserve">Există mai </w:t>
      </w:r>
      <w:r w:rsidR="00755A20">
        <w:rPr>
          <w:lang w:val="ro-RO"/>
        </w:rPr>
        <w:t>multe tipuri de algoritmi</w:t>
      </w:r>
      <w:r w:rsidR="00BD098D">
        <w:rPr>
          <w:lang w:val="ro-RO"/>
        </w:rPr>
        <w:t xml:space="preserve"> </w:t>
      </w:r>
      <w:r w:rsidR="00C62531">
        <w:rPr>
          <w:lang w:val="ro-RO"/>
        </w:rPr>
        <w:t xml:space="preserve">folosiți </w:t>
      </w:r>
      <w:r w:rsidR="00BD098D">
        <w:rPr>
          <w:lang w:val="ro-RO"/>
        </w:rPr>
        <w:t xml:space="preserve">pentru a obține </w:t>
      </w:r>
      <w:r w:rsidR="00830069">
        <w:rPr>
          <w:lang w:val="ro-RO"/>
        </w:rPr>
        <w:t xml:space="preserve">tagurile </w:t>
      </w:r>
      <w:r w:rsidR="00BD098D">
        <w:rPr>
          <w:lang w:val="ro-RO"/>
        </w:rPr>
        <w:t xml:space="preserve">într-un sistem de etichetare </w:t>
      </w:r>
      <w:r w:rsidR="00755A20">
        <w:rPr>
          <w:lang w:val="ro-RO"/>
        </w:rPr>
        <w:t>a părților de vorbire:</w:t>
      </w:r>
    </w:p>
    <w:p w14:paraId="7CDB0102" w14:textId="6B19CA03" w:rsidR="00755A20" w:rsidRPr="006940EF" w:rsidRDefault="005247D4"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w:t>
      </w:r>
      <w:r w:rsidR="00755A20">
        <w:rPr>
          <w:lang w:val="ro-RO"/>
        </w:rPr>
        <w:t>etode bazate pe programarea dinamică</w:t>
      </w:r>
      <w:r w:rsidR="00301F0E">
        <w:rPr>
          <w:lang w:val="ro-RO"/>
        </w:rPr>
        <w:t xml:space="preserve"> -</w:t>
      </w:r>
      <w:r w:rsidR="00755A20">
        <w:rPr>
          <w:lang w:val="ro-RO"/>
        </w:rPr>
        <w:t xml:space="preserve"> Steven DeRose și Ken Church au dezvoltat</w:t>
      </w:r>
      <w:r w:rsidR="00C62531">
        <w:rPr>
          <w:lang w:val="ro-RO"/>
        </w:rPr>
        <w:t xml:space="preserve"> în 1987</w:t>
      </w:r>
      <w:r w:rsidR="00755A20">
        <w:rPr>
          <w:lang w:val="ro-RO"/>
        </w:rPr>
        <w:t xml:space="preserve"> diferiți algoritmi </w:t>
      </w:r>
      <w:r w:rsidR="00C62531">
        <w:rPr>
          <w:lang w:val="ro-RO"/>
        </w:rPr>
        <w:t xml:space="preserve">pentru programarea dinamică care să obțină tagurile unui text. Metodele dezvoltate de aceștia sunt similare algoritmului Viterbi cunoscut de ceva timp și în alte domenii. </w:t>
      </w:r>
      <w:r w:rsidR="00682B82">
        <w:rPr>
          <w:lang w:val="ro-RO"/>
        </w:rPr>
        <w:t>DeRose folosea o tabelă de perechi, iar Church folosea o tabelă de tripleți și o metodă de estimare a valorilor pentru tripleții rari sau nonexistenți în Brown Corpus</w:t>
      </w:r>
      <w:r w:rsidR="00472820">
        <w:rPr>
          <w:lang w:val="ro-RO"/>
        </w:rPr>
        <w:t xml:space="preserve">. Ambele metode au reușit să obțină o acuratețe de peste 95%. </w:t>
      </w:r>
      <w:r w:rsidR="00682B82">
        <w:t>[</w:t>
      </w:r>
      <w:r w:rsidR="00AA795C">
        <w:t>10</w:t>
      </w:r>
      <w:r w:rsidR="00682B82">
        <w:t>].</w:t>
      </w:r>
    </w:p>
    <w:p w14:paraId="5BD1CC06" w14:textId="7683ED74" w:rsidR="006940EF" w:rsidRDefault="00301F0E"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t xml:space="preserve">Metode bazate pe Hidden Markov Model - acestea vor fi descrise mai </w:t>
      </w:r>
      <w:r>
        <w:rPr>
          <w:lang w:val="ro-RO"/>
        </w:rPr>
        <w:t xml:space="preserve">în detaliu intr-un subcapitol </w:t>
      </w:r>
      <w:r w:rsidR="00AB0B9B">
        <w:rPr>
          <w:lang w:val="ro-RO"/>
        </w:rPr>
        <w:t>ulterior</w:t>
      </w:r>
    </w:p>
    <w:p w14:paraId="16DA7E4C" w14:textId="6DDE1666" w:rsidR="00301F0E" w:rsidRDefault="00301F0E"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 xml:space="preserve">Metode bazate pe învățare nesupervizată – aceste tehnici folosesc un set de antrenament care nu a fost etichetat </w:t>
      </w:r>
      <w:r w:rsidR="00783FC4">
        <w:rPr>
          <w:lang w:val="ro-RO"/>
        </w:rPr>
        <w:t>cu tagurile cuvintelor și încearcă să găsească setul de taguri prin inducție. Acestea observă forma cuvântului și derivă categoriile părților de vorbire</w:t>
      </w:r>
      <w:r w:rsidR="009A0AAF">
        <w:rPr>
          <w:lang w:val="ro-RO"/>
        </w:rPr>
        <w:t xml:space="preserve"> </w:t>
      </w:r>
      <w:r w:rsidR="009A0AAF">
        <w:t>[10].</w:t>
      </w:r>
    </w:p>
    <w:p w14:paraId="6D98C362" w14:textId="5AA90A58" w:rsidR="00F51159" w:rsidRPr="00316D16" w:rsidRDefault="00CB598C" w:rsidP="00316D16">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Metode bazate pe învățare</w:t>
      </w:r>
      <w:r w:rsidR="00004E9B">
        <w:rPr>
          <w:lang w:val="ro-RO"/>
        </w:rPr>
        <w:t>a</w:t>
      </w:r>
      <w:r>
        <w:rPr>
          <w:lang w:val="ro-RO"/>
        </w:rPr>
        <w:t xml:space="preserve"> automată precum support vector machine, maximum entropy classifier, neural network perceptron, nearest-neightbor, toate acestea reușesc să ajungă la o acuratețe de peste 95%</w:t>
      </w:r>
      <w:r w:rsidR="00137128">
        <w:rPr>
          <w:lang w:val="ro-RO"/>
        </w:rPr>
        <w:t xml:space="preserve"> </w:t>
      </w:r>
      <w:r w:rsidR="00137128">
        <w:t>[10].</w:t>
      </w:r>
    </w:p>
    <w:p w14:paraId="1EE86395" w14:textId="3E1D5372" w:rsidR="00DA32F7" w:rsidRDefault="00672CFC" w:rsidP="00460745">
      <w:pPr>
        <w:ind w:firstLine="431"/>
      </w:pPr>
      <w:r>
        <w:t xml:space="preserve">Majoritatea </w:t>
      </w:r>
      <w:r w:rsidR="00A6510A">
        <w:t>sistemelor</w:t>
      </w:r>
      <w:r>
        <w:t xml:space="preserve"> de etichetare</w:t>
      </w:r>
      <w:r w:rsidR="00A6510A">
        <w:t xml:space="preserve"> a p</w:t>
      </w:r>
      <w:r w:rsidR="008E020C">
        <w:t>ă</w:t>
      </w:r>
      <w:r w:rsidR="00A6510A">
        <w:t>rți</w:t>
      </w:r>
      <w:r w:rsidR="008E615F">
        <w:t>lor</w:t>
      </w:r>
      <w:r w:rsidR="00A6510A">
        <w:t xml:space="preserve"> de vorbire</w:t>
      </w:r>
      <w:r>
        <w:t xml:space="preserve"> </w:t>
      </w:r>
      <w:r w:rsidR="00861E56">
        <w:t>fac parte din 3 categorii importante</w:t>
      </w:r>
      <w:r w:rsidR="00154D0B">
        <w:t>. Acestea sunt:</w:t>
      </w:r>
    </w:p>
    <w:p w14:paraId="67697760" w14:textId="6ACFFA51" w:rsidR="00D92824" w:rsidRDefault="00672CFC" w:rsidP="00D92824">
      <w:pPr>
        <w:pStyle w:val="ListParagraph"/>
        <w:numPr>
          <w:ilvl w:val="0"/>
          <w:numId w:val="31"/>
        </w:numPr>
      </w:pPr>
      <w:r>
        <w:t>bazate pe reguli concrete de etichetare</w:t>
      </w:r>
      <w:r w:rsidR="00B16DA6">
        <w:t xml:space="preserve"> (</w:t>
      </w:r>
      <w:r w:rsidR="00B06C9A" w:rsidRPr="00B06C9A">
        <w:t>Rule-based POS Tagging</w:t>
      </w:r>
      <w:r w:rsidR="003D7B79">
        <w:t>)</w:t>
      </w:r>
    </w:p>
    <w:p w14:paraId="29E8102D" w14:textId="3F0C7685" w:rsidR="00D92824" w:rsidRDefault="00672CFC" w:rsidP="00D92824">
      <w:pPr>
        <w:pStyle w:val="ListParagraph"/>
        <w:numPr>
          <w:ilvl w:val="0"/>
          <w:numId w:val="31"/>
        </w:numPr>
      </w:pPr>
      <w:r>
        <w:t>bazate pe procese stohastice (</w:t>
      </w:r>
      <w:r w:rsidR="009E3859" w:rsidRPr="009E3859">
        <w:t>Stochastic POS Tagging</w:t>
      </w:r>
      <w:r w:rsidR="009E3859">
        <w:t>)</w:t>
      </w:r>
    </w:p>
    <w:p w14:paraId="2B4E50A4" w14:textId="517524EE" w:rsidR="00B16DA6" w:rsidRDefault="00672CFC" w:rsidP="00D92824">
      <w:pPr>
        <w:pStyle w:val="ListParagraph"/>
        <w:numPr>
          <w:ilvl w:val="0"/>
          <w:numId w:val="31"/>
        </w:numPr>
      </w:pPr>
      <w:r>
        <w:t>bazate pe transformări</w:t>
      </w:r>
      <w:r w:rsidR="009E3859">
        <w:t xml:space="preserve"> (</w:t>
      </w:r>
      <w:r w:rsidR="009E3859" w:rsidRPr="009E3859">
        <w:t>Transformation-based Tagging</w:t>
      </w:r>
      <w:r w:rsidR="009E3859">
        <w:t>)</w:t>
      </w:r>
    </w:p>
    <w:p w14:paraId="1616A544" w14:textId="442903DF" w:rsidR="00014A59" w:rsidRDefault="00014A59" w:rsidP="00014A59">
      <w:pPr>
        <w:ind w:firstLine="431"/>
      </w:pPr>
      <w:r>
        <w:t xml:space="preserve">În această lucrare se vor </w:t>
      </w:r>
      <w:r w:rsidRPr="00AD7AF8">
        <w:t xml:space="preserve">prioritiza </w:t>
      </w:r>
      <w:r>
        <w:t>algoritmi</w:t>
      </w:r>
      <w:r w:rsidR="00BD680B">
        <w:t>i</w:t>
      </w:r>
      <w:r>
        <w:t xml:space="preserve"> de etichetare de tip stohastic precum Hidden Markov Model și metode</w:t>
      </w:r>
      <w:r w:rsidR="007D200B">
        <w:t>le</w:t>
      </w:r>
      <w:r>
        <w:t xml:space="preserve"> de decodificare a acestuia.</w:t>
      </w:r>
    </w:p>
    <w:p w14:paraId="076D63AD" w14:textId="75AB9BD1" w:rsidR="00B16DA6" w:rsidRDefault="00484EF3" w:rsidP="00484EF3">
      <w:pPr>
        <w:pStyle w:val="Heading3"/>
      </w:pPr>
      <w:bookmarkStart w:id="13" w:name="_Toc43130135"/>
      <w:r>
        <w:t xml:space="preserve">2.3.1  </w:t>
      </w:r>
      <w:r w:rsidR="00B06C9A" w:rsidRPr="00B06C9A">
        <w:t>Rule-based POS Tagging</w:t>
      </w:r>
      <w:bookmarkEnd w:id="13"/>
    </w:p>
    <w:p w14:paraId="0F970AB3" w14:textId="104DC12C" w:rsidR="00D43F04" w:rsidRPr="003270B2" w:rsidRDefault="00D43F04" w:rsidP="00D43F04">
      <w:pPr>
        <w:ind w:firstLine="360"/>
        <w:rPr>
          <w:lang w:val="ro-RO"/>
        </w:rPr>
      </w:pPr>
      <w:r>
        <w:t xml:space="preserve">Una dintre cele mai vechi tehnici de etichetare este etichetarea bazată pe reguli. </w:t>
      </w:r>
      <w:r w:rsidR="00253122">
        <w:t xml:space="preserve">Tagurile bazate </w:t>
      </w:r>
      <w:r>
        <w:t xml:space="preserve">pe reguli folosesc </w:t>
      </w:r>
      <w:r w:rsidR="002358AD">
        <w:t xml:space="preserve">un </w:t>
      </w:r>
      <w:r>
        <w:t>dicționar pentru</w:t>
      </w:r>
      <w:r w:rsidR="0056702F">
        <w:t xml:space="preserve"> </w:t>
      </w:r>
      <w:r w:rsidR="00C71FFA">
        <w:t>tagurile</w:t>
      </w:r>
      <w:r>
        <w:t xml:space="preserve"> </w:t>
      </w:r>
      <w:r w:rsidR="002358AD">
        <w:t>posibile</w:t>
      </w:r>
      <w:r>
        <w:t xml:space="preserve"> </w:t>
      </w:r>
      <w:r w:rsidR="002358AD">
        <w:t>fiec</w:t>
      </w:r>
      <w:r w:rsidR="005F7BAB">
        <w:t>ă</w:t>
      </w:r>
      <w:r w:rsidR="002358AD">
        <w:t>r</w:t>
      </w:r>
      <w:r w:rsidR="005F7BAB">
        <w:t>ui</w:t>
      </w:r>
      <w:r>
        <w:t xml:space="preserve"> cuvânt. Dacă cuvântul are mai multe </w:t>
      </w:r>
      <w:r w:rsidR="00C71FFA">
        <w:t>taguri posibile</w:t>
      </w:r>
      <w:r>
        <w:t xml:space="preserve">, atunci </w:t>
      </w:r>
      <w:r w:rsidR="0039784F">
        <w:t>acesta</w:t>
      </w:r>
      <w:r>
        <w:t xml:space="preserve"> folose</w:t>
      </w:r>
      <w:r w:rsidR="0039784F">
        <w:t>ște</w:t>
      </w:r>
      <w:r>
        <w:t xml:space="preserve"> </w:t>
      </w:r>
      <w:r w:rsidR="0039784F">
        <w:t xml:space="preserve">niște </w:t>
      </w:r>
      <w:r>
        <w:t xml:space="preserve">reguli scrise manual pentru a identifica </w:t>
      </w:r>
      <w:r w:rsidR="0039784F">
        <w:t>tagul</w:t>
      </w:r>
      <w:r>
        <w:t xml:space="preserve"> corect. Deambiguizarea poate fi efectuată și </w:t>
      </w:r>
      <w:r w:rsidR="00050A03">
        <w:t>aici</w:t>
      </w:r>
      <w:r>
        <w:t>, analizând caracteristicile lingvistice ale unui cuvânt, împreună cu</w:t>
      </w:r>
      <w:r w:rsidR="00297DD5">
        <w:t xml:space="preserve"> tokenul (cuvântul) precedent</w:t>
      </w:r>
      <w:r>
        <w:t xml:space="preserve">, precum și </w:t>
      </w:r>
      <w:r w:rsidR="00297DD5">
        <w:t>tokenul următor</w:t>
      </w:r>
      <w:r>
        <w:t xml:space="preserve">. De exemplu, </w:t>
      </w:r>
      <w:r w:rsidR="003768D8">
        <w:t>se presupune</w:t>
      </w:r>
      <w:r>
        <w:t xml:space="preserve"> </w:t>
      </w:r>
      <w:r>
        <w:lastRenderedPageBreak/>
        <w:t>că dacă cuvântul precedent al unui cuvânt este articol, atunci cuvântul trebuie să fie un substantiv</w:t>
      </w:r>
      <w:r w:rsidR="003270B2">
        <w:t xml:space="preserve"> [9].</w:t>
      </w:r>
    </w:p>
    <w:p w14:paraId="0DDCBD14" w14:textId="5ECFB39A" w:rsidR="00D43F04" w:rsidRDefault="00050A03" w:rsidP="006B3C1D">
      <w:pPr>
        <w:ind w:firstLine="360"/>
      </w:pPr>
      <w:r>
        <w:t xml:space="preserve">Cum sugerează și numele, toate aceste informații într-un sistem de etichetare bazat pe reguli </w:t>
      </w:r>
      <w:r w:rsidR="0064777E">
        <w:t>sunt codate sub form</w:t>
      </w:r>
      <w:r w:rsidR="00F2194A">
        <w:t>ă</w:t>
      </w:r>
      <w:r w:rsidR="0064777E">
        <w:t xml:space="preserve"> de reguli, acestea pot fi: </w:t>
      </w:r>
    </w:p>
    <w:p w14:paraId="5408F647" w14:textId="77777777" w:rsidR="0064777E" w:rsidRDefault="0064777E" w:rsidP="00F2194A">
      <w:pPr>
        <w:pStyle w:val="ListParagraph"/>
        <w:numPr>
          <w:ilvl w:val="0"/>
          <w:numId w:val="36"/>
        </w:numPr>
      </w:pPr>
      <w:r>
        <w:t>reguli bazate pe context</w:t>
      </w:r>
    </w:p>
    <w:p w14:paraId="3C5C8DE6" w14:textId="53699053" w:rsidR="0064777E" w:rsidRDefault="0064777E" w:rsidP="00F2194A">
      <w:pPr>
        <w:pStyle w:val="ListParagraph"/>
        <w:numPr>
          <w:ilvl w:val="0"/>
          <w:numId w:val="36"/>
        </w:numPr>
      </w:pPr>
      <w:r>
        <w:t>expresii obișnuite compilate sub forma unui automat cu stări finite</w:t>
      </w:r>
    </w:p>
    <w:p w14:paraId="15526C81" w14:textId="77777777" w:rsidR="00F2194A" w:rsidRDefault="00F2194A" w:rsidP="002459B0">
      <w:r>
        <w:t>De asemenea, sistemele de etichetare bazate pe reguli pot avea 2 etape de predicție a tagului:</w:t>
      </w:r>
    </w:p>
    <w:p w14:paraId="23EE197F" w14:textId="0A0A9DE7" w:rsidR="00D43F04" w:rsidRDefault="00AC29C6" w:rsidP="00F2194A">
      <w:pPr>
        <w:pStyle w:val="ListParagraph"/>
        <w:numPr>
          <w:ilvl w:val="0"/>
          <w:numId w:val="37"/>
        </w:numPr>
      </w:pPr>
      <w:r>
        <w:t>Prima etapă: acesta folosește un dicționar pentru a atr</w:t>
      </w:r>
      <w:r w:rsidR="00E028E1">
        <w:t>i</w:t>
      </w:r>
      <w:r>
        <w:t xml:space="preserve">buii fiecărui cuvânt </w:t>
      </w:r>
      <w:r w:rsidR="00E028E1">
        <w:t>o listă de</w:t>
      </w:r>
      <w:r>
        <w:t xml:space="preserve"> tag</w:t>
      </w:r>
      <w:r w:rsidR="00E028E1">
        <w:t>uri</w:t>
      </w:r>
      <w:r>
        <w:t xml:space="preserve"> potențial</w:t>
      </w:r>
      <w:r w:rsidR="00E028E1">
        <w:t>e</w:t>
      </w:r>
    </w:p>
    <w:p w14:paraId="3C35005B" w14:textId="797B2FA7" w:rsidR="00E028E1" w:rsidRDefault="00E028E1" w:rsidP="00F2194A">
      <w:pPr>
        <w:pStyle w:val="ListParagraph"/>
        <w:numPr>
          <w:ilvl w:val="0"/>
          <w:numId w:val="37"/>
        </w:numPr>
      </w:pPr>
      <w:r>
        <w:t>A doua etapă: acesta se va folosi de regulile scrise manual pentru a emite doar un singur tag din lista de taguri construită în prima etapă</w:t>
      </w:r>
    </w:p>
    <w:p w14:paraId="05E0063E" w14:textId="6EF3576F" w:rsidR="00864B4C" w:rsidRDefault="00864B4C" w:rsidP="002459B0">
      <w:r>
        <w:t>Propietăți ale sistemelor de etichetare bazate pe reguli:</w:t>
      </w:r>
    </w:p>
    <w:p w14:paraId="086E2015" w14:textId="360E2AD0" w:rsidR="00864B4C" w:rsidRDefault="00864B4C" w:rsidP="00864B4C">
      <w:pPr>
        <w:pStyle w:val="ListParagraph"/>
        <w:numPr>
          <w:ilvl w:val="0"/>
          <w:numId w:val="39"/>
        </w:numPr>
      </w:pPr>
      <w:r>
        <w:t>acestea sunt sisteme de etichetare bazate pe cunoștințe apriori</w:t>
      </w:r>
    </w:p>
    <w:p w14:paraId="451AFBF7" w14:textId="554417FD" w:rsidR="00864B4C" w:rsidRDefault="00864B4C" w:rsidP="00864B4C">
      <w:pPr>
        <w:pStyle w:val="ListParagraph"/>
        <w:numPr>
          <w:ilvl w:val="0"/>
          <w:numId w:val="39"/>
        </w:numPr>
      </w:pPr>
      <w:r>
        <w:t>regulile în aceste sisteme sunt construite manual ci nu sunt deduse de algoritmi deobicei</w:t>
      </w:r>
    </w:p>
    <w:p w14:paraId="70B8C2CB" w14:textId="18565EDA" w:rsidR="00864B4C" w:rsidRDefault="00864B4C" w:rsidP="00864B4C">
      <w:pPr>
        <w:pStyle w:val="ListParagraph"/>
        <w:numPr>
          <w:ilvl w:val="0"/>
          <w:numId w:val="39"/>
        </w:numPr>
      </w:pPr>
      <w:r>
        <w:t>informația este scrisă sub formă de reguli</w:t>
      </w:r>
    </w:p>
    <w:p w14:paraId="44818139" w14:textId="18E67E42" w:rsidR="00864B4C" w:rsidRDefault="00864B4C" w:rsidP="00864B4C">
      <w:pPr>
        <w:pStyle w:val="ListParagraph"/>
        <w:numPr>
          <w:ilvl w:val="0"/>
          <w:numId w:val="39"/>
        </w:numPr>
      </w:pPr>
      <w:r>
        <w:t>există un număr limitat de reguli</w:t>
      </w:r>
    </w:p>
    <w:p w14:paraId="19C90023" w14:textId="68BF2AF1" w:rsidR="00E933A9" w:rsidRDefault="00864B4C" w:rsidP="006A7B80">
      <w:pPr>
        <w:pStyle w:val="ListParagraph"/>
        <w:numPr>
          <w:ilvl w:val="0"/>
          <w:numId w:val="39"/>
        </w:numPr>
      </w:pPr>
      <w:r>
        <w:t xml:space="preserve">netezirea și modelarea limbajului este definită explicit în sistem prin </w:t>
      </w:r>
      <w:r w:rsidR="008C2C64">
        <w:t>utlizarea regulilor</w:t>
      </w:r>
    </w:p>
    <w:p w14:paraId="08DF581D" w14:textId="5632B1F5" w:rsidR="000C4B8B" w:rsidRDefault="000C4B8B" w:rsidP="000C4B8B">
      <w:r>
        <w:t xml:space="preserve">Taggerul RDRPOSTagger </w:t>
      </w:r>
      <w:r w:rsidR="008E23FE" w:rsidRPr="00682B82">
        <w:rPr>
          <w:rStyle w:val="Hyperlink"/>
          <w:rFonts w:cs="Times New Roman"/>
          <w:color w:val="auto"/>
          <w:szCs w:val="24"/>
          <w:u w:val="none"/>
        </w:rPr>
        <w:t>[1</w:t>
      </w:r>
      <w:r w:rsidR="008E23FE">
        <w:rPr>
          <w:rStyle w:val="Hyperlink"/>
          <w:rFonts w:cs="Times New Roman"/>
          <w:color w:val="auto"/>
          <w:szCs w:val="24"/>
          <w:u w:val="none"/>
        </w:rPr>
        <w:t>1</w:t>
      </w:r>
      <w:r w:rsidR="008E23FE" w:rsidRPr="00682B82">
        <w:rPr>
          <w:rStyle w:val="Hyperlink"/>
          <w:rFonts w:cs="Times New Roman"/>
          <w:color w:val="auto"/>
          <w:szCs w:val="24"/>
          <w:u w:val="none"/>
        </w:rPr>
        <w:t>]</w:t>
      </w:r>
      <w:r w:rsidR="008E23FE">
        <w:rPr>
          <w:rStyle w:val="Hyperlink"/>
          <w:rFonts w:cs="Times New Roman"/>
          <w:color w:val="auto"/>
          <w:szCs w:val="24"/>
          <w:u w:val="none"/>
        </w:rPr>
        <w:t xml:space="preserve"> </w:t>
      </w:r>
      <w:r>
        <w:t>folosește un sistem de etichetare bazat pe reguli de desfacere.</w:t>
      </w:r>
    </w:p>
    <w:p w14:paraId="70461295" w14:textId="088963DE" w:rsidR="006A7B80" w:rsidRDefault="002D7F57" w:rsidP="006A7B80">
      <w:pPr>
        <w:pStyle w:val="Heading3"/>
      </w:pPr>
      <w:bookmarkStart w:id="14" w:name="_Toc43130136"/>
      <w:r>
        <w:t xml:space="preserve">2.3.2  </w:t>
      </w:r>
      <w:r w:rsidRPr="009E3859">
        <w:t>Stochastic POS Tagging</w:t>
      </w:r>
      <w:bookmarkEnd w:id="14"/>
    </w:p>
    <w:p w14:paraId="29618320" w14:textId="6A07A7D2" w:rsidR="006A7B80" w:rsidRDefault="006A7B80" w:rsidP="006A7B80">
      <w:pPr>
        <w:ind w:firstLine="360"/>
      </w:pPr>
      <w:r>
        <w:t xml:space="preserve">O altă tehnică de a eticheta părțile de vorbire este cea bazată pe procese stohastice. Aici intervine întrebarea </w:t>
      </w:r>
      <w:r w:rsidR="00E46097" w:rsidRPr="00EC1CDA">
        <w:t>„</w:t>
      </w:r>
      <w:r w:rsidR="00E46097">
        <w:t xml:space="preserve">Ce tip de model reprezintă unul stohastic?”. Modelul care include probabilități (statistice) și frecvențe de apariție pentru taguri și cuvinte poate fi numit un model de tip stohastic. Orice altă abordare </w:t>
      </w:r>
      <w:r w:rsidR="008E6CBF">
        <w:t>diferită a problemei poate fi considerat un proces stohastic</w:t>
      </w:r>
      <w:r w:rsidR="00F502E4">
        <w:t xml:space="preserve"> [9]</w:t>
      </w:r>
      <w:r w:rsidR="008E6CBF">
        <w:t>.</w:t>
      </w:r>
    </w:p>
    <w:p w14:paraId="5B071C22" w14:textId="55EDA8E6" w:rsidR="00F502E4" w:rsidRDefault="00F502E4" w:rsidP="00654209">
      <w:r>
        <w:t xml:space="preserve">Cele mai </w:t>
      </w:r>
      <w:r w:rsidR="00D5541D">
        <w:t>simple</w:t>
      </w:r>
      <w:r>
        <w:t xml:space="preserve"> abordări pentru a creea un sistem bazat pe procese stohastice sunt:</w:t>
      </w:r>
    </w:p>
    <w:p w14:paraId="411F9800" w14:textId="43E847E1" w:rsidR="00F502E4" w:rsidRDefault="00F502E4" w:rsidP="00F502E4">
      <w:pPr>
        <w:pStyle w:val="ListParagraph"/>
        <w:numPr>
          <w:ilvl w:val="0"/>
          <w:numId w:val="42"/>
        </w:numPr>
      </w:pPr>
      <w:r>
        <w:t xml:space="preserve">Frecvența de apariție a cuvintelor – această abordare </w:t>
      </w:r>
      <w:r w:rsidR="001B5A2E">
        <w:t>colectează</w:t>
      </w:r>
      <w:r w:rsidR="00D5541D">
        <w:t xml:space="preserve"> frecvențele de apariție a </w:t>
      </w:r>
      <w:r w:rsidR="001B5A2E">
        <w:t>fiecărui cuvânt</w:t>
      </w:r>
      <w:r w:rsidR="00D5541D">
        <w:t xml:space="preserve"> cu </w:t>
      </w:r>
      <w:r w:rsidR="001B5A2E">
        <w:t xml:space="preserve">fiecare tag </w:t>
      </w:r>
      <w:r w:rsidR="00A262AE">
        <w:t>la</w:t>
      </w:r>
      <w:r w:rsidR="001B5A2E">
        <w:t xml:space="preserve"> care </w:t>
      </w:r>
      <w:r w:rsidR="009D4549">
        <w:t>este asociat</w:t>
      </w:r>
      <w:r w:rsidR="001B5A2E">
        <w:t xml:space="preserve">, tagul final fiind ales pe baza valorii maxime </w:t>
      </w:r>
      <w:r w:rsidR="00496FB1">
        <w:t>în</w:t>
      </w:r>
      <w:r w:rsidR="001B5A2E">
        <w:t xml:space="preserve"> </w:t>
      </w:r>
      <w:r w:rsidR="00496FB1">
        <w:t>tabelul</w:t>
      </w:r>
      <w:r w:rsidR="001B5A2E">
        <w:t xml:space="preserve"> de frecvențe. </w:t>
      </w:r>
    </w:p>
    <w:p w14:paraId="5339AA69" w14:textId="663EC583" w:rsidR="003E1CC2" w:rsidRPr="006A7B80" w:rsidRDefault="003E1CC2" w:rsidP="003E1CC2">
      <w:pPr>
        <w:pStyle w:val="ListParagraph"/>
        <w:numPr>
          <w:ilvl w:val="0"/>
          <w:numId w:val="42"/>
        </w:numPr>
      </w:pPr>
      <w:r>
        <w:t>Probabilitatea secvențelor de taguri – o altă abordare este de a colecta o listă de probabilități cu secvențe</w:t>
      </w:r>
      <w:r w:rsidR="00BF19BF">
        <w:t>le</w:t>
      </w:r>
      <w:r>
        <w:t xml:space="preserve"> taguri</w:t>
      </w:r>
      <w:r w:rsidR="00BF19BF">
        <w:t>lor apărute în setul de date.</w:t>
      </w:r>
      <w:r w:rsidR="003B5C46">
        <w:t xml:space="preserve"> Această tehnică mai este numită și abordarea n-gram deoarece cel mai potrivit tag pentru un cuvânt este determinat de probabilitatea </w:t>
      </w:r>
      <w:r w:rsidR="00B857E9">
        <w:t>la</w:t>
      </w:r>
      <w:r w:rsidR="00783E2B">
        <w:t xml:space="preserve"> care apare cu cele n taguri anterioare.</w:t>
      </w:r>
    </w:p>
    <w:p w14:paraId="41771142" w14:textId="3D346598" w:rsidR="000D2A0C" w:rsidRDefault="000D2A0C" w:rsidP="000D2A0C">
      <w:r>
        <w:t>Propietăți ale sistemelor de etichetare bazate pe procese stohastice:</w:t>
      </w:r>
    </w:p>
    <w:p w14:paraId="0AA00418" w14:textId="67CAA12E" w:rsidR="006A7B80" w:rsidRDefault="000D2A0C" w:rsidP="000D2A0C">
      <w:pPr>
        <w:pStyle w:val="ListParagraph"/>
        <w:numPr>
          <w:ilvl w:val="0"/>
          <w:numId w:val="43"/>
        </w:numPr>
      </w:pPr>
      <w:r>
        <w:t>Acest sistem este bazat pe probabilitatea de apariție a tagului</w:t>
      </w:r>
    </w:p>
    <w:p w14:paraId="63965AF1" w14:textId="442DC2A0" w:rsidR="002A35AD" w:rsidRDefault="002A35AD" w:rsidP="000D2A0C">
      <w:pPr>
        <w:pStyle w:val="ListParagraph"/>
        <w:numPr>
          <w:ilvl w:val="0"/>
          <w:numId w:val="43"/>
        </w:numPr>
      </w:pPr>
      <w:r>
        <w:t>Necesită un set de antrenament pentru a colecta frecvențele de apariție</w:t>
      </w:r>
    </w:p>
    <w:p w14:paraId="2A905562" w14:textId="1AD765D4" w:rsidR="002A35AD" w:rsidRDefault="002A35AD" w:rsidP="000D2A0C">
      <w:pPr>
        <w:pStyle w:val="ListParagraph"/>
        <w:numPr>
          <w:ilvl w:val="0"/>
          <w:numId w:val="43"/>
        </w:numPr>
      </w:pPr>
      <w:r>
        <w:t>Cuvintele care nu apar în setul de antrenament nu vor avea probabilități</w:t>
      </w:r>
      <w:r w:rsidR="0024419A">
        <w:t xml:space="preserve"> (sau probabilitate egală cu 0)</w:t>
      </w:r>
    </w:p>
    <w:p w14:paraId="546A42F7" w14:textId="35EF3A0B" w:rsidR="0024419A" w:rsidRDefault="0024419A" w:rsidP="000D2A0C">
      <w:pPr>
        <w:pStyle w:val="ListParagraph"/>
        <w:numPr>
          <w:ilvl w:val="0"/>
          <w:numId w:val="43"/>
        </w:numPr>
      </w:pPr>
      <w:r>
        <w:t>Folosește un set de testare diferit de setul de antrenament</w:t>
      </w:r>
    </w:p>
    <w:p w14:paraId="3592871F" w14:textId="5574DB5D" w:rsidR="0024419A" w:rsidRDefault="0024419A" w:rsidP="000D2A0C">
      <w:pPr>
        <w:pStyle w:val="ListParagraph"/>
        <w:numPr>
          <w:ilvl w:val="0"/>
          <w:numId w:val="43"/>
        </w:numPr>
      </w:pPr>
      <w:r>
        <w:t xml:space="preserve">Este cel mai simplu deoarece alege cele mai frecvente taguri asociate </w:t>
      </w:r>
      <w:r w:rsidR="00801A06">
        <w:t>la</w:t>
      </w:r>
      <w:r>
        <w:t xml:space="preserve"> cuvintele din setul de testare</w:t>
      </w:r>
    </w:p>
    <w:p w14:paraId="5479F1D5" w14:textId="126B3D1C" w:rsidR="006A7B80" w:rsidRDefault="000961E8" w:rsidP="006A7B80">
      <w:r>
        <w:lastRenderedPageBreak/>
        <w:t xml:space="preserve">Taggerul </w:t>
      </w:r>
      <w:r w:rsidR="00784484">
        <w:t xml:space="preserve">POS </w:t>
      </w:r>
      <w:r w:rsidR="005442D2">
        <w:t>Stanford [12]</w:t>
      </w:r>
      <w:r w:rsidR="00784484">
        <w:t xml:space="preserve"> folosește un sistem de etichetare bazat pe procese stohastice (Maximum-entropy Markov model).</w:t>
      </w:r>
    </w:p>
    <w:p w14:paraId="37140AC1" w14:textId="6DB85AED" w:rsidR="00BB5820" w:rsidRPr="005442D2" w:rsidRDefault="00BB5820" w:rsidP="00BB5820">
      <w:pPr>
        <w:pStyle w:val="Heading3"/>
        <w:rPr>
          <w:lang w:val="ro-RO"/>
        </w:rPr>
      </w:pPr>
      <w:bookmarkStart w:id="15" w:name="_Toc43130137"/>
      <w:r>
        <w:t xml:space="preserve">2.3.3  </w:t>
      </w:r>
      <w:r w:rsidRPr="009E3859">
        <w:t>Transformation-based Tagging</w:t>
      </w:r>
      <w:bookmarkEnd w:id="15"/>
    </w:p>
    <w:p w14:paraId="52E13A09" w14:textId="51224536" w:rsidR="0035132B" w:rsidRDefault="00BB5820" w:rsidP="00BB5820">
      <w:r>
        <w:tab/>
      </w:r>
      <w:r w:rsidR="009468D0">
        <w:t xml:space="preserve">Numit și Brill tagging </w:t>
      </w:r>
      <w:r w:rsidR="0078552B">
        <w:t>[13], acesta este o instanță a învățării bazate pe transformare (transformation-based learning prescurtat și TBL)</w:t>
      </w:r>
      <w:r w:rsidR="00203312">
        <w:t xml:space="preserve"> care este un algoritm bazat pe reguli pentru etichetarea automat</w:t>
      </w:r>
      <w:r w:rsidR="00203312">
        <w:rPr>
          <w:lang w:val="ro-RO"/>
        </w:rPr>
        <w:t>ă a unui text.</w:t>
      </w:r>
      <w:r w:rsidR="00097CE9">
        <w:rPr>
          <w:lang w:val="ro-RO"/>
        </w:rPr>
        <w:t xml:space="preserve"> TBL reține cunoștințe lingvistice într-o formă lizibilă, trece de la o stare la altă stare folosind reguli de transformare. Aceasta combină cele 2 tipuri de taggere prezentate anterior, </w:t>
      </w:r>
      <w:r w:rsidR="00BF5DF1">
        <w:rPr>
          <w:lang w:val="ro-RO"/>
        </w:rPr>
        <w:t>aceasta</w:t>
      </w:r>
      <w:r w:rsidR="00097CE9">
        <w:rPr>
          <w:lang w:val="ro-RO"/>
        </w:rPr>
        <w:t xml:space="preserve"> poate folosi tehnici de învățare automată să deducă reguli din setul de date </w:t>
      </w:r>
      <w:r w:rsidR="00097CE9">
        <w:t>[9].</w:t>
      </w:r>
    </w:p>
    <w:p w14:paraId="390BF3D5" w14:textId="568B60D2" w:rsidR="00654209" w:rsidRDefault="00654209" w:rsidP="00A61302">
      <w:pPr>
        <w:ind w:firstLine="431"/>
        <w:rPr>
          <w:lang w:val="ro-RO"/>
        </w:rPr>
      </w:pPr>
      <w:r>
        <w:t xml:space="preserve">Pentru a </w:t>
      </w:r>
      <w:r>
        <w:rPr>
          <w:lang w:val="ro-RO"/>
        </w:rPr>
        <w:t>înțelege</w:t>
      </w:r>
      <w:r w:rsidR="001655F3">
        <w:rPr>
          <w:lang w:val="ro-RO"/>
        </w:rPr>
        <w:t xml:space="preserve"> aceste sisteme se dau următorii pași:</w:t>
      </w:r>
    </w:p>
    <w:p w14:paraId="308002C1" w14:textId="43730DAC" w:rsidR="001655F3" w:rsidRDefault="001655F3" w:rsidP="001655F3">
      <w:pPr>
        <w:pStyle w:val="ListParagraph"/>
        <w:numPr>
          <w:ilvl w:val="0"/>
          <w:numId w:val="44"/>
        </w:numPr>
        <w:rPr>
          <w:lang w:val="ro-RO"/>
        </w:rPr>
      </w:pPr>
      <w:r>
        <w:rPr>
          <w:lang w:val="ro-RO"/>
        </w:rPr>
        <w:t>Începe cu soluția – TBL deobicei începe cu soluția unei probleme și va lucra în perioade</w:t>
      </w:r>
    </w:p>
    <w:p w14:paraId="2E0E691E" w14:textId="4441F6BF" w:rsidR="001655F3" w:rsidRDefault="001655F3" w:rsidP="001655F3">
      <w:pPr>
        <w:pStyle w:val="ListParagraph"/>
        <w:numPr>
          <w:ilvl w:val="0"/>
          <w:numId w:val="44"/>
        </w:numPr>
        <w:rPr>
          <w:lang w:val="ro-RO"/>
        </w:rPr>
      </w:pPr>
      <w:r>
        <w:rPr>
          <w:lang w:val="ro-RO"/>
        </w:rPr>
        <w:t>Cea mai benefică transformare aleasă – în fiecare perioadă, TBL va alege cea mai benefică transformare</w:t>
      </w:r>
    </w:p>
    <w:p w14:paraId="31A3D009" w14:textId="3693F24A" w:rsidR="001655F3" w:rsidRDefault="001655F3" w:rsidP="001655F3">
      <w:pPr>
        <w:pStyle w:val="ListParagraph"/>
        <w:numPr>
          <w:ilvl w:val="0"/>
          <w:numId w:val="44"/>
        </w:numPr>
        <w:rPr>
          <w:lang w:val="ro-RO"/>
        </w:rPr>
      </w:pPr>
      <w:r>
        <w:rPr>
          <w:lang w:val="ro-RO"/>
        </w:rPr>
        <w:t xml:space="preserve">Se aplică problemei </w:t>
      </w:r>
      <w:r w:rsidR="003B3F59">
        <w:rPr>
          <w:lang w:val="ro-RO"/>
        </w:rPr>
        <w:t>–</w:t>
      </w:r>
      <w:r>
        <w:rPr>
          <w:lang w:val="ro-RO"/>
        </w:rPr>
        <w:t xml:space="preserve"> </w:t>
      </w:r>
      <w:r w:rsidR="003B3F59">
        <w:rPr>
          <w:lang w:val="ro-RO"/>
        </w:rPr>
        <w:t>transformarea aleasă în pasul anterior va fi aplicată problemei</w:t>
      </w:r>
    </w:p>
    <w:p w14:paraId="64C2BFBF" w14:textId="5B6BE614" w:rsidR="003B3F59" w:rsidRDefault="003B3F59" w:rsidP="003E1201">
      <w:pPr>
        <w:ind w:firstLine="360"/>
        <w:rPr>
          <w:lang w:val="ro-RO"/>
        </w:rPr>
      </w:pPr>
      <w:r>
        <w:rPr>
          <w:lang w:val="ro-RO"/>
        </w:rPr>
        <w:t xml:space="preserve">Algoritmul se va finaliza când transformarea aleasă în pasul 2 nu va adăuga nicio valoare nouă sau nu vor mai </w:t>
      </w:r>
      <w:r w:rsidR="00E843BA">
        <w:rPr>
          <w:lang w:val="ro-RO"/>
        </w:rPr>
        <w:t>exista</w:t>
      </w:r>
      <w:r>
        <w:rPr>
          <w:lang w:val="ro-RO"/>
        </w:rPr>
        <w:t xml:space="preserve"> transformări</w:t>
      </w:r>
      <w:r w:rsidR="00DE2458">
        <w:rPr>
          <w:lang w:val="ro-RO"/>
        </w:rPr>
        <w:t>. Acest tip de învățare este cel mai potrivit pentru sarcina de clasificare.</w:t>
      </w:r>
    </w:p>
    <w:p w14:paraId="2F6A492B" w14:textId="21B2D6E8" w:rsidR="00DE2458" w:rsidRDefault="00DE2458" w:rsidP="00DE2458">
      <w:r>
        <w:t>Propietăți ale sistemelor de etichetare bazate pe transformări:</w:t>
      </w:r>
    </w:p>
    <w:p w14:paraId="64EB4BDC" w14:textId="458A0FD2" w:rsidR="00DE2458" w:rsidRDefault="00DE2458" w:rsidP="00DE2458">
      <w:pPr>
        <w:pStyle w:val="ListParagraph"/>
        <w:numPr>
          <w:ilvl w:val="0"/>
          <w:numId w:val="45"/>
        </w:numPr>
      </w:pPr>
      <w:r>
        <w:t>Se învață un set mic de reguli iar aceste reguli vor fi suficiente pentru procesul de  etichetare</w:t>
      </w:r>
    </w:p>
    <w:p w14:paraId="18FE0A6E" w14:textId="2BA041E4" w:rsidR="00DE2458" w:rsidRDefault="00DE2458" w:rsidP="00DE2458">
      <w:pPr>
        <w:pStyle w:val="ListParagraph"/>
        <w:numPr>
          <w:ilvl w:val="0"/>
          <w:numId w:val="45"/>
        </w:numPr>
      </w:pPr>
      <w:r>
        <w:t>Depanarea este foarte ușoară deoarece regulile învățate sunt ușor de înțeles</w:t>
      </w:r>
    </w:p>
    <w:p w14:paraId="3E0C96E1" w14:textId="435A25DC" w:rsidR="00DE2458" w:rsidRDefault="00DE2458" w:rsidP="00DE2458">
      <w:pPr>
        <w:pStyle w:val="ListParagraph"/>
        <w:numPr>
          <w:ilvl w:val="0"/>
          <w:numId w:val="45"/>
        </w:numPr>
      </w:pPr>
      <w:r>
        <w:t>Complexitatea în procesul de etichetare este redus doarece TBL combină tehnicile de învațare automată și regulile generate de om</w:t>
      </w:r>
    </w:p>
    <w:p w14:paraId="746B46CE" w14:textId="26B12169" w:rsidR="00DE2458" w:rsidRDefault="00DE2458" w:rsidP="00DE2458">
      <w:pPr>
        <w:pStyle w:val="ListParagraph"/>
        <w:numPr>
          <w:ilvl w:val="0"/>
          <w:numId w:val="45"/>
        </w:numPr>
      </w:pPr>
      <w:r>
        <w:t>TBL e mult mai rapid decât un model Markov pentru procesul de etichetare</w:t>
      </w:r>
    </w:p>
    <w:p w14:paraId="745B766F" w14:textId="6011F8B6" w:rsidR="00DE2458" w:rsidRDefault="00DE2458" w:rsidP="00DE2458">
      <w:pPr>
        <w:pStyle w:val="ListParagraph"/>
        <w:numPr>
          <w:ilvl w:val="0"/>
          <w:numId w:val="45"/>
        </w:numPr>
      </w:pPr>
      <w:r>
        <w:t>TBL nu oferă și probabilitățile tagurilor</w:t>
      </w:r>
    </w:p>
    <w:p w14:paraId="2C7F35DC" w14:textId="27117898" w:rsidR="00DE2458" w:rsidRDefault="00DE2458" w:rsidP="00DE2458">
      <w:pPr>
        <w:pStyle w:val="ListParagraph"/>
        <w:numPr>
          <w:ilvl w:val="0"/>
          <w:numId w:val="45"/>
        </w:numPr>
      </w:pPr>
      <w:r>
        <w:t xml:space="preserve">Timpul de antrenare este foarte </w:t>
      </w:r>
      <w:r w:rsidR="00871563">
        <w:t>lung</w:t>
      </w:r>
      <w:r>
        <w:t xml:space="preserve"> în special pe un set</w:t>
      </w:r>
      <w:r w:rsidR="00BE7A1E">
        <w:t xml:space="preserve"> mare de date</w:t>
      </w:r>
    </w:p>
    <w:p w14:paraId="15495349" w14:textId="3839441C" w:rsidR="00A82B29" w:rsidRDefault="002309DD" w:rsidP="00A82B29">
      <w:pPr>
        <w:pStyle w:val="Heading2"/>
        <w:rPr>
          <w:lang w:val="ro-RO"/>
        </w:rPr>
      </w:pPr>
      <w:bookmarkStart w:id="16" w:name="_Toc43130138"/>
      <w:r>
        <w:rPr>
          <w:lang w:val="ro-RO"/>
        </w:rPr>
        <w:t xml:space="preserve">2.4  </w:t>
      </w:r>
      <w:r w:rsidR="006B5FF6">
        <w:rPr>
          <w:lang w:val="ro-RO"/>
        </w:rPr>
        <w:t>Model</w:t>
      </w:r>
      <w:bookmarkEnd w:id="16"/>
    </w:p>
    <w:p w14:paraId="24350814" w14:textId="30A9A9BE" w:rsidR="00A82B29" w:rsidRDefault="00A82B29" w:rsidP="00A82B29">
      <w:pPr>
        <w:rPr>
          <w:lang w:val="ro-RO"/>
        </w:rPr>
      </w:pPr>
      <w:r>
        <w:rPr>
          <w:lang w:val="ro-RO"/>
        </w:rPr>
        <w:tab/>
        <w:t xml:space="preserve">În această secțiune se va introduce conceptul de model Markov </w:t>
      </w:r>
      <w:r w:rsidR="007C67E5">
        <w:rPr>
          <w:lang w:val="ro-RO"/>
        </w:rPr>
        <w:t xml:space="preserve">cu stări </w:t>
      </w:r>
      <w:r>
        <w:rPr>
          <w:lang w:val="ro-RO"/>
        </w:rPr>
        <w:t>ascuns</w:t>
      </w:r>
      <w:r w:rsidR="007C67E5">
        <w:rPr>
          <w:lang w:val="ro-RO"/>
        </w:rPr>
        <w:t>e</w:t>
      </w:r>
      <w:r>
        <w:rPr>
          <w:lang w:val="ro-RO"/>
        </w:rPr>
        <w:t xml:space="preserve"> (în engleză Hidden Markov Model prescurtat HMM), acesta </w:t>
      </w:r>
      <w:r w:rsidR="00D21369">
        <w:rPr>
          <w:lang w:val="ro-RO"/>
        </w:rPr>
        <w:t>fiind</w:t>
      </w:r>
      <w:r>
        <w:rPr>
          <w:lang w:val="ro-RO"/>
        </w:rPr>
        <w:t xml:space="preserve"> un </w:t>
      </w:r>
      <w:r w:rsidRPr="00A82B29">
        <w:rPr>
          <w:i/>
          <w:iCs/>
          <w:lang w:val="ro-RO"/>
        </w:rPr>
        <w:t>model secvențial</w:t>
      </w:r>
      <w:r>
        <w:rPr>
          <w:lang w:val="ro-RO"/>
        </w:rPr>
        <w:t xml:space="preserve">. Un model secvențial este un model </w:t>
      </w:r>
      <w:r w:rsidR="000D6984">
        <w:rPr>
          <w:lang w:val="ro-RO"/>
        </w:rPr>
        <w:t xml:space="preserve">care atribuie o clasă </w:t>
      </w:r>
      <w:r w:rsidR="00FF677C">
        <w:rPr>
          <w:lang w:val="ro-RO"/>
        </w:rPr>
        <w:t>(</w:t>
      </w:r>
      <w:r w:rsidR="000D6984">
        <w:rPr>
          <w:lang w:val="ro-RO"/>
        </w:rPr>
        <w:t>sau etichetă</w:t>
      </w:r>
      <w:r w:rsidR="00FF677C">
        <w:rPr>
          <w:lang w:val="ro-RO"/>
        </w:rPr>
        <w:t>)</w:t>
      </w:r>
      <w:r w:rsidR="000D6984">
        <w:rPr>
          <w:lang w:val="ro-RO"/>
        </w:rPr>
        <w:t xml:space="preserve"> fiecărui bloc </w:t>
      </w:r>
      <w:r w:rsidR="00FF677C">
        <w:rPr>
          <w:lang w:val="ro-RO"/>
        </w:rPr>
        <w:t>di</w:t>
      </w:r>
      <w:r w:rsidR="000D6984">
        <w:rPr>
          <w:lang w:val="ro-RO"/>
        </w:rPr>
        <w:t xml:space="preserve">ntr-o secvență, așadar mapând secvența de observații </w:t>
      </w:r>
      <w:r w:rsidR="00316AFB">
        <w:rPr>
          <w:lang w:val="ro-RO"/>
        </w:rPr>
        <w:t>la o secvență de clase.</w:t>
      </w:r>
      <w:r w:rsidR="00D21369">
        <w:rPr>
          <w:lang w:val="ro-RO"/>
        </w:rPr>
        <w:t xml:space="preserve"> HMM este </w:t>
      </w:r>
      <w:r w:rsidR="00373530">
        <w:rPr>
          <w:lang w:val="ro-RO"/>
        </w:rPr>
        <w:t>de asemenea și un model probabilistic pentru un sistem de etichetare bazat pe procese stohastice</w:t>
      </w:r>
      <w:r w:rsidR="00540D9B">
        <w:rPr>
          <w:lang w:val="ro-RO"/>
        </w:rPr>
        <w:t>, a</w:t>
      </w:r>
      <w:r w:rsidR="00373530">
        <w:rPr>
          <w:lang w:val="ro-RO"/>
        </w:rPr>
        <w:t xml:space="preserve">cesta calculează o </w:t>
      </w:r>
      <w:r w:rsidR="00373530" w:rsidRPr="00373530">
        <w:rPr>
          <w:lang w:val="ro-RO"/>
        </w:rPr>
        <w:t>distribuți</w:t>
      </w:r>
      <w:r w:rsidR="00373530">
        <w:rPr>
          <w:lang w:val="ro-RO"/>
        </w:rPr>
        <w:t>e a</w:t>
      </w:r>
      <w:r w:rsidR="00373530" w:rsidRPr="00373530">
        <w:rPr>
          <w:lang w:val="ro-RO"/>
        </w:rPr>
        <w:t xml:space="preserve"> probabilităților</w:t>
      </w:r>
      <w:r w:rsidR="00373530">
        <w:rPr>
          <w:lang w:val="ro-RO"/>
        </w:rPr>
        <w:t xml:space="preserve"> pe secvențele posibile de clase și alege cea mai bună secvență de clase.</w:t>
      </w:r>
      <w:r w:rsidR="00B116E6">
        <w:rPr>
          <w:lang w:val="ro-RO"/>
        </w:rPr>
        <w:t xml:space="preserve"> Multe aplicații în domeniul învățării automate, prelucrării limbajului natural și bioinformatică folosesc modelul Markov cu stări ascunse.</w:t>
      </w:r>
    </w:p>
    <w:p w14:paraId="5B2E411F" w14:textId="48478C56" w:rsidR="005B6C91" w:rsidRDefault="007C498F" w:rsidP="007C498F">
      <w:pPr>
        <w:pStyle w:val="Heading3"/>
        <w:rPr>
          <w:lang w:val="ro-RO"/>
        </w:rPr>
      </w:pPr>
      <w:bookmarkStart w:id="17" w:name="_Toc43130139"/>
      <w:r>
        <w:rPr>
          <w:lang w:val="ro-RO"/>
        </w:rPr>
        <w:t>2.4.1  Lanțuri Markov</w:t>
      </w:r>
      <w:bookmarkEnd w:id="17"/>
    </w:p>
    <w:p w14:paraId="477F6D01" w14:textId="7E3CDD37" w:rsidR="005B6C91" w:rsidRDefault="002F5394" w:rsidP="00A82B29">
      <w:pPr>
        <w:rPr>
          <w:lang w:val="ro-RO"/>
        </w:rPr>
      </w:pPr>
      <w:r>
        <w:rPr>
          <w:lang w:val="ro-RO"/>
        </w:rPr>
        <w:tab/>
        <w:t>Modelul Markov cu stări ascunse este bazat pe o formă mai avansată a lanțurilor lui Makov. Un lanț Markov</w:t>
      </w:r>
      <w:r w:rsidR="000F2C99">
        <w:rPr>
          <w:lang w:val="ro-RO"/>
        </w:rPr>
        <w:t xml:space="preserve"> (în engleză Markov Chain)</w:t>
      </w:r>
      <w:r>
        <w:rPr>
          <w:lang w:val="ro-RO"/>
        </w:rPr>
        <w:t xml:space="preserve"> este un model stohastic care descrie o secvență de </w:t>
      </w:r>
      <w:r w:rsidRPr="002F5394">
        <w:rPr>
          <w:lang w:val="ro-RO"/>
        </w:rPr>
        <w:t>succesiun</w:t>
      </w:r>
      <w:r>
        <w:rPr>
          <w:lang w:val="ro-RO"/>
        </w:rPr>
        <w:t>i</w:t>
      </w:r>
      <w:r w:rsidRPr="002F5394">
        <w:rPr>
          <w:lang w:val="ro-RO"/>
        </w:rPr>
        <w:t xml:space="preserve"> de evenimente posibile în care probabilitatea fiecărui eveniment depinde doar de starea la evenimentul precedent</w:t>
      </w:r>
      <w:r>
        <w:rPr>
          <w:lang w:val="ro-RO"/>
        </w:rPr>
        <w:t>.</w:t>
      </w:r>
      <w:r w:rsidR="003B66DA">
        <w:rPr>
          <w:lang w:val="ro-RO"/>
        </w:rPr>
        <w:t xml:space="preserve"> Acest</w:t>
      </w:r>
      <w:r w:rsidR="00E542C2">
        <w:rPr>
          <w:lang w:val="ro-RO"/>
        </w:rPr>
        <w:t>ea</w:t>
      </w:r>
      <w:r w:rsidR="003B66DA">
        <w:rPr>
          <w:lang w:val="ro-RO"/>
        </w:rPr>
        <w:t xml:space="preserve"> a</w:t>
      </w:r>
      <w:r w:rsidR="00E542C2">
        <w:rPr>
          <w:lang w:val="ro-RO"/>
        </w:rPr>
        <w:t>u</w:t>
      </w:r>
      <w:r w:rsidR="003B66DA">
        <w:rPr>
          <w:lang w:val="ro-RO"/>
        </w:rPr>
        <w:t xml:space="preserve"> fost numit</w:t>
      </w:r>
      <w:r w:rsidR="00D8420A">
        <w:rPr>
          <w:lang w:val="ro-RO"/>
        </w:rPr>
        <w:t>e</w:t>
      </w:r>
      <w:r w:rsidR="003B66DA">
        <w:rPr>
          <w:lang w:val="ro-RO"/>
        </w:rPr>
        <w:t xml:space="preserve"> după matematicianul rus Andrey Markov.</w:t>
      </w:r>
    </w:p>
    <w:p w14:paraId="001303EB" w14:textId="442D40B4" w:rsidR="0047644E" w:rsidRDefault="0047644E" w:rsidP="00A82B29">
      <w:pPr>
        <w:rPr>
          <w:lang w:val="ro-RO"/>
        </w:rPr>
      </w:pPr>
      <w:r>
        <w:rPr>
          <w:lang w:val="ro-RO"/>
        </w:rPr>
        <w:lastRenderedPageBreak/>
        <w:tab/>
      </w:r>
      <w:r w:rsidR="000F2C99">
        <w:rPr>
          <w:lang w:val="ro-RO"/>
        </w:rPr>
        <w:t xml:space="preserve">Un lanț Markov este un model care oferă informații despre probabilitățile unei secvențe de stări, fiecare poate lua valori dintr-un set oarecare. Aceste seturi pot fi cuvinte, taguri ale părților de vorbire, simboluri reprezentând de exemplu vremea. </w:t>
      </w:r>
    </w:p>
    <w:p w14:paraId="2F7337F7" w14:textId="00CC0F28" w:rsidR="00C64465" w:rsidRPr="00C64465" w:rsidRDefault="000F2C99" w:rsidP="00A82B29">
      <w:r>
        <w:rPr>
          <w:lang w:val="ro-RO"/>
        </w:rPr>
        <w:tab/>
        <w:t xml:space="preserve">Lanțurile Markov </w:t>
      </w:r>
      <w:r w:rsidR="00967A98">
        <w:rPr>
          <w:lang w:val="ro-RO"/>
        </w:rPr>
        <w:t>presupune următoarea ipoteză</w:t>
      </w:r>
      <w:r>
        <w:rPr>
          <w:lang w:val="ro-RO"/>
        </w:rPr>
        <w:t xml:space="preserve"> importantă </w:t>
      </w:r>
      <w:r w:rsidR="00B86A63">
        <w:t>„pentru a putea prezice viitorul într-o secvență de stări, tot ce contează este starea curentă”.</w:t>
      </w:r>
      <w:r w:rsidR="00C64465">
        <w:t xml:space="preserve"> Toate stările de dinainte stării curente nu au niciun impact și pot fi eliminate. Formula </w:t>
      </w:r>
      <w:r w:rsidR="00B36284">
        <w:t>(</w:t>
      </w:r>
      <w:r w:rsidR="00C64465">
        <w:t>2.1</w:t>
      </w:r>
      <w:r w:rsidR="00B36284">
        <w:t>)</w:t>
      </w:r>
      <w:r w:rsidR="00C64465">
        <w:t xml:space="preserve"> descrie </w:t>
      </w:r>
      <w:r w:rsidR="00967A98">
        <w:t xml:space="preserve">matematic </w:t>
      </w:r>
      <w:r w:rsidR="00C64465">
        <w:t xml:space="preserve">această </w:t>
      </w:r>
      <w:r w:rsidR="00967A98">
        <w:t>ipoteză</w:t>
      </w:r>
      <w:r w:rsidR="00C64465">
        <w:t>:</w:t>
      </w:r>
    </w:p>
    <w:tbl>
      <w:tblPr>
        <w:tblStyle w:val="TableGrid"/>
        <w:tblW w:w="9451" w:type="dxa"/>
        <w:tblLook w:val="04A0" w:firstRow="1" w:lastRow="0" w:firstColumn="1" w:lastColumn="0" w:noHBand="0" w:noVBand="1"/>
      </w:tblPr>
      <w:tblGrid>
        <w:gridCol w:w="4725"/>
        <w:gridCol w:w="4726"/>
      </w:tblGrid>
      <w:tr w:rsidR="00C64465" w:rsidRPr="00D73DCD" w14:paraId="61EF7D7F" w14:textId="77777777" w:rsidTr="00C64465">
        <w:trPr>
          <w:trHeight w:val="419"/>
        </w:trPr>
        <w:tc>
          <w:tcPr>
            <w:tcW w:w="4725" w:type="dxa"/>
            <w:tcBorders>
              <w:top w:val="nil"/>
              <w:left w:val="nil"/>
              <w:bottom w:val="nil"/>
              <w:right w:val="nil"/>
            </w:tcBorders>
          </w:tcPr>
          <w:p w14:paraId="267A73B8" w14:textId="4A3412F5" w:rsidR="00C64465" w:rsidRDefault="00D73DCD" w:rsidP="00A82B29">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oMath>
            </m:oMathPara>
          </w:p>
        </w:tc>
        <w:tc>
          <w:tcPr>
            <w:tcW w:w="4726" w:type="dxa"/>
            <w:tcBorders>
              <w:top w:val="nil"/>
              <w:left w:val="nil"/>
              <w:bottom w:val="nil"/>
              <w:right w:val="nil"/>
            </w:tcBorders>
          </w:tcPr>
          <w:p w14:paraId="42B62D2A" w14:textId="28BC4B6A" w:rsidR="00C64465" w:rsidRPr="00D73DCD" w:rsidRDefault="00C64465" w:rsidP="00C64465">
            <w:pPr>
              <w:jc w:val="right"/>
              <w:rPr>
                <w:iCs/>
              </w:rPr>
            </w:pPr>
            <w:r w:rsidRPr="00D73DCD">
              <w:rPr>
                <w:iCs/>
              </w:rPr>
              <w:t>(2.1)</w:t>
            </w:r>
          </w:p>
        </w:tc>
      </w:tr>
    </w:tbl>
    <w:p w14:paraId="6422AAC7" w14:textId="2D874F95" w:rsidR="005B6C91" w:rsidRDefault="00E850B4" w:rsidP="00A82B29">
      <w:pPr>
        <w:rPr>
          <w:rFonts w:eastAsiaTheme="minorEastAsia"/>
          <w:lang w:val="ro-RO"/>
        </w:rPr>
      </w:pPr>
      <w:r>
        <w:rPr>
          <w:lang w:val="ro-RO"/>
        </w:rPr>
        <w:t xml:space="preserve">Unde ,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oMath>
      <w:r>
        <w:rPr>
          <w:rFonts w:eastAsiaTheme="minorEastAsia"/>
          <w:lang w:val="ro-RO"/>
        </w:rPr>
        <w:t xml:space="preserve"> este secvența de stări</w:t>
      </w:r>
    </w:p>
    <w:p w14:paraId="3B04C9F7" w14:textId="74EDC3BD" w:rsidR="00C704E8" w:rsidRDefault="00C704E8" w:rsidP="00A82B29">
      <w:pPr>
        <w:rPr>
          <w:lang w:val="ro-RO"/>
        </w:rPr>
      </w:pPr>
      <w:r>
        <w:rPr>
          <w:rFonts w:eastAsiaTheme="minorEastAsia"/>
          <w:lang w:val="ro-RO"/>
        </w:rPr>
        <w:t>Un simplu model cu lanțuri Markov ar arăta ca în figura 2.2.</w:t>
      </w:r>
    </w:p>
    <w:p w14:paraId="364E21F0" w14:textId="77777777" w:rsidR="00C704E8" w:rsidRDefault="00C704E8" w:rsidP="00C704E8">
      <w:pPr>
        <w:keepNext/>
        <w:jc w:val="center"/>
      </w:pPr>
      <w:r>
        <w:rPr>
          <w:noProof/>
          <w:lang w:val="ro-RO"/>
        </w:rPr>
        <w:drawing>
          <wp:inline distT="0" distB="0" distL="0" distR="0" wp14:anchorId="062FE7EC" wp14:editId="378AC951">
            <wp:extent cx="2420470" cy="24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ov_cha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8591" cy="2468591"/>
                    </a:xfrm>
                    <a:prstGeom prst="rect">
                      <a:avLst/>
                    </a:prstGeom>
                  </pic:spPr>
                </pic:pic>
              </a:graphicData>
            </a:graphic>
          </wp:inline>
        </w:drawing>
      </w:r>
    </w:p>
    <w:p w14:paraId="6137A1F2" w14:textId="43563A44" w:rsidR="005B6C91" w:rsidRDefault="00C704E8" w:rsidP="00C704E8">
      <w:pPr>
        <w:pStyle w:val="Caption"/>
        <w:jc w:val="center"/>
        <w:rPr>
          <w:lang w:val="ro-RO"/>
        </w:rPr>
      </w:pPr>
      <w:r>
        <w:t>Figura 2.2 – un lanț Markov simplu</w:t>
      </w:r>
      <w:r w:rsidR="00390C62">
        <w:t xml:space="preserve"> [14]</w:t>
      </w:r>
    </w:p>
    <w:p w14:paraId="7B90AE87" w14:textId="4894799F" w:rsidR="00A11865" w:rsidRDefault="004047F0" w:rsidP="00233F97">
      <w:pPr>
        <w:ind w:firstLine="431"/>
        <w:rPr>
          <w:lang w:val="ro-RO"/>
        </w:rPr>
      </w:pPr>
      <w:r>
        <w:rPr>
          <w:lang w:val="ro-RO"/>
        </w:rPr>
        <w:t>În figura 2.2 există 2 stări</w:t>
      </w:r>
      <w:r w:rsidR="008719E0">
        <w:rPr>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oMath>
      <w:r>
        <w:rPr>
          <w:lang w:val="ro-RO"/>
        </w:rPr>
        <w:t xml:space="preserve"> 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oMath>
      <w:r w:rsidR="008719E0">
        <w:rPr>
          <w:rFonts w:eastAsiaTheme="minorEastAsia"/>
          <w:lang w:val="ro-RO"/>
        </w:rPr>
        <w:t xml:space="preserve"> </w:t>
      </w:r>
      <w:r>
        <w:rPr>
          <w:lang w:val="ro-RO"/>
        </w:rPr>
        <w:t>A și 4 lanțuri totale, acestea</w:t>
      </w:r>
      <w:r w:rsidR="001A1F7F">
        <w:rPr>
          <w:lang w:val="ro-RO"/>
        </w:rPr>
        <w:t xml:space="preserve"> sunt</w:t>
      </w:r>
      <w:r>
        <w:rPr>
          <w:lang w:val="ro-RO"/>
        </w:rPr>
        <w:t xml:space="preserve"> numite probabilitățile de tranziție </w:t>
      </w:r>
      <w:r w:rsidR="00B6776B">
        <w:rPr>
          <w:lang w:val="ro-RO"/>
        </w:rPr>
        <w:t>și au</w:t>
      </w:r>
      <w:r>
        <w:rPr>
          <w:lang w:val="ro-RO"/>
        </w:rPr>
        <w:t xml:space="preserve"> valorile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r>
          <w:rPr>
            <w:rFonts w:ascii="Cambria Math" w:hAnsi="Cambria Math"/>
            <w:lang w:val="ro-RO"/>
          </w:rPr>
          <m:t>=</m:t>
        </m:r>
      </m:oMath>
      <w:r w:rsidR="00362B67">
        <w:rPr>
          <w:lang w:val="ro-RO"/>
        </w:rPr>
        <w:t xml:space="preserve"> </w:t>
      </w:r>
      <w:r>
        <w:rPr>
          <w:lang w:val="ro-RO"/>
        </w:rPr>
        <w:t>0.3,</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r>
          <w:rPr>
            <w:rFonts w:ascii="Cambria Math" w:hAnsi="Cambria Math"/>
            <w:lang w:val="ro-RO"/>
          </w:rPr>
          <m:t>=</m:t>
        </m:r>
      </m:oMath>
      <w:r w:rsidR="00362B67">
        <w:rPr>
          <w:rFonts w:eastAsiaTheme="minorEastAsia"/>
          <w:lang w:val="ro-RO"/>
        </w:rPr>
        <w:t xml:space="preserve"> </w:t>
      </w:r>
      <w:r>
        <w:rPr>
          <w:lang w:val="ro-RO"/>
        </w:rPr>
        <w:t>0.7,</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r>
          <w:rPr>
            <w:rFonts w:ascii="Cambria Math" w:hAnsi="Cambria Math"/>
            <w:lang w:val="ro-RO"/>
          </w:rPr>
          <m:t>=</m:t>
        </m:r>
      </m:oMath>
      <w:r w:rsidR="00362B67">
        <w:rPr>
          <w:rFonts w:eastAsiaTheme="minorEastAsia"/>
          <w:lang w:val="ro-RO"/>
        </w:rPr>
        <w:t xml:space="preserve"> </w:t>
      </w:r>
      <w:r>
        <w:rPr>
          <w:lang w:val="ro-RO"/>
        </w:rPr>
        <w:t>0.4</w:t>
      </w:r>
      <w:r w:rsidR="00362B67">
        <w:rPr>
          <w:lang w:val="ro-RO"/>
        </w:rPr>
        <w:t xml:space="preserve"> și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r>
          <w:rPr>
            <w:rFonts w:ascii="Cambria Math" w:hAnsi="Cambria Math"/>
            <w:lang w:val="ro-RO"/>
          </w:rPr>
          <m:t>=</m:t>
        </m:r>
      </m:oMath>
      <w:r w:rsidR="00362B67">
        <w:rPr>
          <w:rFonts w:eastAsiaTheme="minorEastAsia"/>
          <w:lang w:val="ro-RO"/>
        </w:rPr>
        <w:t xml:space="preserve"> </w:t>
      </w:r>
      <w:r>
        <w:rPr>
          <w:lang w:val="ro-RO"/>
        </w:rPr>
        <w:t xml:space="preserve">0.6. </w:t>
      </w:r>
      <w:r w:rsidR="00A11865">
        <w:rPr>
          <w:lang w:val="ro-RO"/>
        </w:rPr>
        <w:t>De exemplu, dacă s-ar converti exemplu anterior într-un exemplu real, să zicem pentru a prezice vremea, se ia starea E ca vreme însorită și A ca vreme ploioasă.</w:t>
      </w:r>
      <w:r w:rsidR="00AF4D6A">
        <w:rPr>
          <w:lang w:val="ro-RO"/>
        </w:rPr>
        <w:t xml:space="preserve"> </w:t>
      </w:r>
      <w:r w:rsidR="004F12A6">
        <w:rPr>
          <w:lang w:val="ro-RO"/>
        </w:rPr>
        <w:t>Cu</w:t>
      </w:r>
      <w:r w:rsidR="00AF4D6A">
        <w:rPr>
          <w:lang w:val="ro-RO"/>
        </w:rPr>
        <w:t xml:space="preserve"> presupune</w:t>
      </w:r>
      <w:r w:rsidR="005F5BB2">
        <w:rPr>
          <w:lang w:val="ro-RO"/>
        </w:rPr>
        <w:t>rea</w:t>
      </w:r>
      <w:r w:rsidR="00AF4D6A">
        <w:rPr>
          <w:lang w:val="ro-RO"/>
        </w:rPr>
        <w:t xml:space="preserve"> </w:t>
      </w:r>
      <w:r w:rsidR="00A11865">
        <w:rPr>
          <w:lang w:val="ro-RO"/>
        </w:rPr>
        <w:t>că a</w:t>
      </w:r>
      <w:r w:rsidR="004F12A6">
        <w:rPr>
          <w:lang w:val="ro-RO"/>
        </w:rPr>
        <w:t xml:space="preserve">stăzi </w:t>
      </w:r>
      <w:r w:rsidR="00A11865">
        <w:rPr>
          <w:lang w:val="ro-RO"/>
        </w:rPr>
        <w:t>e</w:t>
      </w:r>
      <w:r w:rsidR="004F12A6">
        <w:rPr>
          <w:lang w:val="ro-RO"/>
        </w:rPr>
        <w:t>ste</w:t>
      </w:r>
      <w:r w:rsidR="00A11865">
        <w:rPr>
          <w:lang w:val="ro-RO"/>
        </w:rPr>
        <w:t xml:space="preserve"> o zi însorită</w:t>
      </w:r>
      <w:r w:rsidR="004F12A6">
        <w:rPr>
          <w:lang w:val="ro-RO"/>
        </w:rPr>
        <w:t xml:space="preserve">, </w:t>
      </w:r>
      <w:r w:rsidR="00A11865">
        <w:rPr>
          <w:lang w:val="ro-RO"/>
        </w:rPr>
        <w:t>atunci</w:t>
      </w:r>
      <w:r w:rsidR="00457A86">
        <w:rPr>
          <w:lang w:val="ro-RO"/>
        </w:rPr>
        <w:t xml:space="preserve"> pentru a prezice vremea de mâine, </w:t>
      </w:r>
      <w:r w:rsidR="00A11865">
        <w:rPr>
          <w:lang w:val="ro-RO"/>
        </w:rPr>
        <w:t xml:space="preserve">ar exista o probabilitate de 70% ca mâine să fie o zi ploioasă. </w:t>
      </w:r>
    </w:p>
    <w:p w14:paraId="46D28B7B" w14:textId="189086D1" w:rsidR="00212D7B" w:rsidRDefault="00CA41AB" w:rsidP="00233F97">
      <w:pPr>
        <w:ind w:firstLine="431"/>
        <w:rPr>
          <w:lang w:val="ro-RO"/>
        </w:rPr>
      </w:pPr>
      <w:r>
        <w:rPr>
          <w:lang w:val="ro-RO"/>
        </w:rPr>
        <w:t>Un lanț Markov mai</w:t>
      </w:r>
      <w:r w:rsidR="004047F0">
        <w:rPr>
          <w:lang w:val="ro-RO"/>
        </w:rPr>
        <w:t xml:space="preserve"> poate fi vizualizat și ca un graf orientat unde stările sunt nodurile sau vârfurile</w:t>
      </w:r>
      <w:r w:rsidR="00212D7B">
        <w:rPr>
          <w:lang w:val="ro-RO"/>
        </w:rPr>
        <w:t xml:space="preserve"> grafului</w:t>
      </w:r>
      <w:r w:rsidR="004047F0">
        <w:rPr>
          <w:lang w:val="ro-RO"/>
        </w:rPr>
        <w:t xml:space="preserve"> iar tranzițiile sunt </w:t>
      </w:r>
      <w:r w:rsidR="00061992">
        <w:rPr>
          <w:lang w:val="ro-RO"/>
        </w:rPr>
        <w:t>arcele</w:t>
      </w:r>
      <w:r w:rsidR="004047F0">
        <w:rPr>
          <w:lang w:val="ro-RO"/>
        </w:rPr>
        <w:t xml:space="preserve"> </w:t>
      </w:r>
      <w:r w:rsidR="00212D7B">
        <w:rPr>
          <w:lang w:val="ro-RO"/>
        </w:rPr>
        <w:t>grafului</w:t>
      </w:r>
      <w:r w:rsidR="0036672B">
        <w:rPr>
          <w:lang w:val="ro-RO"/>
        </w:rPr>
        <w:t xml:space="preserve"> orientat</w:t>
      </w:r>
      <w:r w:rsidR="00212D7B">
        <w:rPr>
          <w:lang w:val="ro-RO"/>
        </w:rPr>
        <w:t>.</w:t>
      </w:r>
    </w:p>
    <w:p w14:paraId="03EEC606" w14:textId="50E72F20" w:rsidR="00212D7B" w:rsidRDefault="00212D7B" w:rsidP="00233F97">
      <w:pPr>
        <w:ind w:firstLine="431"/>
        <w:rPr>
          <w:lang w:val="ro-RO"/>
        </w:rPr>
      </w:pPr>
      <w:r>
        <w:rPr>
          <w:lang w:val="ro-RO"/>
        </w:rPr>
        <w:t>Formal, un lanț Markov este specificat de următoarele componente:</w:t>
      </w:r>
    </w:p>
    <w:tbl>
      <w:tblPr>
        <w:tblStyle w:val="TableGrid"/>
        <w:tblW w:w="9435" w:type="dxa"/>
        <w:tblLook w:val="04A0" w:firstRow="1" w:lastRow="0" w:firstColumn="1" w:lastColumn="0" w:noHBand="0" w:noVBand="1"/>
      </w:tblPr>
      <w:tblGrid>
        <w:gridCol w:w="4717"/>
        <w:gridCol w:w="4718"/>
      </w:tblGrid>
      <w:tr w:rsidR="00212D7B" w:rsidRPr="00D73DCD" w14:paraId="2861C4FE" w14:textId="77777777" w:rsidTr="00EB1F56">
        <w:trPr>
          <w:trHeight w:val="224"/>
        </w:trPr>
        <w:tc>
          <w:tcPr>
            <w:tcW w:w="4717" w:type="dxa"/>
            <w:tcBorders>
              <w:top w:val="nil"/>
              <w:left w:val="nil"/>
              <w:bottom w:val="nil"/>
              <w:right w:val="nil"/>
            </w:tcBorders>
          </w:tcPr>
          <w:p w14:paraId="520B7644" w14:textId="77777777" w:rsidR="00EB1F56" w:rsidRDefault="00EB1F56" w:rsidP="00EB1F56">
            <w:pPr>
              <w:rPr>
                <w:rFonts w:eastAsiaTheme="minorEastAsia"/>
                <w:lang w:val="ro-RO"/>
              </w:rPr>
            </w:pPr>
          </w:p>
          <w:p w14:paraId="6E4FD0F9" w14:textId="44502796" w:rsidR="00B7327F" w:rsidRDefault="00212D7B" w:rsidP="00EB1F56">
            <w:pPr>
              <w:rPr>
                <w:rFonts w:eastAsiaTheme="minorEastAsia"/>
                <w:lang w:val="ro-RO"/>
              </w:rPr>
            </w:pPr>
            <w:r>
              <w:rPr>
                <w:rFonts w:eastAsiaTheme="minorEastAsia"/>
                <w:lang w:val="ro-RO"/>
              </w:rPr>
              <w:t>Un set</w:t>
            </w:r>
            <w:r w:rsidR="00314E34">
              <w:rPr>
                <w:rFonts w:eastAsiaTheme="minorEastAsia"/>
                <w:lang w:val="ro-RO"/>
              </w:rPr>
              <w:t xml:space="preserve"> Q</w:t>
            </w:r>
            <w:r>
              <w:rPr>
                <w:rFonts w:eastAsiaTheme="minorEastAsia"/>
                <w:lang w:val="ro-RO"/>
              </w:rPr>
              <w:t xml:space="preserve"> de N stări</w:t>
            </w:r>
            <w:r w:rsidR="00314E34">
              <w:rPr>
                <w:rFonts w:eastAsiaTheme="minorEastAsia"/>
                <w:lang w:val="ro-RO"/>
              </w:rPr>
              <w:t xml:space="preserve">: </w:t>
            </w:r>
          </w:p>
          <w:p w14:paraId="4B9E8082" w14:textId="77777777" w:rsidR="00EB1F56" w:rsidRDefault="00EB1F56" w:rsidP="00EB1F56">
            <w:pPr>
              <w:rPr>
                <w:rFonts w:eastAsiaTheme="minorEastAsia"/>
                <w:lang w:val="ro-RO"/>
              </w:rPr>
            </w:pPr>
          </w:p>
          <w:p w14:paraId="2A5CE99D" w14:textId="77777777" w:rsidR="00212D7B" w:rsidRDefault="00212D7B" w:rsidP="00212D7B">
            <w:pPr>
              <w:jc w:val="center"/>
              <w:rPr>
                <w:rFonts w:eastAsiaTheme="minorEastAsia"/>
                <w:lang w:val="ro-RO"/>
              </w:rPr>
            </w:pPr>
            <w:r>
              <w:rPr>
                <w:rFonts w:eastAsiaTheme="minorEastAsia"/>
                <w:lang w:val="ro-RO"/>
              </w:rPr>
              <w:t xml:space="preserve"> </w:t>
            </w:r>
            <m:oMath>
              <m:r>
                <w:rPr>
                  <w:rFonts w:ascii="Cambria Math" w:hAnsi="Cambria Math"/>
                  <w:lang w:val="ro-RO"/>
                </w:rPr>
                <m:t>Q=</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N</m:t>
                  </m:r>
                </m:sub>
              </m:sSub>
            </m:oMath>
          </w:p>
          <w:p w14:paraId="37081DB2" w14:textId="0710CB89" w:rsidR="00B7327F" w:rsidRPr="00212D7B" w:rsidRDefault="00B7327F" w:rsidP="00212D7B">
            <w:pPr>
              <w:jc w:val="center"/>
              <w:rPr>
                <w:iCs/>
              </w:rPr>
            </w:pPr>
          </w:p>
        </w:tc>
        <w:tc>
          <w:tcPr>
            <w:tcW w:w="4718" w:type="dxa"/>
            <w:tcBorders>
              <w:top w:val="nil"/>
              <w:left w:val="nil"/>
              <w:bottom w:val="nil"/>
              <w:right w:val="nil"/>
            </w:tcBorders>
          </w:tcPr>
          <w:p w14:paraId="0C86B79D" w14:textId="77777777" w:rsidR="00B7327F" w:rsidRDefault="00B7327F" w:rsidP="00967A98">
            <w:pPr>
              <w:jc w:val="right"/>
              <w:rPr>
                <w:iCs/>
              </w:rPr>
            </w:pPr>
          </w:p>
          <w:p w14:paraId="2ED13137" w14:textId="77777777" w:rsidR="00B7327F" w:rsidRDefault="00B7327F" w:rsidP="00967A98">
            <w:pPr>
              <w:jc w:val="right"/>
              <w:rPr>
                <w:iCs/>
              </w:rPr>
            </w:pPr>
          </w:p>
          <w:p w14:paraId="16F107B3" w14:textId="77777777" w:rsidR="00087AD7" w:rsidRDefault="00087AD7" w:rsidP="00967A98">
            <w:pPr>
              <w:jc w:val="right"/>
              <w:rPr>
                <w:iCs/>
              </w:rPr>
            </w:pPr>
          </w:p>
          <w:p w14:paraId="4D67F654" w14:textId="59A12ABA" w:rsidR="00212D7B" w:rsidRPr="00D73DCD" w:rsidRDefault="00212D7B" w:rsidP="00967A98">
            <w:pPr>
              <w:jc w:val="right"/>
              <w:rPr>
                <w:iCs/>
              </w:rPr>
            </w:pPr>
            <w:r w:rsidRPr="00D73DCD">
              <w:rPr>
                <w:iCs/>
              </w:rPr>
              <w:t>(2.</w:t>
            </w:r>
            <w:r w:rsidR="00314E34">
              <w:rPr>
                <w:iCs/>
              </w:rPr>
              <w:t>2</w:t>
            </w:r>
            <w:r w:rsidRPr="00D73DCD">
              <w:rPr>
                <w:iCs/>
              </w:rPr>
              <w:t>)</w:t>
            </w:r>
          </w:p>
        </w:tc>
      </w:tr>
      <w:tr w:rsidR="00314E34" w:rsidRPr="00D73DCD" w14:paraId="3B62A7EE" w14:textId="77777777" w:rsidTr="00EB1F56">
        <w:trPr>
          <w:trHeight w:val="1244"/>
        </w:trPr>
        <w:tc>
          <w:tcPr>
            <w:tcW w:w="4717" w:type="dxa"/>
            <w:tcBorders>
              <w:top w:val="nil"/>
              <w:left w:val="nil"/>
              <w:bottom w:val="nil"/>
              <w:right w:val="nil"/>
            </w:tcBorders>
          </w:tcPr>
          <w:p w14:paraId="336EFF98" w14:textId="77777777" w:rsidR="00EB1F56" w:rsidRDefault="00EB1F56" w:rsidP="00D56969">
            <w:pPr>
              <w:rPr>
                <w:rFonts w:eastAsiaTheme="minorEastAsia"/>
                <w:lang w:val="ro-RO"/>
              </w:rPr>
            </w:pPr>
          </w:p>
          <w:p w14:paraId="0C770ACF" w14:textId="18C0B1BB" w:rsidR="00314E34" w:rsidRDefault="00314E34" w:rsidP="00D56969">
            <w:pPr>
              <w:rPr>
                <w:rFonts w:eastAsiaTheme="minorEastAsia"/>
                <w:lang w:val="ro-RO"/>
              </w:rPr>
            </w:pPr>
            <w:r>
              <w:rPr>
                <w:rFonts w:eastAsiaTheme="minorEastAsia"/>
                <w:lang w:val="ro-RO"/>
              </w:rPr>
              <w:t>Matricea A cu probabilitățile de tranziție:</w:t>
            </w:r>
          </w:p>
          <w:p w14:paraId="526A94F8" w14:textId="77777777" w:rsidR="0085094F" w:rsidRDefault="0085094F" w:rsidP="00967A98">
            <w:pPr>
              <w:jc w:val="center"/>
              <w:rPr>
                <w:rFonts w:eastAsiaTheme="minorEastAsia"/>
                <w:lang w:val="ro-RO"/>
              </w:rPr>
            </w:pPr>
          </w:p>
          <w:p w14:paraId="0694F7F4" w14:textId="0364563C" w:rsidR="00EB1F56" w:rsidRPr="00EB1F56" w:rsidRDefault="00314E34" w:rsidP="00EB1F56">
            <w:pPr>
              <w:jc w:val="center"/>
              <w:rPr>
                <w:rFonts w:eastAsiaTheme="minorEastAsia"/>
                <w:lang w:val="ro-RO"/>
              </w:rPr>
            </w:pPr>
            <m:oMathPara>
              <m:oMath>
                <m:r>
                  <w:rPr>
                    <w:rFonts w:ascii="Cambria Math" w:hAnsi="Cambria Math"/>
                    <w:lang w:val="ro-RO"/>
                  </w:rPr>
                  <m:t>A=</m:t>
                </m:r>
                <m:d>
                  <m:dPr>
                    <m:begChr m:val="["/>
                    <m:endChr m:val="]"/>
                    <m:ctrlPr>
                      <w:rPr>
                        <w:rFonts w:ascii="Cambria Math" w:hAnsi="Cambria Math"/>
                        <w:i/>
                        <w:lang w:val="ro-RO"/>
                      </w:rPr>
                    </m:ctrlPr>
                  </m:dPr>
                  <m:e>
                    <m:m>
                      <m:mPr>
                        <m:mcs>
                          <m:mc>
                            <m:mcPr>
                              <m:count m:val="4"/>
                              <m:mcJc m:val="center"/>
                            </m:mcPr>
                          </m:mc>
                        </m:mcs>
                        <m:ctrlPr>
                          <w:rPr>
                            <w:rFonts w:ascii="Cambria Math" w:hAnsi="Cambria Math"/>
                            <w:i/>
                            <w:lang w:val="ro-RO"/>
                          </w:rPr>
                        </m:ctrlPr>
                      </m:mP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e>
                        <m:e>
                          <m:r>
                            <w:rPr>
                              <w:rFonts w:ascii="Cambria Math" w:hAnsi="Cambria Math"/>
                              <w:lang w:val="ro-RO"/>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1n</m:t>
                              </m:r>
                            </m:sub>
                          </m:sSub>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n1</m:t>
                              </m:r>
                            </m:sub>
                          </m:sSub>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nn</m:t>
                              </m:r>
                            </m:sub>
                          </m:sSub>
                        </m:e>
                      </m:mr>
                    </m:m>
                  </m:e>
                </m:d>
              </m:oMath>
            </m:oMathPara>
          </w:p>
        </w:tc>
        <w:tc>
          <w:tcPr>
            <w:tcW w:w="4718" w:type="dxa"/>
            <w:tcBorders>
              <w:top w:val="nil"/>
              <w:left w:val="nil"/>
              <w:bottom w:val="nil"/>
              <w:right w:val="nil"/>
            </w:tcBorders>
          </w:tcPr>
          <w:p w14:paraId="2678B9D9" w14:textId="77777777" w:rsidR="00314E34" w:rsidRDefault="00314E34" w:rsidP="00967A98">
            <w:pPr>
              <w:jc w:val="right"/>
              <w:rPr>
                <w:iCs/>
              </w:rPr>
            </w:pPr>
          </w:p>
          <w:p w14:paraId="48F832A5" w14:textId="77777777" w:rsidR="00314E34" w:rsidRDefault="00314E34" w:rsidP="00967A98">
            <w:pPr>
              <w:jc w:val="right"/>
              <w:rPr>
                <w:iCs/>
              </w:rPr>
            </w:pPr>
          </w:p>
          <w:p w14:paraId="63DF1722" w14:textId="77777777" w:rsidR="00314E34" w:rsidRDefault="00314E34" w:rsidP="00967A98">
            <w:pPr>
              <w:jc w:val="right"/>
              <w:rPr>
                <w:iCs/>
              </w:rPr>
            </w:pPr>
          </w:p>
          <w:p w14:paraId="002585D4" w14:textId="77777777" w:rsidR="00202E9E" w:rsidRDefault="00202E9E" w:rsidP="00967A98">
            <w:pPr>
              <w:jc w:val="right"/>
              <w:rPr>
                <w:iCs/>
              </w:rPr>
            </w:pPr>
          </w:p>
          <w:p w14:paraId="2977B101" w14:textId="5878FED4" w:rsidR="00314E34" w:rsidRDefault="00087AD7" w:rsidP="00087AD7">
            <w:pPr>
              <w:jc w:val="right"/>
              <w:rPr>
                <w:iCs/>
              </w:rPr>
            </w:pPr>
            <w:r>
              <w:rPr>
                <w:iCs/>
              </w:rPr>
              <w:t xml:space="preserve"> </w:t>
            </w:r>
            <w:r w:rsidR="00314E34" w:rsidRPr="00D73DCD">
              <w:rPr>
                <w:iCs/>
              </w:rPr>
              <w:t>(2.</w:t>
            </w:r>
            <w:r w:rsidR="00314E34">
              <w:rPr>
                <w:iCs/>
              </w:rPr>
              <w:t>3</w:t>
            </w:r>
            <w:r w:rsidR="00314E34" w:rsidRPr="00D73DCD">
              <w:rPr>
                <w:iCs/>
              </w:rPr>
              <w:t>)</w:t>
            </w:r>
          </w:p>
          <w:p w14:paraId="1BF905DD" w14:textId="4ED78F19" w:rsidR="00EB1F56" w:rsidRPr="00D73DCD" w:rsidRDefault="00EB1F56" w:rsidP="00EB1F56">
            <w:pPr>
              <w:rPr>
                <w:iCs/>
              </w:rPr>
            </w:pPr>
          </w:p>
        </w:tc>
      </w:tr>
      <w:tr w:rsidR="00EB1F56" w:rsidRPr="00D73DCD" w14:paraId="3069408C" w14:textId="77777777" w:rsidTr="00EB1F56">
        <w:trPr>
          <w:trHeight w:val="68"/>
        </w:trPr>
        <w:tc>
          <w:tcPr>
            <w:tcW w:w="4717" w:type="dxa"/>
            <w:tcBorders>
              <w:top w:val="nil"/>
              <w:left w:val="nil"/>
              <w:bottom w:val="nil"/>
              <w:right w:val="nil"/>
            </w:tcBorders>
          </w:tcPr>
          <w:p w14:paraId="7F0DBE08" w14:textId="77777777" w:rsidR="00EB1F56" w:rsidRDefault="00EB1F56" w:rsidP="00D56969">
            <w:pPr>
              <w:rPr>
                <w:rFonts w:eastAsiaTheme="minorEastAsia"/>
                <w:lang w:val="ro-RO"/>
              </w:rPr>
            </w:pPr>
          </w:p>
        </w:tc>
        <w:tc>
          <w:tcPr>
            <w:tcW w:w="4718" w:type="dxa"/>
            <w:tcBorders>
              <w:top w:val="nil"/>
              <w:left w:val="nil"/>
              <w:bottom w:val="nil"/>
              <w:right w:val="nil"/>
            </w:tcBorders>
          </w:tcPr>
          <w:p w14:paraId="4D40221B" w14:textId="77777777" w:rsidR="00EB1F56" w:rsidRDefault="00EB1F56" w:rsidP="00EB1F56">
            <w:pPr>
              <w:rPr>
                <w:iCs/>
              </w:rPr>
            </w:pPr>
          </w:p>
        </w:tc>
      </w:tr>
      <w:tr w:rsidR="00EB1F56" w:rsidRPr="00D73DCD" w14:paraId="4728EC90" w14:textId="77777777" w:rsidTr="00EB1F56">
        <w:trPr>
          <w:trHeight w:val="224"/>
        </w:trPr>
        <w:tc>
          <w:tcPr>
            <w:tcW w:w="4717" w:type="dxa"/>
            <w:tcBorders>
              <w:top w:val="nil"/>
              <w:left w:val="nil"/>
              <w:bottom w:val="nil"/>
              <w:right w:val="nil"/>
            </w:tcBorders>
          </w:tcPr>
          <w:p w14:paraId="675AEC46" w14:textId="77777777" w:rsidR="00EB1F56" w:rsidRDefault="00EB1F56" w:rsidP="00D56969">
            <w:pPr>
              <w:rPr>
                <w:rFonts w:eastAsiaTheme="minorEastAsia"/>
                <w:lang w:val="ro-RO"/>
              </w:rPr>
            </w:pPr>
          </w:p>
        </w:tc>
        <w:tc>
          <w:tcPr>
            <w:tcW w:w="4718" w:type="dxa"/>
            <w:tcBorders>
              <w:top w:val="nil"/>
              <w:left w:val="nil"/>
              <w:bottom w:val="nil"/>
              <w:right w:val="nil"/>
            </w:tcBorders>
          </w:tcPr>
          <w:p w14:paraId="262727A7" w14:textId="77777777" w:rsidR="00EB1F56" w:rsidRDefault="00EB1F56" w:rsidP="00EB1F56">
            <w:pPr>
              <w:rPr>
                <w:iCs/>
              </w:rPr>
            </w:pPr>
          </w:p>
        </w:tc>
      </w:tr>
    </w:tbl>
    <w:p w14:paraId="240BB99F" w14:textId="70DCC4DA" w:rsidR="00EB1F56" w:rsidRDefault="008719E0" w:rsidP="008719E0">
      <w:pPr>
        <w:rPr>
          <w:lang w:val="ro-RO"/>
        </w:rPr>
      </w:pPr>
      <w:r>
        <w:rPr>
          <w:lang w:val="ro-RO"/>
        </w:rPr>
        <w:t xml:space="preserve">  </w:t>
      </w:r>
      <w:r w:rsidR="00EB1F56">
        <w:rPr>
          <w:lang w:val="ro-RO"/>
        </w:rPr>
        <w:t>D</w:t>
      </w:r>
      <w:r w:rsidR="00EB1F56" w:rsidRPr="008719E0">
        <w:rPr>
          <w:lang w:val="ro-RO"/>
        </w:rPr>
        <w:t>istribuția inițială a probabilităților</w:t>
      </w:r>
      <w:r w:rsidR="00EB1F56">
        <w:rPr>
          <w:lang w:val="ro-RO"/>
        </w:rPr>
        <w:t xml:space="preserve"> </w:t>
      </w:r>
      <m:oMath>
        <m:r>
          <w:rPr>
            <w:rFonts w:ascii="Cambria Math" w:hAnsi="Cambria Math"/>
            <w:lang w:val="ro-RO"/>
          </w:rPr>
          <m:t>π</m:t>
        </m:r>
      </m:oMath>
      <w:r w:rsidR="00EB1F56">
        <w:rPr>
          <w:lang w:val="ro-RO"/>
        </w:rPr>
        <w:t xml:space="preserve"> pe stări: (aceasta este probabilitatea de a trece într-o stare când nu există stare anterioară):</w:t>
      </w:r>
    </w:p>
    <w:tbl>
      <w:tblPr>
        <w:tblStyle w:val="TableGrid"/>
        <w:tblW w:w="9451" w:type="dxa"/>
        <w:tblLook w:val="04A0" w:firstRow="1" w:lastRow="0" w:firstColumn="1" w:lastColumn="0" w:noHBand="0" w:noVBand="1"/>
      </w:tblPr>
      <w:tblGrid>
        <w:gridCol w:w="4725"/>
        <w:gridCol w:w="4726"/>
      </w:tblGrid>
      <w:tr w:rsidR="00EB1F56" w:rsidRPr="00D73DCD" w14:paraId="63DEEC13" w14:textId="77777777" w:rsidTr="00967A98">
        <w:trPr>
          <w:trHeight w:val="419"/>
        </w:trPr>
        <w:tc>
          <w:tcPr>
            <w:tcW w:w="4725" w:type="dxa"/>
            <w:tcBorders>
              <w:top w:val="nil"/>
              <w:left w:val="nil"/>
              <w:bottom w:val="nil"/>
              <w:right w:val="nil"/>
            </w:tcBorders>
          </w:tcPr>
          <w:p w14:paraId="22740827" w14:textId="3B385810" w:rsidR="00EB1F56" w:rsidRDefault="00EB1F56" w:rsidP="00967A98">
            <w:pPr>
              <w:rPr>
                <w:i/>
              </w:rPr>
            </w:pPr>
            <m:oMathPara>
              <m:oMath>
                <m:r>
                  <w:rPr>
                    <w:rFonts w:ascii="Cambria Math" w:hAnsi="Cambria Math"/>
                  </w:rPr>
                  <m:t xml:space="preserve">π=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π</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N</m:t>
                    </m:r>
                  </m:sub>
                </m:sSub>
              </m:oMath>
            </m:oMathPara>
          </w:p>
        </w:tc>
        <w:tc>
          <w:tcPr>
            <w:tcW w:w="4726" w:type="dxa"/>
            <w:tcBorders>
              <w:top w:val="nil"/>
              <w:left w:val="nil"/>
              <w:bottom w:val="nil"/>
              <w:right w:val="nil"/>
            </w:tcBorders>
          </w:tcPr>
          <w:p w14:paraId="586989F9" w14:textId="609135E7" w:rsidR="00EB1F56" w:rsidRPr="00D73DCD" w:rsidRDefault="00EB1F56" w:rsidP="00967A98">
            <w:pPr>
              <w:jc w:val="right"/>
              <w:rPr>
                <w:iCs/>
              </w:rPr>
            </w:pPr>
            <w:r w:rsidRPr="00D73DCD">
              <w:rPr>
                <w:iCs/>
              </w:rPr>
              <w:t>(2.</w:t>
            </w:r>
            <w:r>
              <w:rPr>
                <w:iCs/>
              </w:rPr>
              <w:t>4</w:t>
            </w:r>
            <w:r w:rsidRPr="00D73DCD">
              <w:rPr>
                <w:iCs/>
              </w:rPr>
              <w:t>)</w:t>
            </w:r>
          </w:p>
        </w:tc>
      </w:tr>
    </w:tbl>
    <w:p w14:paraId="349A1FEB" w14:textId="77777777" w:rsidR="00212D7B" w:rsidRDefault="00212D7B" w:rsidP="003B0E95">
      <w:pPr>
        <w:rPr>
          <w:lang w:val="ro-RO"/>
        </w:rPr>
      </w:pPr>
    </w:p>
    <w:p w14:paraId="4E4C5397" w14:textId="0E14DE4D" w:rsidR="005B6C91" w:rsidRDefault="003B0E95" w:rsidP="001C7017">
      <w:pPr>
        <w:rPr>
          <w:lang w:val="ro-RO"/>
        </w:rPr>
      </w:pPr>
      <w:r>
        <w:rPr>
          <w:lang w:val="ro-RO"/>
        </w:rPr>
        <w:t>Într-un lanț Markov</w:t>
      </w:r>
      <w:r w:rsidR="004047F0">
        <w:rPr>
          <w:lang w:val="ro-RO"/>
        </w:rPr>
        <w:t xml:space="preserve">, suma </w:t>
      </w:r>
      <w:r w:rsidR="00061992">
        <w:rPr>
          <w:lang w:val="ro-RO"/>
        </w:rPr>
        <w:t>arcelor</w:t>
      </w:r>
      <w:r w:rsidR="004047F0">
        <w:rPr>
          <w:lang w:val="ro-RO"/>
        </w:rPr>
        <w:t xml:space="preserve"> care pleacă dintr-o stare trebuie să fie egală cu 1</w:t>
      </w:r>
      <w:r>
        <w:rPr>
          <w:lang w:val="ro-RO"/>
        </w:rPr>
        <w:t xml:space="preserve">: </w:t>
      </w:r>
    </w:p>
    <w:tbl>
      <w:tblPr>
        <w:tblStyle w:val="TableGrid"/>
        <w:tblW w:w="9451" w:type="dxa"/>
        <w:tblLook w:val="04A0" w:firstRow="1" w:lastRow="0" w:firstColumn="1" w:lastColumn="0" w:noHBand="0" w:noVBand="1"/>
      </w:tblPr>
      <w:tblGrid>
        <w:gridCol w:w="4725"/>
        <w:gridCol w:w="4726"/>
      </w:tblGrid>
      <w:tr w:rsidR="003B0E95" w:rsidRPr="00D73DCD" w14:paraId="7E263753" w14:textId="77777777" w:rsidTr="00967A98">
        <w:trPr>
          <w:trHeight w:val="419"/>
        </w:trPr>
        <w:tc>
          <w:tcPr>
            <w:tcW w:w="4725" w:type="dxa"/>
            <w:tcBorders>
              <w:top w:val="nil"/>
              <w:left w:val="nil"/>
              <w:bottom w:val="nil"/>
              <w:right w:val="nil"/>
            </w:tcBorders>
          </w:tcPr>
          <w:p w14:paraId="5780F479" w14:textId="337D628E" w:rsidR="003B0E95" w:rsidRDefault="003B0E95" w:rsidP="00967A98">
            <w:pPr>
              <w:rPr>
                <w:i/>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ij</m:t>
                        </m:r>
                      </m:sub>
                    </m:sSub>
                  </m:e>
                </m:nary>
                <m:r>
                  <w:rPr>
                    <w:rFonts w:ascii="Cambria Math" w:hAnsi="Cambria Math"/>
                  </w:rPr>
                  <m:t>= 1 ∀ i</m:t>
                </m:r>
              </m:oMath>
            </m:oMathPara>
          </w:p>
        </w:tc>
        <w:tc>
          <w:tcPr>
            <w:tcW w:w="4726" w:type="dxa"/>
            <w:tcBorders>
              <w:top w:val="nil"/>
              <w:left w:val="nil"/>
              <w:bottom w:val="nil"/>
              <w:right w:val="nil"/>
            </w:tcBorders>
          </w:tcPr>
          <w:p w14:paraId="092F9D8D" w14:textId="77777777" w:rsidR="003B0E95" w:rsidRDefault="003B0E95" w:rsidP="00967A98">
            <w:pPr>
              <w:jc w:val="right"/>
              <w:rPr>
                <w:iCs/>
              </w:rPr>
            </w:pPr>
          </w:p>
          <w:p w14:paraId="02BBEAAA" w14:textId="77777777" w:rsidR="003B0E95" w:rsidRPr="00D73DCD" w:rsidRDefault="003B0E95" w:rsidP="00967A98">
            <w:pPr>
              <w:jc w:val="right"/>
              <w:rPr>
                <w:iCs/>
              </w:rPr>
            </w:pPr>
            <w:r w:rsidRPr="00D73DCD">
              <w:rPr>
                <w:iCs/>
              </w:rPr>
              <w:t>(2.</w:t>
            </w:r>
            <w:r>
              <w:rPr>
                <w:iCs/>
              </w:rPr>
              <w:t>5</w:t>
            </w:r>
            <w:r w:rsidRPr="00D73DCD">
              <w:rPr>
                <w:iCs/>
              </w:rPr>
              <w:t>)</w:t>
            </w:r>
          </w:p>
        </w:tc>
      </w:tr>
    </w:tbl>
    <w:p w14:paraId="0227B242" w14:textId="77777777" w:rsidR="003B0E95" w:rsidRDefault="003B0E95" w:rsidP="003B0E95">
      <w:pPr>
        <w:ind w:firstLine="431"/>
        <w:rPr>
          <w:lang w:val="ro-RO"/>
        </w:rPr>
      </w:pPr>
    </w:p>
    <w:p w14:paraId="07AAAAAF" w14:textId="1B255482" w:rsidR="003B0E95" w:rsidRDefault="003B0E95" w:rsidP="001C7017">
      <w:pPr>
        <w:rPr>
          <w:lang w:val="ro-RO"/>
        </w:rPr>
      </w:pPr>
      <w:r>
        <w:rPr>
          <w:lang w:val="ro-RO"/>
        </w:rPr>
        <w:t>iar suma distribuției inițiale a probabilităților trebuie să fie egală cu 1.</w:t>
      </w:r>
    </w:p>
    <w:tbl>
      <w:tblPr>
        <w:tblStyle w:val="TableGrid"/>
        <w:tblW w:w="9451" w:type="dxa"/>
        <w:tblLook w:val="04A0" w:firstRow="1" w:lastRow="0" w:firstColumn="1" w:lastColumn="0" w:noHBand="0" w:noVBand="1"/>
      </w:tblPr>
      <w:tblGrid>
        <w:gridCol w:w="4725"/>
        <w:gridCol w:w="4726"/>
      </w:tblGrid>
      <w:tr w:rsidR="003B0E95" w:rsidRPr="00D73DCD" w14:paraId="0195ECE9" w14:textId="77777777" w:rsidTr="00967A98">
        <w:trPr>
          <w:trHeight w:val="419"/>
        </w:trPr>
        <w:tc>
          <w:tcPr>
            <w:tcW w:w="4725" w:type="dxa"/>
            <w:tcBorders>
              <w:top w:val="nil"/>
              <w:left w:val="nil"/>
              <w:bottom w:val="nil"/>
              <w:right w:val="nil"/>
            </w:tcBorders>
          </w:tcPr>
          <w:p w14:paraId="3B7678F4" w14:textId="606CD53E" w:rsidR="003B0E95" w:rsidRDefault="003B0E95" w:rsidP="00967A98">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π</m:t>
                        </m:r>
                      </m:e>
                      <m:sub>
                        <m:r>
                          <w:rPr>
                            <w:rFonts w:ascii="Cambria Math" w:hAnsi="Cambria Math"/>
                          </w:rPr>
                          <m:t>i</m:t>
                        </m:r>
                      </m:sub>
                    </m:sSub>
                  </m:e>
                </m:nary>
                <m:r>
                  <w:rPr>
                    <w:rFonts w:ascii="Cambria Math" w:hAnsi="Cambria Math"/>
                  </w:rPr>
                  <m:t>= 1</m:t>
                </m:r>
              </m:oMath>
            </m:oMathPara>
          </w:p>
        </w:tc>
        <w:tc>
          <w:tcPr>
            <w:tcW w:w="4726" w:type="dxa"/>
            <w:tcBorders>
              <w:top w:val="nil"/>
              <w:left w:val="nil"/>
              <w:bottom w:val="nil"/>
              <w:right w:val="nil"/>
            </w:tcBorders>
          </w:tcPr>
          <w:p w14:paraId="355490E8" w14:textId="77777777" w:rsidR="003B0E95" w:rsidRDefault="003B0E95" w:rsidP="00967A98">
            <w:pPr>
              <w:jc w:val="right"/>
              <w:rPr>
                <w:iCs/>
              </w:rPr>
            </w:pPr>
          </w:p>
          <w:p w14:paraId="4B0B0A46" w14:textId="26729D26" w:rsidR="003B0E95" w:rsidRPr="00D73DCD" w:rsidRDefault="003B0E95" w:rsidP="00967A98">
            <w:pPr>
              <w:jc w:val="right"/>
              <w:rPr>
                <w:iCs/>
              </w:rPr>
            </w:pPr>
            <w:r w:rsidRPr="00D73DCD">
              <w:rPr>
                <w:iCs/>
              </w:rPr>
              <w:t>(2.</w:t>
            </w:r>
            <w:r>
              <w:rPr>
                <w:iCs/>
              </w:rPr>
              <w:t>6</w:t>
            </w:r>
            <w:r w:rsidRPr="00D73DCD">
              <w:rPr>
                <w:iCs/>
              </w:rPr>
              <w:t>)</w:t>
            </w:r>
          </w:p>
        </w:tc>
      </w:tr>
    </w:tbl>
    <w:p w14:paraId="7FEDA276" w14:textId="77777777" w:rsidR="003B0E95" w:rsidRDefault="003B0E95" w:rsidP="003B0E95">
      <w:pPr>
        <w:ind w:firstLine="431"/>
        <w:rPr>
          <w:lang w:val="ro-RO"/>
        </w:rPr>
      </w:pPr>
    </w:p>
    <w:p w14:paraId="2C6A302F" w14:textId="64ED6199" w:rsidR="00BE6245" w:rsidRDefault="006B5FF6" w:rsidP="00BE6245">
      <w:pPr>
        <w:pStyle w:val="Heading3"/>
        <w:rPr>
          <w:lang w:val="ro-RO"/>
        </w:rPr>
      </w:pPr>
      <w:bookmarkStart w:id="18" w:name="_Toc43130140"/>
      <w:r>
        <w:rPr>
          <w:lang w:val="ro-RO"/>
        </w:rPr>
        <w:t>2.4.2</w:t>
      </w:r>
      <w:r w:rsidR="00A85489">
        <w:rPr>
          <w:lang w:val="ro-RO"/>
        </w:rPr>
        <w:t xml:space="preserve">  </w:t>
      </w:r>
      <w:r w:rsidR="00BE6245">
        <w:rPr>
          <w:lang w:val="ro-RO"/>
        </w:rPr>
        <w:t>Modelul Markov cu stări ascunse (HMM)</w:t>
      </w:r>
      <w:bookmarkEnd w:id="18"/>
    </w:p>
    <w:p w14:paraId="21D91B4C" w14:textId="3E2A624B" w:rsidR="004047F0" w:rsidRDefault="00E542C2" w:rsidP="001C7017">
      <w:pPr>
        <w:rPr>
          <w:lang w:val="ro-RO"/>
        </w:rPr>
      </w:pPr>
      <w:r>
        <w:rPr>
          <w:lang w:val="ro-RO"/>
        </w:rPr>
        <w:tab/>
        <w:t xml:space="preserve">În secțiunea anterioară, am văzut cum poate fi util un lanț Markov pentru a calcula probabilitățile </w:t>
      </w:r>
      <w:r w:rsidR="005C2A18">
        <w:rPr>
          <w:lang w:val="ro-RO"/>
        </w:rPr>
        <w:t>unei secvențe pentru evenimente observabile.</w:t>
      </w:r>
      <w:r w:rsidR="00ED5B78">
        <w:rPr>
          <w:lang w:val="ro-RO"/>
        </w:rPr>
        <w:t xml:space="preserve"> În cele mai multe cazuri, evenimentele de care suntem interesați sunt ascunse. De exemplu, părțile de vorbire într-un text nu sunt vizibile cititorului, acestea </w:t>
      </w:r>
      <w:r w:rsidR="00C573E6">
        <w:rPr>
          <w:lang w:val="ro-RO"/>
        </w:rPr>
        <w:t>se vor deduce din text sau sunt deja cunoscute de cititor.</w:t>
      </w:r>
    </w:p>
    <w:p w14:paraId="7B09A74E" w14:textId="0F4EF8BF" w:rsidR="00041A57" w:rsidRDefault="00041A57" w:rsidP="001C7017">
      <w:pPr>
        <w:rPr>
          <w:lang w:val="ro-RO"/>
        </w:rPr>
      </w:pPr>
      <w:r>
        <w:rPr>
          <w:lang w:val="ro-RO"/>
        </w:rPr>
        <w:tab/>
        <w:t xml:space="preserve">Un model Markov cu stări ascunse are posibilitatea de a face legătura dintre evenimentele observabile (cum ar fi cuvintele din text) și evenimentele ascunse (tagurile părților de vorbire). </w:t>
      </w:r>
      <w:r w:rsidR="00681C9E">
        <w:rPr>
          <w:lang w:val="ro-RO"/>
        </w:rPr>
        <w:t>Înafară de componentele descrise la lanțurile Markov în formulele (2.2), (2.3), (2.4), un HMM mai are și următoarele componente:</w:t>
      </w:r>
    </w:p>
    <w:p w14:paraId="63A9811D" w14:textId="5C0E16F5" w:rsidR="00503A73" w:rsidRPr="00503A73" w:rsidRDefault="00503A73" w:rsidP="001C7017">
      <w:pPr>
        <w:rPr>
          <w:rFonts w:eastAsiaTheme="minorEastAsia"/>
        </w:rPr>
      </w:pPr>
      <w:r>
        <w:rPr>
          <w:rFonts w:eastAsiaTheme="minorEastAsia"/>
        </w:rPr>
        <w:t>O secvență O de T observații fiecare extras dintr-un vocabular V (acestea sunt cuvintele din text):</w:t>
      </w:r>
    </w:p>
    <w:tbl>
      <w:tblPr>
        <w:tblStyle w:val="TableGrid"/>
        <w:tblW w:w="9437" w:type="dxa"/>
        <w:tblLook w:val="04A0" w:firstRow="1" w:lastRow="0" w:firstColumn="1" w:lastColumn="0" w:noHBand="0" w:noVBand="1"/>
      </w:tblPr>
      <w:tblGrid>
        <w:gridCol w:w="4718"/>
        <w:gridCol w:w="4719"/>
      </w:tblGrid>
      <w:tr w:rsidR="00503A73" w:rsidRPr="00D73DCD" w14:paraId="51C8E22C" w14:textId="77777777" w:rsidTr="00503A73">
        <w:trPr>
          <w:trHeight w:val="467"/>
        </w:trPr>
        <w:tc>
          <w:tcPr>
            <w:tcW w:w="4718" w:type="dxa"/>
            <w:tcBorders>
              <w:top w:val="nil"/>
              <w:left w:val="nil"/>
              <w:bottom w:val="nil"/>
              <w:right w:val="nil"/>
            </w:tcBorders>
          </w:tcPr>
          <w:p w14:paraId="59BF8F87" w14:textId="77777777" w:rsidR="00503A73" w:rsidRDefault="00503A73" w:rsidP="00967A98">
            <w:pPr>
              <w:rPr>
                <w:rFonts w:eastAsiaTheme="minorEastAsia"/>
              </w:rPr>
            </w:pPr>
          </w:p>
          <w:p w14:paraId="6D1CE3FA" w14:textId="5A3D011B" w:rsidR="00503A73" w:rsidRDefault="00503A73" w:rsidP="00967A98">
            <w:pPr>
              <w:rPr>
                <w:i/>
              </w:rPr>
            </w:pPr>
            <m:oMathPara>
              <m:oMath>
                <m:r>
                  <w:rPr>
                    <w:rFonts w:ascii="Cambria Math" w:hAnsi="Cambria Math"/>
                  </w:rPr>
                  <m:t xml:space="preserve">O=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m:t>
                </m:r>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oMath>
            </m:oMathPara>
          </w:p>
        </w:tc>
        <w:tc>
          <w:tcPr>
            <w:tcW w:w="4719" w:type="dxa"/>
            <w:tcBorders>
              <w:top w:val="nil"/>
              <w:left w:val="nil"/>
              <w:bottom w:val="nil"/>
              <w:right w:val="nil"/>
            </w:tcBorders>
          </w:tcPr>
          <w:p w14:paraId="78AE8686" w14:textId="77777777" w:rsidR="00503A73" w:rsidRDefault="00503A73" w:rsidP="00503A73">
            <w:pPr>
              <w:jc w:val="right"/>
              <w:rPr>
                <w:iCs/>
              </w:rPr>
            </w:pPr>
          </w:p>
          <w:p w14:paraId="0862CFC1" w14:textId="3FC1242B" w:rsidR="00503A73" w:rsidRPr="00D73DCD" w:rsidRDefault="00503A73" w:rsidP="00503A73">
            <w:pPr>
              <w:jc w:val="right"/>
              <w:rPr>
                <w:iCs/>
              </w:rPr>
            </w:pPr>
            <w:r w:rsidRPr="00D73DCD">
              <w:rPr>
                <w:iCs/>
              </w:rPr>
              <w:t>(2.</w:t>
            </w:r>
            <w:r w:rsidR="0012175A">
              <w:rPr>
                <w:iCs/>
              </w:rPr>
              <w:t>7</w:t>
            </w:r>
            <w:r w:rsidRPr="00D73DCD">
              <w:rPr>
                <w:iCs/>
              </w:rPr>
              <w:t>)</w:t>
            </w:r>
          </w:p>
        </w:tc>
      </w:tr>
    </w:tbl>
    <w:p w14:paraId="01C7DF1F" w14:textId="3C7B3953" w:rsidR="00681C9E" w:rsidRDefault="00681C9E" w:rsidP="001C7017">
      <w:pPr>
        <w:rPr>
          <w:lang w:val="ro-RO"/>
        </w:rPr>
      </w:pPr>
    </w:p>
    <w:p w14:paraId="30974D40" w14:textId="492EF4B4" w:rsidR="00503A73" w:rsidRPr="00503A73" w:rsidRDefault="00503A73" w:rsidP="00503A73">
      <w:pPr>
        <w:rPr>
          <w:rFonts w:eastAsiaTheme="minorEastAsia"/>
        </w:rPr>
      </w:pPr>
      <w:r>
        <w:rPr>
          <w:rFonts w:eastAsiaTheme="minorEastAsia"/>
        </w:rPr>
        <w:t>O secvență B cu probabilități de observație</w:t>
      </w:r>
      <w:r w:rsidR="00A96299">
        <w:rPr>
          <w:rFonts w:eastAsiaTheme="minorEastAsia"/>
        </w:rPr>
        <w:t xml:space="preserve"> (în engleză </w:t>
      </w:r>
      <w:r w:rsidR="00123851">
        <w:rPr>
          <w:rFonts w:eastAsiaTheme="minorEastAsia"/>
        </w:rPr>
        <w:t xml:space="preserve">observation </w:t>
      </w:r>
      <w:r w:rsidR="00A96299">
        <w:rPr>
          <w:rFonts w:eastAsiaTheme="minorEastAsia"/>
        </w:rPr>
        <w:t>likelihood</w:t>
      </w:r>
      <w:r w:rsidR="00123851">
        <w:rPr>
          <w:rFonts w:eastAsiaTheme="minorEastAsia"/>
        </w:rPr>
        <w:t>s</w:t>
      </w:r>
      <w:r w:rsidR="00A96299">
        <w:rPr>
          <w:rFonts w:eastAsiaTheme="minorEastAsia"/>
        </w:rPr>
        <w:t>)</w:t>
      </w:r>
      <w:r>
        <w:rPr>
          <w:rFonts w:eastAsiaTheme="minorEastAsia"/>
        </w:rPr>
        <w:t xml:space="preserve">, numită și probabilități de emisie, în care se va exprima probabilitatea ca o observație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Pr>
          <w:rFonts w:eastAsiaTheme="minorEastAsia"/>
        </w:rPr>
        <w:t xml:space="preserve"> este </w:t>
      </w:r>
      <w:r w:rsidR="00814E8F">
        <w:rPr>
          <w:rFonts w:eastAsiaTheme="minorEastAsia"/>
        </w:rPr>
        <w:t>generată</w:t>
      </w:r>
      <w:r>
        <w:rPr>
          <w:rFonts w:eastAsiaTheme="minorEastAsia"/>
        </w:rPr>
        <w:t xml:space="preserve"> </w:t>
      </w:r>
      <w:r w:rsidR="00814E8F">
        <w:rPr>
          <w:rFonts w:eastAsiaTheme="minorEastAsia"/>
        </w:rPr>
        <w:t>dintr-o stare</w:t>
      </w:r>
      <w:r>
        <w:rPr>
          <w:rFonts w:eastAsiaTheme="minorEastAsia"/>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Pr>
          <w:rFonts w:eastAsiaTheme="minorEastAsia"/>
          <w:lang w:val="ro-RO"/>
        </w:rPr>
        <w:t>:</w:t>
      </w:r>
    </w:p>
    <w:tbl>
      <w:tblPr>
        <w:tblStyle w:val="TableGrid"/>
        <w:tblW w:w="9437" w:type="dxa"/>
        <w:tblLook w:val="04A0" w:firstRow="1" w:lastRow="0" w:firstColumn="1" w:lastColumn="0" w:noHBand="0" w:noVBand="1"/>
      </w:tblPr>
      <w:tblGrid>
        <w:gridCol w:w="4718"/>
        <w:gridCol w:w="4719"/>
      </w:tblGrid>
      <w:tr w:rsidR="0012175A" w:rsidRPr="00D73DCD" w14:paraId="5FA08BCC" w14:textId="77777777" w:rsidTr="00967A98">
        <w:trPr>
          <w:trHeight w:val="467"/>
        </w:trPr>
        <w:tc>
          <w:tcPr>
            <w:tcW w:w="4718" w:type="dxa"/>
            <w:tcBorders>
              <w:top w:val="nil"/>
              <w:left w:val="nil"/>
              <w:bottom w:val="nil"/>
              <w:right w:val="nil"/>
            </w:tcBorders>
          </w:tcPr>
          <w:p w14:paraId="06A72B4C" w14:textId="77777777" w:rsidR="0012175A" w:rsidRDefault="0012175A" w:rsidP="00967A98">
            <w:pPr>
              <w:rPr>
                <w:rFonts w:eastAsiaTheme="minorEastAsia"/>
              </w:rPr>
            </w:pPr>
          </w:p>
          <w:p w14:paraId="5634A500" w14:textId="471095C7" w:rsidR="0012175A" w:rsidRDefault="0012175A" w:rsidP="00967A98">
            <w:pPr>
              <w:rPr>
                <w:i/>
              </w:rPr>
            </w:pPr>
            <m:oMathPara>
              <m:oMath>
                <m:r>
                  <w:rPr>
                    <w:rFonts w:ascii="Cambria Math" w:hAnsi="Cambria Math"/>
                  </w:rPr>
                  <m:t xml:space="preserve">B=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m:oMathPara>
          </w:p>
        </w:tc>
        <w:tc>
          <w:tcPr>
            <w:tcW w:w="4719" w:type="dxa"/>
            <w:tcBorders>
              <w:top w:val="nil"/>
              <w:left w:val="nil"/>
              <w:bottom w:val="nil"/>
              <w:right w:val="nil"/>
            </w:tcBorders>
          </w:tcPr>
          <w:p w14:paraId="3CAAD927" w14:textId="77777777" w:rsidR="0012175A" w:rsidRDefault="0012175A" w:rsidP="00967A98">
            <w:pPr>
              <w:jc w:val="right"/>
              <w:rPr>
                <w:iCs/>
              </w:rPr>
            </w:pPr>
          </w:p>
          <w:p w14:paraId="01597315" w14:textId="228EEC9F" w:rsidR="0012175A" w:rsidRPr="00D73DCD" w:rsidRDefault="0012175A" w:rsidP="0012175A">
            <w:pPr>
              <w:jc w:val="right"/>
              <w:rPr>
                <w:iCs/>
              </w:rPr>
            </w:pPr>
            <w:r w:rsidRPr="00D73DCD">
              <w:rPr>
                <w:iCs/>
              </w:rPr>
              <w:t>(2.</w:t>
            </w:r>
            <w:r>
              <w:rPr>
                <w:iCs/>
              </w:rPr>
              <w:t>8</w:t>
            </w:r>
            <w:r w:rsidRPr="00D73DCD">
              <w:rPr>
                <w:iCs/>
              </w:rPr>
              <w:t>)</w:t>
            </w:r>
          </w:p>
        </w:tc>
      </w:tr>
    </w:tbl>
    <w:p w14:paraId="5E52FBEB" w14:textId="77777777" w:rsidR="00503A73" w:rsidRDefault="00503A73" w:rsidP="001C7017">
      <w:pPr>
        <w:rPr>
          <w:lang w:val="ro-RO"/>
        </w:rPr>
      </w:pPr>
    </w:p>
    <w:p w14:paraId="70C48501" w14:textId="7E5950D1" w:rsidR="00503A73" w:rsidRDefault="00967A98" w:rsidP="00967A98">
      <w:pPr>
        <w:ind w:firstLine="431"/>
        <w:rPr>
          <w:lang w:val="ro-RO"/>
        </w:rPr>
      </w:pPr>
      <w:r>
        <w:rPr>
          <w:lang w:val="ro-RO"/>
        </w:rPr>
        <w:t xml:space="preserve">Ca la lanțurile Markov, un model Markov cu stări ascunse de ordinul </w:t>
      </w:r>
      <w:r w:rsidRPr="00967A98">
        <w:rPr>
          <w:lang w:val="ro-RO"/>
        </w:rPr>
        <w:t>întâi</w:t>
      </w:r>
      <w:r>
        <w:rPr>
          <w:lang w:val="ro-RO"/>
        </w:rPr>
        <w:t xml:space="preserve"> instanțiază la rândul lui 2 ipoteze importante. Prima ipoteză este cea descrisă la lanțurile Markov în formula (2.1) iar cea de a doua ipoteză spune că </w:t>
      </w:r>
      <w:r w:rsidRPr="00967A98">
        <w:rPr>
          <w:lang w:val="ro-RO"/>
        </w:rPr>
        <w:t>probabilitatea unei observații de ieșire depinde doar de starea care</w:t>
      </w:r>
      <w:r>
        <w:rPr>
          <w:lang w:val="ro-RO"/>
        </w:rPr>
        <w:t xml:space="preserve"> </w:t>
      </w:r>
      <w:r w:rsidRPr="00967A98">
        <w:rPr>
          <w:lang w:val="ro-RO"/>
        </w:rPr>
        <w:t xml:space="preserve">a produs observația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Pr="00967A98">
        <w:rPr>
          <w:lang w:val="ro-RO"/>
        </w:rPr>
        <w:t xml:space="preserve"> și nu </w:t>
      </w:r>
      <w:r>
        <w:rPr>
          <w:lang w:val="ro-RO"/>
        </w:rPr>
        <w:t>de</w:t>
      </w:r>
      <w:r w:rsidRPr="00967A98">
        <w:rPr>
          <w:lang w:val="ro-RO"/>
        </w:rPr>
        <w:t xml:space="preserve"> alte stări sau alte observații</w:t>
      </w:r>
      <w:r>
        <w:rPr>
          <w:lang w:val="ro-RO"/>
        </w:rPr>
        <w:t>. Formula (2.9) descrie matematic această ipoteză:</w:t>
      </w:r>
    </w:p>
    <w:tbl>
      <w:tblPr>
        <w:tblStyle w:val="TableGrid"/>
        <w:tblW w:w="9451" w:type="dxa"/>
        <w:tblLook w:val="04A0" w:firstRow="1" w:lastRow="0" w:firstColumn="1" w:lastColumn="0" w:noHBand="0" w:noVBand="1"/>
      </w:tblPr>
      <w:tblGrid>
        <w:gridCol w:w="6521"/>
        <w:gridCol w:w="2930"/>
      </w:tblGrid>
      <w:tr w:rsidR="00967A98" w:rsidRPr="00D73DCD" w14:paraId="2F5438BF" w14:textId="77777777" w:rsidTr="002F3738">
        <w:trPr>
          <w:trHeight w:val="419"/>
        </w:trPr>
        <w:tc>
          <w:tcPr>
            <w:tcW w:w="6521" w:type="dxa"/>
            <w:tcBorders>
              <w:top w:val="nil"/>
              <w:left w:val="nil"/>
              <w:bottom w:val="nil"/>
              <w:right w:val="nil"/>
            </w:tcBorders>
          </w:tcPr>
          <w:p w14:paraId="32E267DA" w14:textId="62A52E31" w:rsidR="00967A98" w:rsidRDefault="00967A98" w:rsidP="00967A98">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 </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lang w:val="ro-RO"/>
                  </w:rPr>
                  <m:t>=</m:t>
                </m:r>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e>
                </m:d>
              </m:oMath>
            </m:oMathPara>
          </w:p>
        </w:tc>
        <w:tc>
          <w:tcPr>
            <w:tcW w:w="2930" w:type="dxa"/>
            <w:tcBorders>
              <w:top w:val="nil"/>
              <w:left w:val="nil"/>
              <w:bottom w:val="nil"/>
              <w:right w:val="nil"/>
            </w:tcBorders>
          </w:tcPr>
          <w:p w14:paraId="32B6F14F" w14:textId="5F2A57D0" w:rsidR="00967A98" w:rsidRPr="00D73DCD" w:rsidRDefault="00967A98" w:rsidP="00967A98">
            <w:pPr>
              <w:jc w:val="right"/>
              <w:rPr>
                <w:iCs/>
              </w:rPr>
            </w:pPr>
            <w:r w:rsidRPr="00D73DCD">
              <w:rPr>
                <w:iCs/>
              </w:rPr>
              <w:t>(2.</w:t>
            </w:r>
            <w:r w:rsidR="002F3738">
              <w:rPr>
                <w:iCs/>
              </w:rPr>
              <w:t>9</w:t>
            </w:r>
            <w:r w:rsidRPr="00D73DCD">
              <w:rPr>
                <w:iCs/>
              </w:rPr>
              <w:t>)</w:t>
            </w:r>
          </w:p>
        </w:tc>
      </w:tr>
    </w:tbl>
    <w:p w14:paraId="7EA25592" w14:textId="59360386" w:rsidR="005B6C91" w:rsidRDefault="005F5BB2" w:rsidP="00A96299">
      <w:pPr>
        <w:pStyle w:val="Heading4"/>
        <w:numPr>
          <w:ilvl w:val="3"/>
          <w:numId w:val="47"/>
        </w:numPr>
        <w:rPr>
          <w:lang w:val="ro-RO"/>
        </w:rPr>
      </w:pPr>
      <w:bookmarkStart w:id="19" w:name="_Toc43130141"/>
      <w:r>
        <w:rPr>
          <w:lang w:val="ro-RO"/>
        </w:rPr>
        <w:lastRenderedPageBreak/>
        <w:t xml:space="preserve"> Componentele model</w:t>
      </w:r>
      <w:r w:rsidR="007A7D7B">
        <w:rPr>
          <w:lang w:val="ro-RO"/>
        </w:rPr>
        <w:t>ului</w:t>
      </w:r>
      <w:r>
        <w:rPr>
          <w:lang w:val="ro-RO"/>
        </w:rPr>
        <w:t xml:space="preserve"> Markov cu stări ascunse</w:t>
      </w:r>
      <w:bookmarkEnd w:id="19"/>
    </w:p>
    <w:p w14:paraId="4CA4AFC5" w14:textId="4B914218" w:rsidR="009F68CB" w:rsidRDefault="00C57ACC" w:rsidP="00A96299">
      <w:pPr>
        <w:ind w:firstLine="431"/>
        <w:rPr>
          <w:lang w:val="ro-RO"/>
        </w:rPr>
      </w:pPr>
      <w:r>
        <w:rPr>
          <w:lang w:val="ro-RO"/>
        </w:rPr>
        <w:t>Un model Markov cu stări ascunse are 2 componente importante</w:t>
      </w:r>
      <w:r w:rsidR="00A96299">
        <w:rPr>
          <w:lang w:val="ro-RO"/>
        </w:rPr>
        <w:t>, m</w:t>
      </w:r>
      <w:r w:rsidRPr="00A96299">
        <w:rPr>
          <w:lang w:val="ro-RO"/>
        </w:rPr>
        <w:t xml:space="preserve">atricea A </w:t>
      </w:r>
      <w:r w:rsidR="009F68CB" w:rsidRPr="00A96299">
        <w:rPr>
          <w:lang w:val="ro-RO"/>
        </w:rPr>
        <w:t>cu probabilitățile</w:t>
      </w:r>
      <w:r w:rsidR="00A96299">
        <w:rPr>
          <w:lang w:val="ro-RO"/>
        </w:rPr>
        <w:t xml:space="preserve"> </w:t>
      </w:r>
      <w:r w:rsidR="009F68CB" w:rsidRPr="00A96299">
        <w:rPr>
          <w:lang w:val="ro-RO"/>
        </w:rPr>
        <w:t>de tranziție</w:t>
      </w:r>
      <w:r w:rsidR="00A96299">
        <w:rPr>
          <w:lang w:val="ro-RO"/>
        </w:rPr>
        <w:t xml:space="preserve"> și m</w:t>
      </w:r>
      <w:r w:rsidR="009F68CB" w:rsidRPr="00A96299">
        <w:rPr>
          <w:lang w:val="ro-RO"/>
        </w:rPr>
        <w:t>atricea B cu probabilitățile de emisie</w:t>
      </w:r>
      <w:r w:rsidR="00A96299">
        <w:rPr>
          <w:lang w:val="ro-RO"/>
        </w:rPr>
        <w:t>.</w:t>
      </w:r>
    </w:p>
    <w:p w14:paraId="1EA17999" w14:textId="7AD60D2F" w:rsidR="00A96299" w:rsidRDefault="00A96299" w:rsidP="00A96299">
      <w:pPr>
        <w:ind w:firstLine="431"/>
        <w:rPr>
          <w:lang w:val="ro-RO"/>
        </w:rPr>
      </w:pPr>
      <w:r>
        <w:rPr>
          <w:lang w:val="ro-RO"/>
        </w:rPr>
        <w:t xml:space="preserve">Matricea A cu </w:t>
      </w:r>
      <w:r w:rsidRPr="00A96299">
        <w:rPr>
          <w:lang w:val="ro-RO"/>
        </w:rPr>
        <w:t>probabilitățile</w:t>
      </w:r>
      <w:r>
        <w:rPr>
          <w:lang w:val="ro-RO"/>
        </w:rPr>
        <w:t xml:space="preserve"> </w:t>
      </w:r>
      <w:r w:rsidRPr="00A96299">
        <w:rPr>
          <w:lang w:val="ro-RO"/>
        </w:rPr>
        <w:t>de tranziție</w:t>
      </w:r>
      <w:r>
        <w:rPr>
          <w:lang w:val="ro-RO"/>
        </w:rPr>
        <w:t xml:space="preserve"> reprezintă probabilitatea ca un tag să apară după ce un alt tag a apărut la pasul anterior.</w:t>
      </w:r>
      <w:r w:rsidR="001A4F99">
        <w:rPr>
          <w:lang w:val="ro-RO"/>
        </w:rPr>
        <w:t xml:space="preserve"> </w:t>
      </w:r>
      <w:r w:rsidR="001166CD">
        <w:rPr>
          <w:lang w:val="ro-RO"/>
        </w:rPr>
        <w:t>De exemplu, știind că articolul „The” a apărut la pasul anterior, cel mai probabil ca la pasul curent tagul corect să fie substantiv</w:t>
      </w:r>
      <w:r w:rsidR="009A7979">
        <w:rPr>
          <w:lang w:val="ro-RO"/>
        </w:rPr>
        <w:t>ul</w:t>
      </w:r>
      <w:r w:rsidR="001166CD">
        <w:rPr>
          <w:lang w:val="ro-RO"/>
        </w:rPr>
        <w:t xml:space="preserve"> „The car is ...”.</w:t>
      </w:r>
      <w:r w:rsidR="009A7979">
        <w:rPr>
          <w:lang w:val="ro-RO"/>
        </w:rPr>
        <w:t xml:space="preserve"> </w:t>
      </w:r>
      <w:r w:rsidR="007706CD">
        <w:rPr>
          <w:lang w:val="ro-RO"/>
        </w:rPr>
        <w:t>Aceasta se calculează numărând secvențele de taguri.</w:t>
      </w:r>
    </w:p>
    <w:p w14:paraId="6A12C95A" w14:textId="1D2628A7" w:rsidR="007C08A6" w:rsidRPr="00A96299" w:rsidRDefault="007706CD" w:rsidP="00296C4D">
      <w:pPr>
        <w:ind w:firstLine="431"/>
        <w:rPr>
          <w:lang w:val="ro-RO"/>
        </w:rPr>
      </w:pPr>
      <w:r>
        <w:rPr>
          <w:lang w:val="ro-RO"/>
        </w:rPr>
        <w:t xml:space="preserve">În subcapitolul anterior </w:t>
      </w:r>
      <w:r w:rsidRPr="00315D28">
        <w:rPr>
          <w:i/>
          <w:iCs/>
          <w:lang w:val="ro-RO"/>
        </w:rPr>
        <w:t>Etichetarea părților de vorbire</w:t>
      </w:r>
      <w:r>
        <w:rPr>
          <w:lang w:val="ro-RO"/>
        </w:rPr>
        <w:t>, am menționat la sisteme bazate pe procese stohastice</w:t>
      </w:r>
      <w:r w:rsidR="00315D28">
        <w:rPr>
          <w:lang w:val="ro-RO"/>
        </w:rPr>
        <w:t xml:space="preserve">, </w:t>
      </w:r>
      <w:r>
        <w:rPr>
          <w:lang w:val="ro-RO"/>
        </w:rPr>
        <w:t>folosirea conceptului de n-gram. Acesta presupune creearea unei tabele cu frecvențele de apariție a secvențelor de n taguri una după alta. Formula matematică generală care descrie un n-gram este:</w:t>
      </w:r>
    </w:p>
    <w:tbl>
      <w:tblPr>
        <w:tblStyle w:val="TableGrid"/>
        <w:tblW w:w="9451" w:type="dxa"/>
        <w:tblLook w:val="04A0" w:firstRow="1" w:lastRow="0" w:firstColumn="1" w:lastColumn="0" w:noHBand="0" w:noVBand="1"/>
      </w:tblPr>
      <w:tblGrid>
        <w:gridCol w:w="6237"/>
        <w:gridCol w:w="3214"/>
      </w:tblGrid>
      <w:tr w:rsidR="007706CD" w:rsidRPr="00D73DCD" w14:paraId="46952588" w14:textId="77777777" w:rsidTr="007706CD">
        <w:trPr>
          <w:trHeight w:val="419"/>
        </w:trPr>
        <w:tc>
          <w:tcPr>
            <w:tcW w:w="6237" w:type="dxa"/>
            <w:tcBorders>
              <w:top w:val="nil"/>
              <w:left w:val="nil"/>
              <w:bottom w:val="nil"/>
              <w:right w:val="nil"/>
            </w:tcBorders>
          </w:tcPr>
          <w:p w14:paraId="05FC9E11" w14:textId="04968DCB" w:rsidR="007706CD" w:rsidRDefault="007706CD" w:rsidP="003F4DBE">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lang w:val="ro-RO"/>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214" w:type="dxa"/>
            <w:tcBorders>
              <w:top w:val="nil"/>
              <w:left w:val="nil"/>
              <w:bottom w:val="nil"/>
              <w:right w:val="nil"/>
            </w:tcBorders>
          </w:tcPr>
          <w:p w14:paraId="562B3769" w14:textId="77777777" w:rsidR="007706CD" w:rsidRDefault="007706CD" w:rsidP="003F4DBE">
            <w:pPr>
              <w:jc w:val="right"/>
              <w:rPr>
                <w:iCs/>
              </w:rPr>
            </w:pPr>
          </w:p>
          <w:p w14:paraId="47489551" w14:textId="1ECA6902" w:rsidR="007706CD" w:rsidRPr="00D73DCD" w:rsidRDefault="007706CD" w:rsidP="003F4DBE">
            <w:pPr>
              <w:jc w:val="right"/>
              <w:rPr>
                <w:iCs/>
              </w:rPr>
            </w:pPr>
            <w:r w:rsidRPr="00D73DCD">
              <w:rPr>
                <w:iCs/>
              </w:rPr>
              <w:t>(2.</w:t>
            </w:r>
            <w:r>
              <w:rPr>
                <w:iCs/>
              </w:rPr>
              <w:t>10</w:t>
            </w:r>
            <w:r w:rsidRPr="00D73DCD">
              <w:rPr>
                <w:iCs/>
              </w:rPr>
              <w:t>)</w:t>
            </w:r>
          </w:p>
        </w:tc>
      </w:tr>
    </w:tbl>
    <w:p w14:paraId="00C4CEEC" w14:textId="41288F97" w:rsidR="007706CD" w:rsidRPr="00A96299" w:rsidRDefault="007706CD" w:rsidP="00A96299">
      <w:pPr>
        <w:ind w:firstLine="431"/>
        <w:rPr>
          <w:lang w:val="ro-RO"/>
        </w:rPr>
      </w:pPr>
    </w:p>
    <w:p w14:paraId="3D833F66" w14:textId="4BBB361D" w:rsidR="00A61DAC" w:rsidRPr="001D54B2" w:rsidRDefault="00A61DAC" w:rsidP="00A61DAC">
      <w:pPr>
        <w:rPr>
          <w:rFonts w:eastAsiaTheme="minorEastAsia" w:cs="Times New Roman"/>
          <w:iCs/>
          <w:szCs w:val="24"/>
        </w:rPr>
      </w:pPr>
      <w:r>
        <w:rPr>
          <w:rFonts w:eastAsiaTheme="minorEastAsia" w:cs="Times New Roman"/>
          <w:szCs w:val="24"/>
        </w:rPr>
        <w:t>Unde,</w:t>
      </w:r>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cs="Times New Roman"/>
            <w:szCs w:val="24"/>
          </w:rPr>
          <m:t xml:space="preserve">- </m:t>
        </m:r>
      </m:oMath>
      <w:r>
        <w:rPr>
          <w:rFonts w:eastAsiaTheme="minorEastAsia" w:cs="Times New Roman"/>
          <w:szCs w:val="24"/>
        </w:rPr>
        <w:t xml:space="preserve">probabilitatea de tranziție a secvenței n gram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F23FA34" w14:textId="7313FDF6" w:rsidR="00A61DAC" w:rsidRPr="00CD7409" w:rsidRDefault="00A61DAC" w:rsidP="00A61DAC">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a </w:t>
      </w:r>
      <w:r w:rsidR="00BB6731">
        <w:rPr>
          <w:rFonts w:eastAsiaTheme="minorEastAsia" w:cs="Times New Roman"/>
          <w:szCs w:val="24"/>
        </w:rPr>
        <w:t>secvenței n gram</w:t>
      </w:r>
      <w:r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259D2B3C" w14:textId="46152DCA" w:rsidR="00E46097" w:rsidRDefault="001F5355" w:rsidP="00BB6731">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m:rPr>
            <m:sty m:val="p"/>
          </m:rPr>
          <w:rPr>
            <w:rFonts w:ascii="Cambria Math" w:hAnsi="Cambria Math" w:cs="Times New Roman"/>
            <w:szCs w:val="24"/>
          </w:rPr>
          <m:t>-</m:t>
        </m:r>
      </m:oMath>
      <w:r w:rsidR="00A61DAC">
        <w:rPr>
          <w:rFonts w:eastAsiaTheme="minorEastAsia" w:cs="Times New Roman"/>
          <w:szCs w:val="24"/>
        </w:rPr>
        <w:t xml:space="preserve"> </w:t>
      </w:r>
      <w:r w:rsidR="00A61DAC" w:rsidRPr="00C64B8D">
        <w:rPr>
          <w:rFonts w:eastAsiaTheme="minorEastAsia" w:cs="Times New Roman"/>
          <w:szCs w:val="24"/>
        </w:rPr>
        <w:t>frecven</w:t>
      </w:r>
      <w:r w:rsidR="00A61DAC">
        <w:rPr>
          <w:rFonts w:eastAsiaTheme="minorEastAsia" w:cs="Times New Roman"/>
          <w:szCs w:val="24"/>
        </w:rPr>
        <w:t>ț</w:t>
      </w:r>
      <w:r w:rsidR="00A61DAC" w:rsidRPr="00C64B8D">
        <w:rPr>
          <w:rFonts w:eastAsiaTheme="minorEastAsia" w:cs="Times New Roman"/>
          <w:szCs w:val="24"/>
        </w:rPr>
        <w:t>a de apari</w:t>
      </w:r>
      <w:r w:rsidR="00A61DAC">
        <w:rPr>
          <w:rFonts w:eastAsiaTheme="minorEastAsia" w:cs="Times New Roman"/>
          <w:szCs w:val="24"/>
        </w:rPr>
        <w:t>ț</w:t>
      </w:r>
      <w:r w:rsidR="00A61DAC" w:rsidRPr="00C64B8D">
        <w:rPr>
          <w:rFonts w:eastAsiaTheme="minorEastAsia" w:cs="Times New Roman"/>
          <w:szCs w:val="24"/>
        </w:rPr>
        <w:t xml:space="preserve">ie </w:t>
      </w:r>
      <w:r w:rsidR="00A61DAC" w:rsidRPr="00B80EC7">
        <w:rPr>
          <w:rFonts w:eastAsiaTheme="minorEastAsia" w:cs="Times New Roman"/>
          <w:szCs w:val="24"/>
        </w:rPr>
        <w:t xml:space="preserve">a </w:t>
      </w:r>
      <w:r w:rsidR="00BB6731">
        <w:rPr>
          <w:rFonts w:eastAsiaTheme="minorEastAsia" w:cs="Times New Roman"/>
          <w:szCs w:val="24"/>
        </w:rPr>
        <w:t>secvenței n gram fără tagul curent</w:t>
      </w:r>
      <w:r w:rsidR="00BB6731"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972F82D" w14:textId="020A1AEC" w:rsidR="00E46097" w:rsidRDefault="00BB6731" w:rsidP="00BB6731">
      <w:r>
        <w:tab/>
      </w:r>
      <w:r w:rsidR="00BB76FF">
        <w:t>Pentru a se putea forma o tabelă cu frecvențele de apariție pentru un n-gram, modelul Markov trebuie să folosească un corp de text special pe tip de antrenament pentru a putea calcula probabilitățile de tranziție.</w:t>
      </w:r>
      <w:r w:rsidR="00CA6434">
        <w:t xml:space="preserve"> Pentru a colecta frecvențele de apariție, setul de antrenament va fi iterat iar la fiecare iterație se va incrementa secvența respectivă.</w:t>
      </w:r>
    </w:p>
    <w:p w14:paraId="2C87C878" w14:textId="6CF2EB4A" w:rsidR="00BB76FF" w:rsidRDefault="00BB76FF" w:rsidP="00BB6731">
      <w:r>
        <w:tab/>
        <w:t>Într-un sistem de etichetare cu un model Markov cu stări ascunse, deobicei se calculează doar probabilitățile de tranziție pentru unigram</w:t>
      </w:r>
      <w:r w:rsidR="005F10CD">
        <w:t xml:space="preserve"> (1-gram)</w:t>
      </w:r>
      <w:r>
        <w:t>, bigram</w:t>
      </w:r>
      <w:r w:rsidR="005F10CD">
        <w:t xml:space="preserve"> (2-gram)</w:t>
      </w:r>
      <w:r>
        <w:t xml:space="preserve"> și trigram</w:t>
      </w:r>
      <w:r w:rsidR="005F10CD">
        <w:t xml:space="preserve"> (3-gram)</w:t>
      </w:r>
      <w:r>
        <w:t>.</w:t>
      </w:r>
      <w:r w:rsidR="005F10CD">
        <w:t xml:space="preserve"> Unigramul nu se uită la niciun tag anterior, deobicei acesta nu este utilizat direct într-un sistem de etichetare</w:t>
      </w:r>
      <w:r w:rsidR="001E7F1C">
        <w:t xml:space="preserve"> ci este folosit când celelalte n-gramuri nu dețin destule informații</w:t>
      </w:r>
      <w:r w:rsidR="005F10CD">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5F10CD" w14:paraId="748EAF70" w14:textId="77777777" w:rsidTr="00087336">
        <w:trPr>
          <w:trHeight w:val="927"/>
        </w:trPr>
        <w:tc>
          <w:tcPr>
            <w:tcW w:w="4501" w:type="dxa"/>
          </w:tcPr>
          <w:p w14:paraId="3A3DFA14" w14:textId="77777777" w:rsidR="005F10CD" w:rsidRPr="00A05400" w:rsidRDefault="005F10CD"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76AFA6D5" w14:textId="77777777" w:rsidR="005F10CD" w:rsidRDefault="005F10CD" w:rsidP="003F4DBE">
            <w:pPr>
              <w:rPr>
                <w:rFonts w:eastAsia="Calibri" w:cs="Times New Roman"/>
                <w:szCs w:val="24"/>
              </w:rPr>
            </w:pPr>
          </w:p>
        </w:tc>
        <w:tc>
          <w:tcPr>
            <w:tcW w:w="4910" w:type="dxa"/>
          </w:tcPr>
          <w:p w14:paraId="4BA023DA" w14:textId="77777777" w:rsidR="005F10CD" w:rsidRDefault="005F10CD" w:rsidP="003F4DBE">
            <w:pPr>
              <w:jc w:val="right"/>
              <w:rPr>
                <w:rFonts w:eastAsia="Calibri" w:cs="Times New Roman"/>
                <w:szCs w:val="24"/>
              </w:rPr>
            </w:pPr>
          </w:p>
          <w:p w14:paraId="598C4061" w14:textId="68D241A1" w:rsidR="005F10CD" w:rsidRDefault="005F10CD" w:rsidP="005F10CD">
            <w:pPr>
              <w:jc w:val="right"/>
              <w:rPr>
                <w:rFonts w:eastAsia="Calibri" w:cs="Times New Roman"/>
                <w:szCs w:val="24"/>
              </w:rPr>
            </w:pPr>
            <w:r>
              <w:rPr>
                <w:rFonts w:eastAsia="Calibri" w:cs="Times New Roman"/>
                <w:szCs w:val="24"/>
              </w:rPr>
              <w:t>(2.11)</w:t>
            </w:r>
          </w:p>
        </w:tc>
      </w:tr>
    </w:tbl>
    <w:p w14:paraId="20ED529A" w14:textId="77777777" w:rsidR="005F10CD" w:rsidRDefault="005F10CD" w:rsidP="005F10CD">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B869B9C" w14:textId="77777777" w:rsidR="005F10CD" w:rsidRPr="00070166" w:rsidRDefault="005F10CD" w:rsidP="005F10CD">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0C9C52" w14:textId="77777777" w:rsidR="005F10CD" w:rsidRPr="00CA60C8" w:rsidRDefault="005F10CD" w:rsidP="005F10CD">
      <w:pPr>
        <w:rPr>
          <w:rFonts w:cs="Times New Roman"/>
          <w:szCs w:val="24"/>
        </w:rPr>
      </w:pPr>
      <w:r w:rsidRPr="00CA60C8">
        <w:rPr>
          <w:rFonts w:cs="Times New Roman"/>
          <w:szCs w:val="24"/>
        </w:rPr>
        <w:t>N – num</w:t>
      </w:r>
      <w:r>
        <w:rPr>
          <w:rFonts w:cs="Times New Roman"/>
          <w:szCs w:val="24"/>
        </w:rPr>
        <w:t>ă</w:t>
      </w:r>
      <w:r w:rsidRPr="00CA60C8">
        <w:rPr>
          <w:rFonts w:cs="Times New Roman"/>
          <w:szCs w:val="24"/>
        </w:rPr>
        <w:t>rul de tokeni (cuvinte) din setul de antrenare</w:t>
      </w:r>
    </w:p>
    <w:p w14:paraId="79A72612" w14:textId="15704D47" w:rsidR="005F10CD" w:rsidRDefault="005F10CD" w:rsidP="00BB6731">
      <w:r>
        <w:t xml:space="preserve">, bigramul se uită </w:t>
      </w:r>
      <w:r w:rsidR="001E7F1C">
        <w:t>doar la</w:t>
      </w:r>
      <w:r>
        <w:t xml:space="preserve"> tagul precedent</w:t>
      </w:r>
      <w:r w:rsidR="001E7F1C">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1E7F1C" w14:paraId="23B922EE" w14:textId="77777777" w:rsidTr="00087336">
        <w:trPr>
          <w:trHeight w:val="560"/>
        </w:trPr>
        <w:tc>
          <w:tcPr>
            <w:tcW w:w="4695" w:type="dxa"/>
          </w:tcPr>
          <w:p w14:paraId="5E2ACB73" w14:textId="77777777" w:rsidR="001E7F1C" w:rsidRPr="00FE7D6D" w:rsidRDefault="001E7F1C" w:rsidP="003F4DBE">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95" w:type="dxa"/>
          </w:tcPr>
          <w:p w14:paraId="2ACBD49E" w14:textId="77777777" w:rsidR="001E7F1C" w:rsidRDefault="001E7F1C" w:rsidP="003F4DBE">
            <w:pPr>
              <w:jc w:val="right"/>
              <w:rPr>
                <w:rFonts w:cs="Times New Roman"/>
                <w:szCs w:val="24"/>
              </w:rPr>
            </w:pPr>
          </w:p>
          <w:p w14:paraId="68A88311" w14:textId="10B379ED" w:rsidR="001E7F1C" w:rsidRPr="003D21C5" w:rsidRDefault="001E7F1C" w:rsidP="003F4DBE">
            <w:pPr>
              <w:jc w:val="right"/>
              <w:rPr>
                <w:rFonts w:cs="Times New Roman"/>
                <w:szCs w:val="24"/>
              </w:rPr>
            </w:pPr>
            <w:r>
              <w:rPr>
                <w:rFonts w:cs="Times New Roman"/>
                <w:szCs w:val="24"/>
              </w:rPr>
              <w:t>(2.12)</w:t>
            </w:r>
          </w:p>
        </w:tc>
      </w:tr>
    </w:tbl>
    <w:p w14:paraId="107DD2B0" w14:textId="77777777" w:rsidR="001E7F1C" w:rsidRDefault="001E7F1C" w:rsidP="001E7F1C">
      <w:pPr>
        <w:rPr>
          <w:rFonts w:cs="Times New Roman"/>
          <w:b/>
          <w:bCs/>
          <w:szCs w:val="24"/>
        </w:rPr>
      </w:pPr>
    </w:p>
    <w:p w14:paraId="460875B1" w14:textId="77777777" w:rsidR="001E7F1C" w:rsidRDefault="001E7F1C" w:rsidP="001E7F1C">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probabilitatea bigramului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D97D347" w14:textId="77777777"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a secvenței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4912BAD" w14:textId="34F5AA88"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F9BF228" w14:textId="5639141C" w:rsidR="001E7F1C" w:rsidRDefault="001E7F1C" w:rsidP="001E7F1C">
      <w:pPr>
        <w:rPr>
          <w:rFonts w:eastAsiaTheme="minorEastAsia" w:cs="Times New Roman"/>
          <w:szCs w:val="24"/>
        </w:rPr>
      </w:pPr>
      <w:r>
        <w:rPr>
          <w:rFonts w:eastAsiaTheme="minorEastAsia" w:cs="Times New Roman"/>
          <w:szCs w:val="24"/>
        </w:rPr>
        <w:lastRenderedPageBreak/>
        <w:t>, iar trigramul, fiind cel mai avansat dintre cele 3, se uită la ultimele 2 taguri precedente:</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1E7F1C" w14:paraId="6EA2A500" w14:textId="77777777" w:rsidTr="00087336">
        <w:trPr>
          <w:trHeight w:val="585"/>
        </w:trPr>
        <w:tc>
          <w:tcPr>
            <w:tcW w:w="4684" w:type="dxa"/>
          </w:tcPr>
          <w:p w14:paraId="532FF6D8" w14:textId="77777777" w:rsidR="001E7F1C" w:rsidRDefault="001E7F1C"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84" w:type="dxa"/>
          </w:tcPr>
          <w:p w14:paraId="721DA8BD" w14:textId="77777777" w:rsidR="001E7F1C" w:rsidRDefault="001E7F1C" w:rsidP="003F4DBE">
            <w:pPr>
              <w:jc w:val="right"/>
              <w:rPr>
                <w:rFonts w:eastAsia="Calibri" w:cs="Times New Roman"/>
                <w:szCs w:val="24"/>
              </w:rPr>
            </w:pPr>
          </w:p>
          <w:p w14:paraId="76DF468E" w14:textId="0B35C997" w:rsidR="001E7F1C" w:rsidRDefault="001E7F1C" w:rsidP="003F4DBE">
            <w:pPr>
              <w:jc w:val="right"/>
              <w:rPr>
                <w:rFonts w:eastAsia="Calibri" w:cs="Times New Roman"/>
                <w:szCs w:val="24"/>
              </w:rPr>
            </w:pPr>
            <w:r>
              <w:rPr>
                <w:rFonts w:eastAsia="Calibri" w:cs="Times New Roman"/>
                <w:szCs w:val="24"/>
              </w:rPr>
              <w:t>(2.13)</w:t>
            </w:r>
          </w:p>
        </w:tc>
      </w:tr>
    </w:tbl>
    <w:p w14:paraId="70A0F519" w14:textId="77777777" w:rsidR="001E7F1C" w:rsidRDefault="001E7F1C" w:rsidP="001E7F1C">
      <w:pPr>
        <w:rPr>
          <w:rFonts w:eastAsiaTheme="minorEastAsia" w:cs="Times New Roman"/>
          <w:szCs w:val="24"/>
        </w:rPr>
      </w:pPr>
      <m:oMathPara>
        <m:oMath>
          <m:r>
            <m:rPr>
              <m:sty m:val="p"/>
            </m:rPr>
            <w:rPr>
              <w:rFonts w:ascii="Cambria Math" w:hAnsi="Cambria Math" w:cs="Times New Roman"/>
              <w:szCs w:val="24"/>
            </w:rPr>
            <w:br/>
          </m:r>
        </m:oMath>
      </m:oMathPara>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Pr>
          <w:rFonts w:eastAsiaTheme="minorEastAsia" w:cs="Times New Roman"/>
          <w:szCs w:val="24"/>
        </w:rPr>
        <w:t xml:space="preserve">probabilitatea trigramului a secvenței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9E7A2E9" w14:textId="77777777"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a secvenței trigram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7661B4F6" w14:textId="77777777"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secvenței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66C54B5D" w14:textId="291811CD" w:rsidR="001E7F1C" w:rsidRDefault="001E7F1C" w:rsidP="00C0070E">
      <w:pPr>
        <w:ind w:firstLine="431"/>
        <w:rPr>
          <w:rFonts w:eastAsiaTheme="minorEastAsia" w:cs="Times New Roman"/>
          <w:szCs w:val="24"/>
        </w:rPr>
      </w:pPr>
      <w:r>
        <w:rPr>
          <w:rFonts w:eastAsiaTheme="minorEastAsia" w:cs="Times New Roman"/>
          <w:szCs w:val="24"/>
        </w:rPr>
        <w:t xml:space="preserve">Cu cât crește rangul n a n-gramului selectat, cu atât unele secvențe de probabilități pot lipsi. Pentru a rezolva problemele acestea se utilizează diverse tehnici de netezire a datelor, astfel încât atunci când nu este găsită o secvență, valoarea ei să fie </w:t>
      </w:r>
      <w:r w:rsidR="002B13C0">
        <w:rPr>
          <w:rFonts w:eastAsiaTheme="minorEastAsia" w:cs="Times New Roman"/>
          <w:szCs w:val="24"/>
        </w:rPr>
        <w:t>dată de o valoare implicită. Tehnici de netezire vor fi descrise în detaliu în capitolul următor la implementare.</w:t>
      </w:r>
    </w:p>
    <w:p w14:paraId="1051561E" w14:textId="715A35D9" w:rsidR="001E7F1C" w:rsidRDefault="004D72B1" w:rsidP="00BB6731">
      <w:pPr>
        <w:rPr>
          <w:lang w:val="ro-RO"/>
        </w:rPr>
      </w:pPr>
      <w:r>
        <w:tab/>
        <w:t>M</w:t>
      </w:r>
      <w:r w:rsidRPr="00A96299">
        <w:rPr>
          <w:lang w:val="ro-RO"/>
        </w:rPr>
        <w:t>atricea B cu probabilitățile de emisie</w:t>
      </w:r>
      <w:r>
        <w:rPr>
          <w:lang w:val="ro-RO"/>
        </w:rPr>
        <w:t xml:space="preserve"> reprezintă probabilitatea ca un anumit tag să fie asociat cu un anumit cuvânt. Formula (2.8) descrie general această probabilitate de observații </w:t>
      </w:r>
      <w:r w:rsidR="000D6FD2">
        <w:rPr>
          <w:lang w:val="ro-RO"/>
        </w:rPr>
        <w:t>iar</w:t>
      </w:r>
      <w:r>
        <w:rPr>
          <w:lang w:val="ro-RO"/>
        </w:rPr>
        <w:t xml:space="preserve"> formula </w:t>
      </w:r>
      <w:r w:rsidR="000D6FD2">
        <w:rPr>
          <w:lang w:val="ro-RO"/>
        </w:rPr>
        <w:t>folosită de sistem</w:t>
      </w:r>
      <w:r>
        <w:rPr>
          <w:lang w:val="ro-RO"/>
        </w:rPr>
        <w:t xml:space="preserve"> care descrie </w:t>
      </w:r>
      <w:r w:rsidR="000D6FD2">
        <w:rPr>
          <w:lang w:val="ro-RO"/>
        </w:rPr>
        <w:t>e</w:t>
      </w:r>
      <w:r w:rsidR="000D6FD2" w:rsidRPr="000D6FD2">
        <w:rPr>
          <w:lang w:val="ro-RO"/>
        </w:rPr>
        <w:t>stimarea maximă a probabilității</w:t>
      </w:r>
      <w:r w:rsidR="000D6FD2">
        <w:rPr>
          <w:lang w:val="ro-RO"/>
        </w:rPr>
        <w:t xml:space="preserve"> </w:t>
      </w:r>
      <w:r>
        <w:rPr>
          <w:lang w:val="ro-RO"/>
        </w:rPr>
        <w:t>este următoarea:</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19"/>
        <w:gridCol w:w="210"/>
      </w:tblGrid>
      <w:tr w:rsidR="004D72B1" w:rsidRPr="000A6EFF" w14:paraId="67DE2DF4" w14:textId="77777777" w:rsidTr="007C14A0">
        <w:trPr>
          <w:gridAfter w:val="1"/>
          <w:wAfter w:w="210" w:type="dxa"/>
          <w:trHeight w:val="128"/>
        </w:trPr>
        <w:tc>
          <w:tcPr>
            <w:tcW w:w="5850" w:type="dxa"/>
          </w:tcPr>
          <w:p w14:paraId="7085CB0C" w14:textId="77777777" w:rsidR="004D72B1" w:rsidRPr="00134583" w:rsidRDefault="004D72B1" w:rsidP="003F4DBE">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519" w:type="dxa"/>
          </w:tcPr>
          <w:p w14:paraId="57CB7A54" w14:textId="77777777" w:rsidR="004D72B1" w:rsidRDefault="004D72B1" w:rsidP="003F4DBE">
            <w:pPr>
              <w:jc w:val="right"/>
              <w:rPr>
                <w:rFonts w:cs="Times New Roman"/>
                <w:szCs w:val="24"/>
              </w:rPr>
            </w:pPr>
          </w:p>
          <w:p w14:paraId="3420C2CE" w14:textId="23CC0CBA" w:rsidR="004D72B1" w:rsidRPr="000A6EFF" w:rsidRDefault="004D72B1" w:rsidP="003F4DBE">
            <w:pPr>
              <w:jc w:val="right"/>
              <w:rPr>
                <w:rFonts w:cs="Times New Roman"/>
                <w:szCs w:val="24"/>
              </w:rPr>
            </w:pPr>
            <w:r w:rsidRPr="000A6EFF">
              <w:rPr>
                <w:rFonts w:cs="Times New Roman"/>
                <w:szCs w:val="24"/>
              </w:rPr>
              <w:t>(</w:t>
            </w:r>
            <w:r>
              <w:rPr>
                <w:rFonts w:cs="Times New Roman"/>
                <w:szCs w:val="24"/>
              </w:rPr>
              <w:t>2.14</w:t>
            </w:r>
            <w:r w:rsidRPr="000A6EFF">
              <w:rPr>
                <w:rFonts w:cs="Times New Roman"/>
                <w:szCs w:val="24"/>
              </w:rPr>
              <w:t>)</w:t>
            </w:r>
          </w:p>
        </w:tc>
      </w:tr>
      <w:tr w:rsidR="004D72B1" w:rsidRPr="00D01F07" w14:paraId="40B653EE" w14:textId="77777777" w:rsidTr="007C14A0">
        <w:trPr>
          <w:trHeight w:val="74"/>
        </w:trPr>
        <w:tc>
          <w:tcPr>
            <w:tcW w:w="9579" w:type="dxa"/>
            <w:gridSpan w:val="3"/>
          </w:tcPr>
          <w:p w14:paraId="5195D0AB" w14:textId="77777777" w:rsidR="004D72B1" w:rsidRPr="00FB0B55" w:rsidRDefault="004D72B1" w:rsidP="003F4DBE">
            <w:pPr>
              <w:rPr>
                <w:rFonts w:eastAsiaTheme="minorEastAsia" w:cs="Times New Roman"/>
                <w:szCs w:val="24"/>
              </w:rPr>
            </w:pPr>
          </w:p>
          <w:p w14:paraId="7B730097" w14:textId="77777777" w:rsidR="004D72B1" w:rsidRPr="001D54B2" w:rsidRDefault="004D72B1" w:rsidP="003F4DBE">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Pr="00C64B8D">
              <w:rPr>
                <w:rFonts w:eastAsiaTheme="minorEastAsia" w:cs="Times New Roman"/>
                <w:szCs w:val="24"/>
              </w:rPr>
              <w:t>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05EAA435" w14:textId="77777777" w:rsidR="004D72B1" w:rsidRPr="00CD7409" w:rsidRDefault="004D72B1" w:rsidP="003F4DBE">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ie a 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8E2CC4F" w14:textId="77777777" w:rsidR="004D72B1" w:rsidRDefault="004D72B1" w:rsidP="003F4DBE">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w:t>
            </w:r>
            <w:r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5AA48C4" w14:textId="6D7BFE97" w:rsidR="001B2718" w:rsidRPr="00D01F07" w:rsidRDefault="001B2718" w:rsidP="003F4DBE">
            <w:pPr>
              <w:rPr>
                <w:rFonts w:eastAsiaTheme="minorEastAsia" w:cs="Times New Roman"/>
                <w:szCs w:val="24"/>
              </w:rPr>
            </w:pPr>
          </w:p>
        </w:tc>
      </w:tr>
    </w:tbl>
    <w:p w14:paraId="27492B5B" w14:textId="258ACC93" w:rsidR="00E607EE" w:rsidRPr="00F07F5E" w:rsidRDefault="00FA66C3" w:rsidP="00F07F5E">
      <w:pPr>
        <w:ind w:firstLine="431"/>
      </w:pPr>
      <w:r>
        <w:t xml:space="preserve">De exemplu, dacă s-ar da următorul text pentru etapa de antrenament a modelului Markov cu stări ascunse: </w:t>
      </w:r>
      <w:r w:rsidR="00E607EE">
        <w:t>„Cristophe</w:t>
      </w:r>
      <w:r w:rsidR="00F07F5E">
        <w:t>r(Noun)</w:t>
      </w:r>
      <w:r w:rsidR="00E607EE">
        <w:t xml:space="preserve"> Nolan</w:t>
      </w:r>
      <w:r w:rsidR="00F07F5E">
        <w:t xml:space="preserve">(Noun) </w:t>
      </w:r>
      <w:r w:rsidR="00E607EE">
        <w:t>can</w:t>
      </w:r>
      <w:r w:rsidR="00F07F5E">
        <w:t>(Modal Verb)</w:t>
      </w:r>
      <w:r w:rsidR="00E607EE">
        <w:t xml:space="preserve"> hire</w:t>
      </w:r>
      <w:r w:rsidR="00F07F5E">
        <w:t>(Verb)</w:t>
      </w:r>
      <w:r w:rsidR="00E607EE">
        <w:t xml:space="preserve"> Will</w:t>
      </w:r>
      <w:r w:rsidR="00F07F5E">
        <w:t>(Noun)</w:t>
      </w:r>
      <w:r w:rsidR="00E607EE">
        <w:t>. Tip</w:t>
      </w:r>
      <w:r w:rsidR="00F07F5E">
        <w:t>(Noun)</w:t>
      </w:r>
      <w:r w:rsidR="00E607EE">
        <w:t xml:space="preserve"> will</w:t>
      </w:r>
      <w:r w:rsidR="00F07F5E">
        <w:t>(Modal Verb)</w:t>
      </w:r>
      <w:r w:rsidR="00E607EE">
        <w:t xml:space="preserve"> hire</w:t>
      </w:r>
      <w:r w:rsidR="00F07F5E">
        <w:t>(Verb)</w:t>
      </w:r>
      <w:r w:rsidR="00E607EE">
        <w:t xml:space="preserve"> Cristopher</w:t>
      </w:r>
      <w:r w:rsidR="00F07F5E">
        <w:t>(Noun)</w:t>
      </w:r>
      <w:r w:rsidR="00E607EE">
        <w:t>. Will</w:t>
      </w:r>
      <w:r w:rsidR="00F07F5E">
        <w:t>(Modal Verb)</w:t>
      </w:r>
      <w:r w:rsidR="00E607EE">
        <w:t xml:space="preserve"> Nolan</w:t>
      </w:r>
      <w:r w:rsidR="00F07F5E">
        <w:t>(Noun)</w:t>
      </w:r>
      <w:r w:rsidR="00E607EE">
        <w:t xml:space="preserve"> tip</w:t>
      </w:r>
      <w:r w:rsidR="00F07F5E">
        <w:t>(Verb)</w:t>
      </w:r>
      <w:r w:rsidR="00E607EE">
        <w:t xml:space="preserve"> Cristopher</w:t>
      </w:r>
      <w:r w:rsidR="00F07F5E">
        <w:t>(Noun)</w:t>
      </w:r>
      <w:r w:rsidR="00E607EE">
        <w:t>? Cristopher</w:t>
      </w:r>
      <w:r w:rsidR="00F07F5E">
        <w:t>(Noun)</w:t>
      </w:r>
      <w:r w:rsidR="00E607EE">
        <w:t xml:space="preserve"> will</w:t>
      </w:r>
      <w:r w:rsidR="00F07F5E">
        <w:t>(Modal Verb)</w:t>
      </w:r>
      <w:r w:rsidR="00E607EE">
        <w:t xml:space="preserve"> pay</w:t>
      </w:r>
      <w:r w:rsidR="00F07F5E">
        <w:t>(VB)</w:t>
      </w:r>
      <w:r w:rsidR="00E607EE">
        <w:t xml:space="preserve"> Tip</w:t>
      </w:r>
      <w:r w:rsidR="00F07F5E">
        <w:t>(Noun)</w:t>
      </w:r>
      <w:r w:rsidR="00E607EE">
        <w:t>.”</w:t>
      </w:r>
      <w:r w:rsidR="002126F2">
        <w:t>, modelul rezultat este următorul:</w:t>
      </w:r>
    </w:p>
    <w:p w14:paraId="78B082B9" w14:textId="472F0255" w:rsidR="002126F2" w:rsidRDefault="001118C0" w:rsidP="002126F2">
      <w:pPr>
        <w:keepNext/>
        <w:jc w:val="center"/>
      </w:pPr>
      <w:r>
        <w:rPr>
          <w:noProof/>
        </w:rPr>
        <w:drawing>
          <wp:inline distT="0" distB="0" distL="0" distR="0" wp14:anchorId="71794207" wp14:editId="3C8FD355">
            <wp:extent cx="5563240" cy="3251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7464" cy="3253488"/>
                    </a:xfrm>
                    <a:prstGeom prst="rect">
                      <a:avLst/>
                    </a:prstGeom>
                  </pic:spPr>
                </pic:pic>
              </a:graphicData>
            </a:graphic>
          </wp:inline>
        </w:drawing>
      </w:r>
    </w:p>
    <w:p w14:paraId="4B2A7F47" w14:textId="731FE9AF" w:rsidR="000D6FD2" w:rsidRDefault="002126F2" w:rsidP="002126F2">
      <w:pPr>
        <w:pStyle w:val="Caption"/>
        <w:jc w:val="center"/>
        <w:rPr>
          <w:sz w:val="20"/>
          <w:szCs w:val="20"/>
        </w:rPr>
      </w:pPr>
      <w:r w:rsidRPr="002126F2">
        <w:rPr>
          <w:sz w:val="20"/>
          <w:szCs w:val="20"/>
        </w:rPr>
        <w:t xml:space="preserve">Figura </w:t>
      </w:r>
      <w:r>
        <w:rPr>
          <w:sz w:val="20"/>
          <w:szCs w:val="20"/>
        </w:rPr>
        <w:t>2.3 – exemplu model Markov cu stări ascunse</w:t>
      </w:r>
    </w:p>
    <w:p w14:paraId="2A54D9AF" w14:textId="0D8518E7" w:rsidR="0023295C" w:rsidRPr="0023295C" w:rsidRDefault="0023295C" w:rsidP="0023295C">
      <w:pPr>
        <w:pStyle w:val="Heading4"/>
      </w:pPr>
      <w:r>
        <w:lastRenderedPageBreak/>
        <w:t xml:space="preserve">2.4.2.2  </w:t>
      </w:r>
      <w:r w:rsidR="00810851">
        <w:t>Decodificarea</w:t>
      </w:r>
      <w:r>
        <w:t xml:space="preserve"> model</w:t>
      </w:r>
      <w:r w:rsidR="00CC2B79">
        <w:t>ului</w:t>
      </w:r>
      <w:r>
        <w:t xml:space="preserve"> Markov cu stări ascunse</w:t>
      </w:r>
    </w:p>
    <w:p w14:paraId="77555D6F" w14:textId="4837F048" w:rsidR="00BB6731" w:rsidRDefault="00986735" w:rsidP="00BB6731">
      <w:r>
        <w:tab/>
        <w:t xml:space="preserve">Pentru orice model, precum HMM, care conține variabile ascunse, sarcina de a determina secvența variabilelor ascunse Q corespunzătoare secvenței de observații O, se numește </w:t>
      </w:r>
      <w:r w:rsidRPr="00986735">
        <w:rPr>
          <w:b/>
          <w:bCs/>
        </w:rPr>
        <w:t>decodificare</w:t>
      </w:r>
      <w:r>
        <w:t xml:space="preserve">. </w:t>
      </w:r>
    </w:p>
    <w:p w14:paraId="45780BBE" w14:textId="141C0147" w:rsidR="00661E62" w:rsidRDefault="00661E62" w:rsidP="00BB6731">
      <w:r>
        <w:tab/>
        <w:t>Pentru etichetarea părții de vorbire, scopul unui operației de decodificare este de a alege cea mai probabilă secvență de taguri, dându-se secvența de observații:</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661E62" w14:paraId="109A7DDA" w14:textId="77777777" w:rsidTr="003F4DBE">
        <w:trPr>
          <w:trHeight w:val="927"/>
        </w:trPr>
        <w:tc>
          <w:tcPr>
            <w:tcW w:w="4501" w:type="dxa"/>
          </w:tcPr>
          <w:p w14:paraId="7C77348C" w14:textId="11EC6CAC" w:rsidR="00661E62" w:rsidRDefault="00661E62" w:rsidP="003F4DBE">
            <w:pPr>
              <w:rPr>
                <w:rFonts w:eastAsia="Calibri"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oMath>
            </m:oMathPara>
          </w:p>
        </w:tc>
        <w:tc>
          <w:tcPr>
            <w:tcW w:w="4910" w:type="dxa"/>
          </w:tcPr>
          <w:p w14:paraId="08ADDA40" w14:textId="1E4F9716" w:rsidR="00661E62" w:rsidRDefault="00661E62" w:rsidP="003F4DBE">
            <w:pPr>
              <w:jc w:val="right"/>
              <w:rPr>
                <w:rFonts w:eastAsia="Calibri" w:cs="Times New Roman"/>
                <w:szCs w:val="24"/>
              </w:rPr>
            </w:pPr>
            <w:r>
              <w:rPr>
                <w:rFonts w:eastAsia="Calibri" w:cs="Times New Roman"/>
                <w:szCs w:val="24"/>
              </w:rPr>
              <w:t>(2.15)</w:t>
            </w:r>
          </w:p>
        </w:tc>
      </w:tr>
    </w:tbl>
    <w:p w14:paraId="50D5DA65" w14:textId="780E00DB" w:rsidR="00962C47" w:rsidRDefault="0000481B" w:rsidP="00BB6731">
      <w:r>
        <w:tab/>
        <w:t>HMM presupune 2 ipoteze simple. Prima</w:t>
      </w:r>
      <w:r w:rsidR="00962C47">
        <w:t xml:space="preserve"> ipotez</w:t>
      </w:r>
      <w:r w:rsidR="00962C47">
        <w:rPr>
          <w:lang w:val="ro-RO"/>
        </w:rPr>
        <w:t>ă susține</w:t>
      </w:r>
      <w:r>
        <w:t xml:space="preserve"> că probabilitatea ca un cuvânt să apară depinde doar de </w:t>
      </w:r>
      <w:r w:rsidR="00962C47">
        <w:t>tagul acestuia și e independent de tagurile &amp; cuvintele vecine</w:t>
      </w:r>
      <w:r w:rsidR="00541754">
        <w:t xml:space="preserve"> (aceasta calculeaz</w:t>
      </w:r>
      <w:r w:rsidR="00541754">
        <w:rPr>
          <w:lang w:val="ro-RO"/>
        </w:rPr>
        <w:t>ă probabilitatea de emisie)</w:t>
      </w:r>
      <w:r w:rsidR="00962C47">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3806E2B2" w14:textId="77777777" w:rsidTr="003F4DBE">
        <w:trPr>
          <w:trHeight w:val="927"/>
        </w:trPr>
        <w:tc>
          <w:tcPr>
            <w:tcW w:w="4501" w:type="dxa"/>
          </w:tcPr>
          <w:p w14:paraId="0B693B7E" w14:textId="163B602C"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14:paraId="5F1C0AD7" w14:textId="77777777" w:rsidR="00962C47" w:rsidRDefault="00962C47" w:rsidP="003F4DBE">
            <w:pPr>
              <w:rPr>
                <w:rFonts w:eastAsia="Calibri" w:cs="Times New Roman"/>
                <w:szCs w:val="24"/>
              </w:rPr>
            </w:pPr>
          </w:p>
        </w:tc>
        <w:tc>
          <w:tcPr>
            <w:tcW w:w="4910" w:type="dxa"/>
          </w:tcPr>
          <w:p w14:paraId="51D8D18A" w14:textId="77777777" w:rsidR="00962C47" w:rsidRDefault="00962C47" w:rsidP="003F4DBE">
            <w:pPr>
              <w:jc w:val="right"/>
              <w:rPr>
                <w:rFonts w:eastAsia="Calibri" w:cs="Times New Roman"/>
                <w:szCs w:val="24"/>
              </w:rPr>
            </w:pPr>
          </w:p>
          <w:p w14:paraId="05EB8982" w14:textId="0B1998BB" w:rsidR="00962C47" w:rsidRDefault="00962C47" w:rsidP="003F4DBE">
            <w:pPr>
              <w:jc w:val="right"/>
              <w:rPr>
                <w:rFonts w:eastAsia="Calibri" w:cs="Times New Roman"/>
                <w:szCs w:val="24"/>
              </w:rPr>
            </w:pPr>
            <w:r>
              <w:rPr>
                <w:rFonts w:eastAsia="Calibri" w:cs="Times New Roman"/>
                <w:szCs w:val="24"/>
              </w:rPr>
              <w:t>(2.1</w:t>
            </w:r>
            <w:r w:rsidR="00661E62">
              <w:rPr>
                <w:rFonts w:eastAsia="Calibri" w:cs="Times New Roman"/>
                <w:szCs w:val="24"/>
              </w:rPr>
              <w:t>6</w:t>
            </w:r>
            <w:r>
              <w:rPr>
                <w:rFonts w:eastAsia="Calibri" w:cs="Times New Roman"/>
                <w:szCs w:val="24"/>
              </w:rPr>
              <w:t>)</w:t>
            </w:r>
          </w:p>
        </w:tc>
      </w:tr>
    </w:tbl>
    <w:p w14:paraId="3416E131" w14:textId="4E103796" w:rsidR="00BB6731" w:rsidRDefault="00962C47" w:rsidP="00BB6731">
      <w:r>
        <w:tab/>
        <w:t>A doua ipoteză, numită și ipoteza bigram, susține că probabilitatea unui tag este dependentă doar de tagul precendent, în loc de întreaga secvență</w:t>
      </w:r>
      <w:r w:rsidR="00541754">
        <w:t xml:space="preserve"> (aceasta calculează probabilitatea de tranziție)</w:t>
      </w:r>
      <w: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7C5A0350" w14:textId="77777777" w:rsidTr="003F4DBE">
        <w:trPr>
          <w:trHeight w:val="927"/>
        </w:trPr>
        <w:tc>
          <w:tcPr>
            <w:tcW w:w="4501" w:type="dxa"/>
          </w:tcPr>
          <w:p w14:paraId="1E67964D" w14:textId="211D6030"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nary>
              </m:oMath>
            </m:oMathPara>
          </w:p>
          <w:p w14:paraId="06FDB7EE" w14:textId="77777777" w:rsidR="00962C47" w:rsidRDefault="00962C47" w:rsidP="003F4DBE">
            <w:pPr>
              <w:rPr>
                <w:rFonts w:eastAsia="Calibri" w:cs="Times New Roman"/>
                <w:szCs w:val="24"/>
              </w:rPr>
            </w:pPr>
          </w:p>
        </w:tc>
        <w:tc>
          <w:tcPr>
            <w:tcW w:w="4910" w:type="dxa"/>
          </w:tcPr>
          <w:p w14:paraId="4E85E287" w14:textId="77777777" w:rsidR="00962C47" w:rsidRDefault="00962C47" w:rsidP="003F4DBE">
            <w:pPr>
              <w:jc w:val="right"/>
              <w:rPr>
                <w:rFonts w:eastAsia="Calibri" w:cs="Times New Roman"/>
                <w:szCs w:val="24"/>
              </w:rPr>
            </w:pPr>
          </w:p>
          <w:p w14:paraId="0150304F" w14:textId="20DCF7F6" w:rsidR="00962C47" w:rsidRDefault="00962C47" w:rsidP="003F4DBE">
            <w:pPr>
              <w:jc w:val="right"/>
              <w:rPr>
                <w:rFonts w:eastAsia="Calibri" w:cs="Times New Roman"/>
                <w:szCs w:val="24"/>
              </w:rPr>
            </w:pPr>
            <w:r>
              <w:rPr>
                <w:rFonts w:eastAsia="Calibri" w:cs="Times New Roman"/>
                <w:szCs w:val="24"/>
              </w:rPr>
              <w:t>(2.1</w:t>
            </w:r>
            <w:r w:rsidR="00661E62">
              <w:rPr>
                <w:rFonts w:eastAsia="Calibri" w:cs="Times New Roman"/>
                <w:szCs w:val="24"/>
              </w:rPr>
              <w:t>7</w:t>
            </w:r>
            <w:r>
              <w:rPr>
                <w:rFonts w:eastAsia="Calibri" w:cs="Times New Roman"/>
                <w:szCs w:val="24"/>
              </w:rPr>
              <w:t>)</w:t>
            </w:r>
          </w:p>
        </w:tc>
      </w:tr>
    </w:tbl>
    <w:p w14:paraId="3F9FB973" w14:textId="7DB33DD8" w:rsidR="00962C47" w:rsidRDefault="00661E62" w:rsidP="00BB6731">
      <w:r>
        <w:tab/>
        <w:t xml:space="preserve">Combinând </w:t>
      </w:r>
      <w:r w:rsidR="00541754">
        <w:t>formulele</w:t>
      </w:r>
      <w:r w:rsidR="00933334">
        <w:t xml:space="preserve"> (2.15), (2.16), (2.17)</w:t>
      </w:r>
      <w:r w:rsidR="00FD7026">
        <w:t xml:space="preserve"> prezentate</w:t>
      </w:r>
      <w:r w:rsidR="00541754">
        <w:t xml:space="preserve"> matematic</w:t>
      </w:r>
      <w:r w:rsidR="00933334">
        <w:t>,</w:t>
      </w:r>
      <w:r w:rsidR="00541754">
        <w:t xml:space="preserve"> rezultă următoarea formulă care obține secvența de taguri cu cea mai mai mare probabilitate pentru un model de tip bigram:</w:t>
      </w:r>
    </w:p>
    <w:tbl>
      <w:tblPr>
        <w:tblStyle w:val="TableGrid"/>
        <w:tblW w:w="9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914"/>
      </w:tblGrid>
      <w:tr w:rsidR="00541754" w14:paraId="04CE14BB" w14:textId="77777777" w:rsidTr="005B4BC0">
        <w:trPr>
          <w:trHeight w:val="805"/>
        </w:trPr>
        <w:tc>
          <w:tcPr>
            <w:tcW w:w="7508" w:type="dxa"/>
          </w:tcPr>
          <w:p w14:paraId="6E28587A" w14:textId="7E586D0C" w:rsidR="00541754" w:rsidRPr="00541754" w:rsidRDefault="00541754" w:rsidP="003F4DBE">
            <w:pPr>
              <w:rPr>
                <w:rFonts w:eastAsia="Calibri"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groupChr>
                      </m:e>
                      <m:lim>
                        <m:r>
                          <w:rPr>
                            <w:rFonts w:ascii="Cambria Math" w:hAnsi="Cambria Math" w:cs="Times New Roman"/>
                            <w:szCs w:val="24"/>
                          </w:rPr>
                          <m:t>emission</m:t>
                        </m:r>
                      </m:lim>
                    </m:limUpp>
                  </m:e>
                </m:nary>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groupChr>
                  </m:e>
                  <m:lim>
                    <m:r>
                      <w:rPr>
                        <w:rFonts w:ascii="Cambria Math" w:hAnsi="Cambria Math" w:cs="Times New Roman"/>
                        <w:szCs w:val="24"/>
                      </w:rPr>
                      <m:t>transition</m:t>
                    </m:r>
                  </m:lim>
                </m:limUpp>
              </m:oMath>
            </m:oMathPara>
          </w:p>
        </w:tc>
        <w:tc>
          <w:tcPr>
            <w:tcW w:w="1914" w:type="dxa"/>
            <w:tcBorders>
              <w:left w:val="nil"/>
            </w:tcBorders>
          </w:tcPr>
          <w:p w14:paraId="51BD803E" w14:textId="77777777" w:rsidR="005B4BC0" w:rsidRDefault="005B4BC0" w:rsidP="003F4DBE">
            <w:pPr>
              <w:jc w:val="right"/>
              <w:rPr>
                <w:rFonts w:eastAsia="Calibri" w:cs="Times New Roman"/>
                <w:szCs w:val="24"/>
              </w:rPr>
            </w:pPr>
          </w:p>
          <w:p w14:paraId="1CD725B3" w14:textId="79411B34" w:rsidR="00541754" w:rsidRDefault="00541754" w:rsidP="003F4DBE">
            <w:pPr>
              <w:jc w:val="right"/>
              <w:rPr>
                <w:rFonts w:eastAsia="Calibri" w:cs="Times New Roman"/>
                <w:szCs w:val="24"/>
              </w:rPr>
            </w:pPr>
            <w:r>
              <w:rPr>
                <w:rFonts w:eastAsia="Calibri" w:cs="Times New Roman"/>
                <w:szCs w:val="24"/>
              </w:rPr>
              <w:t>(2.1</w:t>
            </w:r>
            <w:r w:rsidR="005B4BC0">
              <w:rPr>
                <w:rFonts w:eastAsia="Calibri" w:cs="Times New Roman"/>
                <w:szCs w:val="24"/>
              </w:rPr>
              <w:t>8</w:t>
            </w:r>
            <w:r>
              <w:rPr>
                <w:rFonts w:eastAsia="Calibri" w:cs="Times New Roman"/>
                <w:szCs w:val="24"/>
              </w:rPr>
              <w:t>)</w:t>
            </w:r>
          </w:p>
        </w:tc>
      </w:tr>
    </w:tbl>
    <w:p w14:paraId="68829118" w14:textId="77777777" w:rsidR="00D257D9" w:rsidRDefault="00D257D9" w:rsidP="00F93A41">
      <w:pPr>
        <w:ind w:firstLine="431"/>
      </w:pPr>
    </w:p>
    <w:p w14:paraId="4A67503F" w14:textId="2163B6F3" w:rsidR="00BB6731" w:rsidRDefault="00F93A41" w:rsidP="00F93A41">
      <w:pPr>
        <w:ind w:firstLine="431"/>
      </w:pPr>
      <w:r>
        <w:t>Cele 2 părți din ecuația (2.18) corespund aproape identic matricii A cu probabilitățile de tranziție și matricii B cu probabilitățile de emisie</w:t>
      </w:r>
      <w:r w:rsidR="009215C7">
        <w:t>, definite anterior.</w:t>
      </w:r>
    </w:p>
    <w:p w14:paraId="2359F883" w14:textId="62164FCC" w:rsidR="00BB6731" w:rsidRDefault="003E1FCC" w:rsidP="003E1FCC">
      <w:pPr>
        <w:pStyle w:val="Heading5"/>
      </w:pPr>
      <w:r>
        <w:t>2.4.2.2.1  Algoritmul Viterbi</w:t>
      </w:r>
    </w:p>
    <w:p w14:paraId="789531EE" w14:textId="72661D5D" w:rsidR="00BB6731" w:rsidRDefault="003C6F93" w:rsidP="00BB6731">
      <w:r>
        <w:tab/>
      </w:r>
      <w:r w:rsidR="00AC1877">
        <w:t>Algoritmul Viterbi, numit și calea Viterbi, este un algoritm de programare dinamică pentru a găsi cea mai probabilă secvență în stările ascunse. Acesta este extrem de folosit în recunoașterea vorbirii, prelucrarea limbajului natural și bioinformatică.</w:t>
      </w:r>
    </w:p>
    <w:p w14:paraId="4CCDB33B" w14:textId="3EB6CD14" w:rsidR="009110C5" w:rsidRDefault="00AC1877" w:rsidP="00BB6731">
      <w:r>
        <w:tab/>
        <w:t>Algoritmul a fost numit du</w:t>
      </w:r>
      <w:r w:rsidR="009B4A49">
        <w:t xml:space="preserve">pă inginerul Andrew Viterbi, care l-a propus în 1967, ca algoritm de decodificare </w:t>
      </w:r>
      <w:r w:rsidR="008321DD">
        <w:t>în</w:t>
      </w:r>
      <w:r w:rsidR="009B4A49">
        <w:t xml:space="preserve"> coduri</w:t>
      </w:r>
      <w:r w:rsidR="008321DD">
        <w:t>le</w:t>
      </w:r>
      <w:r w:rsidR="009B4A49">
        <w:t xml:space="preserve"> de convoluție pentru legăturile </w:t>
      </w:r>
      <w:r w:rsidR="002712FB">
        <w:t>di</w:t>
      </w:r>
      <w:r w:rsidR="009B4A49">
        <w:t>n comunicația digitală cu zgomot.</w:t>
      </w:r>
      <w:r w:rsidR="00CA6434">
        <w:t xml:space="preserve"> </w:t>
      </w:r>
      <w:r w:rsidR="009110C5">
        <w:t>Algoritmul Viterbi a devenit un termen standard pentru aplicațiile cu algoritmi de programare dinamică care urmăresc maximizarea problemelor folosind probabilități.</w:t>
      </w:r>
    </w:p>
    <w:p w14:paraId="21FD4E76" w14:textId="0DB7BB32" w:rsidR="009A7D0F" w:rsidRDefault="009110C5" w:rsidP="00BB6731">
      <w:r>
        <w:tab/>
        <w:t xml:space="preserve">Pseudocodul </w:t>
      </w:r>
      <w:r w:rsidR="00D90F1B">
        <w:t xml:space="preserve">pentru algoritmul </w:t>
      </w:r>
      <w:r>
        <w:t xml:space="preserve">Viterbi este următorul: </w:t>
      </w:r>
    </w:p>
    <w:p w14:paraId="04F8A614" w14:textId="77777777" w:rsidR="009110C5" w:rsidRDefault="009110C5" w:rsidP="009110C5">
      <w:pPr>
        <w:keepNext/>
        <w:jc w:val="center"/>
      </w:pPr>
      <w:r>
        <w:rPr>
          <w:rFonts w:cs="Times New Roman"/>
          <w:b/>
          <w:bCs/>
          <w:noProof/>
          <w:sz w:val="48"/>
          <w:szCs w:val="48"/>
        </w:rPr>
        <w:lastRenderedPageBreak/>
        <w:drawing>
          <wp:inline distT="0" distB="0" distL="0" distR="0" wp14:anchorId="1833D4A5" wp14:editId="3950EE83">
            <wp:extent cx="3896446" cy="3729056"/>
            <wp:effectExtent l="76200" t="76200" r="142240"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terbi_general.png"/>
                    <pic:cNvPicPr/>
                  </pic:nvPicPr>
                  <pic:blipFill>
                    <a:blip r:embed="rId11">
                      <a:extLst>
                        <a:ext uri="{28A0092B-C50C-407E-A947-70E740481C1C}">
                          <a14:useLocalDpi xmlns:a14="http://schemas.microsoft.com/office/drawing/2010/main" val="0"/>
                        </a:ext>
                      </a:extLst>
                    </a:blip>
                    <a:stretch>
                      <a:fillRect/>
                    </a:stretch>
                  </pic:blipFill>
                  <pic:spPr>
                    <a:xfrm>
                      <a:off x="0" y="0"/>
                      <a:ext cx="3943199" cy="377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0801A4" w14:textId="683C7EBF" w:rsidR="009110C5" w:rsidRPr="00877CB4" w:rsidRDefault="009110C5" w:rsidP="009110C5">
      <w:pPr>
        <w:pStyle w:val="Caption"/>
        <w:jc w:val="center"/>
        <w:rPr>
          <w:rFonts w:cs="Times New Roman"/>
          <w:sz w:val="52"/>
          <w:szCs w:val="52"/>
        </w:rPr>
      </w:pPr>
      <w:r w:rsidRPr="00877CB4">
        <w:rPr>
          <w:sz w:val="20"/>
          <w:szCs w:val="20"/>
        </w:rPr>
        <w:t xml:space="preserve">Figura </w:t>
      </w:r>
      <w:r w:rsidR="00712427">
        <w:rPr>
          <w:sz w:val="20"/>
          <w:szCs w:val="20"/>
        </w:rPr>
        <w:t>2.4</w:t>
      </w:r>
      <w:r>
        <w:rPr>
          <w:sz w:val="20"/>
          <w:szCs w:val="20"/>
        </w:rPr>
        <w:t xml:space="preserve"> -</w:t>
      </w:r>
      <w:r w:rsidRPr="00877CB4">
        <w:rPr>
          <w:sz w:val="20"/>
          <w:szCs w:val="20"/>
        </w:rPr>
        <w:t xml:space="preserve"> </w:t>
      </w:r>
      <w:r>
        <w:rPr>
          <w:sz w:val="20"/>
          <w:szCs w:val="20"/>
        </w:rPr>
        <w:t>Pseudocod Viterbi</w:t>
      </w:r>
      <w:r w:rsidR="00016B31">
        <w:rPr>
          <w:sz w:val="20"/>
          <w:szCs w:val="20"/>
        </w:rPr>
        <w:t xml:space="preserve"> -</w:t>
      </w:r>
      <w:r w:rsidR="00BE3427">
        <w:rPr>
          <w:sz w:val="20"/>
          <w:szCs w:val="20"/>
        </w:rPr>
        <w:t xml:space="preserve"> </w:t>
      </w:r>
      <w:r w:rsidR="00016B31">
        <w:rPr>
          <w:sz w:val="20"/>
          <w:szCs w:val="20"/>
        </w:rPr>
        <w:t>wiki</w:t>
      </w:r>
      <w:r>
        <w:rPr>
          <w:sz w:val="20"/>
          <w:szCs w:val="20"/>
        </w:rPr>
        <w:t xml:space="preserve"> [</w:t>
      </w:r>
      <w:r w:rsidR="00707838">
        <w:rPr>
          <w:sz w:val="20"/>
          <w:szCs w:val="20"/>
        </w:rPr>
        <w:t>15</w:t>
      </w:r>
      <w:r>
        <w:rPr>
          <w:sz w:val="20"/>
          <w:szCs w:val="20"/>
        </w:rPr>
        <w:t>]</w:t>
      </w:r>
    </w:p>
    <w:p w14:paraId="15D68CB7" w14:textId="5F6DF5BD" w:rsidR="00BB6731" w:rsidRPr="00B14824" w:rsidRDefault="00B14824" w:rsidP="005E054B">
      <w:pPr>
        <w:rPr>
          <w:i/>
        </w:rPr>
      </w:pPr>
      <w:r>
        <w:t xml:space="preserve">Complexitatea algoritmului este </w:t>
      </w:r>
      <m:oMath>
        <m:r>
          <w:rPr>
            <w:rFonts w:ascii="Cambria Math" w:hAnsi="Cambria Math"/>
          </w:rPr>
          <m:t xml:space="preserve">O(T x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oMath>
      <w:r>
        <w:rPr>
          <w:rFonts w:eastAsiaTheme="minorEastAsia"/>
        </w:rPr>
        <w:t>.</w:t>
      </w:r>
    </w:p>
    <w:p w14:paraId="6E0EC213" w14:textId="1A0FD822" w:rsidR="00BB6731" w:rsidRDefault="00CA46AF" w:rsidP="004C47C5">
      <w:pPr>
        <w:rPr>
          <w:lang w:val="ro-RO"/>
        </w:rPr>
      </w:pPr>
      <w:r>
        <w:t>Pseudocodul adaptat la exemplul pe</w:t>
      </w:r>
      <w:r w:rsidR="00184D2D">
        <w:t>ntru</w:t>
      </w:r>
      <w:r>
        <w:t xml:space="preserve"> etichetarea p</w:t>
      </w:r>
      <w:r>
        <w:rPr>
          <w:lang w:val="ro-RO"/>
        </w:rPr>
        <w:t>ărții de vorbire este următorul:</w:t>
      </w:r>
    </w:p>
    <w:p w14:paraId="7CD80004" w14:textId="77777777" w:rsidR="00CA46AF" w:rsidRDefault="00CA46AF" w:rsidP="009A7D0F">
      <w:pPr>
        <w:keepNext/>
        <w:jc w:val="center"/>
      </w:pPr>
      <w:r>
        <w:rPr>
          <w:rFonts w:cs="Times New Roman"/>
          <w:b/>
          <w:bCs/>
          <w:noProof/>
          <w:sz w:val="48"/>
          <w:szCs w:val="48"/>
        </w:rPr>
        <w:drawing>
          <wp:inline distT="0" distB="0" distL="0" distR="0" wp14:anchorId="70E1C99F" wp14:editId="6047F531">
            <wp:extent cx="5847550" cy="2927195"/>
            <wp:effectExtent l="76200" t="76200" r="13462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2">
                      <a:extLst>
                        <a:ext uri="{28A0092B-C50C-407E-A947-70E740481C1C}">
                          <a14:useLocalDpi xmlns:a14="http://schemas.microsoft.com/office/drawing/2010/main" val="0"/>
                        </a:ext>
                      </a:extLst>
                    </a:blip>
                    <a:stretch>
                      <a:fillRect/>
                    </a:stretch>
                  </pic:blipFill>
                  <pic:spPr>
                    <a:xfrm>
                      <a:off x="0" y="0"/>
                      <a:ext cx="5852627" cy="292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9640" w14:textId="400B351C" w:rsidR="00CA46AF" w:rsidRPr="006855D2" w:rsidRDefault="00CA46AF" w:rsidP="00CA46AF">
      <w:pPr>
        <w:pStyle w:val="Caption"/>
        <w:jc w:val="center"/>
        <w:rPr>
          <w:rFonts w:cs="Times New Roman"/>
          <w:b/>
          <w:bCs/>
          <w:sz w:val="52"/>
          <w:szCs w:val="52"/>
        </w:rPr>
      </w:pPr>
      <w:r w:rsidRPr="006855D2">
        <w:rPr>
          <w:sz w:val="20"/>
          <w:szCs w:val="20"/>
        </w:rPr>
        <w:t>Figura</w:t>
      </w:r>
      <w:r w:rsidR="00712427">
        <w:rPr>
          <w:sz w:val="20"/>
          <w:szCs w:val="20"/>
        </w:rPr>
        <w:t xml:space="preserve"> 2.5</w:t>
      </w:r>
      <w:r>
        <w:rPr>
          <w:sz w:val="20"/>
          <w:szCs w:val="20"/>
        </w:rPr>
        <w:t xml:space="preserve"> – Pseudocod Viterbi pentru etichetarea p</w:t>
      </w:r>
      <w:r>
        <w:rPr>
          <w:sz w:val="20"/>
          <w:szCs w:val="20"/>
          <w:lang w:val="ro-RO"/>
        </w:rPr>
        <w:t>ărţii de vorbire</w:t>
      </w:r>
      <w:r>
        <w:rPr>
          <w:sz w:val="20"/>
          <w:szCs w:val="20"/>
        </w:rPr>
        <w:t xml:space="preserve"> [8]</w:t>
      </w:r>
    </w:p>
    <w:p w14:paraId="28B6834E" w14:textId="5B8C33F4" w:rsidR="00CA46AF" w:rsidRDefault="003B6D35" w:rsidP="00BB6731">
      <w:pPr>
        <w:rPr>
          <w:rFonts w:eastAsiaTheme="minorEastAsia"/>
          <w:lang w:val="ro-RO"/>
        </w:rPr>
      </w:pPr>
      <w:r>
        <w:rPr>
          <w:lang w:val="ro-RO"/>
        </w:rPr>
        <w:tab/>
        <w:t>Acesta mai întâi va crea</w:t>
      </w:r>
      <w:r w:rsidR="009A7D0F">
        <w:rPr>
          <w:lang w:val="ro-RO"/>
        </w:rPr>
        <w:t xml:space="preserve"> </w:t>
      </w:r>
      <w:r w:rsidR="00184D2D">
        <w:rPr>
          <w:lang w:val="ro-RO"/>
        </w:rPr>
        <w:t xml:space="preserve">o matrice de probabilități, cu o coloană pentru fiecare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00184D2D">
        <w:rPr>
          <w:rFonts w:eastAsiaTheme="minorEastAsia"/>
          <w:lang w:val="ro-RO"/>
        </w:rPr>
        <w:t xml:space="preserve">, și o linie pentru fiecare stare din graficul de stări. </w:t>
      </w:r>
      <w:r w:rsidR="003F4DBE">
        <w:rPr>
          <w:rFonts w:eastAsiaTheme="minorEastAsia"/>
          <w:lang w:val="ro-RO"/>
        </w:rPr>
        <w:t xml:space="preserve">Fiecare coloană va avea o celulă pentru fiecare </w:t>
      </w:r>
      <w:r w:rsidR="00712427">
        <w:rPr>
          <w:rFonts w:eastAsiaTheme="minorEastAsia"/>
          <w:lang w:val="ro-RO"/>
        </w:rPr>
        <w:t>stare</w:t>
      </w:r>
      <w:r w:rsidR="00712427">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3F4DBE">
        <w:rPr>
          <w:rFonts w:eastAsiaTheme="minorEastAsia"/>
          <w:lang w:val="ro-RO"/>
        </w:rPr>
        <w:t xml:space="preserve">, </w:t>
      </w:r>
      <w:r w:rsidR="00D535A5">
        <w:rPr>
          <w:rFonts w:eastAsiaTheme="minorEastAsia"/>
          <w:lang w:val="ro-RO"/>
        </w:rPr>
        <w:t xml:space="preserve">ca </w:t>
      </w:r>
      <w:r w:rsidR="00712427">
        <w:rPr>
          <w:rFonts w:eastAsiaTheme="minorEastAsia"/>
          <w:lang w:val="ro-RO"/>
        </w:rPr>
        <w:t>în trellis-ul din figura 2.6.</w:t>
      </w:r>
      <w:r w:rsidR="00A97F68">
        <w:rPr>
          <w:rFonts w:eastAsiaTheme="minorEastAsia"/>
          <w:lang w:val="ro-RO"/>
        </w:rPr>
        <w:t xml:space="preserve"> În primul pas,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se va calcula doar ca tranziția de la </w:t>
      </w:r>
      <w:r w:rsidR="00A97F68">
        <w:rPr>
          <w:rFonts w:eastAsiaTheme="minorEastAsia"/>
          <w:lang w:val="ro-RO"/>
        </w:rPr>
        <w:lastRenderedPageBreak/>
        <w:t xml:space="preserve">starea inițială la starea curentă (de exemplu, tranziția de la începutul propoziției la un tag de substantiv) înmulțit cu probabilitatea de emisie pentru prima stare de observație (primul cuvânt). Fiecare celulă din matrice,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reprezintă </w:t>
      </w:r>
      <w:r w:rsidR="00047C17">
        <w:rPr>
          <w:rFonts w:eastAsiaTheme="minorEastAsia"/>
          <w:lang w:val="ro-RO"/>
        </w:rPr>
        <w:t xml:space="preserve">probabilitatea ca modelul Markov cu stări ascunse să fie în starea j după ce a vazut primele t stări de observație și trecerea prin cele mai probabile stări ascunse. Valoarea pentru fiecare celulă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047C17">
        <w:rPr>
          <w:rFonts w:eastAsiaTheme="minorEastAsia"/>
          <w:lang w:val="ro-RO"/>
        </w:rPr>
        <w:t xml:space="preserve"> este calculată recursiv luând calea cea mai probabilă care ar putea duce spre această celulă. Formal, fiecare celulă exprimă probabilitatea următoare:</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gridCol w:w="1936"/>
      </w:tblGrid>
      <w:tr w:rsidR="00047C17" w14:paraId="547BA0E5" w14:textId="77777777" w:rsidTr="00F36FDA">
        <w:trPr>
          <w:trHeight w:val="646"/>
        </w:trPr>
        <w:tc>
          <w:tcPr>
            <w:tcW w:w="7594" w:type="dxa"/>
          </w:tcPr>
          <w:p w14:paraId="2C6BB083" w14:textId="457B6ADE" w:rsidR="00047C17" w:rsidRPr="00541754" w:rsidRDefault="00047C17" w:rsidP="00F008DD">
            <w:pPr>
              <w:rPr>
                <w:rFonts w:eastAsia="Calibri" w:cs="Times New Roman"/>
                <w:i/>
                <w:szCs w:val="24"/>
              </w:rPr>
            </w:pPr>
            <m:oMathPara>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r>
                  <m:rPr>
                    <m:sty m:val="p"/>
                  </m:rPr>
                  <w:rPr>
                    <w:rFonts w:ascii="Cambria Math" w:eastAsiaTheme="minorEastAsia" w:hAnsi="Cambria Math"/>
                    <w:lang w:val="ro-RO"/>
                  </w:rPr>
                  <m:t xml:space="preserve"> </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max</m:t>
                    </m:r>
                  </m:e>
                  <m:sup>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sup>
                </m:sSup>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=j</m:t>
                    </m:r>
                    <m:r>
                      <w:rPr>
                        <w:rFonts w:ascii="Cambria Math" w:hAnsi="Cambria Math"/>
                      </w:rPr>
                      <m:t>|λ</m:t>
                    </m:r>
                  </m:e>
                </m:d>
              </m:oMath>
            </m:oMathPara>
          </w:p>
        </w:tc>
        <w:tc>
          <w:tcPr>
            <w:tcW w:w="1936" w:type="dxa"/>
            <w:tcBorders>
              <w:left w:val="nil"/>
            </w:tcBorders>
          </w:tcPr>
          <w:p w14:paraId="7997ED68" w14:textId="79721928" w:rsidR="00047C17" w:rsidRDefault="00047C17" w:rsidP="00F008DD">
            <w:pPr>
              <w:jc w:val="right"/>
              <w:rPr>
                <w:rFonts w:eastAsia="Calibri" w:cs="Times New Roman"/>
                <w:szCs w:val="24"/>
              </w:rPr>
            </w:pPr>
            <w:r>
              <w:rPr>
                <w:rFonts w:eastAsia="Calibri" w:cs="Times New Roman"/>
                <w:szCs w:val="24"/>
              </w:rPr>
              <w:t>(2.1</w:t>
            </w:r>
            <w:r>
              <w:rPr>
                <w:rFonts w:eastAsia="Calibri" w:cs="Times New Roman"/>
                <w:szCs w:val="24"/>
              </w:rPr>
              <w:t>9</w:t>
            </w:r>
            <w:r>
              <w:rPr>
                <w:rFonts w:eastAsia="Calibri" w:cs="Times New Roman"/>
                <w:szCs w:val="24"/>
              </w:rPr>
              <w:t>)</w:t>
            </w:r>
          </w:p>
        </w:tc>
      </w:tr>
    </w:tbl>
    <w:p w14:paraId="3EF43EE5" w14:textId="3060D702" w:rsidR="00B14824" w:rsidRDefault="00F36FDA" w:rsidP="00D25ACC">
      <w:pPr>
        <w:ind w:firstLine="431"/>
      </w:pPr>
      <w:r>
        <w:t xml:space="preserve">Calea cu </w:t>
      </w:r>
      <w:r w:rsidR="00396A2F">
        <w:t>probabilitatea cea mai mare este luată ca maximul dintre toate stările precedente.</w:t>
      </w:r>
      <w:r w:rsidR="00842360">
        <w:t xml:space="preserve"> </w:t>
      </w:r>
      <w:r w:rsidR="00396A2F">
        <w:t>După ce s-a calculat probabilitatea pentru fiecare stare la timpul t = i – 1 (starea precedentă), probabilitatea Viterbi pentru celula curentă se va actualiza pe baza valorii celei mai mari care duce spre celula curentă. Formula matematică pentru calcularea acestei probabilități este:</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3"/>
      </w:tblGrid>
      <w:tr w:rsidR="00396A2F" w14:paraId="7ABDB24F" w14:textId="77777777" w:rsidTr="00396A2F">
        <w:trPr>
          <w:trHeight w:val="719"/>
        </w:trPr>
        <w:tc>
          <w:tcPr>
            <w:tcW w:w="4732" w:type="dxa"/>
          </w:tcPr>
          <w:p w14:paraId="2806DA43" w14:textId="77777777" w:rsidR="00396A2F" w:rsidRDefault="00396A2F" w:rsidP="00F008DD">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733" w:type="dxa"/>
          </w:tcPr>
          <w:p w14:paraId="61173AED" w14:textId="77777777" w:rsidR="00396A2F" w:rsidRDefault="00396A2F" w:rsidP="00F008DD">
            <w:pPr>
              <w:jc w:val="right"/>
              <w:rPr>
                <w:rFonts w:cs="Times New Roman"/>
                <w:szCs w:val="24"/>
              </w:rPr>
            </w:pPr>
            <w:r>
              <w:rPr>
                <w:rFonts w:cs="Times New Roman"/>
                <w:szCs w:val="24"/>
              </w:rPr>
              <w:t>(</w:t>
            </w:r>
            <w:r>
              <w:rPr>
                <w:rFonts w:cs="Times New Roman"/>
                <w:szCs w:val="24"/>
              </w:rPr>
              <w:t>2.20</w:t>
            </w:r>
            <w:r>
              <w:rPr>
                <w:rFonts w:cs="Times New Roman"/>
                <w:szCs w:val="24"/>
              </w:rPr>
              <w:t>)</w:t>
            </w:r>
          </w:p>
          <w:p w14:paraId="29F01761" w14:textId="2D4C3EF0" w:rsidR="00D2452C" w:rsidRDefault="00D2452C" w:rsidP="00D2452C">
            <w:pPr>
              <w:jc w:val="center"/>
              <w:rPr>
                <w:rFonts w:cs="Times New Roman"/>
                <w:szCs w:val="24"/>
              </w:rPr>
            </w:pPr>
          </w:p>
        </w:tc>
      </w:tr>
    </w:tbl>
    <w:p w14:paraId="533C89B6" w14:textId="77777777" w:rsidR="00D2452C" w:rsidRDefault="00D2452C" w:rsidP="00D2452C">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Pr>
          <w:rFonts w:eastAsiaTheme="minorEastAsia" w:cs="Times New Roman"/>
          <w:szCs w:val="24"/>
        </w:rPr>
        <w:t xml:space="preserve"> probabilitatea nodului curent</w:t>
      </w:r>
    </w:p>
    <w:p w14:paraId="547BEF5F" w14:textId="77777777" w:rsidR="00D2452C" w:rsidRDefault="00D2452C" w:rsidP="00D2452C">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probabilitatea nodului procesat la pasul de timp anterior</w:t>
      </w:r>
    </w:p>
    <w:p w14:paraId="319AEAB3" w14:textId="77777777" w:rsidR="00D2452C" w:rsidRDefault="00D2452C" w:rsidP="00D2452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Pr>
          <w:rFonts w:eastAsiaTheme="minorEastAsia" w:cs="Times New Roman"/>
          <w:szCs w:val="24"/>
        </w:rPr>
        <w:t xml:space="preserve"> – probabilitatea de tranziție de la starea (tagul) anterioară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Pr>
          <w:rFonts w:eastAsiaTheme="minorEastAsia" w:cs="Times New Roman"/>
          <w:szCs w:val="24"/>
        </w:rPr>
        <w:t xml:space="preserve"> la starea curentă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1F2AB10B" w14:textId="77777777" w:rsidR="00D2452C" w:rsidRDefault="00D2452C" w:rsidP="00D2452C">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Pr>
          <w:rFonts w:eastAsiaTheme="minorEastAsia" w:cs="Times New Roman"/>
          <w:szCs w:val="24"/>
        </w:rPr>
        <w:t xml:space="preserve"> – probabilitatea de emisie (sau state observation likelihood) a observației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Pr>
          <w:rFonts w:eastAsiaTheme="minorEastAsia" w:cs="Times New Roman"/>
          <w:szCs w:val="24"/>
        </w:rPr>
        <w:t xml:space="preserve"> (token) dându-se starea j curentă</w:t>
      </w:r>
    </w:p>
    <w:p w14:paraId="34752074" w14:textId="77777777" w:rsidR="00CF22E4" w:rsidRDefault="00D25ACC" w:rsidP="00D25ACC">
      <w:pPr>
        <w:ind w:firstLine="360"/>
        <w:rPr>
          <w:lang w:val="ro-RO"/>
        </w:rPr>
      </w:pPr>
      <w:r>
        <w:rPr>
          <w:lang w:val="ro-RO"/>
        </w:rPr>
        <w:t xml:space="preserve">Când algoritmul ajunge la celula finală, </w:t>
      </w:r>
      <w:r w:rsidR="00417539">
        <w:rPr>
          <w:lang w:val="ro-RO"/>
        </w:rPr>
        <w:t xml:space="preserve">se va face backtracking până la celula </w:t>
      </w:r>
      <w:r w:rsidR="00D745E7">
        <w:rPr>
          <w:lang w:val="ro-RO"/>
        </w:rPr>
        <w:t>i</w:t>
      </w:r>
      <w:r w:rsidR="00417539">
        <w:rPr>
          <w:lang w:val="ro-RO"/>
        </w:rPr>
        <w:t>nițială și se vor emite clasele sau tagurile pentru fiecare observație (cuvânt) din</w:t>
      </w:r>
      <w:r w:rsidR="001D1745">
        <w:rPr>
          <w:lang w:val="ro-RO"/>
        </w:rPr>
        <w:t xml:space="preserve"> setul folosit pentru decodificare (deobicei numit setul de testare).</w:t>
      </w:r>
      <w:r w:rsidR="00CF22E4">
        <w:rPr>
          <w:lang w:val="ro-RO"/>
        </w:rPr>
        <w:t xml:space="preserve"> </w:t>
      </w:r>
    </w:p>
    <w:p w14:paraId="40B1A789" w14:textId="1DA35C17" w:rsidR="00396A2F" w:rsidRPr="00396A2F" w:rsidRDefault="00CF22E4" w:rsidP="00D25ACC">
      <w:pPr>
        <w:ind w:firstLine="360"/>
        <w:rPr>
          <w:lang w:val="ro-RO"/>
        </w:rPr>
      </w:pPr>
      <w:r>
        <w:rPr>
          <w:lang w:val="ro-RO"/>
        </w:rPr>
        <w:t xml:space="preserve">Exemplu de decodificare cu algoritmul Viterbi pentru secvența „Nolan will tip Will”: </w:t>
      </w:r>
    </w:p>
    <w:p w14:paraId="6BFBEE60" w14:textId="52C24208" w:rsidR="001C2AC5" w:rsidRDefault="005223EC" w:rsidP="001C2AC5">
      <w:pPr>
        <w:keepNext/>
      </w:pPr>
      <w:r>
        <w:rPr>
          <w:noProof/>
        </w:rPr>
        <w:drawing>
          <wp:inline distT="0" distB="0" distL="0" distR="0" wp14:anchorId="016C0A1F" wp14:editId="6111E61C">
            <wp:extent cx="6094366" cy="3342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9275" cy="3350732"/>
                    </a:xfrm>
                    <a:prstGeom prst="rect">
                      <a:avLst/>
                    </a:prstGeom>
                  </pic:spPr>
                </pic:pic>
              </a:graphicData>
            </a:graphic>
          </wp:inline>
        </w:drawing>
      </w:r>
    </w:p>
    <w:p w14:paraId="7CC43595" w14:textId="5C6A69AA" w:rsidR="00B14824" w:rsidRPr="001C2AC5" w:rsidRDefault="001C2AC5" w:rsidP="001C2AC5">
      <w:pPr>
        <w:pStyle w:val="Caption"/>
        <w:jc w:val="center"/>
        <w:rPr>
          <w:sz w:val="20"/>
          <w:szCs w:val="20"/>
          <w:lang w:val="ro-RO"/>
        </w:rPr>
      </w:pPr>
      <w:r w:rsidRPr="001C2AC5">
        <w:rPr>
          <w:sz w:val="20"/>
          <w:szCs w:val="20"/>
        </w:rPr>
        <w:t xml:space="preserve">Figura </w:t>
      </w:r>
      <w:r>
        <w:rPr>
          <w:sz w:val="20"/>
          <w:szCs w:val="20"/>
        </w:rPr>
        <w:t>2.6 – Reprezentarea Trellis-ului</w:t>
      </w:r>
      <w:r>
        <w:rPr>
          <w:sz w:val="20"/>
          <w:szCs w:val="20"/>
          <w:lang w:val="ro-RO"/>
        </w:rPr>
        <w:t xml:space="preserve"> </w:t>
      </w:r>
    </w:p>
    <w:p w14:paraId="136A3AA0" w14:textId="5023DB6B" w:rsidR="00B14824" w:rsidRDefault="00D428BC" w:rsidP="00D428BC">
      <w:pPr>
        <w:pStyle w:val="Heading2"/>
      </w:pPr>
      <w:r>
        <w:lastRenderedPageBreak/>
        <w:t>2.5  Metrici de evaluare</w:t>
      </w:r>
    </w:p>
    <w:p w14:paraId="59757317" w14:textId="09CD2DB9" w:rsidR="00B14824" w:rsidRDefault="00B14824" w:rsidP="00BB6731"/>
    <w:p w14:paraId="1F5FC90F" w14:textId="77777777" w:rsidR="00B14824" w:rsidRDefault="00B14824" w:rsidP="00BB6731"/>
    <w:p w14:paraId="714B0851" w14:textId="6F499ECE" w:rsidR="00AF5D35" w:rsidRDefault="00B4217E" w:rsidP="00A47774">
      <w:pPr>
        <w:pStyle w:val="ListParagraph"/>
        <w:numPr>
          <w:ilvl w:val="0"/>
          <w:numId w:val="7"/>
        </w:numPr>
      </w:pPr>
      <w:r>
        <w:t>smoothing</w:t>
      </w:r>
    </w:p>
    <w:p w14:paraId="3EF7CEAC" w14:textId="482C4F79" w:rsidR="000C521F" w:rsidRDefault="000C521F" w:rsidP="000C521F">
      <w:pPr>
        <w:pStyle w:val="ListParagraph"/>
        <w:numPr>
          <w:ilvl w:val="0"/>
          <w:numId w:val="7"/>
        </w:numPr>
      </w:pPr>
      <w:r>
        <w:t>E</w:t>
      </w:r>
      <w:r w:rsidR="008E4209">
        <w:t>valuare</w:t>
      </w:r>
    </w:p>
    <w:p w14:paraId="60B77AAF" w14:textId="77777777" w:rsidR="000C521F" w:rsidRDefault="000C521F" w:rsidP="000C521F">
      <w:pPr>
        <w:pStyle w:val="ListParagraph"/>
        <w:numPr>
          <w:ilvl w:val="0"/>
          <w:numId w:val="7"/>
        </w:numPr>
      </w:pPr>
    </w:p>
    <w:p w14:paraId="3482D42B" w14:textId="77777777" w:rsidR="000C521F" w:rsidRDefault="000C521F" w:rsidP="000C521F">
      <w:pPr>
        <w:pStyle w:val="ListParagraph"/>
        <w:numPr>
          <w:ilvl w:val="0"/>
          <w:numId w:val="7"/>
        </w:numPr>
      </w:pPr>
    </w:p>
    <w:p w14:paraId="4757A364" w14:textId="77777777" w:rsidR="000C521F" w:rsidRDefault="009E6247" w:rsidP="000C521F">
      <w:pPr>
        <w:pStyle w:val="ListParagraph"/>
        <w:numPr>
          <w:ilvl w:val="0"/>
          <w:numId w:val="7"/>
        </w:numPr>
      </w:pPr>
      <w:r>
        <w:t>-</w:t>
      </w:r>
      <w:r w:rsidR="00AF5D35">
        <w:t xml:space="preserve"> 20 pag</w:t>
      </w:r>
      <w:bookmarkEnd w:id="3"/>
    </w:p>
    <w:p w14:paraId="68930DE1" w14:textId="77777777" w:rsidR="000C521F" w:rsidRDefault="000C521F" w:rsidP="000C521F">
      <w:pPr>
        <w:pStyle w:val="ListParagraph"/>
      </w:pPr>
    </w:p>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55F89E87" w14:textId="03E8847A" w:rsidR="00D97049" w:rsidRPr="00D97049" w:rsidRDefault="009E1401" w:rsidP="00D97049">
      <w:pPr>
        <w:pStyle w:val="Heading1"/>
      </w:pPr>
      <w:bookmarkStart w:id="20" w:name="_Toc41522392"/>
      <w:bookmarkStart w:id="21" w:name="_Toc41523263"/>
      <w:bookmarkStart w:id="22" w:name="_Toc41523536"/>
      <w:bookmarkStart w:id="23" w:name="_Toc43130142"/>
      <w:r>
        <w:lastRenderedPageBreak/>
        <w:t>III.</w:t>
      </w:r>
      <w:r w:rsidR="00A552E7" w:rsidRPr="00AD4348">
        <w:t>Considera</w:t>
      </w:r>
      <w:r w:rsidR="002E045C" w:rsidRPr="00AD4348">
        <w:t>ţ</w:t>
      </w:r>
      <w:r w:rsidR="00A552E7" w:rsidRPr="00AD4348">
        <w:t>ii practice</w:t>
      </w:r>
      <w:bookmarkEnd w:id="20"/>
      <w:bookmarkEnd w:id="21"/>
      <w:bookmarkEnd w:id="22"/>
      <w:bookmarkEnd w:id="23"/>
    </w:p>
    <w:p w14:paraId="6CF3E7DC" w14:textId="3A422E02" w:rsidR="0063401A" w:rsidRPr="00AD4348" w:rsidRDefault="0056338C" w:rsidP="0056338C">
      <w:pPr>
        <w:pStyle w:val="Heading2"/>
      </w:pPr>
      <w:bookmarkStart w:id="24" w:name="_Toc41523264"/>
      <w:bookmarkStart w:id="25" w:name="_Toc41523537"/>
      <w:bookmarkStart w:id="26" w:name="_Toc43130143"/>
      <w:r>
        <w:t xml:space="preserve">3.1 </w:t>
      </w:r>
      <w:r w:rsidR="000857E8">
        <w:t xml:space="preserve"> </w:t>
      </w:r>
      <w:r w:rsidR="00330571" w:rsidRPr="00AD4348">
        <w:t>Descriere general</w:t>
      </w:r>
      <w:r w:rsidR="00330571" w:rsidRPr="00AD4348">
        <w:rPr>
          <w:lang w:val="ro-RO"/>
        </w:rPr>
        <w:t>ă proiect</w:t>
      </w:r>
      <w:bookmarkEnd w:id="24"/>
      <w:bookmarkEnd w:id="25"/>
      <w:bookmarkEnd w:id="26"/>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191F41B" w14:textId="77777777" w:rsidR="00D513C4" w:rsidRDefault="00D513C4" w:rsidP="00410F84">
      <w:pPr>
        <w:spacing w:after="100" w:afterAutospacing="1" w:line="240" w:lineRule="auto"/>
        <w:ind w:firstLine="431"/>
        <w:rPr>
          <w:rFonts w:eastAsia="Times New Roman" w:cs="Times New Roman"/>
          <w:color w:val="000000"/>
          <w:szCs w:val="24"/>
          <w:lang w:eastAsia="ro-RO"/>
        </w:rPr>
      </w:pPr>
    </w:p>
    <w:p w14:paraId="44BDE1C6" w14:textId="03939BA0" w:rsidR="00D97049" w:rsidRDefault="00D97049" w:rsidP="00D97049">
      <w:pPr>
        <w:spacing w:after="100" w:afterAutospacing="1" w:line="240" w:lineRule="auto"/>
        <w:ind w:firstLine="431"/>
        <w:rPr>
          <w:rFonts w:eastAsia="Times New Roman" w:cs="Times New Roman"/>
          <w:color w:val="000000"/>
          <w:szCs w:val="24"/>
          <w:lang w:eastAsia="ro-RO"/>
        </w:rPr>
      </w:pPr>
      <w:r>
        <w:rPr>
          <w:rFonts w:eastAsia="Times New Roman" w:cs="Times New Roman"/>
          <w:color w:val="000000"/>
          <w:szCs w:val="24"/>
          <w:lang w:eastAsia="ro-RO"/>
        </w:rPr>
        <w:lastRenderedPageBreak/>
        <w:t xml:space="preserve">În acest capitol, se va prezenta arhitectura sistemului de etichetare a părților de vorbire propus în această lucrare și algoritmii implementați în acesta. Sistemul de etichetare prezentat în acest capitol a fost antrenat și conceput să lucreze doar cu texte în limba engleză, sistemul poate fi antrenat </w:t>
      </w:r>
      <w:r w:rsidR="00510E25">
        <w:rPr>
          <w:rFonts w:eastAsia="Times New Roman" w:cs="Times New Roman"/>
          <w:color w:val="000000"/>
          <w:szCs w:val="24"/>
          <w:lang w:eastAsia="ro-RO"/>
        </w:rPr>
        <w:t>și pe texte în altă limbă</w:t>
      </w:r>
      <w:r w:rsidR="009176D7">
        <w:rPr>
          <w:rFonts w:eastAsia="Times New Roman" w:cs="Times New Roman"/>
          <w:color w:val="000000"/>
          <w:szCs w:val="24"/>
          <w:lang w:eastAsia="ro-RO"/>
        </w:rPr>
        <w:t xml:space="preserve"> </w:t>
      </w:r>
      <w:r>
        <w:rPr>
          <w:rFonts w:eastAsia="Times New Roman" w:cs="Times New Roman"/>
          <w:color w:val="000000"/>
          <w:szCs w:val="24"/>
          <w:lang w:eastAsia="ro-RO"/>
        </w:rPr>
        <w:t xml:space="preserve">dar rezultatele nu vor fi la fel de bune. </w:t>
      </w:r>
    </w:p>
    <w:p w14:paraId="67318DC3" w14:textId="0A2EE96E"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Se poate observ</w:t>
      </w:r>
      <w:r>
        <w:rPr>
          <w:rFonts w:eastAsia="Times New Roman" w:cs="Times New Roman"/>
          <w:color w:val="000000"/>
          <w:szCs w:val="24"/>
          <w:lang w:eastAsia="ro-RO"/>
        </w:rPr>
        <w:t>a</w:t>
      </w:r>
      <w:r w:rsidR="00D513C4">
        <w:rPr>
          <w:rFonts w:eastAsia="Times New Roman" w:cs="Times New Roman"/>
          <w:color w:val="000000"/>
          <w:szCs w:val="24"/>
          <w:lang w:eastAsia="ro-RO"/>
        </w:rPr>
        <w:t xml:space="preserve"> în figura 3.1</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Acesta 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3DA3187B" w:rsidR="00A552E7" w:rsidRPr="00AD4348" w:rsidRDefault="00F72468" w:rsidP="00F72468">
      <w:pPr>
        <w:pStyle w:val="Heading2"/>
      </w:pPr>
      <w:bookmarkStart w:id="27" w:name="_Toc41523265"/>
      <w:bookmarkStart w:id="28" w:name="_Toc41523538"/>
      <w:bookmarkStart w:id="29" w:name="_Toc43130144"/>
      <w:r>
        <w:t xml:space="preserve">3.2 </w:t>
      </w:r>
      <w:r w:rsidR="004B49DE">
        <w:t xml:space="preserve"> </w:t>
      </w:r>
      <w:r w:rsidR="00AF0B3B">
        <w:t>Dezvoltare aplica</w:t>
      </w:r>
      <w:r w:rsidR="001C42EA">
        <w:t>ț</w:t>
      </w:r>
      <w:r w:rsidR="00AF0B3B">
        <w:t>ie</w:t>
      </w:r>
      <w:bookmarkEnd w:id="27"/>
      <w:bookmarkEnd w:id="28"/>
      <w:bookmarkEnd w:id="29"/>
    </w:p>
    <w:p w14:paraId="7F2E1A3C" w14:textId="54E9815D" w:rsidR="000512D3" w:rsidRPr="000512D3" w:rsidRDefault="000512D3" w:rsidP="000512D3">
      <w:pPr>
        <w:pStyle w:val="Heading3"/>
      </w:pPr>
      <w:bookmarkStart w:id="30" w:name="_Toc41523266"/>
      <w:bookmarkStart w:id="31" w:name="_Toc41523539"/>
      <w:bookmarkStart w:id="32" w:name="_Toc43130145"/>
      <w:r>
        <w:t xml:space="preserve">3.2.1  </w:t>
      </w:r>
      <w:r w:rsidR="00A63F85" w:rsidRPr="00AD4348">
        <w:t>Data</w:t>
      </w:r>
      <w:r w:rsidR="00C56AE9" w:rsidRPr="00AD4348">
        <w:t>s</w:t>
      </w:r>
      <w:r w:rsidR="00A63F85" w:rsidRPr="00AD4348">
        <w:t>et</w:t>
      </w:r>
      <w:bookmarkEnd w:id="30"/>
      <w:bookmarkEnd w:id="31"/>
      <w:bookmarkEnd w:id="32"/>
    </w:p>
    <w:p w14:paraId="32670710" w14:textId="1F1F1757"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[7].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lastRenderedPageBreak/>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t>TOTAL – 374 documente</w:t>
      </w:r>
    </w:p>
    <w:p w14:paraId="57CBCE1B" w14:textId="6D70E571"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3944CD1A"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(numit si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7C02A0">
        <w:rPr>
          <w:rFonts w:cs="Times New Roman"/>
          <w:szCs w:val="24"/>
        </w:rPr>
        <w:t xml:space="preserve">are numele de </w:t>
      </w:r>
      <w:r w:rsidR="006442BB" w:rsidRPr="006442BB">
        <w:rPr>
          <w:rFonts w:cs="Times New Roman"/>
          <w:b/>
          <w:bCs/>
          <w:szCs w:val="24"/>
        </w:rPr>
        <w:t>Penn Treebank</w:t>
      </w:r>
      <w:r w:rsidR="00033C60">
        <w:rPr>
          <w:rFonts w:cs="Times New Roman"/>
          <w:szCs w:val="24"/>
        </w:rPr>
        <w:t>, iar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5">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73210C33"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[1]</w:t>
      </w:r>
    </w:p>
    <w:p w14:paraId="07F6F434" w14:textId="6737BFBF"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o clas</w:t>
      </w:r>
      <w:r w:rsidR="009229B9">
        <w:rPr>
          <w:rFonts w:cs="Times New Roman"/>
          <w:i/>
          <w:iCs/>
          <w:szCs w:val="24"/>
        </w:rPr>
        <w:t>ă</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48F3A3C6" w:rsidR="00FE4E94" w:rsidRPr="000C7E7C" w:rsidRDefault="009229B9" w:rsidP="00FE4E94">
      <w:pPr>
        <w:ind w:firstLine="360"/>
        <w:rPr>
          <w:rFonts w:cs="Times New Roman"/>
          <w:szCs w:val="24"/>
        </w:rPr>
      </w:pPr>
      <w:r>
        <w:rPr>
          <w:rFonts w:cs="Times New Roman"/>
          <w:szCs w:val="24"/>
        </w:rPr>
        <w:t>In setul de date Brown Corpus, e</w:t>
      </w:r>
      <w:r w:rsidR="00DC40A3" w:rsidRPr="000C7E7C">
        <w:rPr>
          <w:rFonts w:cs="Times New Roman"/>
          <w:szCs w:val="24"/>
        </w:rPr>
        <w:t>xist</w:t>
      </w:r>
      <w:r>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baza</w:t>
      </w:r>
      <w:r w:rsidR="00DC40A3" w:rsidRPr="000C7E7C">
        <w:rPr>
          <w:rFonts w:cs="Times New Roman"/>
          <w:szCs w:val="24"/>
        </w:rPr>
        <w:t xml:space="preserve"> a p</w:t>
      </w:r>
      <w:r>
        <w:rPr>
          <w:rFonts w:cs="Times New Roman"/>
          <w:szCs w:val="24"/>
        </w:rPr>
        <w:t>ă</w:t>
      </w:r>
      <w:r w:rsidR="00DC40A3" w:rsidRPr="000C7E7C">
        <w:rPr>
          <w:rFonts w:cs="Times New Roman"/>
          <w:szCs w:val="24"/>
        </w:rPr>
        <w:t>r</w:t>
      </w:r>
      <w:r>
        <w:rPr>
          <w:rFonts w:cs="Times New Roman"/>
          <w:szCs w:val="24"/>
        </w:rPr>
        <w:t>ț</w:t>
      </w:r>
      <w:r w:rsidR="00DC40A3" w:rsidRPr="000C7E7C">
        <w:rPr>
          <w:rFonts w:cs="Times New Roman"/>
          <w:szCs w:val="24"/>
        </w:rPr>
        <w:t>ii de vorbire, de exemplu</w:t>
      </w:r>
      <w:r>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lastRenderedPageBreak/>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027DB384" w:rsidR="009229B9" w:rsidRDefault="009229B9" w:rsidP="009229B9">
      <w:pPr>
        <w:ind w:firstLine="360"/>
        <w:rPr>
          <w:shd w:val="clear" w:color="auto" w:fill="FFFFFF"/>
        </w:rPr>
      </w:pPr>
      <w:r>
        <w:rPr>
          <w:shd w:val="clear" w:color="auto" w:fill="FFFFFF"/>
        </w:rPr>
        <w:t xml:space="preserve">Alte taguri pot apărea formate din tagul propriu-zis și un tag prefix de indicație a unei informații suplimentare folosind delimitatorul ‘-‘, că fie este un cuvânt preluat din altă limba ‘FW’ (foreign word), fie că acel cuvânt apare </w:t>
      </w:r>
      <w:r w:rsidR="006B3DC3">
        <w:rPr>
          <w:shd w:val="clear" w:color="auto" w:fill="FFFFFF"/>
        </w:rPr>
        <w:t>ca</w:t>
      </w:r>
      <w:r>
        <w:rPr>
          <w:shd w:val="clear" w:color="auto" w:fill="FFFFFF"/>
        </w:rPr>
        <w:t xml:space="preserve"> titlu ‘TL’</w:t>
      </w:r>
      <w:r w:rsidR="006B3DC3">
        <w:rPr>
          <w:shd w:val="clear" w:color="auto" w:fill="FFFFFF"/>
        </w:rPr>
        <w:t xml:space="preserve"> in corpus</w:t>
      </w:r>
      <w:r w:rsidR="0050281F">
        <w:rPr>
          <w:shd w:val="clear" w:color="auto" w:fill="FFFFFF"/>
        </w:rPr>
        <w:t>,</w:t>
      </w:r>
      <w:r w:rsidR="00291619">
        <w:rPr>
          <w:shd w:val="clear" w:color="auto" w:fill="FFFFFF"/>
        </w:rPr>
        <w:t xml:space="preserve"> </w:t>
      </w:r>
      <w:r w:rsidR="0050281F">
        <w:rPr>
          <w:shd w:val="clear" w:color="auto" w:fill="FFFFFF"/>
        </w:rPr>
        <w:t>etc.</w:t>
      </w:r>
    </w:p>
    <w:p w14:paraId="3D7B686E" w14:textId="27C1E25F" w:rsidR="004F7074" w:rsidRPr="000C7E7C" w:rsidRDefault="00FE4E94" w:rsidP="009229B9">
      <w:pPr>
        <w:rPr>
          <w:rFonts w:cs="Times New Roman"/>
          <w:szCs w:val="24"/>
        </w:rPr>
      </w:pPr>
      <w:r w:rsidRPr="000C7E7C">
        <w:rPr>
          <w:rFonts w:cs="Times New Roman"/>
          <w:szCs w:val="24"/>
        </w:rPr>
        <w:t xml:space="preserve"> 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083D19A4"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pentru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 î</w:t>
      </w:r>
      <w:r w:rsidRPr="000C7E7C">
        <w:rPr>
          <w:rFonts w:cs="Times New Roman"/>
          <w:szCs w:val="24"/>
        </w:rPr>
        <w:t>ntr-o limb</w:t>
      </w:r>
      <w:r w:rsidR="00FC2B07">
        <w:rPr>
          <w:rFonts w:cs="Times New Roman"/>
          <w:szCs w:val="24"/>
        </w:rPr>
        <w:t>ă</w:t>
      </w:r>
      <w:r w:rsidRPr="000C7E7C">
        <w:rPr>
          <w:rFonts w:cs="Times New Roman"/>
          <w:szCs w:val="24"/>
        </w:rPr>
        <w:t xml:space="preserve"> str</w:t>
      </w:r>
      <w:r w:rsidR="00FC2B07">
        <w:rPr>
          <w:rFonts w:cs="Times New Roman"/>
          <w:szCs w:val="24"/>
        </w:rPr>
        <w:t>ă</w:t>
      </w:r>
      <w:r w:rsidRPr="000C7E7C">
        <w:rPr>
          <w:rFonts w:cs="Times New Roman"/>
          <w:szCs w:val="24"/>
        </w:rPr>
        <w:t>in</w:t>
      </w:r>
      <w:r w:rsidR="00FC2B07">
        <w:rPr>
          <w:rFonts w:cs="Times New Roman"/>
          <w:szCs w:val="24"/>
        </w:rPr>
        <w:t>ă</w:t>
      </w:r>
      <w:r w:rsidR="000E7F76" w:rsidRPr="000C7E7C">
        <w:rPr>
          <w:rFonts w:cs="Times New Roman"/>
          <w:szCs w:val="24"/>
        </w:rPr>
        <w:t>.</w:t>
      </w:r>
    </w:p>
    <w:p w14:paraId="0AE89179" w14:textId="5BD4561C"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C71B63">
        <w:rPr>
          <w:shd w:val="clear" w:color="auto" w:fill="FFFFFF"/>
        </w:rPr>
        <w:t>.</w:t>
      </w:r>
    </w:p>
    <w:p w14:paraId="35DF4B22" w14:textId="15A58B95" w:rsidR="00D8594A" w:rsidRDefault="007C0A9E" w:rsidP="00FC2B07">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C23BD65" w14:textId="35E356B6"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Pr>
          <w:shd w:val="clear" w:color="auto" w:fill="FFFFFF"/>
        </w:rPr>
        <w:t xml:space="preserve">trebuie să împărțim setul de date într-un set de antrenament (train set) și un set de testare (test set). Există 2 metode de împărțire a setului de </w:t>
      </w:r>
      <w:r w:rsidR="00464DD8">
        <w:rPr>
          <w:shd w:val="clear" w:color="auto" w:fill="FFFFFF"/>
        </w:rPr>
        <w:t>date implementate în proiect:</w:t>
      </w:r>
    </w:p>
    <w:p w14:paraId="1FAF85E7" w14:textId="6F4E4826" w:rsidR="009F2563" w:rsidRPr="006F13BA" w:rsidRDefault="006F13BA" w:rsidP="00B72F83">
      <w:pPr>
        <w:pStyle w:val="Heading4"/>
      </w:pPr>
      <w:bookmarkStart w:id="33" w:name="_Toc43130146"/>
      <w:r>
        <w:t xml:space="preserve">3.2.1.1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33"/>
      <w:r w:rsidR="009F2563" w:rsidRPr="006F13BA">
        <w:t xml:space="preserve"> </w:t>
      </w:r>
    </w:p>
    <w:p w14:paraId="08A1DCAD" w14:textId="62D5C2CC" w:rsidR="004551AD" w:rsidRPr="004551AD" w:rsidRDefault="004551AD" w:rsidP="004551AD">
      <w:pPr>
        <w:ind w:firstLine="431"/>
        <w:rPr>
          <w:lang w:val="ro-RO" w:eastAsia="ro-RO"/>
        </w:rPr>
      </w:pPr>
      <w:r w:rsidRPr="004551AD">
        <w:rPr>
          <w:lang w:eastAsia="ro-RO"/>
        </w:rPr>
        <w:t>Această metodă este oarecum eviden</w:t>
      </w:r>
      <w:r w:rsidR="00EE784E">
        <w:rPr>
          <w:lang w:eastAsia="ro-RO"/>
        </w:rPr>
        <w:t>t</w:t>
      </w:r>
      <w:r w:rsidRPr="004551AD">
        <w:rPr>
          <w:lang w:eastAsia="ro-RO"/>
        </w:rPr>
        <w:t xml:space="preserve">ă,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AE44C5B" w:rsidR="004551AD" w:rsidRPr="004551AD" w:rsidRDefault="004551AD" w:rsidP="004551AD">
      <w:pPr>
        <w:rPr>
          <w:lang w:val="ro-RO" w:eastAsia="ro-RO"/>
        </w:rPr>
      </w:pPr>
      <w:r w:rsidRPr="004551AD">
        <w:rPr>
          <w:lang w:eastAsia="ro-RO"/>
        </w:rPr>
        <w:t>ex.  Pentru sub-categoria </w:t>
      </w:r>
      <w:r w:rsidRPr="004551AD">
        <w:rPr>
          <w:i/>
          <w:iCs/>
          <w:lang w:eastAsia="ro-RO"/>
        </w:rPr>
        <w:t>J. Articole științifice, </w:t>
      </w:r>
      <w:r w:rsidRPr="004551AD">
        <w:rPr>
          <w:lang w:eastAsia="ro-RO"/>
        </w:rPr>
        <w:t>avem în total 80 de documente, primele 56 documente (70%) le vom folosi pentru</w:t>
      </w:r>
      <w:r w:rsidR="001C42EA">
        <w:rPr>
          <w:lang w:eastAsia="ro-RO"/>
        </w:rPr>
        <w:t xml:space="preserve"> etapa de</w:t>
      </w:r>
      <w:r w:rsidRPr="004551AD">
        <w:rPr>
          <w:lang w:eastAsia="ro-RO"/>
        </w:rPr>
        <w:t xml:space="preserve"> antrenare iar ultimele 24 documente (30%) le vom folosi pentru</w:t>
      </w:r>
      <w:r w:rsidR="001C42EA">
        <w:rPr>
          <w:lang w:eastAsia="ro-RO"/>
        </w:rPr>
        <w:t xml:space="preserve"> etapa de</w:t>
      </w:r>
      <w:r w:rsidRPr="004551AD">
        <w:rPr>
          <w:lang w:eastAsia="ro-RO"/>
        </w:rPr>
        <w:t xml:space="preserve"> testare.</w:t>
      </w:r>
    </w:p>
    <w:p w14:paraId="267B9541" w14:textId="5BFAFDA1" w:rsidR="009F2563" w:rsidRPr="006F13BA" w:rsidRDefault="006F13BA" w:rsidP="006F13BA">
      <w:pPr>
        <w:pStyle w:val="Heading4"/>
      </w:pPr>
      <w:bookmarkStart w:id="34" w:name="_Toc43130147"/>
      <w:r>
        <w:t xml:space="preserve">3.2.1.2 </w:t>
      </w:r>
      <w:r w:rsidR="00771830" w:rsidRPr="006F13BA">
        <w:t xml:space="preserve"> </w:t>
      </w:r>
      <w:r w:rsidR="00C9049A" w:rsidRPr="006F13BA">
        <w:t>Cross-Validation</w:t>
      </w:r>
      <w:bookmarkEnd w:id="34"/>
    </w:p>
    <w:p w14:paraId="3F29D8F3" w14:textId="507085EE" w:rsidR="00E22CD0" w:rsidRDefault="00E22CD0" w:rsidP="00E22CD0">
      <w:pPr>
        <w:ind w:firstLine="431"/>
        <w:rPr>
          <w:shd w:val="clear" w:color="auto" w:fill="FFFFFF"/>
        </w:rPr>
      </w:pPr>
      <w:r>
        <w:rPr>
          <w:shd w:val="clear" w:color="auto" w:fill="FFFFFF"/>
        </w:rPr>
        <w:t xml:space="preserve">Numită și “rotation estimation”, este o tehnică de validare pentru a vedea rezultatul generalizat al modelului pentru un set de date independent. Acest mod de validare este folositor pentru a vedea abilitatea modelului la predicția datelor noi, înlăturând probleme precum “overfitting” sau “selection-bias”, probleme în care procesul de învățare eșuează să facă predicții pe date noi deoarece modelul nu este generalizat pentru posibilități </w:t>
      </w:r>
      <w:r w:rsidR="00F15E3C">
        <w:rPr>
          <w:shd w:val="clear" w:color="auto" w:fill="FFFFFF"/>
        </w:rPr>
        <w:t xml:space="preserve">de date </w:t>
      </w:r>
      <w:r>
        <w:rPr>
          <w:shd w:val="clear" w:color="auto" w:fill="FFFFFF"/>
        </w:rPr>
        <w:t>necunoscute.</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6ABFBD81" w:rsidR="001557F7" w:rsidRDefault="001557F7" w:rsidP="001557F7">
      <w:pPr>
        <w:ind w:firstLine="360"/>
        <w:rPr>
          <w:shd w:val="clear" w:color="auto" w:fill="FFFFFF"/>
        </w:rPr>
      </w:pPr>
      <w:r>
        <w:rPr>
          <w:shd w:val="clear" w:color="auto" w:fill="FFFFFF"/>
        </w:rPr>
        <w:t>Acesta presupune mai întâi alegerea unui număr K (deobicei K = 4 sau K = 10) și apoi împărțirea setului de date în K părți numite folds. După această împărțire, se v</w:t>
      </w:r>
      <w:r w:rsidR="00A85B5F">
        <w:rPr>
          <w:shd w:val="clear" w:color="auto" w:fill="FFFFFF"/>
        </w:rPr>
        <w:t xml:space="preserve">or itera aceste folduri, </w:t>
      </w:r>
      <w:r>
        <w:rPr>
          <w:shd w:val="clear" w:color="auto" w:fill="FFFFFF"/>
        </w:rPr>
        <w:t>astfel încât fiecare fold să fie</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 După fiecare evaluare </w:t>
      </w:r>
      <w:r w:rsidR="007C785D">
        <w:rPr>
          <w:shd w:val="clear" w:color="auto" w:fill="FFFFFF"/>
        </w:rPr>
        <w:t>per fold,</w:t>
      </w:r>
      <w:r>
        <w:rPr>
          <w:shd w:val="clear" w:color="auto" w:fill="FFFFFF"/>
        </w:rPr>
        <w:t xml:space="preserve"> se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până la final când vom evalua acuratețea pe toate foldurile</w:t>
      </w:r>
      <w:r w:rsidR="00755966">
        <w:rPr>
          <w:shd w:val="clear" w:color="auto" w:fill="FFFFFF"/>
        </w:rPr>
        <w:t xml:space="preserve"> [8].</w:t>
      </w:r>
    </w:p>
    <w:p w14:paraId="04A5891D" w14:textId="6F0F6038"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6">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516F2D66"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2D6602">
        <w:rPr>
          <w:sz w:val="20"/>
          <w:szCs w:val="20"/>
        </w:rPr>
        <w:t xml:space="preserve">, </w:t>
      </w:r>
      <w:r w:rsidRPr="00B855D1">
        <w:rPr>
          <w:sz w:val="20"/>
          <w:szCs w:val="20"/>
        </w:rPr>
        <w:t>k = 4</w:t>
      </w:r>
      <w:r w:rsidR="0016763E">
        <w:rPr>
          <w:sz w:val="20"/>
          <w:szCs w:val="20"/>
        </w:rPr>
        <w:t xml:space="preserve"> </w:t>
      </w:r>
      <w:r w:rsidR="002D6602">
        <w:rPr>
          <w:sz w:val="20"/>
          <w:szCs w:val="20"/>
        </w:rPr>
        <w:t>[9]</w:t>
      </w:r>
    </w:p>
    <w:p w14:paraId="5C30AF03" w14:textId="77777777" w:rsidR="001122B5" w:rsidRPr="001122B5" w:rsidRDefault="001122B5" w:rsidP="001122B5"/>
    <w:p w14:paraId="77F02984" w14:textId="372231DB"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am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 xml:space="preserve">pe folduri, astfel </w:t>
      </w:r>
      <w:r w:rsidR="00BA25CD">
        <w:rPr>
          <w:rFonts w:cs="Times New Roman"/>
          <w:szCs w:val="24"/>
        </w:rPr>
        <w:t>î</w:t>
      </w:r>
      <w:r w:rsidR="002D6602">
        <w:rPr>
          <w:rFonts w:cs="Times New Roman"/>
          <w:szCs w:val="24"/>
        </w:rPr>
        <w:t>nc</w:t>
      </w:r>
      <w:r w:rsidR="00BA25CD">
        <w:rPr>
          <w:rFonts w:cs="Times New Roman"/>
          <w:szCs w:val="24"/>
        </w:rPr>
        <w:t>â</w:t>
      </w:r>
      <w:r w:rsidR="002D6602">
        <w:rPr>
          <w:rFonts w:cs="Times New Roman"/>
          <w:szCs w:val="24"/>
        </w:rPr>
        <w:t>t s</w:t>
      </w:r>
      <w:r w:rsidR="00BA25CD">
        <w:rPr>
          <w:rFonts w:cs="Times New Roman"/>
          <w:szCs w:val="24"/>
        </w:rPr>
        <w:t>ă</w:t>
      </w:r>
      <w:r w:rsidR="002D6602">
        <w:rPr>
          <w:rFonts w:cs="Times New Roman"/>
          <w:szCs w:val="24"/>
        </w:rPr>
        <w:t xml:space="preserve"> ob</w:t>
      </w:r>
      <w:r w:rsidR="00BA25CD">
        <w:rPr>
          <w:rFonts w:cs="Times New Roman"/>
          <w:szCs w:val="24"/>
        </w:rPr>
        <w:t>ț</w:t>
      </w:r>
      <w:r w:rsidR="002D6602">
        <w:rPr>
          <w:rFonts w:cs="Times New Roman"/>
          <w:szCs w:val="24"/>
        </w:rPr>
        <w:t>inem o acura</w:t>
      </w:r>
      <w:r w:rsidR="00BA25CD">
        <w:rPr>
          <w:rFonts w:cs="Times New Roman"/>
          <w:szCs w:val="24"/>
        </w:rPr>
        <w:t>t</w:t>
      </w:r>
      <w:r w:rsidR="002D6602">
        <w:rPr>
          <w:rFonts w:cs="Times New Roman"/>
          <w:szCs w:val="24"/>
        </w:rPr>
        <w:t>e</w:t>
      </w:r>
      <w:r w:rsidR="00BA25CD">
        <w:rPr>
          <w:rFonts w:cs="Times New Roman"/>
          <w:szCs w:val="24"/>
        </w:rPr>
        <w:t>țe</w:t>
      </w:r>
      <w:r w:rsidR="002D6602">
        <w:rPr>
          <w:rFonts w:cs="Times New Roman"/>
          <w:szCs w:val="24"/>
        </w:rPr>
        <w:t xml:space="preserve"> pe</w:t>
      </w:r>
      <w:r w:rsidR="00BA25CD">
        <w:rPr>
          <w:rFonts w:cs="Times New Roman"/>
          <w:szCs w:val="24"/>
        </w:rPr>
        <w:t>ntru tot setul de date.</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DE2458"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lastRenderedPageBreak/>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632B059D"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iunea de shuffle a fost “activat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675FF968"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D0361">
        <w:rPr>
          <w:rFonts w:eastAsia="Times New Roman" w:cs="Times New Roman"/>
          <w:szCs w:val="24"/>
          <w:lang w:val="ro-RO" w:eastAsia="ro-RO"/>
        </w:rPr>
        <w:t>pentru</w:t>
      </w:r>
      <w:r w:rsidR="007A3100" w:rsidRPr="00E44ABA">
        <w:rPr>
          <w:rFonts w:eastAsia="Times New Roman" w:cs="Times New Roman"/>
          <w:szCs w:val="24"/>
          <w:lang w:val="ro-RO" w:eastAsia="ro-RO"/>
        </w:rPr>
        <w:t xml:space="preserve"> amestecare (scratched elements), odat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ajuns la index</w:t>
      </w:r>
      <w:r w:rsidR="000D0361">
        <w:rPr>
          <w:rFonts w:eastAsia="Times New Roman" w:cs="Times New Roman"/>
          <w:szCs w:val="24"/>
          <w:lang w:val="ro-RO" w:eastAsia="ro-RO"/>
        </w:rPr>
        <w:t>u</w:t>
      </w:r>
      <w:r w:rsidR="007A3100" w:rsidRPr="00E44ABA">
        <w:rPr>
          <w:rFonts w:eastAsia="Times New Roman" w:cs="Times New Roman"/>
          <w:szCs w:val="24"/>
          <w:lang w:val="ro-RO" w:eastAsia="ro-RO"/>
        </w:rPr>
        <w:t xml:space="preserve">l respectiv, va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[10].</w:t>
      </w:r>
    </w:p>
    <w:p w14:paraId="317D3AEE" w14:textId="30577894"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E76E38">
        <w:rPr>
          <w:rFonts w:eastAsia="Times New Roman" w:cs="Times New Roman"/>
          <w:szCs w:val="24"/>
          <w:lang w:val="ro-RO" w:eastAsia="ro-RO"/>
        </w:rPr>
        <w:t>alese</w:t>
      </w:r>
      <w:r w:rsidR="00DD0FE3"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dar </w:t>
      </w:r>
      <w:r w:rsidR="009213E9">
        <w:rPr>
          <w:rFonts w:eastAsia="Times New Roman" w:cs="Times New Roman"/>
          <w:szCs w:val="24"/>
          <w:lang w:val="ro-RO" w:eastAsia="ro-RO"/>
        </w:rPr>
        <w:t xml:space="preserve">pentru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0A27226B" w:rsidR="00BC04B5" w:rsidRDefault="005705DC" w:rsidP="00074805">
      <w:pPr>
        <w:ind w:firstLine="431"/>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35" w:name="_Toc41523267"/>
      <w:bookmarkStart w:id="36" w:name="_Toc41523540"/>
      <w:bookmarkStart w:id="37" w:name="_Toc43130148"/>
      <w:r>
        <w:t>3.2.</w:t>
      </w:r>
      <w:r w:rsidR="00B23BF2">
        <w:t xml:space="preserve">2  </w:t>
      </w:r>
      <w:r w:rsidR="006A039F" w:rsidRPr="00B43B17">
        <w:t>Preprocessing</w:t>
      </w:r>
      <w:bookmarkEnd w:id="35"/>
      <w:bookmarkEnd w:id="36"/>
      <w:bookmarkEnd w:id="37"/>
    </w:p>
    <w:p w14:paraId="74798993" w14:textId="75F230AD" w:rsidR="00974CDC" w:rsidRDefault="00974CDC" w:rsidP="00074805">
      <w:pPr>
        <w:keepNext/>
        <w:ind w:firstLine="431"/>
        <w:rPr>
          <w:rFonts w:cs="Times New Roman"/>
          <w:szCs w:val="24"/>
        </w:rPr>
      </w:pPr>
      <w:r w:rsidRPr="00974CDC">
        <w:rPr>
          <w:rFonts w:cs="Times New Roman"/>
          <w:szCs w:val="24"/>
        </w:rPr>
        <w:t>Preprocessing</w:t>
      </w:r>
      <w:r>
        <w:rPr>
          <w:rFonts w:cs="Times New Roman"/>
          <w:szCs w:val="24"/>
        </w:rPr>
        <w:t xml:space="preserve"> este procesul </w:t>
      </w:r>
      <w:r w:rsidR="00074805">
        <w:rPr>
          <w:rFonts w:cs="Times New Roman"/>
          <w:szCs w:val="24"/>
        </w:rPr>
        <w:t>î</w:t>
      </w:r>
      <w:r>
        <w:rPr>
          <w:rFonts w:cs="Times New Roman"/>
          <w:szCs w:val="24"/>
        </w:rPr>
        <w:t xml:space="preserve">n care </w:t>
      </w:r>
      <w:r w:rsidR="00B93017">
        <w:rPr>
          <w:rFonts w:cs="Times New Roman"/>
          <w:szCs w:val="24"/>
        </w:rPr>
        <w:t xml:space="preserve">datele sunt </w:t>
      </w:r>
      <w:r>
        <w:rPr>
          <w:rFonts w:cs="Times New Roman"/>
          <w:szCs w:val="24"/>
        </w:rPr>
        <w:t>cu</w:t>
      </w:r>
      <w:r w:rsidR="00074805">
        <w:rPr>
          <w:rFonts w:cs="Times New Roman"/>
          <w:szCs w:val="24"/>
        </w:rPr>
        <w:t>ră</w:t>
      </w:r>
      <w:r w:rsidR="00B93017">
        <w:rPr>
          <w:rFonts w:cs="Times New Roman"/>
          <w:szCs w:val="24"/>
        </w:rPr>
        <w:t>țate</w:t>
      </w:r>
      <w:r>
        <w:rPr>
          <w:rFonts w:cs="Times New Roman"/>
          <w:szCs w:val="24"/>
        </w:rPr>
        <w:t xml:space="preserve"> </w:t>
      </w:r>
      <w:r w:rsidR="00074805">
        <w:rPr>
          <w:rFonts w:cs="Times New Roman"/>
          <w:szCs w:val="24"/>
        </w:rPr>
        <w:t>ș</w:t>
      </w:r>
      <w:r>
        <w:rPr>
          <w:rFonts w:cs="Times New Roman"/>
          <w:szCs w:val="24"/>
        </w:rPr>
        <w:t>i normal</w:t>
      </w:r>
      <w:r w:rsidR="00B93017">
        <w:rPr>
          <w:rFonts w:cs="Times New Roman"/>
          <w:szCs w:val="24"/>
        </w:rPr>
        <w:t>izate</w:t>
      </w:r>
      <w:r w:rsidR="00074805">
        <w:rPr>
          <w:rFonts w:cs="Times New Roman"/>
          <w:szCs w:val="24"/>
        </w:rPr>
        <w:t xml:space="preserve">, </w:t>
      </w:r>
      <w:r>
        <w:rPr>
          <w:rFonts w:cs="Times New Roman"/>
          <w:szCs w:val="24"/>
        </w:rPr>
        <w:t xml:space="preserve">astfel </w:t>
      </w:r>
      <w:r w:rsidR="00074805">
        <w:rPr>
          <w:rFonts w:cs="Times New Roman"/>
          <w:szCs w:val="24"/>
        </w:rPr>
        <w:t>î</w:t>
      </w:r>
      <w:r>
        <w:rPr>
          <w:rFonts w:cs="Times New Roman"/>
          <w:szCs w:val="24"/>
        </w:rPr>
        <w:t>ncat</w:t>
      </w:r>
      <w:r w:rsidR="00074805">
        <w:rPr>
          <w:rFonts w:cs="Times New Roman"/>
          <w:szCs w:val="24"/>
        </w:rPr>
        <w:t xml:space="preserve"> </w:t>
      </w:r>
      <w:r>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si poate influenta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Pr>
          <w:rFonts w:cs="Times New Roman"/>
          <w:szCs w:val="24"/>
        </w:rPr>
        <w:t xml:space="preserve"> 3 procese</w:t>
      </w:r>
      <w:r w:rsidR="005974E9">
        <w:rPr>
          <w:rFonts w:cs="Times New Roman"/>
          <w:szCs w:val="24"/>
        </w:rPr>
        <w:t xml:space="preserve"> </w:t>
      </w:r>
      <w:r w:rsidR="004175B9">
        <w:rPr>
          <w:rFonts w:cs="Times New Roman"/>
          <w:szCs w:val="24"/>
        </w:rPr>
        <w:t xml:space="preserve">implementate </w:t>
      </w:r>
      <w:r w:rsidR="005974E9">
        <w:rPr>
          <w:rFonts w:cs="Times New Roman"/>
          <w:szCs w:val="24"/>
        </w:rPr>
        <w:t>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38" w:name="_Toc43130149"/>
      <w:r>
        <w:t xml:space="preserve">3.2.2.1  </w:t>
      </w:r>
      <w:r w:rsidR="00B74B1E" w:rsidRPr="00A33DB4">
        <w:t xml:space="preserve">Sentence </w:t>
      </w:r>
      <w:r w:rsidR="00974CDC">
        <w:t>t</w:t>
      </w:r>
      <w:r w:rsidR="00B74B1E" w:rsidRPr="00A33DB4">
        <w:t>okenization</w:t>
      </w:r>
      <w:bookmarkEnd w:id="38"/>
    </w:p>
    <w:p w14:paraId="2173C98B" w14:textId="42041DD7" w:rsidR="00B74B1E" w:rsidRPr="00E44ABA" w:rsidRDefault="003F0455" w:rsidP="00EA381B">
      <w:pPr>
        <w:ind w:firstLine="431"/>
        <w:rPr>
          <w:rFonts w:cs="Times New Roman"/>
          <w:b/>
          <w:bCs/>
          <w:szCs w:val="24"/>
        </w:rPr>
      </w:pPr>
      <w:r w:rsidRPr="00E44ABA">
        <w:rPr>
          <w:rFonts w:cs="Times New Roman"/>
          <w:szCs w:val="24"/>
        </w:rPr>
        <w:t xml:space="preserve">Tokenization este procesul de a delimita cuvintele dintr-un text </w:t>
      </w:r>
      <w:r w:rsidR="00F56154">
        <w:rPr>
          <w:rFonts w:cs="Times New Roman"/>
          <w:szCs w:val="24"/>
        </w:rPr>
        <w:t>ș</w:t>
      </w:r>
      <w:r w:rsidRPr="00E44ABA">
        <w:rPr>
          <w:rFonts w:cs="Times New Roman"/>
          <w:szCs w:val="24"/>
        </w:rPr>
        <w:t xml:space="preserve">i posibil a le clasifica, folosit </w:t>
      </w:r>
      <w:r w:rsidR="00F56154">
        <w:rPr>
          <w:rFonts w:cs="Times New Roman"/>
          <w:szCs w:val="24"/>
        </w:rPr>
        <w:t>î</w:t>
      </w:r>
      <w:r w:rsidRPr="00E44ABA">
        <w:rPr>
          <w:rFonts w:cs="Times New Roman"/>
          <w:szCs w:val="24"/>
        </w:rPr>
        <w:t>n analiza lexical</w:t>
      </w:r>
      <w:r w:rsidR="00F56154">
        <w:rPr>
          <w:rFonts w:cs="Times New Roman"/>
          <w:szCs w:val="24"/>
        </w:rPr>
        <w:t>ă</w:t>
      </w:r>
      <w:r w:rsidRPr="00E44ABA">
        <w:rPr>
          <w:rFonts w:cs="Times New Roman"/>
          <w:szCs w:val="24"/>
        </w:rPr>
        <w:t>. Acesta deobicei delimiteaz</w:t>
      </w:r>
      <w:r w:rsidR="00F56154">
        <w:rPr>
          <w:rFonts w:cs="Times New Roman"/>
          <w:szCs w:val="24"/>
        </w:rPr>
        <w:t>ă</w:t>
      </w:r>
      <w:r w:rsidRPr="00E44ABA">
        <w:rPr>
          <w:rFonts w:cs="Times New Roman"/>
          <w:szCs w:val="24"/>
        </w:rPr>
        <w:t xml:space="preserve"> pe baza unei reguli, algoritmul folosit pentru </w:t>
      </w:r>
      <w:r w:rsidR="00F56154">
        <w:rPr>
          <w:rFonts w:cs="Times New Roman"/>
          <w:szCs w:val="24"/>
        </w:rPr>
        <w:t>setul de date</w:t>
      </w:r>
      <w:r w:rsidRPr="00E44ABA">
        <w:rPr>
          <w:rFonts w:cs="Times New Roman"/>
          <w:szCs w:val="24"/>
        </w:rPr>
        <w:t xml:space="preserve"> este </w:t>
      </w:r>
      <w:r w:rsidRPr="00E44ABA">
        <w:rPr>
          <w:rFonts w:cs="Times New Roman"/>
          <w:i/>
          <w:iCs/>
          <w:szCs w:val="24"/>
        </w:rPr>
        <w:t>Whitespace Tokenizer</w:t>
      </w:r>
      <w:r w:rsidR="00D52BAE">
        <w:rPr>
          <w:rFonts w:cs="Times New Roman"/>
          <w:szCs w:val="24"/>
        </w:rPr>
        <w:t>.</w:t>
      </w:r>
    </w:p>
    <w:p w14:paraId="27807D88" w14:textId="3CB4E9B9" w:rsidR="00924A84" w:rsidRPr="00E44ABA" w:rsidRDefault="00924A84" w:rsidP="00EA381B">
      <w:pPr>
        <w:ind w:firstLine="431"/>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singur</w:t>
      </w:r>
      <w:r w:rsidR="00163C25">
        <w:rPr>
          <w:rFonts w:cs="Times New Roman"/>
          <w:szCs w:val="24"/>
        </w:rPr>
        <w:t>ă</w:t>
      </w:r>
      <w:r w:rsidRPr="00E44ABA">
        <w:rPr>
          <w:rFonts w:cs="Times New Roman"/>
          <w:szCs w:val="24"/>
        </w:rPr>
        <w:t xml:space="preserve">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unde </w:t>
      </w:r>
      <w:r w:rsidR="00D50AAC" w:rsidRPr="00E44ABA">
        <w:rPr>
          <w:rFonts w:cs="Times New Roman"/>
          <w:szCs w:val="24"/>
        </w:rPr>
        <w:t xml:space="preserve"> 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44A70168" w14:textId="6AC58F77"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tokenuri va ar</w:t>
      </w:r>
      <w:r w:rsidR="00F277E7">
        <w:rPr>
          <w:rFonts w:cs="Times New Roman"/>
          <w:szCs w:val="24"/>
        </w:rPr>
        <w:t>ă</w:t>
      </w:r>
      <w:r w:rsidR="00EF0A8B" w:rsidRPr="00E44ABA">
        <w:rPr>
          <w:rFonts w:cs="Times New Roman"/>
          <w:szCs w:val="24"/>
        </w:rPr>
        <w:t>ta de forma: list = […., “he/pn”, “made/vbd”, “pancakes/nn”, “./.” , ….].</w:t>
      </w:r>
      <w:r w:rsidR="003412DE" w:rsidRPr="00E44ABA">
        <w:rPr>
          <w:rFonts w:cs="Times New Roman"/>
          <w:szCs w:val="24"/>
        </w:rPr>
        <w:t xml:space="preserve"> </w:t>
      </w:r>
    </w:p>
    <w:p w14:paraId="30A3611F" w14:textId="62E61706"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a putea lucra cu tokenul si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lastRenderedPageBreak/>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6C90426B"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și</w:t>
      </w:r>
      <w:r w:rsidR="00165CBF">
        <w:rPr>
          <w:shd w:val="clear" w:color="auto" w:fill="FFFFFF"/>
        </w:rPr>
        <w:t xml:space="preserve"> se va obține</w:t>
      </w:r>
      <w:r w:rsidR="005D51C7">
        <w:rPr>
          <w:shd w:val="clear" w:color="auto" w:fill="FFFFFF"/>
        </w:rPr>
        <w:t xml:space="preserve"> un 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4F6D74B2"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că în cazul cel mai bun</w:t>
      </w:r>
      <w:r w:rsidR="008229C4">
        <w:rPr>
          <w:shd w:val="clear" w:color="auto" w:fill="FFFFFF"/>
        </w:rPr>
        <w:t xml:space="preserve">, există </w:t>
      </w:r>
      <w:r>
        <w:rPr>
          <w:shd w:val="clear" w:color="auto" w:fill="FFFFFF"/>
        </w:rPr>
        <w:t xml:space="preserve">un vector de stringuri de dimensiune = 2 (cuvânt necompus+tag) iar în cazul opus, se iterează vectorul de cuvinte și se concatenează tot ce apare în vector până la tag, după care se șterge ultimul caracter(care este caracterul de slash ‘/’) din stringul obținut, deoarece după fiecare cuvânt se adaugă caracterul de slash ‘/’.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0B1FB7">
        <w:rPr>
          <w:color w:val="000000"/>
          <w:shd w:val="clear" w:color="auto" w:fill="FFFFFF"/>
        </w:rPr>
        <w:t>atât stringul ce conține tokenul compus sau cel necompus și stringul ce conține tagul acestui token. </w:t>
      </w:r>
    </w:p>
    <w:p w14:paraId="797B9CA4" w14:textId="69DA9D92" w:rsidR="0017765D" w:rsidRPr="00A33DB4" w:rsidRDefault="008271B0" w:rsidP="00A36011">
      <w:pPr>
        <w:pStyle w:val="Heading4"/>
      </w:pPr>
      <w:bookmarkStart w:id="39" w:name="_Toc43130150"/>
      <w:r>
        <w:t>3.2.2.2</w:t>
      </w:r>
      <w:r w:rsidR="00A33DB4">
        <w:t xml:space="preserve">  Part of speech classifier</w:t>
      </w:r>
      <w:bookmarkEnd w:id="39"/>
    </w:p>
    <w:p w14:paraId="7A076C45" w14:textId="13ED5C55"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w:t>
      </w:r>
      <w:r w:rsidR="00A349E2">
        <w:rPr>
          <w:shd w:val="clear" w:color="auto" w:fill="FFFFFF"/>
        </w:rPr>
        <w:t xml:space="preserve">, </w:t>
      </w:r>
      <w:r>
        <w:rPr>
          <w:shd w:val="clear" w:color="auto" w:fill="FFFFFF"/>
        </w:rPr>
        <w:t>predicția ar avea de suferit în acest caz. Pentru a rezolva</w:t>
      </w:r>
      <w:r w:rsidR="00637D59">
        <w:rPr>
          <w:shd w:val="clear" w:color="auto" w:fill="FFFFFF"/>
        </w:rPr>
        <w:t xml:space="preserve"> această</w:t>
      </w:r>
      <w:r>
        <w:rPr>
          <w:shd w:val="clear" w:color="auto" w:fill="FFFFFF"/>
        </w:rPr>
        <w:t xml:space="preserve"> problem</w:t>
      </w:r>
      <w:r w:rsidR="00CE08B0">
        <w:rPr>
          <w:shd w:val="clear" w:color="auto" w:fill="FFFFFF"/>
        </w:rPr>
        <w:t>ă</w:t>
      </w:r>
      <w:r>
        <w:rPr>
          <w:shd w:val="clear" w:color="auto" w:fill="FFFFFF"/>
        </w:rPr>
        <w:t xml:space="preserve">, se alege clasificarea părților de vorbire în 10 categorii, acestea fiind părțile de vorbire de bază pentru a acoperi majoritatea tagurilor din Brown Corpus. Acest proces nu este unul automat făcut de un algoritm, ci este </w:t>
      </w:r>
      <w:r w:rsidR="00B30B0B">
        <w:rPr>
          <w:shd w:val="clear" w:color="auto" w:fill="FFFFFF"/>
        </w:rPr>
        <w:t>realizat</w:t>
      </w:r>
      <w:r>
        <w:rPr>
          <w:shd w:val="clear" w:color="auto" w:fill="FFFFFF"/>
        </w:rPr>
        <w:t xml:space="preserve"> în urm</w:t>
      </w:r>
      <w:r w:rsidR="00B30B0B">
        <w:rPr>
          <w:shd w:val="clear" w:color="auto" w:fill="FFFFFF"/>
        </w:rPr>
        <w:t>a</w:t>
      </w:r>
      <w:r>
        <w:rPr>
          <w:shd w:val="clear" w:color="auto" w:fill="FFFFFF"/>
        </w:rPr>
        <w:t xml:space="preserve"> unei analize a părților de vorbire din engleză [11], [12], [13], [14] și alese cele mai potrivite pentru setul de date (Brown Corpus). S-au ales următoarele categorii:</w:t>
      </w:r>
    </w:p>
    <w:p w14:paraId="14C56F84" w14:textId="3F74C6E2"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49075B68" w:rsidR="009849A3" w:rsidRPr="00E44ABA" w:rsidRDefault="009849A3" w:rsidP="00F20CD5">
      <w:pPr>
        <w:pStyle w:val="ListParagraph"/>
        <w:numPr>
          <w:ilvl w:val="0"/>
          <w:numId w:val="1"/>
        </w:numPr>
        <w:rPr>
          <w:rFonts w:cs="Times New Roman"/>
          <w:szCs w:val="24"/>
        </w:rPr>
      </w:pPr>
      <w:r w:rsidRPr="00E44ABA">
        <w:rPr>
          <w:rFonts w:cs="Times New Roman"/>
          <w:szCs w:val="24"/>
        </w:rPr>
        <w:t xml:space="preserve">Article/Determiner (AT/DT) – </w:t>
      </w:r>
      <w:r w:rsidR="003A036B">
        <w:rPr>
          <w:rFonts w:cs="Times New Roman"/>
          <w:szCs w:val="24"/>
        </w:rPr>
        <w:t>articol</w:t>
      </w:r>
      <w:r w:rsidRPr="00E44ABA">
        <w:rPr>
          <w:rFonts w:cs="Times New Roman"/>
          <w:szCs w:val="24"/>
        </w:rPr>
        <w:t xml:space="preserve"> &amp; determinan</w:t>
      </w:r>
      <w:r w:rsidR="003A036B">
        <w:rPr>
          <w:rFonts w:cs="Times New Roman"/>
          <w:szCs w:val="24"/>
        </w:rPr>
        <w:t>t</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463994DB"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2733EC" w:rsidRPr="00E44ABA">
        <w:rPr>
          <w:rFonts w:cs="Times New Roman"/>
          <w:szCs w:val="24"/>
        </w:rPr>
        <w:t xml:space="preserve">cardinal numeral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limba</w:t>
      </w:r>
      <w:r w:rsidR="000C7217">
        <w:rPr>
          <w:rFonts w:cs="Times New Roman"/>
          <w:szCs w:val="24"/>
        </w:rPr>
        <w:t>,</w:t>
      </w:r>
      <w:r w:rsidRPr="00E44ABA">
        <w:rPr>
          <w:rFonts w:cs="Times New Roman"/>
          <w:szCs w:val="24"/>
        </w:rPr>
        <w:t xml:space="preserve"> etc.</w:t>
      </w:r>
    </w:p>
    <w:p w14:paraId="6243A21E" w14:textId="63FC9AF7" w:rsidR="00E52FD8" w:rsidRPr="00E52FD8" w:rsidRDefault="006F1D8D" w:rsidP="0097688C">
      <w:pPr>
        <w:ind w:firstLine="431"/>
        <w:rPr>
          <w:lang w:val="ro-RO" w:eastAsia="ro-RO"/>
        </w:rPr>
      </w:pPr>
      <w:r>
        <w:rPr>
          <w:lang w:eastAsia="ro-RO"/>
        </w:rPr>
        <w:t>Orice</w:t>
      </w:r>
      <w:r w:rsidR="00E52FD8" w:rsidRPr="00E52FD8">
        <w:rPr>
          <w:lang w:eastAsia="ro-RO"/>
        </w:rPr>
        <w:t xml:space="preserve"> cuvânt din setul de date va avea doar un singur tag</w:t>
      </w:r>
      <w:r w:rsidR="00F316AC">
        <w:rPr>
          <w:lang w:eastAsia="ro-RO"/>
        </w:rPr>
        <w:t xml:space="preserve"> </w:t>
      </w:r>
      <w:r w:rsidR="00E52FD8" w:rsidRPr="00E52FD8">
        <w:rPr>
          <w:lang w:eastAsia="ro-RO"/>
        </w:rPr>
        <w:t>din cele 10 menționate anterior</w:t>
      </w:r>
      <w:r w:rsidR="00ED10D9">
        <w:rPr>
          <w:lang w:eastAsia="ro-RO"/>
        </w:rPr>
        <w:t xml:space="preserve">, după ce </w:t>
      </w:r>
      <w:r w:rsidR="006C1AEE">
        <w:rPr>
          <w:lang w:eastAsia="ro-RO"/>
        </w:rPr>
        <w:t>va fi</w:t>
      </w:r>
      <w:r w:rsidR="00ED10D9">
        <w:rPr>
          <w:lang w:eastAsia="ro-RO"/>
        </w:rPr>
        <w:t xml:space="preserve"> aplicat acest proces</w:t>
      </w:r>
      <w:r w:rsidR="00E52FD8" w:rsidRPr="00E52FD8">
        <w:rPr>
          <w:lang w:eastAsia="ro-RO"/>
        </w:rPr>
        <w:t>.</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w:t>
      </w:r>
      <w:r w:rsidR="00BC053B">
        <w:rPr>
          <w:lang w:eastAsia="ro-RO"/>
        </w:rPr>
        <w:t>se obțin</w:t>
      </w:r>
      <w:r w:rsidR="00E52FD8" w:rsidRPr="00E52FD8">
        <w:rPr>
          <w:lang w:eastAsia="ro-RO"/>
        </w:rPr>
        <w:t xml:space="preserve"> următoarele rezultate statistice:</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436F9AA7">
            <wp:extent cx="5895720" cy="286994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347" r="7373" b="4509"/>
                    <a:stretch/>
                  </pic:blipFill>
                  <pic:spPr bwMode="auto">
                    <a:xfrm>
                      <a:off x="0" y="0"/>
                      <a:ext cx="5987991" cy="2914865"/>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1985E1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7613FFCF" w14:textId="77777777" w:rsidR="000E1912" w:rsidRDefault="000E1912" w:rsidP="000E1912">
      <w:pPr>
        <w:keepNext/>
        <w:jc w:val="center"/>
      </w:pPr>
      <w:r>
        <w:rPr>
          <w:rFonts w:cs="Times New Roman"/>
          <w:noProof/>
          <w:szCs w:val="24"/>
        </w:rPr>
        <w:drawing>
          <wp:inline distT="0" distB="0" distL="0" distR="0" wp14:anchorId="24389824" wp14:editId="479D813C">
            <wp:extent cx="5447049" cy="3401324"/>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331" t="2548" r="15285" b="9553"/>
                    <a:stretch/>
                  </pic:blipFill>
                  <pic:spPr bwMode="auto">
                    <a:xfrm>
                      <a:off x="0" y="0"/>
                      <a:ext cx="5518977" cy="3446238"/>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72447E9E"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Pr>
          <w:sz w:val="20"/>
          <w:szCs w:val="20"/>
          <w:lang w:val="ro-RO"/>
        </w:rPr>
        <w:t xml:space="preserve"> (%)</w:t>
      </w:r>
    </w:p>
    <w:p w14:paraId="48BA5E3F" w14:textId="77777777" w:rsidR="00CD07A9" w:rsidRPr="00CD07A9" w:rsidRDefault="00CD07A9" w:rsidP="00CD07A9">
      <w:pPr>
        <w:rPr>
          <w:lang w:val="ro-RO"/>
        </w:rPr>
      </w:pPr>
    </w:p>
    <w:p w14:paraId="576536AD" w14:textId="392CFD40"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creea un etichetator cu parametru implicit “substantiv”, </w:t>
      </w:r>
      <w:r w:rsidR="009473E5">
        <w:rPr>
          <w:shd w:val="clear" w:color="auto" w:fill="FFFFFF"/>
        </w:rPr>
        <w:t>s-</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0C3E648F" w14:textId="77777777" w:rsidR="005D0FE6" w:rsidRDefault="007A4E14" w:rsidP="005D0FE6">
      <w:pPr>
        <w:rPr>
          <w:rFonts w:cs="Times New Roman"/>
          <w:b/>
          <w:bCs/>
          <w:sz w:val="36"/>
          <w:szCs w:val="36"/>
        </w:rPr>
      </w:pPr>
      <w:r w:rsidRPr="00A33DB4">
        <w:rPr>
          <w:rFonts w:cs="Times New Roman"/>
          <w:b/>
          <w:bCs/>
          <w:sz w:val="28"/>
          <w:szCs w:val="28"/>
        </w:rPr>
        <w:t xml:space="preserve">Implementare </w:t>
      </w:r>
      <w:r w:rsidR="00A33DB4">
        <w:rPr>
          <w:rFonts w:cs="Times New Roman"/>
          <w:b/>
          <w:bCs/>
          <w:sz w:val="28"/>
          <w:szCs w:val="28"/>
        </w:rPr>
        <w:t>part of speech classifier</w:t>
      </w:r>
    </w:p>
    <w:p w14:paraId="16B4E3F8" w14:textId="3A0A8393" w:rsidR="005D0FE6" w:rsidRDefault="005D0FE6" w:rsidP="005D0FE6">
      <w:pPr>
        <w:ind w:firstLine="431"/>
        <w:rPr>
          <w:shd w:val="clear" w:color="auto" w:fill="FFFFFF"/>
        </w:rPr>
      </w:pPr>
      <w:r>
        <w:rPr>
          <w:shd w:val="clear" w:color="auto" w:fill="FFFFFF"/>
        </w:rPr>
        <w:t>Procedeul principal este de a itera vechea list</w:t>
      </w:r>
      <w:r w:rsidR="00D37E9B">
        <w:rPr>
          <w:shd w:val="clear" w:color="auto" w:fill="FFFFFF"/>
        </w:rPr>
        <w:t>ă</w:t>
      </w:r>
      <w:r>
        <w:rPr>
          <w:shd w:val="clear" w:color="auto" w:fill="FFFFFF"/>
        </w:rPr>
        <w:t xml:space="preserve"> de cuvinte și </w:t>
      </w:r>
      <w:r w:rsidR="00D37E9B">
        <w:rPr>
          <w:shd w:val="clear" w:color="auto" w:fill="FFFFFF"/>
        </w:rPr>
        <w:t xml:space="preserve">de </w:t>
      </w:r>
      <w:r>
        <w:rPr>
          <w:shd w:val="clear" w:color="auto" w:fill="FFFFFF"/>
        </w:rPr>
        <w:t>taguri și de a creea o nouă list</w:t>
      </w:r>
      <w:r w:rsidR="00982B28">
        <w:rPr>
          <w:shd w:val="clear" w:color="auto" w:fill="FFFFFF"/>
        </w:rPr>
        <w:t>ă</w:t>
      </w:r>
      <w:r>
        <w:rPr>
          <w:shd w:val="clear" w:color="auto" w:fill="FFFFFF"/>
        </w:rPr>
        <w:t xml:space="preserve"> în care vechile taguri vor face parte dintr-una din cele 10 categorii. Pentru a găsi indexul la tag în list</w:t>
      </w:r>
      <w:r w:rsidR="00982B28">
        <w:rPr>
          <w:shd w:val="clear" w:color="auto" w:fill="FFFFFF"/>
        </w:rPr>
        <w:t>ă</w:t>
      </w:r>
      <w:r>
        <w:rPr>
          <w:shd w:val="clear" w:color="auto" w:fill="FFFFFF"/>
        </w:rPr>
        <w:t xml:space="preserve"> avem următorul cod:</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lastRenderedPageBreak/>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3E5C2B42" w14:textId="0034A127" w:rsidR="00982B28" w:rsidRPr="00982B28" w:rsidRDefault="00982B28" w:rsidP="00982B28">
      <w:pPr>
        <w:ind w:firstLine="431"/>
        <w:rPr>
          <w:lang w:val="ro-RO" w:eastAsia="ro-RO"/>
        </w:rPr>
      </w:pPr>
      <w:r w:rsidRPr="00982B28">
        <w:rPr>
          <w:lang w:eastAsia="ro-RO"/>
        </w:rPr>
        <w:t>Aceast</w:t>
      </w:r>
      <w:r w:rsidR="00120F5E">
        <w:rPr>
          <w:lang w:eastAsia="ro-RO"/>
        </w:rPr>
        <w:t>a</w:t>
      </w:r>
      <w:r w:rsidRPr="00982B28">
        <w:rPr>
          <w:lang w:eastAsia="ro-RO"/>
        </w:rPr>
        <w:t xml:space="preserve"> returnează un index în funcție de unde se află tag-ul în lista BrownCorpusTags, mai întâi va despărți tagurile compuse și va itera fiecare tag în parte pentru a îi atribuii un index în list</w:t>
      </w:r>
      <w:r w:rsidR="008F54C2">
        <w:rPr>
          <w:lang w:eastAsia="ro-RO"/>
        </w:rPr>
        <w:t>ă</w:t>
      </w:r>
      <w:r w:rsidRPr="00982B28">
        <w:rPr>
          <w:lang w:eastAsia="ro-RO"/>
        </w:rPr>
        <w:t>. Se va verific</w:t>
      </w:r>
      <w:r w:rsidR="008F54C2">
        <w:rPr>
          <w:lang w:eastAsia="ro-RO"/>
        </w:rPr>
        <w:t>a</w:t>
      </w:r>
      <w:r w:rsidRPr="00982B28">
        <w:rPr>
          <w:lang w:eastAsia="ro-RO"/>
        </w:rPr>
        <w:t xml:space="preserve"> dacă există tag-ul iterat în lista BrownCorpusTags, dacă există se va returna index-ul din lista, dacă nu, se va returna -1. Metod</w:t>
      </w:r>
      <w:r w:rsidR="008F54C2">
        <w:rPr>
          <w:lang w:eastAsia="ro-RO"/>
        </w:rPr>
        <w:t>a</w:t>
      </w:r>
      <w:r w:rsidRPr="00982B28">
        <w:rPr>
          <w:lang w:eastAsia="ro-RO"/>
        </w:rPr>
        <w:t xml:space="preserve"> caută tagul cu funcția Contains deoarece unele taguri precum “nps$” apar și cu simboluri dar aparț</w:t>
      </w:r>
      <w:r w:rsidR="008F54C2">
        <w:rPr>
          <w:lang w:eastAsia="ro-RO"/>
        </w:rPr>
        <w:t>i</w:t>
      </w:r>
      <w:r w:rsidRPr="00982B28">
        <w:rPr>
          <w:lang w:eastAsia="ro-RO"/>
        </w:rPr>
        <w:t xml:space="preserve">n tot in aceeași categorie unde </w:t>
      </w:r>
      <w:r w:rsidR="00650E0B">
        <w:rPr>
          <w:lang w:eastAsia="ro-RO"/>
        </w:rPr>
        <w:t xml:space="preserve">este </w:t>
      </w:r>
      <w:r w:rsidRPr="00982B28">
        <w:rPr>
          <w:lang w:eastAsia="ro-RO"/>
        </w:rPr>
        <w:t>“nps” catalogat.</w:t>
      </w: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3F4DBE" w:rsidRPr="00E44ABA" w:rsidRDefault="003F4DBE"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3F4DBE" w:rsidRDefault="003F4DBE"/>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3F4DBE" w:rsidRPr="00E44ABA" w:rsidRDefault="003F4DBE"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3F4DBE" w:rsidRDefault="003F4DBE"/>
                  </w:txbxContent>
                </v:textbox>
                <w10:anchorlock/>
              </v:shape>
            </w:pict>
          </mc:Fallback>
        </mc:AlternateContent>
      </w:r>
    </w:p>
    <w:p w14:paraId="33A499ED" w14:textId="5C790341"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w:t>
      </w:r>
      <w:r w:rsidR="00AF7ADF">
        <w:rPr>
          <w:lang w:eastAsia="ro-RO"/>
        </w:rPr>
        <w:t xml:space="preserve">anterior </w:t>
      </w:r>
      <w:r w:rsidRPr="004B367E">
        <w:rPr>
          <w:lang w:eastAsia="ro-RO"/>
        </w:rPr>
        <w:t>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caut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 și de accea se verifică mai întâi dacă tagul este egal cu “wql” sau “wql-tl” (aici nu apar taguri compuse cu ‘+’ sau cu taguri “fw”, “hl” etc.). 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7E7338D6"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F8702B" w:rsidRPr="00E44ABA">
        <w:rPr>
          <w:rFonts w:cs="Times New Roman"/>
          <w:szCs w:val="24"/>
        </w:rPr>
        <w:t xml:space="preserve"> va decide noul tag pentru </w:t>
      </w:r>
      <w:r w:rsidR="00F8702B">
        <w:rPr>
          <w:rFonts w:cs="Times New Roman"/>
          <w:szCs w:val="24"/>
        </w:rPr>
        <w:t>fiecare cuvânt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lastRenderedPageBreak/>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40" w:name="_Toc43130151"/>
      <w:r>
        <w:t xml:space="preserve">3.2.2.3  </w:t>
      </w:r>
      <w:r w:rsidR="00397104">
        <w:t>Data</w:t>
      </w:r>
      <w:r w:rsidR="001F0E86">
        <w:t xml:space="preserve"> cleaning &amp; </w:t>
      </w:r>
      <w:r w:rsidR="00397104">
        <w:t>normalization</w:t>
      </w:r>
      <w:bookmarkEnd w:id="40"/>
      <w:r w:rsidR="00397104">
        <w:t xml:space="preserve"> </w:t>
      </w:r>
    </w:p>
    <w:p w14:paraId="27BE9469" w14:textId="2D85C651"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și pentru a normaliza datele astfel încât să nu încurce algoritmul de învățare.</w:t>
      </w:r>
    </w:p>
    <w:p w14:paraId="03740E6F" w14:textId="16723164" w:rsidR="00843B71" w:rsidRPr="00843B71" w:rsidRDefault="009E4F7F" w:rsidP="00022C15">
      <w:pPr>
        <w:ind w:firstLine="431"/>
        <w:rPr>
          <w:lang w:val="ro-RO" w:eastAsia="ro-RO"/>
        </w:rPr>
      </w:pPr>
      <w:r>
        <w:rPr>
          <w:lang w:eastAsia="ro-RO"/>
        </w:rPr>
        <w:t>Acest algoritm</w:t>
      </w:r>
      <w:r w:rsidR="00843B71" w:rsidRPr="00843B71">
        <w:rPr>
          <w:lang w:eastAsia="ro-RO"/>
        </w:rPr>
        <w:t xml:space="preserve"> va elimina mai întâi cuvintele de oprire (caracterele care nu sunt importante la etichetarea părții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elimina cifrele din acesta și dacă trece un anume prag de litere rămase atunci îl păstrează. Înainte de a termin</w:t>
      </w:r>
      <w:r w:rsidR="00D76944">
        <w:rPr>
          <w:lang w:eastAsia="ro-RO"/>
        </w:rPr>
        <w:t>a</w:t>
      </w:r>
      <w:r w:rsidR="00843B71" w:rsidRPr="00843B71">
        <w:rPr>
          <w:lang w:eastAsia="ro-RO"/>
        </w:rPr>
        <w:t>, acesta</w:t>
      </w:r>
      <w:r w:rsidR="00AD3A11">
        <w:rPr>
          <w:lang w:eastAsia="ro-RO"/>
        </w:rPr>
        <w:t>, in etapa de antrenare,</w:t>
      </w:r>
      <w:r w:rsidR="00843B71" w:rsidRPr="00843B71">
        <w:rPr>
          <w:lang w:eastAsia="ro-RO"/>
        </w:rPr>
        <w:t xml:space="preserve"> 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doar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normalizate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 acestea</w:t>
      </w:r>
      <w:r w:rsidR="00FB49A3">
        <w:rPr>
          <w:lang w:eastAsia="ro-RO"/>
        </w:rPr>
        <w:t xml:space="preserve"> </w:t>
      </w:r>
      <w:r w:rsidR="00843B71" w:rsidRPr="00843B71">
        <w:rPr>
          <w:lang w:eastAsia="ro-RO"/>
        </w:rPr>
        <w:t>nu</w:t>
      </w:r>
      <w:r w:rsidR="00FB49A3">
        <w:rPr>
          <w:lang w:eastAsia="ro-RO"/>
        </w:rPr>
        <w:t xml:space="preserve"> </w:t>
      </w:r>
      <w:r w:rsidR="00843B71" w:rsidRPr="00843B71">
        <w:rPr>
          <w:lang w:eastAsia="ro-RO"/>
        </w:rPr>
        <w:t>vor fi normalizate la liter</w:t>
      </w:r>
      <w:r w:rsidR="00FB49A3">
        <w:rPr>
          <w:lang w:eastAsia="ro-RO"/>
        </w:rPr>
        <w:t>ă</w:t>
      </w:r>
      <w:r w:rsidR="00843B71" w:rsidRPr="00843B71">
        <w:rPr>
          <w:lang w:eastAsia="ro-RO"/>
        </w:rPr>
        <w:t xml:space="preserve"> mică.</w:t>
      </w:r>
    </w:p>
    <w:p w14:paraId="15624B7F" w14:textId="126015D4"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Acest procedeu de normalizare </w:t>
      </w:r>
      <w:r w:rsidR="00483BB2">
        <w:rPr>
          <w:lang w:eastAsia="ro-RO"/>
        </w:rPr>
        <w:t>ajută la creșterea acurateț</w:t>
      </w:r>
      <w:r w:rsidR="007B6772">
        <w:rPr>
          <w:lang w:eastAsia="ro-RO"/>
        </w:rPr>
        <w:t>ii</w:t>
      </w:r>
      <w:r w:rsidRPr="00843B71">
        <w:rPr>
          <w:lang w:eastAsia="ro-RO"/>
        </w:rPr>
        <w:t xml:space="preserve">, deoarece </w:t>
      </w:r>
      <w:r w:rsidR="00465B12">
        <w:rPr>
          <w:lang w:eastAsia="ro-RO"/>
        </w:rPr>
        <w:t xml:space="preserve">etichetatorul </w:t>
      </w:r>
      <w:r w:rsidRPr="00843B71">
        <w:rPr>
          <w:lang w:eastAsia="ro-RO"/>
        </w:rPr>
        <w:t>va putea să facă distincția corectă între partea de vorbire a cuvintelor cu liter</w:t>
      </w:r>
      <w:r w:rsidR="00762802">
        <w:rPr>
          <w:lang w:eastAsia="ro-RO"/>
        </w:rPr>
        <w:t>ă</w:t>
      </w:r>
      <w:r w:rsidRPr="00843B71">
        <w:rPr>
          <w:lang w:eastAsia="ro-RO"/>
        </w:rPr>
        <w:t xml:space="preserve"> mare și cele cu litera mică. În setul de testare, de asemenea, se vor elimina repetițiile la caracterele cu tag de final de propoziție, deoarece acestea nu sunt evaluate de predictor și repetițiile de genul </w:t>
      </w:r>
      <w:r w:rsidRPr="00F14613">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r w:rsidR="00B35C19">
        <w:rPr>
          <w:lang w:val="ro-RO" w:eastAsia="ro-RO"/>
        </w:rPr>
        <w:t xml:space="preserve"> </w:t>
      </w:r>
      <w:r w:rsidR="00A37868">
        <w:rPr>
          <w:lang w:eastAsia="ro-RO"/>
        </w:rPr>
        <w:t>Alte funcții de normalizare și de curățare folosite de celelalte componente sunt descrise în capitolele următoare.</w:t>
      </w:r>
      <w:r w:rsidRPr="00843B71">
        <w:rPr>
          <w:lang w:eastAsia="ro-RO"/>
        </w:rPr>
        <w:t>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364D9B94" w:rsidR="0011339F" w:rsidRDefault="0011339F" w:rsidP="00E1746E">
      <w:pPr>
        <w:ind w:firstLine="431"/>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lastRenderedPageBreak/>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1E2ACC46" w:rsidR="00060EE4" w:rsidRDefault="0004382B" w:rsidP="00060EE4">
      <w:pPr>
        <w:ind w:firstLine="431"/>
        <w:rPr>
          <w:shd w:val="clear" w:color="auto" w:fill="FFFFFF"/>
        </w:rPr>
      </w:pPr>
      <w:bookmarkStart w:id="41" w:name="_Toc41523268"/>
      <w:bookmarkStart w:id="42"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060EE4">
        <w:rPr>
          <w:shd w:val="clear" w:color="auto" w:fill="FFFFFF"/>
        </w:rPr>
        <w:t>, în secțiunea subliniată,</w:t>
      </w:r>
      <w:r w:rsidR="00C54C31">
        <w:rPr>
          <w:shd w:val="clear" w:color="auto" w:fill="FFFFFF"/>
        </w:rPr>
        <w:t xml:space="preserve"> se</w:t>
      </w:r>
      <w:r w:rsidR="00060EE4">
        <w:rPr>
          <w:shd w:val="clear" w:color="auto" w:fill="FFFFFF"/>
        </w:rPr>
        <w:t xml:space="preserve"> înlocuiește locul unde apare o cifra</w:t>
      </w:r>
      <w:r w:rsidR="006C2ECD">
        <w:rPr>
          <w:shd w:val="clear" w:color="auto" w:fill="FFFFFF"/>
        </w:rPr>
        <w:t xml:space="preserve"> </w:t>
      </w:r>
      <w:r w:rsidR="00060EE4">
        <w:rPr>
          <w:shd w:val="clear" w:color="auto" w:fill="FFFFFF"/>
        </w:rPr>
        <w:t>(d = digit) cu un caracter gol (adică elimin</w:t>
      </w:r>
      <w:r w:rsidR="0006362E">
        <w:rPr>
          <w:shd w:val="clear" w:color="auto" w:fill="FFFFFF"/>
        </w:rPr>
        <w:t>ă</w:t>
      </w:r>
      <w:r w:rsidR="00060EE4">
        <w:rPr>
          <w:shd w:val="clear" w:color="auto" w:fill="FFFFFF"/>
        </w:rPr>
        <w:t xml:space="preserve"> cifra).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c#</w:t>
      </w:r>
      <w:r w:rsidR="00060EE4">
        <w:rPr>
          <w:shd w:val="clear" w:color="auto" w:fill="FFFFFF"/>
        </w:rPr>
        <w:t>.</w:t>
      </w:r>
    </w:p>
    <w:p w14:paraId="3A849E42" w14:textId="65EEC3F8" w:rsidR="00B23BF2" w:rsidRPr="00B23BF2" w:rsidRDefault="00CD7C16" w:rsidP="00B23BF2">
      <w:pPr>
        <w:pStyle w:val="Heading3"/>
      </w:pPr>
      <w:bookmarkStart w:id="43" w:name="_Toc43130152"/>
      <w:r>
        <w:t xml:space="preserve">3.2.3  </w:t>
      </w:r>
      <w:r w:rsidR="006A039F" w:rsidRPr="00A33DB4">
        <w:t>Model</w:t>
      </w:r>
      <w:bookmarkEnd w:id="41"/>
      <w:bookmarkEnd w:id="42"/>
      <w:bookmarkEnd w:id="43"/>
      <w:r w:rsidR="006A039F" w:rsidRPr="00A33DB4">
        <w:t xml:space="preserve"> </w:t>
      </w:r>
    </w:p>
    <w:p w14:paraId="7388BD2C" w14:textId="234FC026"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44" w:name="_Toc43130153"/>
      <w:r>
        <w:t xml:space="preserve">3.2.3.1  </w:t>
      </w:r>
      <w:r w:rsidR="00C01B4E">
        <w:t>Hidden Markov Model</w:t>
      </w:r>
      <w:bookmarkEnd w:id="44"/>
    </w:p>
    <w:p w14:paraId="135B5227" w14:textId="2491864A" w:rsidR="00AA2C0E" w:rsidRDefault="00AA2C0E" w:rsidP="005D0C85">
      <w:pPr>
        <w:ind w:firstLine="360"/>
        <w:rPr>
          <w:rFonts w:cs="Times New Roman"/>
          <w:szCs w:val="24"/>
        </w:rPr>
      </w:pPr>
      <w:r w:rsidRPr="00AA2C0E">
        <w:t>Hidden</w:t>
      </w:r>
      <w:r>
        <w:rPr>
          <w:shd w:val="clear" w:color="auto" w:fill="FFFFFF"/>
        </w:rPr>
        <w:t xml:space="preserve"> Markov Model (HMM) este un model stohastic (folosește metode probabilistice pentru a </w:t>
      </w:r>
      <w:r w:rsidR="00F63301">
        <w:rPr>
          <w:shd w:val="clear" w:color="auto" w:fill="FFFFFF"/>
        </w:rPr>
        <w:t>predicționa tagurile</w:t>
      </w:r>
      <w:r>
        <w:rPr>
          <w:shd w:val="clear" w:color="auto" w:fill="FFFFFF"/>
        </w:rPr>
        <w:t>) și este implementat după modelul clasic prezentat. Acesta folosește probabilitățile de emisie și de tranziție interpolate, pentru a predic</w:t>
      </w:r>
      <w:r w:rsidR="001921D1">
        <w:rPr>
          <w:shd w:val="clear" w:color="auto" w:fill="FFFFFF"/>
        </w:rPr>
        <w:t>ț</w:t>
      </w:r>
      <w:r>
        <w:rPr>
          <w:shd w:val="clear" w:color="auto" w:fill="FFFFFF"/>
        </w:rPr>
        <w:t>iona tagul cuvintelor din</w:t>
      </w:r>
      <w:r w:rsidR="00671001">
        <w:rPr>
          <w:shd w:val="clear" w:color="auto" w:fill="FFFFFF"/>
        </w:rPr>
        <w:t xml:space="preserve"> </w:t>
      </w:r>
      <w:r>
        <w:rPr>
          <w:shd w:val="clear" w:color="auto" w:fill="FFFFFF"/>
        </w:rPr>
        <w:t xml:space="preserve"> propoziție. </w:t>
      </w:r>
    </w:p>
    <w:p w14:paraId="185805EC" w14:textId="4B943FD2" w:rsidR="00EC669B" w:rsidRPr="00892436" w:rsidRDefault="00EC669B" w:rsidP="00F20CD5">
      <w:pPr>
        <w:pStyle w:val="Heading5"/>
        <w:numPr>
          <w:ilvl w:val="0"/>
          <w:numId w:val="6"/>
        </w:numPr>
      </w:pPr>
      <w:bookmarkStart w:id="45" w:name="_Toc43130154"/>
      <w:r w:rsidRPr="00892436">
        <w:t xml:space="preserve">Emission </w:t>
      </w:r>
      <w:r w:rsidR="00C502C4" w:rsidRPr="00892436">
        <w:t>p</w:t>
      </w:r>
      <w:r w:rsidRPr="00892436">
        <w:t>robability</w:t>
      </w:r>
      <w:bookmarkEnd w:id="45"/>
    </w:p>
    <w:p w14:paraId="3E153B06" w14:textId="3E6D85CB"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7617A2A6" w:rsidR="001A54B9" w:rsidRDefault="001A54B9" w:rsidP="001A54B9">
      <w:pPr>
        <w:ind w:firstLine="431"/>
        <w:rPr>
          <w:shd w:val="clear" w:color="auto" w:fill="FFFFFF"/>
        </w:rPr>
      </w:pPr>
      <w:r>
        <w:rPr>
          <w:shd w:val="clear" w:color="auto" w:fill="FFFFFF"/>
        </w:rPr>
        <w:t>Putem vedea în exemplul anterior</w:t>
      </w:r>
      <w:r w:rsidR="00DA75E3">
        <w:rPr>
          <w:shd w:val="clear" w:color="auto" w:fill="FFFFFF"/>
        </w:rPr>
        <w:t xml:space="preserve"> </w:t>
      </w:r>
      <w:r>
        <w:rPr>
          <w:shd w:val="clear" w:color="auto" w:fill="FFFFFF"/>
        </w:rPr>
        <w:t>cum această formulă este o generalizare de la formulă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[1]. </w:t>
      </w:r>
      <w:r>
        <w:rPr>
          <w:shd w:val="clear" w:color="auto" w:fill="FFFFFF"/>
        </w:rPr>
        <w:t xml:space="preserve">Valorile </w:t>
      </w:r>
      <w:r w:rsidR="00F53DDD">
        <w:rPr>
          <w:shd w:val="clear" w:color="auto" w:fill="FFFFFF"/>
        </w:rPr>
        <w:t>din exemplul anterior sunt alese aleator</w:t>
      </w:r>
      <w:r w:rsidR="00E1346A">
        <w:rPr>
          <w:shd w:val="clear" w:color="auto" w:fill="FFFFFF"/>
        </w:rPr>
        <w:t xml:space="preserve"> pentru demonstrație.</w:t>
      </w:r>
    </w:p>
    <w:p w14:paraId="5C54611A" w14:textId="0945F0C4" w:rsidR="00134583" w:rsidRPr="00C25CD8" w:rsidRDefault="00134583" w:rsidP="00C25CD8">
      <w:pPr>
        <w:rPr>
          <w:rFonts w:cs="Times New Roman"/>
          <w:szCs w:val="24"/>
        </w:rPr>
      </w:pPr>
      <w:r>
        <w:rPr>
          <w:rFonts w:cs="Times New Roman"/>
          <w:b/>
          <w:bCs/>
          <w:sz w:val="28"/>
          <w:szCs w:val="28"/>
        </w:rPr>
        <w:t>Implementare emission probability</w:t>
      </w:r>
    </w:p>
    <w:p w14:paraId="000C77EB" w14:textId="7718A7A2"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de la (3.2), mai întâi trebuie </w:t>
      </w:r>
      <w:r w:rsidR="00F62340">
        <w:rPr>
          <w:shd w:val="clear" w:color="auto" w:fill="FFFFFF"/>
        </w:rPr>
        <w:t xml:space="preserve">obținută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Pr>
          <w:shd w:val="clear" w:color="auto" w:fill="FFFFFF"/>
        </w:rPr>
        <w:t>s</w:t>
      </w:r>
      <w:r w:rsidR="006B12A4">
        <w:rPr>
          <w:shd w:val="clear" w:color="auto" w:fill="FFFFFF"/>
        </w:rPr>
        <w:t>e obține</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7F4734C7"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0808B5">
        <w:rPr>
          <w:i/>
          <w:iCs/>
          <w:shd w:val="clear" w:color="auto" w:fill="FFFFFF"/>
        </w:rPr>
        <w:t>Dat</w:t>
      </w:r>
      <w:r w:rsidR="002E584B">
        <w:rPr>
          <w:i/>
          <w:iCs/>
          <w:shd w:val="clear" w:color="auto" w:fill="FFFFFF"/>
        </w:rPr>
        <w:t>a</w:t>
      </w:r>
      <w:r w:rsidR="000808B5">
        <w:rPr>
          <w:i/>
          <w:iCs/>
          <w:shd w:val="clear" w:color="auto" w:fill="FFFFFF"/>
        </w:rPr>
        <w:t xml:space="preserve"> cleaning &amp; normalization</w:t>
      </w:r>
      <w:r w:rsidR="00994ABE">
        <w:rPr>
          <w:shd w:val="clear" w:color="auto" w:fill="FFFFFF"/>
        </w:rPr>
        <w:t xml:space="preserve"> </w:t>
      </w:r>
      <w:r w:rsidR="000808B5">
        <w:rPr>
          <w:shd w:val="clear" w:color="auto" w:fill="FFFFFF"/>
        </w:rPr>
        <w:t>că se va ține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toate cuvintele normalizate la liter</w:t>
      </w:r>
      <w:r w:rsidR="004A3B92">
        <w:rPr>
          <w:shd w:val="clear" w:color="auto" w:fill="FFFFFF"/>
        </w:rPr>
        <w:t>ă</w:t>
      </w:r>
      <w:r w:rsidR="000808B5">
        <w:rPr>
          <w:shd w:val="clear" w:color="auto" w:fill="FFFFFF"/>
        </w:rPr>
        <w:t xml:space="preserve"> mică, codul </w:t>
      </w:r>
      <w:r w:rsidR="009A063B">
        <w:rPr>
          <w:shd w:val="clear" w:color="auto" w:fill="FFFFFF"/>
        </w:rPr>
        <w:t xml:space="preserve">care </w:t>
      </w:r>
      <w:r w:rsidR="000808B5">
        <w:rPr>
          <w:shd w:val="clear" w:color="auto" w:fill="FFFFFF"/>
        </w:rPr>
        <w:t>adună frecvența de apariție în lista pentru cuvintele cu litere mari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lastRenderedPageBreak/>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41F1F66E"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[15]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e avem deja cuvântul pe care îl iter</w:t>
      </w:r>
      <w:r w:rsidR="003C4268">
        <w:rPr>
          <w:shd w:val="clear" w:color="auto" w:fill="FFFFFF"/>
        </w:rPr>
        <w:t>ă</w:t>
      </w:r>
      <w:r>
        <w:rPr>
          <w:shd w:val="clear" w:color="auto" w:fill="FFFFFF"/>
        </w:rPr>
        <w:t>m (Find(x =&gt; x.Word == w.word)), dacă nu găsim cuvântul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w:t>
      </w:r>
      <w:r w:rsidR="00A338BD">
        <w:rPr>
          <w:shd w:val="clear" w:color="auto" w:fill="FFFFFF"/>
        </w:rPr>
        <w:t xml:space="preserve"> îi</w:t>
      </w:r>
      <w:r>
        <w:rPr>
          <w:shd w:val="clear" w:color="auto" w:fill="FFFFFF"/>
        </w:rPr>
        <w:t xml:space="preserve">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 xml:space="preserve">ugă cuvântul și tagul aferent acestuia cu un count = 1, după care </w:t>
      </w:r>
      <w:r w:rsidR="000D6CCD">
        <w:rPr>
          <w:shd w:val="clear" w:color="auto" w:fill="FFFFFF"/>
        </w:rPr>
        <w:t>este</w:t>
      </w:r>
      <w:r>
        <w:rPr>
          <w:shd w:val="clear" w:color="auto" w:fill="FFFFFF"/>
        </w:rPr>
        <w:t xml:space="preserve"> adăug</w:t>
      </w:r>
      <w:r w:rsidR="000D6CCD">
        <w:rPr>
          <w:shd w:val="clear" w:color="auto" w:fill="FFFFFF"/>
        </w:rPr>
        <w:t>at</w:t>
      </w:r>
      <w:r>
        <w:rPr>
          <w:shd w:val="clear" w:color="auto" w:fill="FFFFFF"/>
        </w:rPr>
        <w:t xml:space="preserve"> în lista WordCapitalizedTagsEmissionFrequence.</w:t>
      </w:r>
      <w:r w:rsidR="0032243E">
        <w:rPr>
          <w:shd w:val="clear" w:color="auto" w:fill="FFFFFF"/>
        </w:rPr>
        <w:t xml:space="preserve"> Metoda LINQ FristOrDefault va returna primul obiect din listă/dicționar care îndeplinește condiția expresiei lambda sau null/0 în cazul în care niciun obiect nu îndeplinește condiția</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procedeu se aplică si pentru cuvintele normalizate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5611C370" w:rsidR="005D53C6" w:rsidRDefault="005D53C6" w:rsidP="00D9513E">
      <w:pPr>
        <w:ind w:firstLine="288"/>
        <w:rPr>
          <w:shd w:val="clear" w:color="auto" w:fill="FFFFFF"/>
        </w:rPr>
      </w:pPr>
      <w:r>
        <w:rPr>
          <w:shd w:val="clear" w:color="auto" w:fill="FFFFFF"/>
        </w:rPr>
        <w:t xml:space="preserve">Odată ce s-a calculat frecvența de apariție a tuturor tagurilor fiecărui cuvânt, se poate aplică  formulă (3.2) doar pentru cuvintele care există în setul de testare. De remarcat că nu </w:t>
      </w:r>
      <w:r w:rsidR="00E056F2">
        <w:rPr>
          <w:shd w:val="clear" w:color="auto" w:fill="FFFFFF"/>
        </w:rPr>
        <w:t>se calculează</w:t>
      </w:r>
      <w:r>
        <w:rPr>
          <w:shd w:val="clear" w:color="auto" w:fill="FFFFFF"/>
        </w:rPr>
        <w:t xml:space="preserve"> probabilitatea tututoror cuvintelor din setul de antrenare</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Pr>
          <w:shd w:val="clear" w:color="auto" w:fill="FFFFFF"/>
        </w:rPr>
        <w:t xml:space="preserve">, </w:t>
      </w:r>
      <w:r w:rsidR="000311CE">
        <w:rPr>
          <w:shd w:val="clear" w:color="auto" w:fill="FFFFFF"/>
        </w:rPr>
        <w:t>aplicând funcția de calculare a probabilității doar pentru setul de testare.</w:t>
      </w:r>
      <w:r w:rsidR="00D0336B">
        <w:rPr>
          <w:shd w:val="clear" w:color="auto" w:fill="FFFFFF"/>
        </w:rPr>
        <w:t xml:space="preserve"> Deoarece există 2 liste care dețin informații legate de frecvențele de apariție, și probabilitatea de emisie</w:t>
      </w:r>
      <w:r w:rsidR="00875FEA">
        <w:rPr>
          <w:shd w:val="clear" w:color="auto" w:fill="FFFFFF"/>
        </w:rPr>
        <w:t xml:space="preserve">, </w:t>
      </w:r>
      <w:r w:rsidR="00D0336B">
        <w:rPr>
          <w:shd w:val="clear" w:color="auto" w:fill="FFFFFF"/>
        </w:rPr>
        <w:t>pentru setul de testare</w:t>
      </w:r>
      <w:r w:rsidR="00875FEA">
        <w:rPr>
          <w:shd w:val="clear" w:color="auto" w:fill="FFFFFF"/>
        </w:rPr>
        <w:t xml:space="preserve">, </w:t>
      </w:r>
      <w:r w:rsidR="00D0336B">
        <w:rPr>
          <w:shd w:val="clear" w:color="auto" w:fill="FFFFFF"/>
        </w:rPr>
        <w:t>se va</w:t>
      </w:r>
      <w:r w:rsidR="0023328F">
        <w:rPr>
          <w:shd w:val="clear" w:color="auto" w:fill="FFFFFF"/>
        </w:rPr>
        <w:t xml:space="preserve"> calcula și se va</w:t>
      </w:r>
      <w:r w:rsidR="00D0336B">
        <w:rPr>
          <w:shd w:val="clear" w:color="auto" w:fill="FFFFFF"/>
        </w:rPr>
        <w:t xml:space="preserve"> </w:t>
      </w:r>
      <w:r w:rsidR="009E0F90">
        <w:rPr>
          <w:shd w:val="clear" w:color="auto" w:fill="FFFFFF"/>
        </w:rPr>
        <w:t>memora în</w:t>
      </w:r>
      <w:r w:rsidR="00D0336B">
        <w:rPr>
          <w:shd w:val="clear" w:color="auto" w:fill="FFFFFF"/>
        </w:rPr>
        <w:t xml:space="preserve"> 2 liste. </w:t>
      </w:r>
      <w:r w:rsidR="000311CE">
        <w:rPr>
          <w:shd w:val="clear" w:color="auto" w:fill="FFFFFF"/>
        </w:rPr>
        <w:t>Clasa care reține informațiile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5BED198"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normalizate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32605609" w:rsidR="00AB5F75" w:rsidRPr="00AB5F75" w:rsidRDefault="00AB5F75" w:rsidP="00AB5F75">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 xml:space="preserve">se mai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și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cuvând</w:t>
      </w:r>
      <w:r w:rsidRPr="00AB5F75">
        <w:rPr>
          <w:lang w:eastAsia="ro-RO"/>
        </w:rPr>
        <w:t>, și</w:t>
      </w:r>
      <w:r w:rsidR="00D953A2">
        <w:rPr>
          <w:lang w:eastAsia="ro-RO"/>
        </w:rPr>
        <w:t xml:space="preserve"> se calculeaza</w:t>
      </w:r>
      <w:r w:rsidRPr="00AB5F75">
        <w:rPr>
          <w:lang w:eastAsia="ro-RO"/>
        </w:rPr>
        <w:t xml:space="preserve"> probabilitatea de emisie</w:t>
      </w:r>
      <w:r w:rsidR="00D953A2">
        <w:rPr>
          <w:lang w:eastAsia="ro-RO"/>
        </w:rPr>
        <w:t xml:space="preserve"> pentru fiecare</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respectiv în lista cu frecventele unigramului (această fiind descrisă </w:t>
      </w:r>
      <w:r w:rsidR="00344220">
        <w:rPr>
          <w:lang w:eastAsia="ro-RO"/>
        </w:rPr>
        <w:t xml:space="preserve">mai tarziu la sectiunea </w:t>
      </w:r>
      <w:r w:rsidRPr="00344220">
        <w:rPr>
          <w:i/>
          <w:iCs/>
          <w:lang w:eastAsia="ro-RO"/>
        </w:rPr>
        <w:t>Bigram &amp; unigram</w:t>
      </w:r>
      <w:r w:rsidRPr="00AB5F75">
        <w:rPr>
          <w:lang w:eastAsia="ro-RO"/>
        </w:rPr>
        <w:t>), după care</w:t>
      </w:r>
      <w:r w:rsidR="00344220">
        <w:rPr>
          <w:lang w:eastAsia="ro-RO"/>
        </w:rPr>
        <w:t xml:space="preserve"> se poate aplica în sfârșit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actual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22604064" w14:textId="6F05CDF7" w:rsidR="00AB5F75" w:rsidRPr="00AB5F75" w:rsidRDefault="00AB5F75" w:rsidP="00AB5F75">
      <w:pPr>
        <w:ind w:firstLine="431"/>
        <w:rPr>
          <w:lang w:val="ro-RO" w:eastAsia="ro-RO"/>
        </w:rPr>
      </w:pPr>
      <w:r w:rsidRPr="00AB5F75">
        <w:rPr>
          <w:lang w:eastAsia="ro-RO"/>
        </w:rPr>
        <w:t>Pentru cuvintele c</w:t>
      </w:r>
      <w:r w:rsidR="00CC3366">
        <w:rPr>
          <w:lang w:eastAsia="ro-RO"/>
        </w:rPr>
        <w:t>are încep</w:t>
      </w:r>
      <w:r w:rsidR="00A54762">
        <w:rPr>
          <w:lang w:eastAsia="ro-RO"/>
        </w:rPr>
        <w:t xml:space="preserve"> cu</w:t>
      </w:r>
      <w:r w:rsidRPr="00AB5F75">
        <w:rPr>
          <w:lang w:eastAsia="ro-RO"/>
        </w:rPr>
        <w:t xml:space="preserve"> liter</w:t>
      </w:r>
      <w:r w:rsidR="00C77599">
        <w:rPr>
          <w:lang w:eastAsia="ro-RO"/>
        </w:rPr>
        <w:t>ă</w:t>
      </w:r>
      <w:r w:rsidRPr="00AB5F75">
        <w:rPr>
          <w:lang w:eastAsia="ro-RO"/>
        </w:rPr>
        <w:t xml:space="preserve"> mare</w:t>
      </w:r>
      <w:r w:rsidR="00C77599">
        <w:rPr>
          <w:lang w:eastAsia="ro-RO"/>
        </w:rPr>
        <w:t xml:space="preserve">, </w:t>
      </w:r>
      <w:r w:rsidRPr="00AB5F75">
        <w:rPr>
          <w:lang w:eastAsia="ro-RO"/>
        </w:rPr>
        <w:t>se va aplic</w:t>
      </w:r>
      <w:r w:rsidR="00C77599">
        <w:rPr>
          <w:lang w:eastAsia="ro-RO"/>
        </w:rPr>
        <w:t>a</w:t>
      </w:r>
      <w:r w:rsidRPr="00AB5F75">
        <w:rPr>
          <w:lang w:eastAsia="ro-RO"/>
        </w:rPr>
        <w:t xml:space="preserve"> acela</w:t>
      </w:r>
      <w:r w:rsidR="00CC3366">
        <w:rPr>
          <w:lang w:eastAsia="ro-RO"/>
        </w:rPr>
        <w:t>ș</w:t>
      </w:r>
      <w:r w:rsidRPr="00AB5F75">
        <w:rPr>
          <w:lang w:eastAsia="ro-RO"/>
        </w:rPr>
        <w:t>i proces</w:t>
      </w:r>
      <w:r w:rsidR="00CC3366">
        <w:rPr>
          <w:lang w:eastAsia="ro-RO"/>
        </w:rPr>
        <w:t xml:space="preserve">, </w:t>
      </w:r>
      <w:r w:rsidRPr="00AB5F75">
        <w:rPr>
          <w:lang w:eastAsia="ro-RO"/>
        </w:rPr>
        <w:t>doar că rezultatele probabilității se vor păstra într-o lista diferită</w:t>
      </w:r>
      <w:r w:rsidR="00C2222F">
        <w:rPr>
          <w:lang w:eastAsia="ro-RO"/>
        </w:rPr>
        <w:t xml:space="preserve"> </w:t>
      </w:r>
      <w:r w:rsidRPr="00AB5F75">
        <w:rPr>
          <w:lang w:eastAsia="ro-RO"/>
        </w:rPr>
        <w:t xml:space="preserve">(WordCapitalizedTagsEmissionProbabilities) și în loc de prima linie din </w:t>
      </w:r>
      <w:r w:rsidR="00C2222F">
        <w:rPr>
          <w:lang w:eastAsia="ro-RO"/>
        </w:rPr>
        <w:t>codul anterior</w:t>
      </w:r>
      <w:r w:rsidRPr="00AB5F75">
        <w:rPr>
          <w:lang w:eastAsia="ro-RO"/>
        </w:rPr>
        <w:t>:</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3F4DBE" w:rsidRDefault="003F4DBE">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27"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">
                <v:textbox>
                  <w:txbxContent>
                    <w:p w14:paraId="54651172" w14:textId="59FFD378" w:rsidR="003F4DBE" w:rsidRDefault="003F4DBE">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7BA1A16F" w:rsidR="00BE3C18" w:rsidRDefault="00BE3C18" w:rsidP="001F78D5">
      <w:pPr>
        <w:rPr>
          <w:rFonts w:cs="Times New Roman"/>
          <w:szCs w:val="24"/>
        </w:rPr>
      </w:pPr>
      <w:r>
        <w:rPr>
          <w:rFonts w:cs="Times New Roman"/>
          <w:szCs w:val="24"/>
        </w:rPr>
        <w:t xml:space="preserve"> , se va verifica</w:t>
      </w:r>
      <w:r w:rsidR="00795BC2">
        <w:rPr>
          <w:rFonts w:cs="Times New Roman"/>
          <w:szCs w:val="24"/>
        </w:rPr>
        <w:t xml:space="preserve"> dacă în schimb</w:t>
      </w:r>
      <w:r>
        <w:rPr>
          <w:rFonts w:cs="Times New Roman"/>
          <w:szCs w:val="24"/>
        </w:rPr>
        <w:t xml:space="preserve"> </w:t>
      </w:r>
      <w:r w:rsidR="0023408E">
        <w:rPr>
          <w:rFonts w:cs="Times New Roman"/>
          <w:szCs w:val="24"/>
        </w:rPr>
        <w:t>cuvântul începe cu literă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3F4DBE" w:rsidRPr="00BE3C18" w:rsidRDefault="003F4DBE"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3F4DBE" w:rsidRDefault="003F4DBE"/>
                        </w:txbxContent>
                      </wps:txbx>
                      <wps:bodyPr rot="0" vert="horz" wrap="square" lIns="91440" tIns="45720" rIns="91440" bIns="45720" anchor="t" anchorCtr="0">
                        <a:noAutofit/>
                      </wps:bodyPr>
                    </wps:wsp>
                  </a:graphicData>
                </a:graphic>
              </wp:inline>
            </w:drawing>
          </mc:Choice>
          <mc:Fallback>
            <w:pict>
              <v:shape w14:anchorId="2610BDAD" id="_x0000_s1028"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F/JwIAAEw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">
                <v:textbox>
                  <w:txbxContent>
                    <w:p w14:paraId="37543DF3" w14:textId="64C53066" w:rsidR="003F4DBE" w:rsidRPr="00BE3C18" w:rsidRDefault="003F4DBE"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3F4DBE" w:rsidRDefault="003F4DBE"/>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46" w:name="_Toc43130155"/>
      <w:r w:rsidRPr="00AC2681">
        <w:t xml:space="preserve">Transition </w:t>
      </w:r>
      <w:r w:rsidR="00463C5A" w:rsidRPr="00AC2681">
        <w:t>p</w:t>
      </w:r>
      <w:r w:rsidRPr="00AC2681">
        <w:t>robability</w:t>
      </w:r>
      <w:bookmarkEnd w:id="46"/>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23BC973" w14:textId="0A28BE6F" w:rsidR="00914A89" w:rsidRDefault="00914A89"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probabilitatea bigramului pentru secven</w:t>
      </w:r>
      <w:r w:rsidR="008A2E2E">
        <w:rPr>
          <w:rFonts w:eastAsiaTheme="minorEastAsia" w:cs="Times New Roman"/>
          <w:szCs w:val="24"/>
        </w:rPr>
        <w:t>ț</w:t>
      </w:r>
      <w:r>
        <w:rPr>
          <w:rFonts w:eastAsiaTheme="minorEastAsia" w:cs="Times New Roman"/>
          <w:szCs w:val="24"/>
        </w:rPr>
        <w:t xml:space="preserve">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39A373" w14:textId="58A215AF"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1A7C9D">
        <w:rPr>
          <w:rFonts w:eastAsiaTheme="minorEastAsia" w:cs="Times New Roman"/>
          <w:szCs w:val="24"/>
        </w:rPr>
        <w:t>ț</w:t>
      </w:r>
      <w:r>
        <w:rPr>
          <w:rFonts w:eastAsiaTheme="minorEastAsia" w:cs="Times New Roman"/>
          <w:szCs w:val="24"/>
        </w:rPr>
        <w:t>a de apari</w:t>
      </w:r>
      <w:r w:rsidR="001A7C9D">
        <w:rPr>
          <w:rFonts w:eastAsiaTheme="minorEastAsia" w:cs="Times New Roman"/>
          <w:szCs w:val="24"/>
        </w:rPr>
        <w:t>ț</w:t>
      </w:r>
      <w:r>
        <w:rPr>
          <w:rFonts w:eastAsiaTheme="minorEastAsia" w:cs="Times New Roman"/>
          <w:szCs w:val="24"/>
        </w:rPr>
        <w:t>ie a secven</w:t>
      </w:r>
      <w:r w:rsidR="001A7C9D">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1CC55A5" w14:textId="016449E6"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sidR="00922B12">
        <w:rPr>
          <w:rFonts w:eastAsiaTheme="minorEastAsia" w:cs="Times New Roman"/>
          <w:szCs w:val="24"/>
        </w:rPr>
        <w:t xml:space="preserve">frecvența de apariție </w:t>
      </w:r>
      <w:r>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532"/>
      </w:tblGrid>
      <w:tr w:rsidR="0043065D" w14:paraId="6133793D" w14:textId="77777777" w:rsidTr="005F03A8">
        <w:trPr>
          <w:trHeight w:val="591"/>
        </w:trPr>
        <w:tc>
          <w:tcPr>
            <w:tcW w:w="4715"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532"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77641189" w:rsidR="00FC0778" w:rsidRDefault="00FC0778" w:rsidP="00F53CC3">
      <w:pPr>
        <w:ind w:firstLine="431"/>
        <w:rPr>
          <w:shd w:val="clear" w:color="auto" w:fill="FFFFFF"/>
        </w:rPr>
      </w:pPr>
      <w:r>
        <w:rPr>
          <w:shd w:val="clear" w:color="auto" w:fill="FFFFFF"/>
        </w:rPr>
        <w:t>În exemplul dat, calculăm probabilitatea c</w:t>
      </w:r>
      <w:r w:rsidR="00876E3D">
        <w:rPr>
          <w:shd w:val="clear" w:color="auto" w:fill="FFFFFF"/>
        </w:rPr>
        <w:t>a</w:t>
      </w:r>
      <w:r>
        <w:rPr>
          <w:shd w:val="clear" w:color="auto" w:fill="FFFFFF"/>
        </w:rPr>
        <w:t xml:space="preserve"> “likes” luat c</w:t>
      </w:r>
      <w:r w:rsidR="0023499A">
        <w:rPr>
          <w:shd w:val="clear" w:color="auto" w:fill="FFFFFF"/>
        </w:rPr>
        <w:t>a</w:t>
      </w:r>
      <w:r>
        <w:rPr>
          <w:shd w:val="clear" w:color="auto" w:fill="FFFFFF"/>
        </w:rPr>
        <w:t xml:space="preserve"> verb, să urmeze după un substantiv, adică numărul de apariții a unui substantiv (NN) urmat de un verb (VB) este 8027 </w:t>
      </w:r>
      <w:r w:rsidR="005F03A8">
        <w:rPr>
          <w:shd w:val="clear" w:color="auto" w:fill="FFFFFF"/>
        </w:rPr>
        <w:t>pe (supra)</w:t>
      </w:r>
      <w:r>
        <w:rPr>
          <w:shd w:val="clear" w:color="auto" w:fill="FFFFFF"/>
        </w:rPr>
        <w:t xml:space="preserve"> numărul de apariții total a unui substantiv (NN) este 13038, rezultatul fiind  0.61 în exemplul</w:t>
      </w:r>
      <w:r w:rsidR="005F03A8">
        <w:rPr>
          <w:shd w:val="clear" w:color="auto" w:fill="FFFFFF"/>
        </w:rPr>
        <w:t xml:space="preserve"> demonstrativ</w:t>
      </w:r>
      <w:r>
        <w:rPr>
          <w:shd w:val="clear" w:color="auto" w:fill="FFFFFF"/>
        </w:rPr>
        <w:t xml:space="preserve"> </w:t>
      </w:r>
      <w:r w:rsidR="005F03A8">
        <w:rPr>
          <w:shd w:val="clear" w:color="auto" w:fill="FFFFFF"/>
        </w:rPr>
        <w:t>anterior.</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360047E5" w:rsidR="0083598E" w:rsidRDefault="00BE6555" w:rsidP="00BE6555">
      <w:pPr>
        <w:ind w:firstLine="431"/>
        <w:rPr>
          <w:rFonts w:cs="Times New Roman"/>
          <w:szCs w:val="24"/>
        </w:rPr>
      </w:pPr>
      <w:r>
        <w:rPr>
          <w:shd w:val="clear" w:color="auto" w:fill="FFFFFF"/>
        </w:rPr>
        <w:lastRenderedPageBreak/>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calculare a probabilității unui bigram (sau 2-gram), deoarece este </w:t>
      </w:r>
      <w:r w:rsidRPr="00BE6555">
        <w:t>formată</w:t>
      </w:r>
      <w:r>
        <w:rPr>
          <w:shd w:val="clear" w:color="auto" w:fill="FFFFFF"/>
        </w:rPr>
        <w:t xml:space="preserve"> din numărul de apariții a 2 taguri urmat unul după altul. </w:t>
      </w:r>
      <w:r w:rsidR="00365605">
        <w:rPr>
          <w:shd w:val="clear" w:color="auto" w:fill="FFFFFF"/>
        </w:rPr>
        <w:t>Formula care calculează probabilitatea unui</w:t>
      </w:r>
      <w:r>
        <w:rPr>
          <w:shd w:val="clear" w:color="auto" w:fill="FFFFFF"/>
        </w:rPr>
        <w:t xml:space="preserve"> singur tag</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3923DAE2"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creea un sistem de predic</w:t>
      </w:r>
      <w:r w:rsidR="00FF2A24">
        <w:rPr>
          <w:rFonts w:cs="Times New Roman"/>
          <w:szCs w:val="24"/>
        </w:rPr>
        <w:t>ț</w:t>
      </w:r>
      <w:r w:rsidR="00B518DA">
        <w:rPr>
          <w:rFonts w:cs="Times New Roman"/>
          <w:szCs w:val="24"/>
        </w:rPr>
        <w:t>ie bazat pe H</w:t>
      </w:r>
      <w:r w:rsidR="00067C66">
        <w:rPr>
          <w:rFonts w:cs="Times New Roman"/>
          <w:szCs w:val="24"/>
        </w:rPr>
        <w:t xml:space="preserve">idden </w:t>
      </w:r>
      <w:r w:rsidR="00B518DA">
        <w:rPr>
          <w:rFonts w:cs="Times New Roman"/>
          <w:szCs w:val="24"/>
        </w:rPr>
        <w:t>M</w:t>
      </w:r>
      <w:r w:rsidR="00067C66">
        <w:rPr>
          <w:rFonts w:cs="Times New Roman"/>
          <w:szCs w:val="24"/>
        </w:rPr>
        <w:t xml:space="preserve">arkov </w:t>
      </w:r>
      <w:r w:rsidR="00B518DA">
        <w:rPr>
          <w:rFonts w:cs="Times New Roman"/>
          <w:szCs w:val="24"/>
        </w:rPr>
        <w:t>M</w:t>
      </w:r>
      <w:r w:rsidR="00067C66">
        <w:rPr>
          <w:rFonts w:cs="Times New Roman"/>
          <w:szCs w:val="24"/>
        </w:rPr>
        <w:t>odel</w:t>
      </w:r>
      <w:r w:rsidR="00B518DA">
        <w:rPr>
          <w:rFonts w:cs="Times New Roman"/>
          <w:szCs w:val="24"/>
        </w:rPr>
        <w:t xml:space="preserve"> dar </w:t>
      </w:r>
      <w:r w:rsidR="00067C66">
        <w:rPr>
          <w:rFonts w:cs="Times New Roman"/>
          <w:szCs w:val="24"/>
        </w:rPr>
        <w:t>numai</w:t>
      </w:r>
      <w:r w:rsidR="00B518DA">
        <w:rPr>
          <w:rFonts w:cs="Times New Roman"/>
          <w:szCs w:val="24"/>
        </w:rPr>
        <w:t xml:space="preserve"> cu acestea nu </w:t>
      </w:r>
      <w:r w:rsidR="00067C66">
        <w:rPr>
          <w:rFonts w:cs="Times New Roman"/>
          <w:szCs w:val="24"/>
        </w:rPr>
        <w:t>se obțin</w:t>
      </w:r>
      <w:r w:rsidR="00B518DA">
        <w:rPr>
          <w:rFonts w:cs="Times New Roman"/>
          <w:szCs w:val="24"/>
        </w:rPr>
        <w:t xml:space="preserv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04F3324F" w:rsidR="000B4D2E" w:rsidRDefault="000B4D2E" w:rsidP="000B4D2E">
      <w:pPr>
        <w:ind w:firstLine="431"/>
        <w:rPr>
          <w:shd w:val="clear" w:color="auto" w:fill="FFFFFF"/>
        </w:rPr>
      </w:pPr>
      <w:r>
        <w:rPr>
          <w:shd w:val="clear" w:color="auto" w:fill="FFFFFF"/>
        </w:rPr>
        <w:t>Pentru a se putea mplementa formulele de la (3.5) și (3.6) mai întâi trebuie obținute frecven</w:t>
      </w:r>
      <w:r w:rsidR="009525E1">
        <w:rPr>
          <w:shd w:val="clear" w:color="auto" w:fill="FFFFFF"/>
        </w:rPr>
        <w:t>ț</w:t>
      </w:r>
      <w:r>
        <w:rPr>
          <w:shd w:val="clear" w:color="auto" w:fill="FFFFFF"/>
        </w:rPr>
        <w:t>ele de apariție a tagului individual (unigram) și a 2 taguri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3F4DBE" w:rsidRPr="008A06A4" w:rsidRDefault="003F4DBE"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3F4DBE" w:rsidRPr="008A06A4" w:rsidRDefault="003F4DBE"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3F4DBE" w:rsidRDefault="003F4DBE"/>
                        </w:txbxContent>
                      </wps:txbx>
                      <wps:bodyPr rot="0" vert="horz" wrap="square" lIns="91440" tIns="45720" rIns="91440" bIns="45720" anchor="t" anchorCtr="0">
                        <a:noAutofit/>
                      </wps:bodyPr>
                    </wps:wsp>
                  </a:graphicData>
                </a:graphic>
              </wp:inline>
            </w:drawing>
          </mc:Choice>
          <mc:Fallback>
            <w:pict>
              <v:shape w14:anchorId="671BFEE7" id="_x0000_s1029"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OJwIAAEw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qHip3LU0F9RGEdDO2N44ibFtxPSjps7ZL6H3vmBCXq&#10;o8HiLCezWZyFZMzmNzka7tpTXXuY4QhV0kDJsN2END9RNwN3WMRGJn1jtQcmJ8rYskn203jFmbi2&#10;U9Svn8D6GQ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CKGogOJwIAAEwEAAAOAAAAAAAAAAAAAAAAAC4CAABkcnMvZTJvRG9j&#10;LnhtbFBLAQItABQABgAIAAAAIQA+ef5e3AAAAAQBAAAPAAAAAAAAAAAAAAAAAIEEAABkcnMvZG93&#10;bnJldi54bWxQSwUGAAAAAAQABADzAAAAigUAAAAA&#10;">
                <v:textbox>
                  <w:txbxContent>
                    <w:p w14:paraId="5E387C3A" w14:textId="7EEF7CF0" w:rsidR="003F4DBE" w:rsidRPr="008A06A4" w:rsidRDefault="003F4DBE"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3F4DBE" w:rsidRPr="008A06A4" w:rsidRDefault="003F4DBE"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3F4DBE" w:rsidRDefault="003F4DBE"/>
                  </w:txbxContent>
                </v:textbox>
                <w10:anchorlock/>
              </v:shape>
            </w:pict>
          </mc:Fallback>
        </mc:AlternateContent>
      </w:r>
    </w:p>
    <w:p w14:paraId="7DBEF087" w14:textId="1AAFD38C"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de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3D7370B8"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 Cum primul cuvânt din setul de antrenare nu are un flux de date înaintea lui</w:t>
      </w:r>
      <w:r w:rsidR="002765C9">
        <w:rPr>
          <w:lang w:eastAsia="ro-RO"/>
        </w:rPr>
        <w:t xml:space="preserve">, </w:t>
      </w:r>
      <w:r w:rsidRPr="00593F76">
        <w:rPr>
          <w:lang w:eastAsia="ro-RO"/>
        </w:rPr>
        <w:t xml:space="preserve"> </w:t>
      </w:r>
      <w:r w:rsidRPr="00593F76">
        <w:rPr>
          <w:lang w:eastAsia="ro-RO"/>
        </w:rPr>
        <w:lastRenderedPageBreak/>
        <w:t>atunci această verificare</w:t>
      </w:r>
      <w:r w:rsidR="002765C9">
        <w:rPr>
          <w:lang w:eastAsia="ro-RO"/>
        </w:rPr>
        <w:t xml:space="preserve"> este necesară</w:t>
      </w:r>
      <w:r w:rsidRPr="00593F76">
        <w:rPr>
          <w:lang w:eastAsia="ro-RO"/>
        </w:rPr>
        <w:t>. Pentru a păstra tranzițiile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de dinainte (precedentul) și al doilea parametru fiind tagul care urmează după precedent (tagul curent). Implementarea este foarte asemănătoare la concept cu implementarea din probabilitatea de emisie.</w:t>
      </w:r>
    </w:p>
    <w:p w14:paraId="5F226053" w14:textId="2534499A" w:rsidR="00593F76" w:rsidRDefault="00593F76" w:rsidP="00593F76">
      <w:pPr>
        <w:ind w:firstLine="431"/>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47" w:name="_Hlk40384489"/>
      <w:r w:rsidRPr="00F10DED">
        <w:rPr>
          <w:rFonts w:ascii="Courier New" w:eastAsia="Times New Roman" w:hAnsi="Courier New" w:cs="Courier New"/>
          <w:color w:val="000000"/>
          <w:sz w:val="20"/>
          <w:szCs w:val="20"/>
          <w:lang w:val="ro-RO" w:eastAsia="ro-RO"/>
        </w:rPr>
        <w:t>AddTagToUnigramOccurences</w:t>
      </w:r>
      <w:bookmarkEnd w:id="47"/>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746D3107" w:rsidR="00D74423" w:rsidRPr="00D74423" w:rsidRDefault="00D74423" w:rsidP="00D74423">
      <w:pPr>
        <w:ind w:firstLine="431"/>
        <w:rPr>
          <w:lang w:val="ro-RO" w:eastAsia="ro-RO"/>
        </w:rPr>
      </w:pPr>
      <w:r w:rsidRPr="00D74423">
        <w:rPr>
          <w:lang w:eastAsia="ro-RO"/>
        </w:rPr>
        <w:t xml:space="preserve">La secțiunea anterioară </w:t>
      </w:r>
      <w:r w:rsidRPr="00D74423">
        <w:rPr>
          <w:i/>
          <w:iCs/>
          <w:lang w:eastAsia="ro-RO"/>
        </w:rPr>
        <w:t>Emission probability,</w:t>
      </w:r>
      <w:r w:rsidRPr="00D74423">
        <w:rPr>
          <w:lang w:eastAsia="ro-RO"/>
        </w:rPr>
        <w:t xml:space="preserve"> a apărut utilizarea </w:t>
      </w:r>
      <w:r w:rsidR="0070442F">
        <w:rPr>
          <w:lang w:eastAsia="ro-RO"/>
        </w:rPr>
        <w:t xml:space="preserve">acestei </w:t>
      </w:r>
      <w:r w:rsidRPr="00D74423">
        <w:rPr>
          <w:lang w:eastAsia="ro-RO"/>
        </w:rPr>
        <w:t>metode AddTagToUnigramOccurences(..),  în loc de a itera de 2 ori setul de antrenare, se iterează doar o singură dată și se adaugă în aceelas timp și frecven</w:t>
      </w:r>
      <w:r w:rsidR="00E74196">
        <w:rPr>
          <w:lang w:eastAsia="ro-RO"/>
        </w:rPr>
        <w:t>ț</w:t>
      </w:r>
      <w:r w:rsidRPr="00D74423">
        <w:rPr>
          <w:lang w:eastAsia="ro-RO"/>
        </w:rPr>
        <w:t>ele de apariție a tuturor cuvintelor cu taguri (word-tag emission count) și frecven</w:t>
      </w:r>
      <w:r w:rsidR="008E518C">
        <w:rPr>
          <w:lang w:eastAsia="ro-RO"/>
        </w:rPr>
        <w:t>ț</w:t>
      </w:r>
      <w:r w:rsidRPr="00D74423">
        <w:rPr>
          <w:lang w:eastAsia="ro-RO"/>
        </w:rPr>
        <w:t>ele de apariție a tuturor tagurilor individuale (unigram count).</w:t>
      </w:r>
    </w:p>
    <w:p w14:paraId="652B1E5D" w14:textId="446B8782"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ști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52B0CB96"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A1544A">
        <w:rPr>
          <w:rFonts w:cs="Times New Roman"/>
          <w:szCs w:val="24"/>
        </w:rPr>
        <w:t>corpus</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3ED02132" w:rsidR="004E6BDB" w:rsidRDefault="00C37E9B" w:rsidP="00C37E9B">
      <w:pPr>
        <w:ind w:firstLine="431"/>
        <w:rPr>
          <w:rFonts w:cs="Times New Roman"/>
          <w:szCs w:val="24"/>
        </w:rPr>
      </w:pPr>
      <w:r>
        <w:rPr>
          <w:rFonts w:cs="Times New Roman"/>
          <w:szCs w:val="24"/>
        </w:rPr>
        <w:t>Î</w:t>
      </w:r>
      <w:r w:rsidR="004E6BDB">
        <w:rPr>
          <w:rFonts w:cs="Times New Roman"/>
          <w:szCs w:val="24"/>
        </w:rPr>
        <w:t>ntr-un bigram cu 10 p</w:t>
      </w:r>
      <w:r>
        <w:rPr>
          <w:rFonts w:cs="Times New Roman"/>
          <w:szCs w:val="24"/>
        </w:rPr>
        <w:t>ă</w:t>
      </w:r>
      <w:r w:rsidR="004E6BDB">
        <w:rPr>
          <w:rFonts w:cs="Times New Roman"/>
          <w:szCs w:val="24"/>
        </w:rPr>
        <w:t>r</w:t>
      </w:r>
      <w:r>
        <w:rPr>
          <w:rFonts w:cs="Times New Roman"/>
          <w:szCs w:val="24"/>
        </w:rPr>
        <w:t>ț</w:t>
      </w:r>
      <w:r w:rsidR="004E6BDB">
        <w:rPr>
          <w:rFonts w:cs="Times New Roman"/>
          <w:szCs w:val="24"/>
        </w:rPr>
        <w:t xml:space="preserve">i de vorbire diferite, </w:t>
      </w:r>
      <w:r>
        <w:rPr>
          <w:rFonts w:cs="Times New Roman"/>
          <w:szCs w:val="24"/>
        </w:rPr>
        <w:t>există</w:t>
      </w:r>
      <w:r w:rsidR="004E6BDB">
        <w:rPr>
          <w:rFonts w:cs="Times New Roman"/>
          <w:szCs w:val="24"/>
        </w:rPr>
        <w:t xml:space="preserve"> </w:t>
      </w:r>
      <w:r>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Pr>
          <w:rFonts w:cs="Times New Roman"/>
          <w:szCs w:val="24"/>
        </w:rPr>
        <w:t>legături pentru</w:t>
      </w:r>
      <w:r w:rsidR="00F0120B">
        <w:rPr>
          <w:rFonts w:cs="Times New Roman"/>
          <w:szCs w:val="24"/>
        </w:rPr>
        <w:t xml:space="preserve"> aceste</w:t>
      </w:r>
      <w:r>
        <w:rPr>
          <w:rFonts w:cs="Times New Roman"/>
          <w:szCs w:val="24"/>
        </w:rPr>
        <w:t xml:space="preserve"> stări</w:t>
      </w:r>
      <w:r w:rsidR="00DA0E99">
        <w:rPr>
          <w:rFonts w:cs="Times New Roman"/>
          <w:szCs w:val="24"/>
        </w:rPr>
        <w:t xml:space="preserve"> </w:t>
      </w:r>
      <w:r>
        <w:rPr>
          <w:rFonts w:cs="Times New Roman"/>
          <w:szCs w:val="24"/>
        </w:rPr>
        <w:t xml:space="preserve"> ascuns</w:t>
      </w:r>
      <w:r w:rsidR="000C47F1">
        <w:rPr>
          <w:rFonts w:cs="Times New Roman"/>
          <w:szCs w:val="24"/>
        </w:rPr>
        <w:t>e ([NN,VB], [NN,NN], [CC,PN], etc.</w:t>
      </w:r>
      <w:r w:rsidR="00963D83">
        <w:rPr>
          <w:rFonts w:cs="Times New Roman"/>
          <w:szCs w:val="24"/>
        </w:rPr>
        <w:t>).</w:t>
      </w:r>
    </w:p>
    <w:p w14:paraId="0215973B" w14:textId="23BACF44" w:rsidR="00C14F08" w:rsidRDefault="00C14F08" w:rsidP="00400B4B">
      <w:pPr>
        <w:ind w:firstLine="431"/>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59DA0406"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535BDA">
        <w:rPr>
          <w:rFonts w:cs="Times New Roman"/>
          <w:szCs w:val="24"/>
        </w:rPr>
        <w:t>ile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3F4DBE" w:rsidRPr="008235C6" w:rsidRDefault="003F4DBE"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3F4DBE" w:rsidRDefault="003F4DBE"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3F4DBE" w:rsidRDefault="003F4DBE"/>
                        </w:txbxContent>
                      </wps:txbx>
                      <wps:bodyPr rot="0" vert="horz" wrap="square" lIns="91440" tIns="45720" rIns="91440" bIns="45720" anchor="t" anchorCtr="0">
                        <a:noAutofit/>
                      </wps:bodyPr>
                    </wps:wsp>
                  </a:graphicData>
                </a:graphic>
              </wp:inline>
            </w:drawing>
          </mc:Choice>
          <mc:Fallback>
            <w:pict>
              <v:shape w14:anchorId="2DE26A1D" id="_x0000_s1030"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">
                <v:textbox>
                  <w:txbxContent>
                    <w:p w14:paraId="2707F9E6" w14:textId="693A4725" w:rsidR="003F4DBE" w:rsidRPr="008235C6" w:rsidRDefault="003F4DBE"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3F4DBE" w:rsidRDefault="003F4DBE"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3F4DBE" w:rsidRDefault="003F4DBE"/>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0FE0E6AA"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 uitându-ne doar la cuvântul de dinainte nu e</w:t>
      </w:r>
      <w:r w:rsidR="007D741E">
        <w:rPr>
          <w:rFonts w:cs="Times New Roman"/>
          <w:szCs w:val="24"/>
        </w:rPr>
        <w:t>ste</w:t>
      </w:r>
      <w:r w:rsidR="007D741E" w:rsidRPr="007D741E">
        <w:rPr>
          <w:rFonts w:cs="Times New Roman"/>
          <w:szCs w:val="24"/>
        </w:rPr>
        <w:t xml:space="preserve"> destul, avem nevoie de mai multă informație, știind întreg contextul e 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ultimele</w:t>
      </w:r>
      <w:r w:rsidR="007D741E" w:rsidRPr="007D741E">
        <w:rPr>
          <w:rFonts w:cs="Times New Roman"/>
          <w:szCs w:val="24"/>
        </w:rPr>
        <w:t xml:space="preserve"> 2 cuvinte</w:t>
      </w:r>
      <w:r w:rsidR="007D741E">
        <w:rPr>
          <w:rFonts w:cs="Times New Roman"/>
          <w:szCs w:val="24"/>
        </w:rPr>
        <w:t xml:space="preserve">, </w:t>
      </w:r>
      <w:r w:rsidR="007D741E" w:rsidRPr="007D741E">
        <w:rPr>
          <w:rFonts w:cs="Times New Roman"/>
          <w:szCs w:val="24"/>
        </w:rPr>
        <w:t>față de bigram care se uită doar la cuvântul de dinainte. Pentru a calcula probabilitatea trigramului se d</w:t>
      </w:r>
      <w:r w:rsidR="007D741E">
        <w:rPr>
          <w:rFonts w:cs="Times New Roman"/>
          <w:szCs w:val="24"/>
          <w:lang w:val="ro-RO"/>
        </w:rPr>
        <w:t>ă</w:t>
      </w:r>
      <w:r w:rsidR="007D741E" w:rsidRPr="007D741E">
        <w:rPr>
          <w:rFonts w:cs="Times New Roman"/>
          <w:szCs w:val="24"/>
        </w:rPr>
        <w:t xml:space="preserve"> formul</w:t>
      </w:r>
      <w:r w:rsidR="007D741E">
        <w:rPr>
          <w:rFonts w:cs="Times New Roman"/>
          <w:szCs w:val="24"/>
        </w:rPr>
        <w:t>a</w:t>
      </w:r>
      <w:r w:rsidR="007D741E" w:rsidRPr="007D741E">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069"/>
      </w:tblGrid>
      <w:tr w:rsidR="00B5124E" w14:paraId="07646B4E" w14:textId="77777777" w:rsidTr="00467C24">
        <w:trPr>
          <w:trHeight w:val="324"/>
        </w:trPr>
        <w:tc>
          <w:tcPr>
            <w:tcW w:w="4069"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48"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48"/>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069"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4605D98D" w14:textId="0DE1472A" w:rsidR="00A25888" w:rsidRDefault="00B5124E" w:rsidP="00B518DA">
      <w:pPr>
        <w:rPr>
          <w:rFonts w:eastAsiaTheme="minorEastAsia" w:cs="Times New Roman"/>
          <w:szCs w:val="24"/>
        </w:rPr>
      </w:pPr>
      <m:oMathPara>
        <m:oMath>
          <m:r>
            <m:rPr>
              <m:sty m:val="p"/>
            </m:rPr>
            <w:rPr>
              <w:rFonts w:ascii="Cambria Math" w:hAnsi="Cambria Math" w:cs="Times New Roman"/>
              <w:szCs w:val="24"/>
            </w:rPr>
            <w:br/>
          </m:r>
        </m:oMath>
      </m:oMathPara>
      <w:r w:rsidR="00A4118A">
        <w:rPr>
          <w:rFonts w:cs="Times New Roman"/>
          <w:szCs w:val="24"/>
        </w:rPr>
        <w:t>Unde,</w:t>
      </w:r>
      <w:r w:rsidR="00A25888">
        <w:rPr>
          <w:rFonts w:cs="Times New Roman"/>
          <w:szCs w:val="24"/>
        </w:rPr>
        <w:t xml:space="preserv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A4118A">
        <w:rPr>
          <w:rFonts w:eastAsiaTheme="minorEastAsia" w:cs="Times New Roman"/>
          <w:szCs w:val="24"/>
        </w:rPr>
        <w:t xml:space="preserve">probabilitatea trigramului </w:t>
      </w:r>
      <w:r w:rsidR="00366BF4">
        <w:rPr>
          <w:rFonts w:eastAsiaTheme="minorEastAsia" w:cs="Times New Roman"/>
          <w:szCs w:val="24"/>
        </w:rPr>
        <w:t>a secven</w:t>
      </w:r>
      <w:r w:rsidR="007D741E">
        <w:rPr>
          <w:rFonts w:eastAsiaTheme="minorEastAsia" w:cs="Times New Roman"/>
          <w:szCs w:val="24"/>
        </w:rPr>
        <w:t>ț</w:t>
      </w:r>
      <w:r w:rsidR="00366BF4">
        <w:rPr>
          <w:rFonts w:eastAsiaTheme="minorEastAsia" w:cs="Times New Roman"/>
          <w:szCs w:val="24"/>
        </w:rPr>
        <w:t xml:space="preserve">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EE3C24B" w14:textId="3B01E2AB"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trigram </w:t>
      </w:r>
      <w:r w:rsidR="00366BF4">
        <w:rPr>
          <w:rFonts w:eastAsiaTheme="minorEastAsia" w:cs="Times New Roman"/>
          <w:szCs w:val="24"/>
        </w:rPr>
        <w:t>ale</w:t>
      </w:r>
      <w:r>
        <w:rPr>
          <w:rFonts w:eastAsiaTheme="minorEastAsia" w:cs="Times New Roman"/>
          <w:szCs w:val="24"/>
        </w:rPr>
        <w:t xml:space="preserve"> tag</w:t>
      </w:r>
      <w:r w:rsidR="00366BF4">
        <w:rPr>
          <w:rFonts w:eastAsiaTheme="minorEastAsia" w:cs="Times New Roman"/>
          <w:szCs w:val="24"/>
        </w:rPr>
        <w:t>urilor</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2EB83F7" w14:textId="5647A262" w:rsidR="00A865FD"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77777777" w:rsidR="002C7291" w:rsidRPr="00A25888" w:rsidRDefault="002C7291" w:rsidP="00B518DA">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449EDF77" w:rsidR="007D741E" w:rsidRDefault="007D741E" w:rsidP="00865B8E">
      <w:pPr>
        <w:ind w:firstLine="431"/>
        <w:rPr>
          <w:rFonts w:cs="Times New Roman"/>
          <w:szCs w:val="24"/>
        </w:rPr>
      </w:pPr>
      <w:r w:rsidRPr="007D741E">
        <w:rPr>
          <w:rFonts w:cs="Times New Roman"/>
          <w:szCs w:val="24"/>
        </w:rPr>
        <w:t>În exemplul anterior, se calculează c</w:t>
      </w:r>
      <w:r>
        <w:rPr>
          <w:rFonts w:cs="Times New Roman"/>
          <w:szCs w:val="24"/>
        </w:rPr>
        <w:t>a</w:t>
      </w:r>
      <w:r w:rsidRPr="007D741E">
        <w:rPr>
          <w:rFonts w:cs="Times New Roman"/>
          <w:szCs w:val="24"/>
        </w:rPr>
        <w:t>, dat fiind bigramul cu cele 2 taguri precedente (DT-determinant, JJ-adjectiv), care este probabilitatea de apariție a unui substantiv (NN). Trigramul este cel mai potrivit n-gram pentru etichetarea părții de vorbire pentru un model de tip Hidden Markov, returnează cea mai bună acuratețe dintre cele trei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235061B2" w:rsidR="00D548F2" w:rsidRDefault="001B4125" w:rsidP="00B518DA">
      <w:pPr>
        <w:rPr>
          <w:rFonts w:cs="Times New Roman"/>
          <w:szCs w:val="24"/>
        </w:rPr>
      </w:pPr>
      <w:r>
        <w:rPr>
          <w:rFonts w:cs="Times New Roman"/>
          <w:szCs w:val="24"/>
        </w:rPr>
        <w:t>Acesta va fi implementat tot intr-un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3F4DBE" w:rsidRPr="001B4125" w:rsidRDefault="003F4DBE"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3F4DBE" w:rsidRDefault="003F4DBE"/>
                        </w:txbxContent>
                      </wps:txbx>
                      <wps:bodyPr rot="0" vert="horz" wrap="square" lIns="91440" tIns="45720" rIns="91440" bIns="45720" anchor="t" anchorCtr="0">
                        <a:noAutofit/>
                      </wps:bodyPr>
                    </wps:wsp>
                  </a:graphicData>
                </a:graphic>
              </wp:inline>
            </w:drawing>
          </mc:Choice>
          <mc:Fallback>
            <w:pict>
              <v:shape w14:anchorId="3E08A135" id="_x0000_s103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">
                <v:textbox>
                  <w:txbxContent>
                    <w:p w14:paraId="3F341E8C" w14:textId="6B750D36" w:rsidR="003F4DBE" w:rsidRPr="001B4125" w:rsidRDefault="003F4DBE"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3F4DBE" w:rsidRDefault="003F4DBE"/>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lastRenderedPageBreak/>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3F4DBE" w:rsidRDefault="003F4DBE"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3F4DBE" w:rsidRDefault="003F4DBE"/>
                        </w:txbxContent>
                      </wps:txbx>
                      <wps:bodyPr rot="0" vert="horz" wrap="square" lIns="91440" tIns="45720" rIns="91440" bIns="45720" anchor="t" anchorCtr="0">
                        <a:noAutofit/>
                      </wps:bodyPr>
                    </wps:wsp>
                  </a:graphicData>
                </a:graphic>
              </wp:inline>
            </w:drawing>
          </mc:Choice>
          <mc:Fallback>
            <w:pict>
              <v:shape w14:anchorId="2FE22475" id="_x0000_s103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ySKA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4sYIHJcQf2IxDoYxhvXEYUW3A9KOhztkvrvB+YE&#10;JeqDweasJrNZ3IWkzOZXOSru0lJdWpjhCFXSQMkgbkPan8ibgRtsYiMTvy+ZnFLGkU20n9Yr7sSl&#10;nrxefgKbJwA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2XlMkigCAABMBAAADgAAAAAAAAAAAAAAAAAuAgAAZHJzL2Uyb0Rv&#10;Yy54bWxQSwECLQAUAAYACAAAACEADgNOftwAAAAFAQAADwAAAAAAAAAAAAAAAACCBAAAZHJzL2Rv&#10;d25yZXYueG1sUEsFBgAAAAAEAAQA8wAAAIsFAAAAAA==&#10;">
                <v:textbox>
                  <w:txbxContent>
                    <w:p w14:paraId="188E530B" w14:textId="45ACD842" w:rsidR="003F4DBE" w:rsidRDefault="003F4DBE"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3F4DBE" w:rsidRDefault="003F4DBE"/>
                  </w:txbxContent>
                </v:textbox>
                <w10:anchorlock/>
              </v:shape>
            </w:pict>
          </mc:Fallback>
        </mc:AlternateContent>
      </w:r>
    </w:p>
    <w:p w14:paraId="7B35AC0B" w14:textId="2256F8B4"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36EA1056"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aici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în mijlocul tuplului. Acest lucru este realizat deoarece, propozițiile/frazele sunt de sine stătătoare, partea de vorbire a unui token de început nu depinde de tagul ultimului token din propoziția anterioară. Chiar dacă asta ar putea ajut</w:t>
      </w:r>
      <w:r w:rsidR="004F3DD2">
        <w:rPr>
          <w:lang w:eastAsia="ro-RO"/>
        </w:rPr>
        <w:t>a</w:t>
      </w:r>
      <w:r w:rsidRPr="003873B4">
        <w:rPr>
          <w:lang w:eastAsia="ro-RO"/>
        </w:rPr>
        <w:t xml:space="preserve"> sistemul la o acuratețe mai bună (multe propoziții se termină cu un substantiv/verb și încep cu un substantiv sau articol), nu ar fi util în aplicațiile reale, deoarece de multe ori datele reale sunt introduse de userii care folosesc aplicația (într-o cantitate mult mai mică) ci nu sunt preluate dintr-un set mare de date.</w:t>
      </w:r>
    </w:p>
    <w:p w14:paraId="4D53FCD1" w14:textId="3BD5C4E0" w:rsidR="003873B4" w:rsidRPr="003873B4" w:rsidRDefault="003873B4" w:rsidP="003873B4">
      <w:pPr>
        <w:ind w:firstLine="431"/>
        <w:rPr>
          <w:lang w:val="ro-RO" w:eastAsia="ro-RO"/>
        </w:rPr>
      </w:pPr>
      <w:r w:rsidRPr="003873B4">
        <w:rPr>
          <w:lang w:eastAsia="ro-RO"/>
        </w:rPr>
        <w:t>Funcția de calcul a probabilității trigramului</w:t>
      </w:r>
      <w:r w:rsidR="00451FC0">
        <w:rPr>
          <w:lang w:eastAsia="ro-RO"/>
        </w:rPr>
        <w:t xml:space="preserve"> descrisă în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1893712D" w:rsidR="00A11DFC" w:rsidRDefault="008D4CFD" w:rsidP="008D4CFD">
      <w:pPr>
        <w:ind w:firstLine="431"/>
        <w:rPr>
          <w:rFonts w:cs="Times New Roman"/>
          <w:szCs w:val="24"/>
        </w:rPr>
      </w:pPr>
      <w:r>
        <w:rPr>
          <w:color w:val="000000"/>
          <w:shd w:val="clear" w:color="auto" w:fill="FFFFFF"/>
        </w:rPr>
        <w:t>Probabilitățile de tip trigram generate dintr-un 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tuplurilor trigram (sparse-dat</w:t>
      </w:r>
      <w:r w:rsidR="00900786">
        <w:rPr>
          <w:color w:val="000000"/>
          <w:shd w:val="clear" w:color="auto" w:fill="FFFFFF"/>
        </w:rPr>
        <w:t>a</w:t>
      </w:r>
      <w:r>
        <w:rPr>
          <w:color w:val="000000"/>
          <w:shd w:val="clear" w:color="auto" w:fill="FFFFFF"/>
        </w:rPr>
        <w:t xml:space="preserve"> problem [2]). Pentru a rezolva această problema se introduce conceptul de interpolare liniară. Ace</w:t>
      </w:r>
      <w:r w:rsidR="00900786">
        <w:rPr>
          <w:color w:val="000000"/>
          <w:shd w:val="clear" w:color="auto" w:fill="FFFFFF"/>
        </w:rPr>
        <w:t>a</w:t>
      </w:r>
      <w:r>
        <w:rPr>
          <w:color w:val="000000"/>
          <w:shd w:val="clear" w:color="auto" w:fill="FFFFFF"/>
        </w:rPr>
        <w:t xml:space="preserve">sta presupune calcularea unei noi probabilități compuse din suma probabilităților de tranziție </w:t>
      </w:r>
      <w:r w:rsidR="00267244">
        <w:rPr>
          <w:color w:val="000000"/>
          <w:shd w:val="clear" w:color="auto" w:fill="FFFFFF"/>
        </w:rPr>
        <w:t>înmulțite cu o pondere</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DE2458"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38C2597C"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 xml:space="preserve">alorile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4D49CB" w:rsidRPr="00CC17A6">
        <w:rPr>
          <w:rFonts w:eastAsiaTheme="minorEastAsia" w:cs="Times New Roman"/>
          <w:i/>
          <w:iCs/>
          <w:szCs w:val="24"/>
        </w:rPr>
        <w:t>interpolarea eliminat</w:t>
      </w:r>
      <w:r w:rsidR="00CC17A6" w:rsidRPr="00CC17A6">
        <w:rPr>
          <w:rFonts w:eastAsiaTheme="minorEastAsia" w:cs="Times New Roman"/>
          <w:i/>
          <w:iCs/>
          <w:szCs w:val="24"/>
        </w:rPr>
        <w:t>ă</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4D49CB">
      <w:pPr>
        <w:keepNext/>
      </w:pPr>
      <w:r>
        <w:rPr>
          <w:rFonts w:eastAsiaTheme="minorEastAsia" w:cs="Times New Roman"/>
          <w:noProof/>
          <w:szCs w:val="24"/>
        </w:rPr>
        <w:drawing>
          <wp:inline distT="0" distB="0" distL="0" distR="0" wp14:anchorId="40B94591" wp14:editId="34D35144">
            <wp:extent cx="5806077" cy="2423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5839096" cy="2436940"/>
                    </a:xfrm>
                    <a:prstGeom prst="rect">
                      <a:avLst/>
                    </a:prstGeom>
                  </pic:spPr>
                </pic:pic>
              </a:graphicData>
            </a:graphic>
          </wp:inline>
        </w:drawing>
      </w:r>
    </w:p>
    <w:p w14:paraId="3E0F35CD" w14:textId="1F68D142"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713C6E16" w14:textId="34E179FF"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constanta </w:t>
      </w:r>
      <w:r w:rsidRPr="00F662C8">
        <w:rPr>
          <w:lang w:eastAsia="ro-RO"/>
        </w:rPr>
        <w:t>1 și la numărător și la numitor, asta înseamnă că algoritmul ia în calcul date care nu au apărut în setul de antrenare. Cu toate acestea menționate, interpolarea liniară nu este folositoare numai pentru a trata tupluri lips</w:t>
      </w:r>
      <w:r w:rsidR="008F6FED">
        <w:rPr>
          <w:lang w:eastAsia="ro-RO"/>
        </w:rPr>
        <w:t>ă</w:t>
      </w:r>
      <w:r w:rsidRPr="00F662C8">
        <w:rPr>
          <w:lang w:eastAsia="ro-RO"/>
        </w:rPr>
        <w:t xml:space="preserve"> dar și pentru a seta ponderi fiecărui n-gram separat. Folosind această funcție, acuratețea predictorului crește, în cazul meu, creșterea acuratatii este mică deoarece setul de antrenare este clasificat în 10 clase (taguri) reprezentative și de aceea 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 conține toate permutările sale posibile, astfel trăgând concluzia dacă interpolarea liniară aduce îmbunătățiri majore la predicție.</w:t>
      </w:r>
    </w:p>
    <w:p w14:paraId="36582799" w14:textId="0763BA70" w:rsidR="00F662C8" w:rsidRPr="00F662C8" w:rsidRDefault="00F662C8" w:rsidP="00F662C8">
      <w:pPr>
        <w:ind w:firstLine="431"/>
        <w:rPr>
          <w:lang w:val="ro-RO" w:eastAsia="ro-RO"/>
        </w:rPr>
      </w:pPr>
      <w:r w:rsidRPr="00F662C8">
        <w:rPr>
          <w:lang w:eastAsia="ro-RO"/>
        </w:rPr>
        <w:t>Înafar</w:t>
      </w:r>
      <w:r w:rsidR="00DA46C8">
        <w:rPr>
          <w:lang w:eastAsia="ro-RO"/>
        </w:rPr>
        <w:t>ă</w:t>
      </w:r>
      <w:r w:rsidRPr="00F662C8">
        <w:rPr>
          <w:lang w:eastAsia="ro-RO"/>
        </w:rPr>
        <w:t xml:space="preserve"> de interpolarea pe trigram, s-a realizat și o interpolare pe bigram, aceast</w:t>
      </w:r>
      <w:r w:rsidR="009B22B1">
        <w:rPr>
          <w:lang w:eastAsia="ro-RO"/>
        </w:rPr>
        <w:t>a</w:t>
      </w:r>
      <w:r w:rsidRPr="00F662C8">
        <w:rPr>
          <w:lang w:eastAsia="ro-RO"/>
        </w:rPr>
        <w:t xml:space="preserve"> este foarte asemănătoare cu cea de la trigram, ea este prezentată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4AD7E6C8"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Pr>
          <w:rFonts w:cs="Times New Roman"/>
          <w:szCs w:val="24"/>
        </w:rPr>
        <w:t xml:space="preserve"> trigram:</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lastRenderedPageBreak/>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584D6E5B"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 xml:space="preserve">1 și la numitor și la numărător, </w:t>
      </w:r>
      <w:r w:rsidR="002A2771">
        <w:rPr>
          <w:shd w:val="clear" w:color="auto" w:fill="FFFFFF"/>
        </w:rPr>
        <w:t>s-a</w:t>
      </w:r>
      <w:r>
        <w:rPr>
          <w:shd w:val="clear" w:color="auto" w:fill="FFFFFF"/>
        </w:rPr>
        <w:t xml:space="preserve"> realizat această operație</w:t>
      </w:r>
      <w:r w:rsidR="007E30F8">
        <w:rPr>
          <w:shd w:val="clear" w:color="auto" w:fill="FFFFFF"/>
        </w:rPr>
        <w:t xml:space="preserve"> de scădere</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în membrii publici al clasei Model, 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de la (3.11).</w:t>
      </w:r>
    </w:p>
    <w:p w14:paraId="7ECD7158" w14:textId="48761A9F" w:rsidR="00D17F17" w:rsidRDefault="006C0819" w:rsidP="00651330">
      <w:pPr>
        <w:ind w:firstLine="431"/>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 bigram:</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lastRenderedPageBreak/>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73AD4D51"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350277">
        <w:rPr>
          <w:shd w:val="clear" w:color="auto" w:fill="FFFFFF"/>
        </w:rPr>
        <w:t>aici</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Pr>
          <w:shd w:val="clear" w:color="auto" w:fill="FFFFFF"/>
        </w:rPr>
        <w:t>, se itereaz</w:t>
      </w:r>
      <w:r w:rsidR="00AB162E">
        <w:rPr>
          <w:shd w:val="clear" w:color="auto" w:fill="FFFFFF"/>
        </w:rPr>
        <w:t>ă</w:t>
      </w:r>
      <w:r>
        <w:rPr>
          <w:shd w:val="clear" w:color="auto" w:fill="FFFFFF"/>
        </w:rPr>
        <w:t xml:space="preserve"> valorile de bigram și acestea vor fi valorile adunate pentru ponderi. </w:t>
      </w:r>
      <w:r w:rsidR="00C06DB0">
        <w:rPr>
          <w:shd w:val="clear" w:color="auto" w:fill="FFFFFF"/>
        </w:rPr>
        <w:t>Ponderile</w:t>
      </w:r>
      <w:r>
        <w:rPr>
          <w:shd w:val="clear" w:color="auto" w:fill="FFFFFF"/>
        </w:rPr>
        <w:t xml:space="preserve"> vor fi și ele accesibile decodorului.</w:t>
      </w:r>
    </w:p>
    <w:p w14:paraId="76D4A690" w14:textId="75BC1CF1" w:rsidR="00AC2681" w:rsidRDefault="00A0674F" w:rsidP="00A0674F">
      <w:pPr>
        <w:pStyle w:val="Heading4"/>
      </w:pPr>
      <w:bookmarkStart w:id="49" w:name="_Toc43130156"/>
      <w:r>
        <w:t xml:space="preserve">3.2.2.1  </w:t>
      </w:r>
      <w:r w:rsidR="00EF20EA">
        <w:t>Unknown words model</w:t>
      </w:r>
      <w:bookmarkEnd w:id="49"/>
    </w:p>
    <w:p w14:paraId="08145FC1" w14:textId="6603B1A6" w:rsidR="00D370E1" w:rsidRDefault="00D370E1" w:rsidP="00D370E1">
      <w:pPr>
        <w:ind w:firstLine="431"/>
        <w:rPr>
          <w:shd w:val="clear" w:color="auto" w:fill="FFFFFF"/>
        </w:rPr>
      </w:pPr>
      <w:r>
        <w:rPr>
          <w:shd w:val="clear" w:color="auto" w:fill="FFFFFF"/>
        </w:rPr>
        <w:t>În subcapitolul anterior</w:t>
      </w:r>
      <w:r w:rsidR="0026245C">
        <w:rPr>
          <w:shd w:val="clear" w:color="auto" w:fill="FFFFFF"/>
        </w:rPr>
        <w:t xml:space="preserve"> </w:t>
      </w:r>
      <w:r>
        <w:rPr>
          <w:shd w:val="clear" w:color="auto" w:fill="FFFFFF"/>
        </w:rPr>
        <w:t xml:space="preserve">am prezentat </w:t>
      </w:r>
      <w:r w:rsidR="0026245C">
        <w:rPr>
          <w:shd w:val="clear" w:color="auto" w:fill="FFFFFF"/>
        </w:rPr>
        <w:t xml:space="preserve">întreg </w:t>
      </w:r>
      <w:r>
        <w:rPr>
          <w:shd w:val="clear" w:color="auto" w:fill="FFFFFF"/>
        </w:rPr>
        <w:t xml:space="preserve">modelul Markov,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bun de etichetare trebuie să poată trata și cuvintele care nu se găsesc în setul de antrenare. Pentru asta</w:t>
      </w:r>
      <w:r w:rsidR="00201FC0">
        <w:rPr>
          <w:shd w:val="clear" w:color="auto" w:fill="FFFFFF"/>
        </w:rPr>
        <w:t xml:space="preserve">, </w:t>
      </w:r>
      <w:r>
        <w:rPr>
          <w:shd w:val="clear" w:color="auto" w:fill="FFFFFF"/>
        </w:rPr>
        <w:t xml:space="preserve"> există mai multe modalități de tratare precum: sistem bazat pe reguli, învățare nesupravegheată, algorimti care analizează structura cuvantantului etc. În această lucrare, </w:t>
      </w:r>
      <w:r w:rsidR="00201FC0">
        <w:rPr>
          <w:shd w:val="clear" w:color="auto" w:fill="FFFFFF"/>
        </w:rPr>
        <w:t xml:space="preserve">se va prezenta </w:t>
      </w:r>
      <w:r>
        <w:rPr>
          <w:shd w:val="clear" w:color="auto" w:fill="FFFFFF"/>
        </w:rPr>
        <w:t>modelul pentru tratarea cuvintelor necunoscute bazat pe două părți, una de analiză a sufixelor/prefixelor cuvântului și o parte bazată pe reguli implementate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părți, va primi 2 parametrii de intrare, acestea fiind cuvântul necunoscut și tagul cu care </w:t>
      </w:r>
      <w:r w:rsidR="00AE221B">
        <w:rPr>
          <w:shd w:val="clear" w:color="auto" w:fill="FFFFFF"/>
        </w:rPr>
        <w:t>se va verifica asocierea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asocieri</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putea folosi funcția, mai întâi va trebuii </w:t>
      </w:r>
      <w:r w:rsidR="004F4D6C">
        <w:rPr>
          <w:shd w:val="clear" w:color="auto" w:fill="FFFFFF"/>
        </w:rPr>
        <w:t>obținute</w:t>
      </w:r>
      <w:r>
        <w:rPr>
          <w:shd w:val="clear" w:color="auto" w:fill="FFFFFF"/>
        </w:rPr>
        <w:t xml:space="preserve"> informații pentru sufixe și prefixe d</w:t>
      </w:r>
      <w:r w:rsidR="00C42D51">
        <w:rPr>
          <w:shd w:val="clear" w:color="auto" w:fill="FFFFFF"/>
        </w:rPr>
        <w:t>in</w:t>
      </w:r>
      <w:r>
        <w:rPr>
          <w:shd w:val="clear" w:color="auto" w:fill="FFFFFF"/>
        </w:rPr>
        <w:t xml:space="preserve"> setul de antrenare.</w:t>
      </w:r>
    </w:p>
    <w:p w14:paraId="3010D2E3" w14:textId="09A4887A"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55CC1CF0" w14:textId="240415DD"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Aceste 2 componente importante pot </w:t>
      </w:r>
      <w:r w:rsidR="00A017FB">
        <w:rPr>
          <w:shd w:val="clear" w:color="auto" w:fill="FFFFFF"/>
        </w:rPr>
        <w:t>oferii</w:t>
      </w:r>
      <w:r>
        <w:rPr>
          <w:shd w:val="clear" w:color="auto" w:fill="FFFFFF"/>
        </w:rPr>
        <w:t xml:space="preserve"> informații despre partea de vorbire a unui cuvânt, în jurnalul “Wall Street”, cuvintele care se termină cu “able” sunt</w:t>
      </w:r>
      <w:r w:rsidR="0040357F">
        <w:rPr>
          <w:shd w:val="clear" w:color="auto" w:fill="FFFFFF"/>
        </w:rPr>
        <w:t xml:space="preserve"> etichetate ca</w:t>
      </w:r>
      <w:r>
        <w:rPr>
          <w:shd w:val="clear" w:color="auto" w:fill="FFFFFF"/>
        </w:rPr>
        <w:t xml:space="preserve"> adjective în 98% din cazuri [2].</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4EF708F1" w:rsidR="00062F0B" w:rsidRPr="00062F0B" w:rsidRDefault="00062F0B" w:rsidP="00062F0B">
      <w:pPr>
        <w:ind w:firstLine="431"/>
        <w:rPr>
          <w:lang w:val="ro-RO" w:eastAsia="ro-RO"/>
        </w:rPr>
      </w:pPr>
      <w:r w:rsidRPr="00062F0B">
        <w:rPr>
          <w:lang w:eastAsia="ro-RO"/>
        </w:rPr>
        <w:t>În exemplul acesta, “în” este prefixul axifului “compatibili” iar “ity” este sufixul acest</w:t>
      </w:r>
      <w:r w:rsidR="00093017">
        <w:rPr>
          <w:lang w:eastAsia="ro-RO"/>
        </w:rPr>
        <w:t>uia</w:t>
      </w:r>
      <w:r w:rsidRPr="00062F0B">
        <w:rPr>
          <w:lang w:eastAsia="ro-RO"/>
        </w:rPr>
        <w:t>. De remarcat aici că și “ty” poate fi un sufix, atât cât și “y” (multe adverbe și adjective în engleză se termină cu caracterul “y”) dar sufixul întreg “ity” este cel mai specific pentru exemplul dat.</w:t>
      </w:r>
    </w:p>
    <w:p w14:paraId="1D0CD519" w14:textId="6D686905"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B19F0">
        <w:rPr>
          <w:lang w:eastAsia="ro-RO"/>
        </w:rPr>
        <w:t xml:space="preserve">și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din [</w:t>
      </w:r>
      <w:r w:rsidR="00B83243">
        <w:rPr>
          <w:lang w:eastAsia="ro-RO"/>
        </w:rPr>
        <w:t>16</w:t>
      </w:r>
      <w:r w:rsidRPr="00062F0B">
        <w:rPr>
          <w:lang w:eastAsia="ro-RO"/>
        </w:rPr>
        <w:t>], [</w:t>
      </w:r>
      <w:r w:rsidR="00B83243">
        <w:rPr>
          <w:lang w:eastAsia="ro-RO"/>
        </w:rPr>
        <w:t>17</w:t>
      </w:r>
      <w:r w:rsidRPr="00062F0B">
        <w:rPr>
          <w:lang w:eastAsia="ro-RO"/>
        </w:rPr>
        <w:t>], [</w:t>
      </w:r>
      <w:r w:rsidR="00B83243">
        <w:rPr>
          <w:lang w:eastAsia="ro-RO"/>
        </w:rPr>
        <w:t>18</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644CC15F">
                <wp:extent cx="6088380" cy="3017520"/>
                <wp:effectExtent l="0" t="0" r="26670" b="1143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3017520"/>
                        </a:xfrm>
                        <a:prstGeom prst="rect">
                          <a:avLst/>
                        </a:prstGeom>
                        <a:solidFill>
                          <a:srgbClr val="FFFFFF"/>
                        </a:solidFill>
                        <a:ln w="9525">
                          <a:solidFill>
                            <a:srgbClr val="000000"/>
                          </a:solidFill>
                          <a:miter lim="800000"/>
                          <a:headEnd/>
                          <a:tailEnd/>
                        </a:ln>
                      </wps:spPr>
                      <wps:txbx>
                        <w:txbxContent>
                          <w:p w14:paraId="694F7C35" w14:textId="6A124194" w:rsidR="003F4DBE" w:rsidRPr="0005758F" w:rsidRDefault="003F4DBE"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3F4DBE" w:rsidRPr="0005758F" w:rsidRDefault="003F4DBE"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3F4DBE" w:rsidRPr="0005758F" w:rsidRDefault="003F4DBE"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3F4DBE" w:rsidRPr="0005758F" w:rsidRDefault="003F4DBE"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3F4DBE" w:rsidRDefault="003F4DBE"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3F4DBE" w:rsidRDefault="003F4DBE"/>
                        </w:txbxContent>
                      </wps:txbx>
                      <wps:bodyPr rot="0" vert="horz" wrap="square" lIns="91440" tIns="45720" rIns="91440" bIns="45720" anchor="t" anchorCtr="0">
                        <a:noAutofit/>
                      </wps:bodyPr>
                    </wps:wsp>
                  </a:graphicData>
                </a:graphic>
              </wp:inline>
            </w:drawing>
          </mc:Choice>
          <mc:Fallback>
            <w:pict>
              <v:shape w14:anchorId="4613CFA5" id="_x0000_s1033" type="#_x0000_t202" style="width:479.4pt;height:2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">
                <v:textbox>
                  <w:txbxContent>
                    <w:p w14:paraId="694F7C35" w14:textId="6A124194" w:rsidR="003F4DBE" w:rsidRPr="0005758F" w:rsidRDefault="003F4DBE"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3F4DBE" w:rsidRPr="0005758F" w:rsidRDefault="003F4DBE"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3F4DBE" w:rsidRPr="0005758F" w:rsidRDefault="003F4DBE"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3F4DBE" w:rsidRPr="0005758F" w:rsidRDefault="003F4DBE"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3F4DBE" w:rsidRDefault="003F4DBE"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3F4DBE" w:rsidRDefault="003F4DBE"/>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0267B0B4" w:rsidR="00D17F17" w:rsidRDefault="00767EAE" w:rsidP="00767EAE">
      <w:pPr>
        <w:ind w:firstLine="431"/>
        <w:rPr>
          <w:rFonts w:cs="Times New Roman"/>
          <w:szCs w:val="24"/>
        </w:rPr>
      </w:pPr>
      <w:r>
        <w:rPr>
          <w:rFonts w:cs="Times New Roman"/>
          <w:szCs w:val="24"/>
        </w:rPr>
        <w:t>Ca sistemul să folosească</w:t>
      </w:r>
      <w:r w:rsidR="00C73FF3">
        <w:rPr>
          <w:rFonts w:cs="Times New Roman"/>
          <w:szCs w:val="24"/>
        </w:rPr>
        <w:t xml:space="preserve"> aceste afixuri pentru a g</w:t>
      </w:r>
      <w:r>
        <w:rPr>
          <w:rFonts w:cs="Times New Roman"/>
          <w:szCs w:val="24"/>
        </w:rPr>
        <w:t>ă</w:t>
      </w:r>
      <w:r w:rsidR="00C73FF3">
        <w:rPr>
          <w:rFonts w:cs="Times New Roman"/>
          <w:szCs w:val="24"/>
        </w:rPr>
        <w:t xml:space="preserve">si tagul cuvintelor necunoscute,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fiecare tag.</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DE2458"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7D112143"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Pr="007712FF">
        <w:rPr>
          <w:rFonts w:eastAsiaTheme="minorEastAsia" w:cs="Times New Roman"/>
          <w:b/>
          <w:bCs/>
          <w:szCs w:val="24"/>
        </w:rPr>
        <w:t>additive smoothing</w:t>
      </w:r>
      <w:r>
        <w:rPr>
          <w:rFonts w:eastAsiaTheme="minorEastAsia" w:cs="Times New Roman"/>
          <w:szCs w:val="24"/>
        </w:rPr>
        <w:t xml:space="preserve"> [</w:t>
      </w:r>
      <w:r w:rsidR="000E3597">
        <w:rPr>
          <w:rFonts w:eastAsiaTheme="minorEastAsia" w:cs="Times New Roman"/>
          <w:szCs w:val="24"/>
        </w:rPr>
        <w:t>19</w:t>
      </w:r>
      <w:r>
        <w:rPr>
          <w:rFonts w:eastAsiaTheme="minorEastAsia" w:cs="Times New Roman"/>
          <w:szCs w:val="24"/>
        </w:rPr>
        <w:t>]</w:t>
      </w:r>
    </w:p>
    <w:p w14:paraId="400C7677" w14:textId="744CD3CE" w:rsidR="00D17F17" w:rsidRPr="004032D7" w:rsidRDefault="00DE2458"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781D639F"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smoothing,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diferit</w:t>
      </w:r>
      <w:r w:rsidR="00FD54DB">
        <w:rPr>
          <w:shd w:val="clear" w:color="auto" w:fill="FFFFFF"/>
        </w:rPr>
        <w:t>e</w:t>
      </w:r>
      <w:r>
        <w:rPr>
          <w:shd w:val="clear" w:color="auto" w:fill="FFFFFF"/>
        </w:rPr>
        <w:t xml:space="preserve"> de 0 și pentru sufixele/prefixele care nu </w:t>
      </w:r>
      <w:r w:rsidR="00B25BDA">
        <w:rPr>
          <w:shd w:val="clear" w:color="auto" w:fill="FFFFFF"/>
        </w:rPr>
        <w:t>sunt întâlnite</w:t>
      </w:r>
      <w:r>
        <w:rPr>
          <w:shd w:val="clear" w:color="auto" w:fill="FFFFFF"/>
        </w:rPr>
        <w:t xml:space="preserve"> în setul de antrenament. În program,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 </w:t>
      </w:r>
      <w:r>
        <w:rPr>
          <w:shd w:val="clear" w:color="auto" w:fill="FFFFFF"/>
        </w:rPr>
        <w:t xml:space="preserve"> este </w:t>
      </w:r>
      <w:r w:rsidR="00CB77AD">
        <w:rPr>
          <w:shd w:val="clear" w:color="auto" w:fill="FFFFFF"/>
        </w:rPr>
        <w:t>de</w:t>
      </w:r>
      <w:r>
        <w:rPr>
          <w:shd w:val="clear" w:color="auto" w:fill="FFFFFF"/>
        </w:rPr>
        <w:t>numită și </w:t>
      </w:r>
      <w:r>
        <w:rPr>
          <w:b/>
          <w:bCs/>
          <w:shd w:val="clear" w:color="auto" w:fill="FFFFFF"/>
        </w:rPr>
        <w:t>Laplace Smoothing</w:t>
      </w:r>
      <w:r>
        <w:rPr>
          <w:shd w:val="clear" w:color="auto" w:fill="FFFFFF"/>
        </w:rPr>
        <w:t>. [</w:t>
      </w:r>
      <w:r w:rsidR="002560EA">
        <w:rPr>
          <w:shd w:val="clear" w:color="auto" w:fill="FFFFFF"/>
        </w:rPr>
        <w:t>19</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6AAFF4E8"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aceelaș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w:t>
      </w:r>
      <w:r>
        <w:rPr>
          <w:shd w:val="clear" w:color="auto" w:fill="FFFFFF"/>
        </w:rPr>
        <w:lastRenderedPageBreak/>
        <w:t>care încep cu liter</w:t>
      </w:r>
      <w:r w:rsidR="00512563">
        <w:rPr>
          <w:shd w:val="clear" w:color="auto" w:fill="FFFFFF"/>
        </w:rPr>
        <w:t>ă</w:t>
      </w:r>
      <w:r>
        <w:rPr>
          <w:shd w:val="clear" w:color="auto" w:fill="FFFFFF"/>
        </w:rPr>
        <w:t xml:space="preserve"> mar</w:t>
      </w:r>
      <w:r w:rsidR="00512563">
        <w:rPr>
          <w:shd w:val="clear" w:color="auto" w:fill="FFFFFF"/>
        </w:rPr>
        <w:t>e</w:t>
      </w:r>
      <w:r>
        <w:rPr>
          <w:shd w:val="clear" w:color="auto" w:fill="FFFFFF"/>
        </w:rPr>
        <w:t xml:space="preserve"> deoarece aceste </w:t>
      </w:r>
      <w:r w:rsidR="0077052D">
        <w:rPr>
          <w:shd w:val="clear" w:color="auto" w:fill="FFFFFF"/>
        </w:rPr>
        <w:t xml:space="preserve">diferențe </w:t>
      </w:r>
      <w:r>
        <w:rPr>
          <w:shd w:val="clear" w:color="auto" w:fill="FFFFFF"/>
        </w:rPr>
        <w:t>pot da rezultate mai bune la evaluarea sistemului.</w:t>
      </w:r>
    </w:p>
    <w:p w14:paraId="19A5CE41" w14:textId="37FD4B77"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5E100AFF"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3C3FE476" w:rsidR="00DE5070" w:rsidRPr="00DE5070" w:rsidRDefault="00DE5070" w:rsidP="00F1458E">
      <w:pPr>
        <w:ind w:firstLine="431"/>
        <w:rPr>
          <w:lang w:val="ro-RO" w:eastAsia="ro-RO"/>
        </w:rPr>
      </w:pPr>
      <w:r w:rsidRPr="00DE5070">
        <w:rPr>
          <w:lang w:eastAsia="ro-RO"/>
        </w:rPr>
        <w:t>De remarcat</w:t>
      </w:r>
      <w:r w:rsidR="00597837">
        <w:rPr>
          <w:lang w:eastAsia="ro-RO"/>
        </w:rPr>
        <w:t xml:space="preserve"> </w:t>
      </w:r>
      <w:r w:rsidR="007B5947">
        <w:rPr>
          <w:lang w:eastAsia="ro-RO"/>
        </w:rPr>
        <w:t xml:space="preserve">în </w:t>
      </w:r>
      <w:r w:rsidR="00D43785">
        <w:rPr>
          <w:lang w:eastAsia="ro-RO"/>
        </w:rPr>
        <w:t>această secțiune</w:t>
      </w:r>
      <w:r w:rsidR="00597837">
        <w:rPr>
          <w:lang w:eastAsia="ro-RO"/>
        </w:rPr>
        <w:t xml:space="preserve"> </w:t>
      </w:r>
      <w:r w:rsidR="00134E3C">
        <w:rPr>
          <w:lang w:eastAsia="ro-RO"/>
        </w:rPr>
        <w:t xml:space="preserve">că </w:t>
      </w:r>
      <w:r w:rsidRPr="00DE5070">
        <w:rPr>
          <w:lang w:eastAsia="ro-RO"/>
        </w:rPr>
        <w:t xml:space="preserve">ordinea sufixelor și a prefixelor, din lista implementării lor manuale prezentată anterior este foarte importantă, dacă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Pr="00DE5070">
        <w:rPr>
          <w:lang w:eastAsia="ro-RO"/>
        </w:rPr>
        <w:t>“ty” se află înaintea sufixul</w:t>
      </w:r>
      <w:r w:rsidR="00C5521A">
        <w:rPr>
          <w:lang w:eastAsia="ro-RO"/>
        </w:rPr>
        <w:t>ui</w:t>
      </w:r>
      <w:r w:rsidRPr="00DE5070">
        <w:rPr>
          <w:lang w:eastAsia="ro-RO"/>
        </w:rPr>
        <w:t xml:space="preserve"> “ity” atunci, sufixul “ity”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prefixe se trece cuvântul de la liter</w:t>
      </w:r>
      <w:r w:rsidR="003F7BD3">
        <w:rPr>
          <w:lang w:eastAsia="ro-RO"/>
        </w:rPr>
        <w:t>ă</w:t>
      </w:r>
      <w:r w:rsidRPr="00DE5070">
        <w:rPr>
          <w:lang w:eastAsia="ro-RO"/>
        </w:rPr>
        <w:t xml:space="preserve"> mare la liter</w:t>
      </w:r>
      <w:r w:rsidR="003F7BD3">
        <w:rPr>
          <w:lang w:eastAsia="ro-RO"/>
        </w:rPr>
        <w:t>ă</w:t>
      </w:r>
      <w:r w:rsidRPr="00DE5070">
        <w:rPr>
          <w:lang w:eastAsia="ro-RO"/>
        </w:rPr>
        <w:t xml:space="preserve"> mică cu metod</w:t>
      </w:r>
      <w:r w:rsidR="003F7BD3">
        <w:rPr>
          <w:lang w:eastAsia="ro-RO"/>
        </w:rPr>
        <w:t>a</w:t>
      </w:r>
      <w:r w:rsidRPr="00DE5070">
        <w:rPr>
          <w:lang w:eastAsia="ro-RO"/>
        </w:rPr>
        <w:t xml:space="preserve"> .ToLower().</w:t>
      </w:r>
    </w:p>
    <w:p w14:paraId="4BD8BDAE" w14:textId="77777777" w:rsidR="00DE5070" w:rsidRPr="00DE5070" w:rsidRDefault="00DE5070" w:rsidP="00DE5070">
      <w:pPr>
        <w:ind w:firstLine="431"/>
        <w:rPr>
          <w:lang w:val="ro-RO" w:eastAsia="ro-RO"/>
        </w:rPr>
      </w:pPr>
      <w:r w:rsidRPr="00DE5070">
        <w:rPr>
          <w:lang w:eastAsia="ro-RO"/>
        </w:rPr>
        <w:t>Lista finală cu probabilități va fi una de tip EmissionProbabilisticModel, algoritmul de calculare a probabilității (3.12) pentru cuvinte care încep cu litera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lastRenderedPageBreak/>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06858824" w:rsidR="00D17F17" w:rsidRDefault="003137F3" w:rsidP="00917649">
      <w:pPr>
        <w:ind w:firstLine="288"/>
        <w:rPr>
          <w:rFonts w:cs="Times New Roman"/>
          <w:szCs w:val="24"/>
        </w:rPr>
      </w:pPr>
      <w:r>
        <w:rPr>
          <w:rFonts w:cs="Times New Roman"/>
          <w:szCs w:val="24"/>
        </w:rPr>
        <w:t xml:space="preserve">Pentru cuvintele care </w:t>
      </w:r>
      <w:r w:rsidR="00EE43F5">
        <w:rPr>
          <w:rFonts w:cs="Times New Roman"/>
          <w:szCs w:val="24"/>
        </w:rPr>
        <w:t>î</w:t>
      </w:r>
      <w:r>
        <w:rPr>
          <w:rFonts w:cs="Times New Roman"/>
          <w:szCs w:val="24"/>
        </w:rPr>
        <w:t>ncep cu liter</w:t>
      </w:r>
      <w:r w:rsidR="007B5947">
        <w:rPr>
          <w:rFonts w:cs="Times New Roman"/>
          <w:szCs w:val="24"/>
        </w:rPr>
        <w:t>ă</w:t>
      </w:r>
      <w:r>
        <w:rPr>
          <w:rFonts w:cs="Times New Roman"/>
          <w:szCs w:val="24"/>
        </w:rPr>
        <w:t xml:space="preserve">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057C0E7A" w14:textId="0ED60149" w:rsidR="00EE43F5" w:rsidRDefault="00EE43F5" w:rsidP="00EE43F5">
      <w:pPr>
        <w:ind w:firstLine="431"/>
        <w:rPr>
          <w:shd w:val="clear" w:color="auto" w:fill="FFFFFF"/>
        </w:rPr>
      </w:pPr>
      <w:r>
        <w:rPr>
          <w:shd w:val="clear" w:color="auto" w:fill="FFFFFF"/>
        </w:rPr>
        <w:t>În faza de creare și de antrenare a modelului, se crează listele importante cu informații despre probabilitățile de emisie, de tranziție și antrenarea sufixelor și a prefixelor. Calcularea acestora consumă timp dacă sunt calculate una după cealaltă, dar având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threaduri </w:t>
      </w:r>
      <w:r w:rsidR="006C624E">
        <w:rPr>
          <w:shd w:val="clear" w:color="auto" w:fill="FFFFFF"/>
        </w:rPr>
        <w:t>separate</w:t>
      </w:r>
      <w:r>
        <w:rPr>
          <w:shd w:val="clear" w:color="auto" w:fill="FFFFFF"/>
        </w:rPr>
        <w:t xml:space="preserve"> folosind clasa Task din .NET [</w:t>
      </w:r>
      <w:r w:rsidR="00A907B9">
        <w:rPr>
          <w:shd w:val="clear" w:color="auto" w:fill="FFFFFF"/>
        </w:rPr>
        <w:t>20</w:t>
      </w:r>
      <w:r>
        <w:rPr>
          <w:shd w:val="clear" w:color="auto" w:fill="FFFFFF"/>
        </w:rPr>
        <w:t>]. Implementarea fazei de antrenare a modelului este acesta:</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C498130" w:rsidR="00C15120" w:rsidRDefault="00880870" w:rsidP="00880870">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ie, acesta fiind lansat la apelarea func</w:t>
      </w:r>
      <w:r w:rsidR="00D40183">
        <w:rPr>
          <w:rFonts w:cs="Times New Roman"/>
          <w:szCs w:val="24"/>
        </w:rPr>
        <w:t>ț</w:t>
      </w:r>
      <w:r>
        <w:rPr>
          <w:rFonts w:cs="Times New Roman"/>
          <w:szCs w:val="24"/>
        </w:rPr>
        <w:t>iei .StartNew(),</w:t>
      </w:r>
      <w:r w:rsidR="00D40183">
        <w:rPr>
          <w:rFonts w:cs="Times New Roman"/>
          <w:szCs w:val="24"/>
        </w:rPr>
        <w:t xml:space="preserve"> </w:t>
      </w:r>
      <w:r>
        <w:rPr>
          <w:rFonts w:cs="Times New Roman"/>
          <w:szCs w:val="24"/>
        </w:rPr>
        <w:t xml:space="preserve">la final </w:t>
      </w:r>
      <w:r w:rsidR="00D40183">
        <w:rPr>
          <w:rFonts w:cs="Times New Roman"/>
          <w:szCs w:val="24"/>
        </w:rPr>
        <w:t>așteptându-se</w:t>
      </w:r>
      <w:r>
        <w:rPr>
          <w:rFonts w:cs="Times New Roman"/>
          <w:szCs w:val="24"/>
        </w:rPr>
        <w:t xml:space="preserve"> finalizarea tuturor</w:t>
      </w:r>
      <w:r w:rsidR="00D40183">
        <w:rPr>
          <w:rFonts w:cs="Times New Roman"/>
          <w:szCs w:val="24"/>
        </w:rPr>
        <w:t xml:space="preserve"> operațiilor</w:t>
      </w:r>
      <w:r>
        <w:rPr>
          <w:rFonts w:cs="Times New Roman"/>
          <w:szCs w:val="24"/>
        </w:rPr>
        <w:t xml:space="preserve"> pentru a</w:t>
      </w:r>
      <w:r w:rsidR="00D40183">
        <w:rPr>
          <w:rFonts w:cs="Times New Roman"/>
          <w:szCs w:val="24"/>
        </w:rPr>
        <w:t xml:space="preserve"> se</w:t>
      </w:r>
      <w:r>
        <w:rPr>
          <w:rFonts w:cs="Times New Roman"/>
          <w:szCs w:val="24"/>
        </w:rPr>
        <w:t xml:space="preserve"> putea </w:t>
      </w:r>
      <w:r w:rsidR="009B61F1">
        <w:rPr>
          <w:rFonts w:cs="Times New Roman"/>
          <w:szCs w:val="24"/>
        </w:rPr>
        <w:t>ie</w:t>
      </w:r>
      <w:r w:rsidR="00D40183">
        <w:rPr>
          <w:rFonts w:cs="Times New Roman"/>
          <w:szCs w:val="24"/>
        </w:rPr>
        <w:t>ș</w:t>
      </w:r>
      <w:r w:rsidR="009B61F1">
        <w:rPr>
          <w:rFonts w:cs="Times New Roman"/>
          <w:szCs w:val="24"/>
        </w:rPr>
        <w:t>i din metoda</w:t>
      </w:r>
      <w:r>
        <w:rPr>
          <w:rFonts w:cs="Times New Roman"/>
          <w:szCs w:val="24"/>
        </w:rPr>
        <w:t xml:space="preserve"> </w:t>
      </w:r>
      <w:r w:rsidR="000F5C64">
        <w:rPr>
          <w:rFonts w:cs="Times New Roman"/>
          <w:szCs w:val="24"/>
        </w:rPr>
        <w:t>principal</w:t>
      </w:r>
      <w:r w:rsidR="00D40183">
        <w:rPr>
          <w:rFonts w:cs="Times New Roman"/>
          <w:szCs w:val="24"/>
        </w:rPr>
        <w:t>ă</w:t>
      </w:r>
      <w:r w:rsidR="000F5C64">
        <w:rPr>
          <w:rFonts w:cs="Times New Roman"/>
          <w:szCs w:val="24"/>
        </w:rPr>
        <w:t>.</w:t>
      </w:r>
      <w:r w:rsidR="00F4783F">
        <w:rPr>
          <w:rFonts w:cs="Times New Roman"/>
          <w:szCs w:val="24"/>
        </w:rPr>
        <w:t xml:space="preserve"> </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6D83E666" w14:textId="0C893201"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cu ‘s’ au o probabilitate foarte mare să fie substantive, </w:t>
      </w:r>
      <w:r w:rsidR="002C692F">
        <w:rPr>
          <w:shd w:val="clear" w:color="auto" w:fill="FFFFFF"/>
        </w:rPr>
        <w:t xml:space="preserve">cuvintele </w:t>
      </w:r>
      <w:r>
        <w:rPr>
          <w:shd w:val="clear" w:color="auto" w:fill="FFFFFF"/>
        </w:rPr>
        <w:t xml:space="preserve">care conțin cratimă (‘-‘) au o probabilitate mai mare să fie cuvinte compuse de tip OT (altele) sau JJ (adjectiv), etc. Pentru </w:t>
      </w:r>
      <w:r>
        <w:rPr>
          <w:shd w:val="clear" w:color="auto" w:fill="FFFFFF"/>
        </w:rPr>
        <w:lastRenderedPageBreak/>
        <w:t>a seta la fiecare condiție o anumită pondere, s-au ales 2 parametrii care influențează ponderea finală pentru tagul care se verifică,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3F4DBE" w:rsidRDefault="003F4DBE"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3F4DBE" w:rsidRDefault="003F4DBE"/>
                        </w:txbxContent>
                      </wps:txbx>
                      <wps:bodyPr rot="0" vert="horz" wrap="square" lIns="91440" tIns="45720" rIns="91440" bIns="45720" anchor="t" anchorCtr="0">
                        <a:noAutofit/>
                      </wps:bodyPr>
                    </wps:wsp>
                  </a:graphicData>
                </a:graphic>
              </wp:inline>
            </w:drawing>
          </mc:Choice>
          <mc:Fallback>
            <w:pict>
              <v:shape w14:anchorId="3AB29AC8" id="_x0000_s1034"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JJw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">
                <v:textbox>
                  <w:txbxContent>
                    <w:p w14:paraId="6DD58B6B" w14:textId="2DB909A9" w:rsidR="003F4DBE" w:rsidRDefault="003F4DBE"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3F4DBE" w:rsidRDefault="003F4DBE"/>
                  </w:txbxContent>
                </v:textbox>
                <w10:anchorlock/>
              </v:shape>
            </w:pict>
          </mc:Fallback>
        </mc:AlternateContent>
      </w:r>
    </w:p>
    <w:p w14:paraId="27AC1A67" w14:textId="0E0610D6" w:rsidR="00981661" w:rsidRDefault="002E2691" w:rsidP="00981661">
      <w:pPr>
        <w:rPr>
          <w:rFonts w:cs="Times New Roman"/>
          <w:szCs w:val="24"/>
        </w:rPr>
      </w:pPr>
      <w:r>
        <w:rPr>
          <w:rFonts w:cs="Times New Roman"/>
          <w:szCs w:val="24"/>
        </w:rPr>
        <w:t>Regulile impuse manual sunt: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1B961824" w:rsidR="006A702C" w:rsidRDefault="0021604E" w:rsidP="0021604E">
      <w:pPr>
        <w:ind w:firstLine="431"/>
        <w:rPr>
          <w:rFonts w:cs="Times New Roman"/>
          <w:szCs w:val="24"/>
        </w:rPr>
      </w:pPr>
      <w:r>
        <w:rPr>
          <w:shd w:val="clear" w:color="auto" w:fill="FFFFFF"/>
        </w:rPr>
        <w:t xml:space="preserve">Pentru a putea combina aceste componenente va trebuii să calculăm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într-o probabilitate finală: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lastRenderedPageBreak/>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DE2458"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0AA288D9"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nu </w:t>
      </w:r>
      <w:r w:rsidR="00653376">
        <w:rPr>
          <w:rFonts w:eastAsiaTheme="minorEastAsia" w:cs="Times New Roman"/>
          <w:szCs w:val="24"/>
        </w:rPr>
        <w:t xml:space="preserve">este găsit </w:t>
      </w:r>
      <w:r w:rsidR="00CC4B6F">
        <w:rPr>
          <w:rFonts w:eastAsiaTheme="minorEastAsia" w:cs="Times New Roman"/>
          <w:szCs w:val="24"/>
        </w:rPr>
        <w:t>sufix sau prefix, atunci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 </w:t>
      </w:r>
      <w:r w:rsidR="00FC4594">
        <w:rPr>
          <w:rFonts w:eastAsiaTheme="minorEastAsia" w:cs="Times New Roman"/>
          <w:szCs w:val="24"/>
        </w:rPr>
        <w:t>ș</w:t>
      </w:r>
      <w:r w:rsidR="00CC4B6F">
        <w:rPr>
          <w:rFonts w:eastAsiaTheme="minorEastAsia" w:cs="Times New Roman"/>
          <w:szCs w:val="24"/>
        </w:rPr>
        <w:t>i va face acela</w:t>
      </w:r>
      <w:r w:rsidR="00E35CE1">
        <w:rPr>
          <w:rFonts w:eastAsiaTheme="minorEastAsia" w:cs="Times New Roman"/>
          <w:szCs w:val="24"/>
        </w:rPr>
        <w:t>ș</w:t>
      </w:r>
      <w:r w:rsidR="00CC4B6F">
        <w:rPr>
          <w:rFonts w:eastAsiaTheme="minorEastAsia" w:cs="Times New Roman"/>
          <w:szCs w:val="24"/>
        </w:rPr>
        <w:t>i proces</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dupa normalizare, </w:t>
      </w:r>
      <w:r w:rsidR="00CC4B6F">
        <w:rPr>
          <w:rFonts w:eastAsiaTheme="minorEastAsia" w:cs="Times New Roman"/>
          <w:szCs w:val="24"/>
        </w:rPr>
        <w:t xml:space="preserve">va </w:t>
      </w:r>
      <w:r w:rsidR="0093522E">
        <w:rPr>
          <w:rFonts w:eastAsiaTheme="minorEastAsia" w:cs="Times New Roman"/>
          <w:szCs w:val="24"/>
        </w:rPr>
        <w:t>î</w:t>
      </w:r>
      <w:r w:rsidR="00CC4B6F">
        <w:rPr>
          <w:rFonts w:eastAsiaTheme="minorEastAsia" w:cs="Times New Roman"/>
          <w:szCs w:val="24"/>
        </w:rPr>
        <w:t>nmul</w:t>
      </w:r>
      <w:r w:rsidR="0093522E">
        <w:rPr>
          <w:rFonts w:eastAsiaTheme="minorEastAsia" w:cs="Times New Roman"/>
          <w:szCs w:val="24"/>
        </w:rPr>
        <w:t>ț</w:t>
      </w:r>
      <w:r w:rsidR="00CC4B6F">
        <w:rPr>
          <w:rFonts w:eastAsiaTheme="minorEastAsia" w:cs="Times New Roman"/>
          <w:szCs w:val="24"/>
        </w:rPr>
        <w:t>i</w:t>
      </w:r>
      <w:r w:rsidR="00001651">
        <w:rPr>
          <w:rFonts w:eastAsiaTheme="minorEastAsia" w:cs="Times New Roman"/>
          <w:szCs w:val="24"/>
        </w:rPr>
        <w:t xml:space="preserve"> rezultatul</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2FCC483F"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 variabil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î</w:t>
      </w:r>
      <w:r w:rsidR="00CF22EE">
        <w:rPr>
          <w:rFonts w:eastAsiaTheme="minorEastAsia" w:cs="Times New Roman"/>
          <w:szCs w:val="24"/>
        </w:rPr>
        <w:t>nt</w:t>
      </w:r>
      <w:r w:rsidR="0093522E">
        <w:rPr>
          <w:rFonts w:eastAsiaTheme="minorEastAsia" w:cs="Times New Roman"/>
          <w:szCs w:val="24"/>
        </w:rPr>
        <w:t>â</w:t>
      </w:r>
      <w:r w:rsidR="00CF22EE">
        <w:rPr>
          <w:rFonts w:eastAsiaTheme="minorEastAsia" w:cs="Times New Roman"/>
          <w:szCs w:val="24"/>
        </w:rPr>
        <w:t>lnit</w:t>
      </w:r>
      <w:r w:rsidR="0093522E">
        <w:rPr>
          <w:rFonts w:eastAsiaTheme="minorEastAsia" w:cs="Times New Roman"/>
          <w:szCs w:val="24"/>
        </w:rPr>
        <w:t>ă</w:t>
      </w:r>
      <w:r w:rsidR="00CF22EE">
        <w:rPr>
          <w:rFonts w:eastAsiaTheme="minorEastAsia" w:cs="Times New Roman"/>
          <w:szCs w:val="24"/>
        </w:rPr>
        <w:t xml:space="preserve"> anterior)</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aceasta </w:t>
      </w:r>
      <w:r w:rsidR="009E6244">
        <w:rPr>
          <w:rFonts w:eastAsiaTheme="minorEastAsia" w:cs="Times New Roman"/>
          <w:szCs w:val="24"/>
        </w:rPr>
        <w:t>normalizeaz</w:t>
      </w:r>
      <w:r w:rsidR="0093522E">
        <w:rPr>
          <w:rFonts w:eastAsiaTheme="minorEastAsia" w:cs="Times New Roman"/>
          <w:szCs w:val="24"/>
        </w:rPr>
        <w: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n intervalul [0, 2.5] valorea de la variabila worstValueWeight adic</w:t>
      </w:r>
      <w:r w:rsidR="0093522E">
        <w:rPr>
          <w:rFonts w:eastAsiaTheme="minorEastAsia" w:cs="Times New Roman"/>
          <w:szCs w:val="24"/>
        </w:rPr>
        <w:t>ă</w:t>
      </w:r>
      <w:r w:rsidR="0012751B">
        <w:rPr>
          <w:rFonts w:eastAsiaTheme="minorEastAsia" w:cs="Times New Roman"/>
          <w:szCs w:val="24"/>
        </w:rPr>
        <w:t xml:space="preserve"> 1.5,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1C371A3"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 rezultatul poate depăși intervalul probabilității, de aceea se execută o funcție care convertește valoare la maximul limitei superioare</w:t>
      </w:r>
      <w:r w:rsidR="00CD2C24">
        <w:rPr>
          <w:shd w:val="clear" w:color="auto" w:fill="FFFFFF"/>
        </w:rPr>
        <w:t xml:space="preserve"> a probabilității </w:t>
      </w:r>
      <w:r>
        <w:rPr>
          <w:shd w:val="clear" w:color="auto" w:fill="FFFFFF"/>
        </w:rPr>
        <w:t xml:space="preserve"> </w:t>
      </w:r>
      <w:r w:rsidR="00CA6282">
        <w:rPr>
          <w:shd w:val="clear" w:color="auto" w:fill="FFFFFF"/>
        </w:rPr>
        <w:t>(</w:t>
      </w:r>
      <w:r>
        <w:rPr>
          <w:shd w:val="clear" w:color="auto" w:fill="FFFFFF"/>
        </w:rPr>
        <w:t>adică 1.0</w:t>
      </w:r>
      <w:r w:rsidR="00CA6282">
        <w:rPr>
          <w:shd w:val="clear" w:color="auto" w:fill="FFFFFF"/>
        </w:rPr>
        <w:t>)</w:t>
      </w:r>
      <w:r>
        <w:rPr>
          <w:shd w:val="clear" w:color="auto" w:fill="FFFFFF"/>
        </w:rPr>
        <w:t>. Acest lucru nu este greșit deoarece, dacă</w:t>
      </w:r>
      <w:r w:rsidR="000D1000">
        <w:rPr>
          <w:shd w:val="clear" w:color="auto" w:fill="FFFFFF"/>
        </w:rPr>
        <w:t xml:space="preserve"> se</w:t>
      </w:r>
      <w:r>
        <w:rPr>
          <w:shd w:val="clear" w:color="auto" w:fill="FFFFFF"/>
        </w:rPr>
        <w:t xml:space="preserve"> trece de limita maximă de 1.0 atunci înseamnă că e</w:t>
      </w:r>
      <w:r w:rsidR="000D1000">
        <w:rPr>
          <w:shd w:val="clear" w:color="auto" w:fill="FFFFFF"/>
        </w:rPr>
        <w:t>ste oricum</w:t>
      </w:r>
      <w:r>
        <w:rPr>
          <w:shd w:val="clear" w:color="auto" w:fill="FFFFFF"/>
        </w:rPr>
        <w:t xml:space="preserve"> o probabilitate de 100%</w:t>
      </w:r>
      <w:r w:rsidR="00DB1C45">
        <w:rPr>
          <w:shd w:val="clear" w:color="auto" w:fill="FFFFFF"/>
        </w:rPr>
        <w:t xml:space="preserve"> (siguranță totală)</w:t>
      </w:r>
      <w:r>
        <w:rPr>
          <w:shd w:val="clear" w:color="auto" w:fill="FFFFFF"/>
        </w:rPr>
        <w:t xml:space="preserve"> să fie tagul respectiv (deobicei această valoare este trecută pentru tagul de substantiv, 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formule astfel încât să </w:t>
      </w:r>
      <w:r w:rsidR="001B7DE4">
        <w:rPr>
          <w:shd w:val="clear" w:color="auto" w:fill="FFFFFF"/>
        </w:rPr>
        <w:t>se obțină</w:t>
      </w:r>
      <w:r>
        <w:rPr>
          <w:shd w:val="clear" w:color="auto" w:fill="FFFFFF"/>
        </w:rPr>
        <w:t xml:space="preserve"> o 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sau </w:t>
      </w:r>
      <w:r w:rsidR="009A7A67">
        <w:rPr>
          <w:shd w:val="clear" w:color="auto" w:fill="FFFFFF"/>
        </w:rPr>
        <w:t xml:space="preserve">nu este trecută nicio condiție </w:t>
      </w:r>
      <w:r>
        <w:rPr>
          <w:shd w:val="clear" w:color="auto" w:fill="FFFFFF"/>
        </w:rPr>
        <w:t xml:space="preserve">dar să </w:t>
      </w:r>
      <w:r w:rsidR="00C75842">
        <w:rPr>
          <w:shd w:val="clear" w:color="auto" w:fill="FFFFFF"/>
        </w:rPr>
        <w:t>se poată obține și</w:t>
      </w:r>
      <w:r>
        <w:rPr>
          <w:shd w:val="clear" w:color="auto" w:fill="FFFFFF"/>
        </w:rPr>
        <w:t xml:space="preserve"> o probabilitate bună dacă nu găsește sufixe/prefixe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 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 dar nu</w:t>
      </w:r>
      <w:r w:rsidR="009A7A67">
        <w:rPr>
          <w:shd w:val="clear" w:color="auto" w:fill="FFFFFF"/>
        </w:rPr>
        <w:t xml:space="preserve"> se trec</w:t>
      </w:r>
      <w:r w:rsidR="00BC46B2">
        <w:rPr>
          <w:shd w:val="clear" w:color="auto" w:fill="FFFFFF"/>
        </w:rPr>
        <w:t>e nicio condiție.</w:t>
      </w:r>
    </w:p>
    <w:p w14:paraId="12F96986" w14:textId="204AB135"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DE2458"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DE2458"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2791EB60"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si tagul = “NN”</w:t>
      </w:r>
    </w:p>
    <w:p w14:paraId="60905B2F" w14:textId="196BE6D0" w:rsidR="00A00C6D" w:rsidRDefault="003F67B6" w:rsidP="001F78D5">
      <w:pPr>
        <w:rPr>
          <w:rFonts w:eastAsiaTheme="minorEastAsia" w:cs="Times New Roman"/>
          <w:szCs w:val="24"/>
        </w:rPr>
      </w:pPr>
      <w:r>
        <w:rPr>
          <w:rFonts w:eastAsiaTheme="minorEastAsia" w:cs="Times New Roman"/>
          <w:szCs w:val="24"/>
        </w:rPr>
        <w:t xml:space="preserve">nu </w:t>
      </w:r>
      <w:r w:rsidR="00D00CE5">
        <w:rPr>
          <w:rFonts w:eastAsiaTheme="minorEastAsia" w:cs="Times New Roman"/>
          <w:szCs w:val="24"/>
        </w:rPr>
        <w:t xml:space="preserve">are niciun sufix sau prefix recunoscut </w:t>
      </w:r>
      <w:r>
        <w:rPr>
          <w:rFonts w:eastAsiaTheme="minorEastAsia" w:cs="Times New Roman"/>
          <w:szCs w:val="24"/>
        </w:rPr>
        <w:t>î</w:t>
      </w:r>
      <w:r w:rsidR="00D00CE5">
        <w:rPr>
          <w:rFonts w:eastAsiaTheme="minorEastAsia" w:cs="Times New Roman"/>
          <w:szCs w:val="24"/>
        </w:rPr>
        <w:t xml:space="preserve">n </w:t>
      </w:r>
      <w:r>
        <w:rPr>
          <w:rFonts w:eastAsiaTheme="minorEastAsia" w:cs="Times New Roman"/>
          <w:szCs w:val="24"/>
        </w:rPr>
        <w:t>lista de sufixe/prefixe</w:t>
      </w:r>
      <w:r w:rsidR="00D00CE5">
        <w:rPr>
          <w:rFonts w:eastAsiaTheme="minorEastAsia" w:cs="Times New Roman"/>
          <w:szCs w:val="24"/>
        </w:rPr>
        <w:t xml:space="preserve"> deci presupunem c</w:t>
      </w:r>
      <w:r>
        <w:rPr>
          <w:rFonts w:eastAsiaTheme="minorEastAsia" w:cs="Times New Roman"/>
          <w:szCs w:val="24"/>
        </w:rPr>
        <w:t>ă</w:t>
      </w:r>
      <w:r w:rsidR="00D00CE5">
        <w:rPr>
          <w:rFonts w:eastAsiaTheme="minorEastAsia" w:cs="Times New Roman"/>
          <w:szCs w:val="24"/>
        </w:rPr>
        <w:t xml:space="preserve"> suma valorii probabilit</w:t>
      </w:r>
      <w:r>
        <w:rPr>
          <w:rFonts w:eastAsiaTheme="minorEastAsia" w:cs="Times New Roman"/>
          <w:szCs w:val="24"/>
        </w:rPr>
        <w:t>ăț</w:t>
      </w:r>
      <w:r w:rsidR="00D00CE5">
        <w:rPr>
          <w:rFonts w:eastAsiaTheme="minorEastAsia" w:cs="Times New Roman"/>
          <w:szCs w:val="24"/>
        </w:rPr>
        <w:t xml:space="preserve">ii minime a sufixului </w:t>
      </w:r>
      <w:r>
        <w:rPr>
          <w:rFonts w:eastAsiaTheme="minorEastAsia" w:cs="Times New Roman"/>
          <w:szCs w:val="24"/>
        </w:rPr>
        <w:t>ș</w:t>
      </w:r>
      <w:r w:rsidR="00D00CE5">
        <w:rPr>
          <w:rFonts w:eastAsiaTheme="minorEastAsia" w:cs="Times New Roman"/>
          <w:szCs w:val="24"/>
        </w:rPr>
        <w:t>i a prefixului este = 0.17 (</w:t>
      </w:r>
      <w:r w:rsidR="001E2B2D">
        <w:rPr>
          <w:rFonts w:eastAsiaTheme="minorEastAsia" w:cs="Times New Roman"/>
          <w:szCs w:val="24"/>
        </w:rPr>
        <w:t xml:space="preserve">sufix = </w:t>
      </w:r>
      <w:r w:rsidR="00D00CE5">
        <w:rPr>
          <w:rFonts w:eastAsiaTheme="minorEastAsia" w:cs="Times New Roman"/>
          <w:szCs w:val="24"/>
        </w:rPr>
        <w:t>0.10</w:t>
      </w:r>
      <w:r w:rsidR="001E2B2D">
        <w:rPr>
          <w:rFonts w:eastAsiaTheme="minorEastAsia" w:cs="Times New Roman"/>
          <w:szCs w:val="24"/>
        </w:rPr>
        <w:t xml:space="preserve">, prefix  = </w:t>
      </w:r>
      <w:r w:rsidR="00D00CE5">
        <w:rPr>
          <w:rFonts w:eastAsiaTheme="minorEastAsia" w:cs="Times New Roman"/>
          <w:szCs w:val="24"/>
        </w:rPr>
        <w:t>0.7)</w:t>
      </w:r>
    </w:p>
    <w:p w14:paraId="1973A352" w14:textId="273DD6F3"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DE245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DE245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4C61EE5E"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DE2458"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DE2458"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334C0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 xml:space="preserve">nd formula de la (3.14) </w:t>
            </w:r>
            <w:r w:rsidR="0028623B">
              <w:rPr>
                <w:rFonts w:eastAsiaTheme="minorEastAsia" w:cs="Times New Roman"/>
                <w:szCs w:val="24"/>
              </w:rPr>
              <w:t>se obține</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31029A5"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 este foarte mic</w:t>
      </w:r>
      <w:r w:rsidR="007F43F2">
        <w:rPr>
          <w:rFonts w:cs="Times New Roman"/>
          <w:szCs w:val="24"/>
        </w:rPr>
        <w:t>ă</w:t>
      </w:r>
      <w:r w:rsidR="0010256C">
        <w:rPr>
          <w:rFonts w:cs="Times New Roman"/>
          <w:szCs w:val="24"/>
        </w:rPr>
        <w:t xml:space="preserve"> </w:t>
      </w:r>
      <w:r w:rsidR="00D27449">
        <w:rPr>
          <w:rFonts w:cs="Times New Roman"/>
          <w:szCs w:val="24"/>
        </w:rPr>
        <w:t>dac</w:t>
      </w:r>
      <w:r w:rsidR="007F43F2">
        <w:rPr>
          <w:rFonts w:cs="Times New Roman"/>
          <w:szCs w:val="24"/>
        </w:rPr>
        <w:t>ă</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60947C79"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ntului este “ian”,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oficial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DE2458"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5FA44D7B"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0.01 deoarece </w:t>
      </w:r>
      <w:r w:rsidR="00BD4068">
        <w:rPr>
          <w:rFonts w:eastAsiaTheme="minorEastAsia" w:cs="Times New Roman"/>
          <w:szCs w:val="24"/>
        </w:rPr>
        <w:t>a fost deja</w:t>
      </w:r>
      <w:r>
        <w:rPr>
          <w:rFonts w:eastAsiaTheme="minorEastAsia" w:cs="Times New Roman"/>
          <w:szCs w:val="24"/>
        </w:rPr>
        <w:t xml:space="preserve"> 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de antrenare</w:t>
      </w:r>
      <w:r>
        <w:rPr>
          <w:rFonts w:eastAsiaTheme="minorEastAsia" w:cs="Times New Roman"/>
          <w:szCs w:val="24"/>
        </w:rPr>
        <w:t>.</w:t>
      </w:r>
    </w:p>
    <w:p w14:paraId="413EBC03" w14:textId="07D2C73A" w:rsidR="00421CB3" w:rsidRDefault="00BD4068" w:rsidP="001F78D5">
      <w:pPr>
        <w:rPr>
          <w:rFonts w:eastAsiaTheme="minorEastAsia" w:cs="Times New Roman"/>
          <w:szCs w:val="24"/>
        </w:rPr>
      </w:pPr>
      <w:r>
        <w:rPr>
          <w:rFonts w:eastAsiaTheme="minorEastAsia" w:cs="Times New Roman"/>
          <w:szCs w:val="24"/>
        </w:rPr>
        <w:t>De asemenea,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DE245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DE245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51A698BD" w:rsidR="008A6E5C" w:rsidRDefault="008A6E5C" w:rsidP="00684A36">
      <w:pPr>
        <w:ind w:firstLine="431"/>
        <w:rPr>
          <w:shd w:val="clear" w:color="auto" w:fill="FFFFFF"/>
        </w:rPr>
      </w:pPr>
      <w:r>
        <w:rPr>
          <w:shd w:val="clear" w:color="auto" w:fill="FFFFFF"/>
        </w:rPr>
        <w:t>Cuvântul Romanian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“The Romanian who won the nobel prize is ..” atunci funcția returnează rezultatul corect)</w:t>
      </w:r>
      <w:r w:rsidR="00987DAD">
        <w:rPr>
          <w:shd w:val="clear" w:color="auto" w:fill="FFFFFF"/>
        </w:rPr>
        <w:t xml:space="preserve">, </w:t>
      </w:r>
      <w:r>
        <w:rPr>
          <w:shd w:val="clear" w:color="auto" w:fill="FFFFFF"/>
        </w:rPr>
        <w:t>în majoritatea cazurilor el este adjectiv (“My Romanian friends ..”)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numit </w:t>
      </w:r>
      <w:r w:rsidRPr="00264435">
        <w:rPr>
          <w:i/>
          <w:iCs/>
          <w:shd w:val="clear" w:color="auto" w:fill="FFFFFF"/>
        </w:rPr>
        <w:t>Decoder</w:t>
      </w:r>
      <w:r>
        <w:rPr>
          <w:shd w:val="clear" w:color="auto" w:fill="FFFFFF"/>
        </w:rPr>
        <w:t>.</w:t>
      </w:r>
    </w:p>
    <w:p w14:paraId="405FA243" w14:textId="740AAB54" w:rsidR="0010256C" w:rsidRDefault="009F33EC" w:rsidP="001F78D5">
      <w:pPr>
        <w:rPr>
          <w:rFonts w:cs="Times New Roman"/>
          <w:b/>
          <w:bCs/>
          <w:sz w:val="28"/>
          <w:szCs w:val="28"/>
        </w:rPr>
      </w:pPr>
      <w:r>
        <w:rPr>
          <w:rFonts w:cs="Times New Roman"/>
          <w:b/>
          <w:bCs/>
          <w:sz w:val="28"/>
          <w:szCs w:val="28"/>
        </w:rPr>
        <w:t>Implementare Unknown words function</w:t>
      </w:r>
    </w:p>
    <w:p w14:paraId="4AE276AB" w14:textId="77777777" w:rsidR="00825918" w:rsidRDefault="000907B1" w:rsidP="00565E07">
      <w:pPr>
        <w:ind w:firstLine="431"/>
        <w:rPr>
          <w:shd w:val="clear" w:color="auto" w:fill="FFFFFF"/>
        </w:rPr>
      </w:pPr>
      <w:r>
        <w:rPr>
          <w:shd w:val="clear" w:color="auto" w:fill="FFFFFF"/>
        </w:rPr>
        <w:t xml:space="preserve">Mai întâi se vor obține probabilitățile sufixelor și a prefixelor pentru cuvântul necunoscut și tagul curent </w:t>
      </w:r>
      <w:r w:rsidR="007841AE">
        <w:rPr>
          <w:shd w:val="clear" w:color="auto" w:fill="FFFFFF"/>
        </w:rPr>
        <w:t>iar</w:t>
      </w:r>
      <w:r>
        <w:rPr>
          <w:shd w:val="clear" w:color="auto" w:fill="FFFFFF"/>
        </w:rPr>
        <w:t xml:space="preserve"> după aceea se va calcula suma bazată pe ponderile regulilor</w:t>
      </w:r>
      <w:r w:rsidR="007841AE">
        <w:rPr>
          <w:shd w:val="clear" w:color="auto" w:fill="FFFFFF"/>
        </w:rPr>
        <w:t xml:space="preserve"> pentru condițiile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atunci când nu este găsit un sufix sau un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 cuvântului dat</w:t>
      </w:r>
      <w:r>
        <w:rPr>
          <w:shd w:val="clear" w:color="auto" w:fill="FFFFFF"/>
        </w:rPr>
        <w:t xml:space="preserve">. </w:t>
      </w:r>
      <w:r w:rsidR="001526C7">
        <w:rPr>
          <w:shd w:val="clear" w:color="auto" w:fill="FFFFFF"/>
        </w:rPr>
        <w:t>Se</w:t>
      </w:r>
      <w:r>
        <w:rPr>
          <w:shd w:val="clear" w:color="auto" w:fill="FFFFFF"/>
        </w:rPr>
        <w:t xml:space="preserve"> începe</w:t>
      </w:r>
      <w:r w:rsidR="001526C7">
        <w:rPr>
          <w:shd w:val="clear" w:color="auto" w:fill="FFFFFF"/>
        </w:rPr>
        <w:t xml:space="preserve"> </w:t>
      </w:r>
      <w:r w:rsidR="001526C7">
        <w:rPr>
          <w:shd w:val="clear" w:color="auto" w:fill="FFFFFF"/>
        </w:rPr>
        <w:lastRenderedPageBreak/>
        <w:t>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pentru cuvintele doar cu</w:t>
      </w:r>
      <w:r>
        <w:rPr>
          <w:shd w:val="clear" w:color="auto" w:fill="FFFFFF"/>
        </w:rPr>
        <w:t xml:space="preserve"> liter</w:t>
      </w:r>
      <w:r w:rsidR="00825918">
        <w:rPr>
          <w:shd w:val="clear" w:color="auto" w:fill="FFFFFF"/>
        </w:rPr>
        <w:t>ă</w:t>
      </w:r>
      <w:r>
        <w:rPr>
          <w:shd w:val="clear" w:color="auto" w:fill="FFFFFF"/>
        </w:rPr>
        <w:t xml:space="preserve"> mică. </w:t>
      </w:r>
    </w:p>
    <w:p w14:paraId="28B58720" w14:textId="18FC3576" w:rsidR="000907B1" w:rsidRDefault="000907B1" w:rsidP="000907B1">
      <w:pPr>
        <w:ind w:firstLine="431"/>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3C974F2B"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căutat un alt sufix/prefix care este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curent </w:t>
      </w:r>
      <w:r w:rsidR="00E30856">
        <w:rPr>
          <w:rFonts w:cs="Times New Roman"/>
          <w:szCs w:val="24"/>
        </w:rPr>
        <w:t>î</w:t>
      </w:r>
      <w:r w:rsidR="000F4CC1">
        <w:rPr>
          <w:rFonts w:cs="Times New Roman"/>
          <w:szCs w:val="24"/>
        </w:rPr>
        <w:t>n sufixul/prefixul respectiv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trebuii </w:t>
      </w:r>
      <w:r w:rsidR="00E30856">
        <w:rPr>
          <w:rFonts w:cs="Times New Roman"/>
          <w:szCs w:val="24"/>
        </w:rPr>
        <w:t>iterat ș</w:t>
      </w:r>
      <w:r w:rsidR="000F4CC1">
        <w:rPr>
          <w:rFonts w:cs="Times New Roman"/>
          <w:szCs w:val="24"/>
        </w:rPr>
        <w:t>i dic</w:t>
      </w:r>
      <w:r w:rsidR="00E30856">
        <w:rPr>
          <w:rFonts w:cs="Times New Roman"/>
          <w:szCs w:val="24"/>
        </w:rPr>
        <w:t>ț</w:t>
      </w:r>
      <w:r w:rsidR="000F4CC1">
        <w:rPr>
          <w:rFonts w:cs="Times New Roman"/>
          <w:szCs w:val="24"/>
        </w:rPr>
        <w:t>ionarul de taguri. Algoritmul pentru sufixele/prefixele</w:t>
      </w:r>
      <w:r w:rsidR="00A140E1">
        <w:rPr>
          <w:rFonts w:cs="Times New Roman"/>
          <w:szCs w:val="24"/>
        </w:rPr>
        <w:t xml:space="preserve"> pentru cuvintele care 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mic</w:t>
      </w:r>
      <w:r w:rsidR="00A140E1">
        <w:rPr>
          <w:rFonts w:cs="Times New Roman"/>
          <w:szCs w:val="24"/>
        </w:rPr>
        <w:t>ă</w:t>
      </w:r>
      <w:r w:rsidR="000F4CC1">
        <w:rPr>
          <w:rFonts w:cs="Times New Roman"/>
          <w:szCs w:val="24"/>
        </w:rPr>
        <w:t xml:space="preserve"> este identic.</w:t>
      </w:r>
    </w:p>
    <w:p w14:paraId="501F33AA" w14:textId="010D41C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ce </w:t>
      </w:r>
      <w:r w:rsidR="00A140E1">
        <w:rPr>
          <w:rFonts w:cs="Times New Roman"/>
          <w:szCs w:val="24"/>
        </w:rPr>
        <w:t>s-a</w:t>
      </w:r>
      <w:r>
        <w:rPr>
          <w:rFonts w:cs="Times New Roman"/>
          <w:szCs w:val="24"/>
        </w:rPr>
        <w:t xml:space="preserve"> </w:t>
      </w:r>
      <w:r w:rsidR="00982686">
        <w:rPr>
          <w:rFonts w:cs="Times New Roman"/>
          <w:szCs w:val="24"/>
        </w:rPr>
        <w:t>finalizat</w:t>
      </w:r>
      <w:r w:rsidR="00A140E1">
        <w:rPr>
          <w:rFonts w:cs="Times New Roman"/>
          <w:szCs w:val="24"/>
        </w:rPr>
        <w:t xml:space="preserve"> ac</w:t>
      </w:r>
      <w:r w:rsidR="00CE0826">
        <w:rPr>
          <w:rFonts w:cs="Times New Roman"/>
          <w:szCs w:val="24"/>
        </w:rPr>
        <w:t>e</w:t>
      </w:r>
      <w:r w:rsidR="00A140E1">
        <w:rPr>
          <w:rFonts w:cs="Times New Roman"/>
          <w:szCs w:val="24"/>
        </w:rPr>
        <w:t xml:space="preserve">st calcul,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lastRenderedPageBreak/>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46AFDCA5" w:rsidR="00EF25FB" w:rsidRPr="00EC773E" w:rsidRDefault="000E6D7E" w:rsidP="00EC773E">
      <w:pPr>
        <w:ind w:firstLine="431"/>
        <w:rPr>
          <w:rFonts w:cs="Times New Roman"/>
          <w:szCs w:val="24"/>
        </w:rPr>
      </w:pPr>
      <w:r>
        <w:rPr>
          <w:rFonts w:cs="Times New Roman"/>
          <w:szCs w:val="24"/>
        </w:rPr>
        <w:t xml:space="preserve">Unde lowerAdderBound </w:t>
      </w:r>
      <w:r w:rsidR="005678C9">
        <w:rPr>
          <w:rFonts w:cs="Times New Roman"/>
          <w:szCs w:val="24"/>
        </w:rPr>
        <w:t>ș</w:t>
      </w:r>
      <w:r>
        <w:rPr>
          <w:rFonts w:cs="Times New Roman"/>
          <w:szCs w:val="24"/>
        </w:rPr>
        <w:t xml:space="preserve">i lowerAdderBound sunt egale cu bestValueWeight (2.5) respectiv worstValueWeight (1.5). </w:t>
      </w:r>
      <w:r w:rsidR="001F1BF2">
        <w:rPr>
          <w:rFonts w:cs="Times New Roman"/>
          <w:szCs w:val="24"/>
        </w:rPr>
        <w:t>Î</w:t>
      </w:r>
      <w:r>
        <w:rPr>
          <w:rFonts w:cs="Times New Roman"/>
          <w:szCs w:val="24"/>
        </w:rPr>
        <w:t xml:space="preserve">nainte de a </w:t>
      </w:r>
      <w:r w:rsidR="001F1BF2">
        <w:rPr>
          <w:rFonts w:cs="Times New Roman"/>
          <w:szCs w:val="24"/>
        </w:rPr>
        <w:t xml:space="preserve">se </w:t>
      </w:r>
      <w:r>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3F4DBE" w:rsidRDefault="003F4DBE"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3F4DBE" w:rsidRDefault="003F4DBE"/>
                        </w:txbxContent>
                      </wps:txbx>
                      <wps:bodyPr rot="0" vert="horz" wrap="square" lIns="91440" tIns="45720" rIns="91440" bIns="45720" anchor="t" anchorCtr="0">
                        <a:noAutofit/>
                      </wps:bodyPr>
                    </wps:wsp>
                  </a:graphicData>
                </a:graphic>
              </wp:inline>
            </w:drawing>
          </mc:Choice>
          <mc:Fallback>
            <w:pict>
              <v:shape w14:anchorId="383E3120" id="_x0000_s1035"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Gh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W8YAkeMamiMS62Acb1xHFDpwPyjpcbQr6r/vmROU&#10;qA8Gm7OczmZxF5Iym18VqLhLS31pYYYjVEUDJaO4CWl/Im8GbrCJrUz8PmdyShlHNtF+Wq+4E5d6&#10;8nr+CawfAQ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CgrYGhJwIAAEwEAAAOAAAAAAAAAAAAAAAAAC4CAABkcnMvZTJvRG9j&#10;LnhtbFBLAQItABQABgAIAAAAIQCPvPEX3AAAAAQBAAAPAAAAAAAAAAAAAAAAAIEEAABkcnMvZG93&#10;bnJldi54bWxQSwUGAAAAAAQABADzAAAAigUAAAAA&#10;">
                <v:textbox>
                  <w:txbxContent>
                    <w:p w14:paraId="1784F26B" w14:textId="1A18D82B" w:rsidR="003F4DBE" w:rsidRDefault="003F4DBE"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3F4DBE" w:rsidRDefault="003F4DBE"/>
                  </w:txbxContent>
                </v:textbox>
                <w10:anchorlock/>
              </v:shape>
            </w:pict>
          </mc:Fallback>
        </mc:AlternateContent>
      </w:r>
    </w:p>
    <w:p w14:paraId="64DD8CBD" w14:textId="467A534D"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tot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642F4B5B" w14:textId="77777777" w:rsidR="00065040" w:rsidRDefault="00065040" w:rsidP="00AD5811">
      <w:pPr>
        <w:shd w:val="clear" w:color="auto" w:fill="FFFFFF"/>
        <w:spacing w:after="0" w:line="240" w:lineRule="auto"/>
        <w:rPr>
          <w:rFonts w:ascii="Courier New" w:eastAsia="Times New Roman" w:hAnsi="Courier New" w:cs="Courier New"/>
          <w:b/>
          <w:bCs/>
          <w:color w:val="000080"/>
          <w:sz w:val="20"/>
          <w:szCs w:val="20"/>
          <w:lang w:val="ro-RO" w:eastAsia="ro-RO"/>
        </w:rPr>
      </w:pPr>
    </w:p>
    <w:p w14:paraId="51266608" w14:textId="54EBD2D9" w:rsidR="00826D3A" w:rsidRPr="00826D3A" w:rsidRDefault="006A039F" w:rsidP="00826D3A">
      <w:pPr>
        <w:pStyle w:val="Heading3"/>
        <w:numPr>
          <w:ilvl w:val="2"/>
          <w:numId w:val="5"/>
        </w:numPr>
      </w:pPr>
      <w:bookmarkStart w:id="50" w:name="_Toc41523269"/>
      <w:bookmarkStart w:id="51" w:name="_Toc41523542"/>
      <w:bookmarkStart w:id="52" w:name="_Toc43130157"/>
      <w:r w:rsidRPr="00A33DB4">
        <w:t>Decoder</w:t>
      </w:r>
      <w:bookmarkEnd w:id="50"/>
      <w:bookmarkEnd w:id="51"/>
      <w:bookmarkEnd w:id="52"/>
      <w:r w:rsidRPr="00A33DB4">
        <w:t xml:space="preserve"> </w:t>
      </w:r>
    </w:p>
    <w:p w14:paraId="76FF1503" w14:textId="35185F3B" w:rsidR="00826D3A" w:rsidRPr="00826D3A" w:rsidRDefault="00826D3A" w:rsidP="00AF6319">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[1].</w:t>
      </w:r>
    </w:p>
    <w:p w14:paraId="2E047422" w14:textId="2B2311A8"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lui Viterbi. Algoritmul lui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w:t>
      </w:r>
      <w:r w:rsidRPr="00826D3A">
        <w:rPr>
          <w:lang w:eastAsia="ro-RO"/>
        </w:rPr>
        <w:lastRenderedPageBreak/>
        <w:t>de la sfârșitul propoziției la începutul acesteia) și bidirecțional (o combinație între ambele), acestea formează algoritmul de decodificare Viterbi. Formul</w:t>
      </w:r>
      <w:r w:rsidR="005B56C2">
        <w:rPr>
          <w:lang w:eastAsia="ro-RO"/>
        </w:rPr>
        <w:t>a</w:t>
      </w:r>
      <w:r w:rsidRPr="00826D3A">
        <w:rPr>
          <w:lang w:eastAsia="ro-RO"/>
        </w:rPr>
        <w:t xml:space="preserve"> generală de calculare a fiecărui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DE2458"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5B53036A" w:rsidR="00D17617" w:rsidRDefault="00DE2458"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30F14981" w:rsidR="00F30FE3" w:rsidRDefault="00DE2458"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60B1FEFA"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Pr="00830E8D">
        <w:rPr>
          <w:lang w:eastAsia="ro-RO"/>
        </w:rPr>
        <w:t>dacă există o legătură bigram/trigram între tagul nodului anterior și tagul nodului curent, altfel nu necesită calcularea fiecărui nod de tag deoarece rezultatul ar fi 0.</w:t>
      </w:r>
    </w:p>
    <w:p w14:paraId="62CFD3FA" w14:textId="77777777" w:rsidR="00830E8D" w:rsidRPr="00830E8D" w:rsidRDefault="00830E8D" w:rsidP="00830E8D">
      <w:pPr>
        <w:ind w:firstLine="431"/>
        <w:rPr>
          <w:lang w:val="ro-RO" w:eastAsia="ro-RO"/>
        </w:rPr>
      </w:pPr>
      <w:r w:rsidRPr="00830E8D">
        <w:rPr>
          <w:lang w:eastAsia="ro-RO"/>
        </w:rPr>
        <w:t>Un nod Viterbi este implementat astfel în program:</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D7F5E8C" w:rsidR="00BD066C" w:rsidRPr="00BD066C" w:rsidRDefault="00BD066C" w:rsidP="00BD066C">
      <w:pPr>
        <w:ind w:firstLine="431"/>
        <w:rPr>
          <w:lang w:val="ro-RO" w:eastAsia="ro-RO"/>
        </w:rPr>
      </w:pPr>
      <w:r w:rsidRPr="00BD066C">
        <w:rPr>
          <w:lang w:val="ro-RO" w:eastAsia="ro-RO"/>
        </w:rPr>
        <w:t>Aceast</w:t>
      </w:r>
      <w:r>
        <w:rPr>
          <w:lang w:val="ro-RO" w:eastAsia="ro-RO"/>
        </w:rPr>
        <w: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se folosește pentru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va fi zero (nu există probabilitate anterioară</w:t>
      </w:r>
      <w:r w:rsidR="00653351">
        <w:rPr>
          <w:lang w:eastAsia="ro-RO"/>
        </w:rPr>
        <w:t>/</w:t>
      </w:r>
      <w:r w:rsidRPr="00BD066C">
        <w:rPr>
          <w:lang w:eastAsia="ro-RO"/>
        </w:rPr>
        <w:t>emisie/tranziție).</w:t>
      </w:r>
    </w:p>
    <w:p w14:paraId="2786EAD8" w14:textId="521BF7C8" w:rsidR="00BD066C" w:rsidRPr="00813AC4" w:rsidRDefault="00BD066C" w:rsidP="00813AC4">
      <w:pPr>
        <w:ind w:firstLine="431"/>
        <w:rPr>
          <w:lang w:val="ro-RO" w:eastAsia="ro-RO"/>
        </w:rPr>
      </w:pPr>
      <w:r w:rsidRPr="00BD066C">
        <w:rPr>
          <w:lang w:val="ro-RO" w:eastAsia="ro-RO"/>
        </w:rPr>
        <w:t xml:space="preserve">Funcția care implementează algoritmul lui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lastRenderedPageBreak/>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46085407"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colecția setului de testare, al treilea și al patrulea specifică ce tip de tranziție se poate selecta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 de final/început de propoziție.</w:t>
      </w:r>
    </w:p>
    <w:p w14:paraId="5F36156A" w14:textId="2BBCB9E2" w:rsidR="004921BB" w:rsidRDefault="0010316F" w:rsidP="0010316F">
      <w:pPr>
        <w:pStyle w:val="Heading4"/>
      </w:pPr>
      <w:bookmarkStart w:id="53" w:name="_Hlk41524403"/>
      <w:bookmarkStart w:id="54" w:name="_Toc43130158"/>
      <w:r>
        <w:t xml:space="preserve">3.2.4.1  </w:t>
      </w:r>
      <w:bookmarkEnd w:id="53"/>
      <w:r w:rsidR="00856124">
        <w:t>Forward method</w:t>
      </w:r>
      <w:bookmarkEnd w:id="54"/>
    </w:p>
    <w:p w14:paraId="67DFEA5A" w14:textId="3602991B"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ând se ajunge la nodul final cu valoarea cea mai mare, se face un backtrace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aceea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11531278"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 dacă găsește</w:t>
      </w:r>
      <w:r w:rsidR="00C40FC1">
        <w:rPr>
          <w:shd w:val="clear" w:color="auto" w:fill="FFFFFF"/>
        </w:rPr>
        <w:t xml:space="preserve"> cuvântul în setul deja antrenat,</w:t>
      </w:r>
      <w:r>
        <w:rPr>
          <w:shd w:val="clear" w:color="auto" w:fill="FFFFFF"/>
        </w:rPr>
        <w:t xml:space="preserve"> </w:t>
      </w:r>
      <w:r>
        <w:rPr>
          <w:shd w:val="clear" w:color="auto" w:fill="FFFFFF"/>
        </w:rPr>
        <w:lastRenderedPageBreak/>
        <w:t xml:space="preserve">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51066BB7" w:rsidR="005B6BF6" w:rsidRPr="005B6BF6" w:rsidRDefault="005B6BF6" w:rsidP="005B6BF6">
      <w:pPr>
        <w:ind w:firstLine="431"/>
        <w:rPr>
          <w:lang w:val="ro-RO" w:eastAsia="ro-RO"/>
        </w:rPr>
      </w:pPr>
      <w:r w:rsidRPr="005B6BF6">
        <w:rPr>
          <w:lang w:eastAsia="ro-RO"/>
        </w:rPr>
        <w:t>Atunci când nu găsește cuvântul în lista cu probabilități de emisie, se va ad</w:t>
      </w:r>
      <w:r w:rsidR="004F7D58">
        <w:rPr>
          <w:lang w:eastAsia="ro-RO"/>
        </w:rPr>
        <w:t>ă</w:t>
      </w:r>
      <w:r w:rsidRPr="005B6BF6">
        <w:rPr>
          <w:lang w:eastAsia="ro-RO"/>
        </w:rPr>
        <w:t>ug</w:t>
      </w:r>
      <w:r w:rsidR="004F7D58">
        <w:rPr>
          <w:lang w:eastAsia="ro-RO"/>
        </w:rPr>
        <w:t>a</w:t>
      </w:r>
      <w:r w:rsidRPr="005B6BF6">
        <w:rPr>
          <w:lang w:eastAsia="ro-RO"/>
        </w:rPr>
        <w:t xml:space="preserve"> cuvântul necunoscut în lista de cuvinte necunoscute (</w:t>
      </w:r>
      <w:r w:rsidR="004F7D58">
        <w:rPr>
          <w:lang w:eastAsia="ro-RO"/>
        </w:rPr>
        <w:t>se va folosi mai încolo la metricile de evaluare</w:t>
      </w:r>
      <w:r w:rsidRPr="005B6BF6">
        <w:rPr>
          <w:lang w:eastAsia="ro-RO"/>
        </w:rPr>
        <w:t>), se va itera lista cu probabilități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974419">
        <w:rPr>
          <w:lang w:eastAsia="ro-RO"/>
        </w:rPr>
        <w:t xml:space="preserve"> </w:t>
      </w:r>
      <w:r w:rsidRPr="005B6BF6">
        <w:rPr>
          <w:lang w:eastAsia="ro-RO"/>
        </w:rPr>
        <w:t xml:space="preserve"> început/sfârșit de propoziție. În momentul ce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rândul ei cu ponderea lambda de bigram, calculată și explicată anterior la interpolarea liniară)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la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AE4F7F">
        <w:rPr>
          <w:lang w:eastAsia="ro-RO"/>
        </w:rPr>
        <w:t xml:space="preserve">  </w:t>
      </w:r>
      <w:r w:rsidRPr="005B6BF6">
        <w:rPr>
          <w:lang w:eastAsia="ro-RO"/>
        </w:rPr>
        <w:t>în sfârșit</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0C5D98FE" w:rsidR="000B5659" w:rsidRDefault="005B6BF6" w:rsidP="00BE0DD8">
      <w:pPr>
        <w:ind w:firstLine="431"/>
        <w:rPr>
          <w:lang w:eastAsia="ro-RO"/>
        </w:rPr>
      </w:pPr>
      <w:r w:rsidRPr="005B6BF6">
        <w:rPr>
          <w:lang w:eastAsia="ro-RO"/>
        </w:rPr>
        <w:t>După ce această 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anterioare a primului </w:t>
      </w:r>
      <w:r w:rsidR="005749A8">
        <w:rPr>
          <w:lang w:eastAsia="ro-RO"/>
        </w:rPr>
        <w:t>cuvânt</w:t>
      </w:r>
      <w:r w:rsidR="005D16E6">
        <w:rPr>
          <w:lang w:eastAsia="ro-RO"/>
        </w:rPr>
        <w:t xml:space="preserve"> din propoziție va fi null.</w:t>
      </w:r>
    </w:p>
    <w:p w14:paraId="00E25F65" w14:textId="4C1E7BE3" w:rsidR="005B6BF6" w:rsidRDefault="000B5659" w:rsidP="00BE0DD8">
      <w:pPr>
        <w:ind w:firstLine="431"/>
        <w:rPr>
          <w:lang w:eastAsia="ro-RO"/>
        </w:rPr>
      </w:pPr>
      <w:r>
        <w:rPr>
          <w:lang w:eastAsia="ro-RO"/>
        </w:rPr>
        <w:t>T</w:t>
      </w:r>
      <w:r w:rsidR="005B6BF6" w:rsidRPr="005B6BF6">
        <w:rPr>
          <w:lang w:eastAsia="ro-RO"/>
        </w:rPr>
        <w:t>otuși</w:t>
      </w:r>
      <w:r>
        <w:rPr>
          <w:lang w:eastAsia="ro-RO"/>
        </w:rPr>
        <w:t>, dacă</w:t>
      </w:r>
      <w:r w:rsidR="005B6BF6" w:rsidRPr="005B6BF6">
        <w:rPr>
          <w:lang w:eastAsia="ro-RO"/>
        </w:rPr>
        <w:t xml:space="preserve"> se găsește cuvântul/token-ul în lista cu probabilități de emisie atunci se va execută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lastRenderedPageBreak/>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32676A8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de emisie al cuvântului curent, înmulțit cu probabilitatea de tranziție descrisă anterior.</w:t>
      </w:r>
    </w:p>
    <w:p w14:paraId="51B780EC" w14:textId="5F9FB8BF"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Pr="006045F6">
        <w:rPr>
          <w:lang w:eastAsia="ro-RO"/>
        </w:rPr>
        <w:t xml:space="preserve"> în matricea 2d dinamică (lista de lista) ViterbiGraph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w:t>
      </w:r>
      <w:r w:rsidR="00351AEF">
        <w:rPr>
          <w:lang w:eastAsia="ro-RO"/>
        </w:rPr>
        <w:t xml:space="preserve"> pentru model</w:t>
      </w:r>
      <w:r w:rsidRPr="006045F6">
        <w:rPr>
          <w:lang w:eastAsia="ro-RO"/>
        </w:rPr>
        <w:t xml:space="preserve">.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antrenat</w:t>
      </w:r>
      <w:r w:rsidR="00FA02A7">
        <w:rPr>
          <w:lang w:eastAsia="ro-RO"/>
        </w:rPr>
        <w:t>e</w:t>
      </w:r>
      <w:r w:rsidRPr="006045F6">
        <w:rPr>
          <w:lang w:eastAsia="ro-RO"/>
        </w:rPr>
        <w:t xml:space="preserve"> 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lastRenderedPageBreak/>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2CB74DD5" w14:textId="53757E4A" w:rsidR="00671AAE" w:rsidRPr="00671AAE" w:rsidRDefault="00671AAE" w:rsidP="00671AAE">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Pr="00671AAE">
        <w:rPr>
          <w:lang w:eastAsia="ro-RO"/>
        </w:rPr>
        <w:t>, pentru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și modelul</w:t>
      </w:r>
      <w:r w:rsidR="009C7381">
        <w:rPr>
          <w:lang w:eastAsia="ro-RO"/>
        </w:rPr>
        <w:t xml:space="preserve"> de decodificare</w:t>
      </w:r>
      <w:r w:rsidRPr="00671AAE">
        <w:rPr>
          <w:lang w:eastAsia="ro-RO"/>
        </w:rPr>
        <w:t xml:space="preserve"> a fost ales trigram</w:t>
      </w:r>
      <w:r w:rsidR="00AB0092">
        <w:rPr>
          <w:lang w:eastAsia="ro-RO"/>
        </w:rPr>
        <w:t>ul</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anterior. </w:t>
      </w:r>
      <w:r w:rsidRPr="00671AAE">
        <w:rPr>
          <w:lang w:eastAsia="ro-RO"/>
        </w:rPr>
        <w:t>După ce s-a calculat probabilitatea de tranziție interpolată, se va calcula, asemănător anterior, probabilitatea cuvântului necunoscut pentru tagul curent.</w:t>
      </w:r>
    </w:p>
    <w:p w14:paraId="0F31A293" w14:textId="30192166" w:rsidR="00671AAE" w:rsidRPr="00671AAE" w:rsidRDefault="00671AAE" w:rsidP="00671AAE">
      <w:pPr>
        <w:rPr>
          <w:lang w:val="ro-RO" w:eastAsia="ro-RO"/>
        </w:rPr>
      </w:pPr>
      <w:r w:rsidRPr="00671AAE">
        <w:rPr>
          <w:lang w:eastAsia="ro-RO"/>
        </w:rPr>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2d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nodul curent care la timpul </w:t>
      </w:r>
      <w:r w:rsidR="00140975">
        <w:rPr>
          <w:lang w:eastAsia="ro-RO"/>
        </w:rPr>
        <w:t xml:space="preserve">= </w:t>
      </w:r>
      <w:r w:rsidRPr="00671AAE">
        <w:rPr>
          <w:lang w:eastAsia="ro-RO"/>
        </w:rPr>
        <w:t>i+1 va deveni nodul precedent.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tranzițiile unde primul element din tuplul trigram este tagul obiectului cu contextul anterior nodului curent, </w:t>
      </w:r>
      <w:r w:rsidR="0020732D">
        <w:rPr>
          <w:lang w:eastAsia="ro-RO"/>
        </w:rPr>
        <w:t xml:space="preserve">al doilea element fiind </w:t>
      </w:r>
      <w:r w:rsidRPr="00671AAE">
        <w:rPr>
          <w:lang w:eastAsia="ro-RO"/>
        </w:rPr>
        <w:t xml:space="preserve">tagul nodului curent </w:t>
      </w:r>
      <w:r w:rsidR="00C43A7B">
        <w:rPr>
          <w:lang w:eastAsia="ro-RO"/>
        </w:rPr>
        <w:t xml:space="preserve">iar al treilea element 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5E256C05"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CA4FF2">
        <w:rPr>
          <w:lang w:eastAsia="ro-RO"/>
        </w:rPr>
        <w:t xml:space="preserve">aici </w:t>
      </w:r>
      <w:r w:rsidRPr="00671AAE">
        <w:rPr>
          <w:lang w:eastAsia="ro-RO"/>
        </w:rPr>
        <w:t>anterior:</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lastRenderedPageBreak/>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6CEEA94D"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 bineînțeles 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lastRenderedPageBreak/>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3BDB744"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anterior. Implementarea bigram </w:t>
      </w:r>
      <w:r w:rsidR="00CE5BCC">
        <w:rPr>
          <w:shd w:val="clear" w:color="auto" w:fill="FFFFFF"/>
        </w:rPr>
        <w:t>este foarte asemănătoare cu cea descrisă anterior, doar că aceastea se aplică doar când modelul a fost ales ca 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16FFFC14" w:rsidR="0007262A" w:rsidRPr="0007262A" w:rsidRDefault="0007262A" w:rsidP="00A66D60">
      <w:pPr>
        <w:ind w:firstLine="431"/>
        <w:rPr>
          <w:lang w:val="ro-RO" w:eastAsia="ro-RO"/>
        </w:rPr>
      </w:pPr>
      <w:r w:rsidRPr="0007262A">
        <w:rPr>
          <w:lang w:val="ro-RO" w:eastAsia="ro-RO"/>
        </w:rPr>
        <w:t>vGoodNode este, la fel, 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Pr="0007262A">
        <w:rPr>
          <w:lang w:val="ro-RO" w:eastAsia="ro-RO"/>
        </w:rPr>
        <w:t>, după aceast</w:t>
      </w:r>
      <w:r w:rsidR="00D64B93">
        <w:rPr>
          <w:lang w:val="ro-RO" w:eastAsia="ro-RO"/>
        </w:rPr>
        <w:t xml:space="preserve">a, </w:t>
      </w:r>
      <w:r w:rsidRPr="0007262A">
        <w:rPr>
          <w:lang w:val="ro-RO" w:eastAsia="ro-RO"/>
        </w:rPr>
        <w:t xml:space="preserve">lista este și ea introdusă la rândul ei în matricea grafului Viterbi </w:t>
      </w:r>
      <w:r w:rsidR="00F6630B">
        <w:rPr>
          <w:lang w:val="ro-RO" w:eastAsia="ro-RO"/>
        </w:rPr>
        <w:t>la</w:t>
      </w:r>
      <w:r w:rsidRPr="0007262A">
        <w:rPr>
          <w:lang w:val="ro-RO" w:eastAsia="ro-RO"/>
        </w:rPr>
        <w:t xml:space="preserve"> timpul </w:t>
      </w:r>
      <w:r w:rsidR="00F6630B">
        <w:rPr>
          <w:lang w:eastAsia="ro-RO"/>
        </w:rPr>
        <w:t xml:space="preserve">= </w:t>
      </w:r>
      <w:r w:rsidRPr="0007262A">
        <w:rPr>
          <w:lang w:eastAsia="ro-RO"/>
        </w:rPr>
        <w:t>i, în final, ultima linie din matrice fiind sortată descrescător pentru c</w:t>
      </w:r>
      <w:r w:rsidR="005F0AF1">
        <w:rPr>
          <w:lang w:eastAsia="ro-RO"/>
        </w:rPr>
        <w:t>a</w:t>
      </w:r>
      <w:r w:rsidRPr="0007262A">
        <w:rPr>
          <w:lang w:eastAsia="ro-RO"/>
        </w:rPr>
        <w:t xml:space="preserve"> primul nod să fie cel cu probabilitatea cea mai mare atunci când este realizat procesul de backtracing.</w:t>
      </w:r>
    </w:p>
    <w:p w14:paraId="19C359D0" w14:textId="090CBBFA"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 xml:space="preserve">care se aplică și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6D685CFD" w14:textId="4F4036B2" w:rsidR="0093218B" w:rsidRPr="0093218B" w:rsidRDefault="00D73528" w:rsidP="0093218B">
      <w:pPr>
        <w:ind w:firstLine="431"/>
        <w:rPr>
          <w:shd w:val="clear" w:color="auto" w:fill="FFFFFF"/>
        </w:rPr>
      </w:pPr>
      <w:r>
        <w:rPr>
          <w:shd w:val="clear" w:color="auto" w:fill="FFFFFF"/>
        </w:rPr>
        <w:lastRenderedPageBreak/>
        <w:t>Această funcție mai întâi 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 </w:t>
      </w:r>
      <w:r w:rsidR="007E6576">
        <w:rPr>
          <w:shd w:val="clear" w:color="auto" w:fill="FFFFFF"/>
        </w:rPr>
        <w:t xml:space="preserve">în această condiție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 adică prevNode va fi egal cu null</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ionate. 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 xml:space="preserve">, </w:t>
      </w:r>
      <w:r>
        <w:rPr>
          <w:shd w:val="clear" w:color="auto" w:fill="FFFFFF"/>
        </w:rPr>
        <w:t xml:space="preserve"> fără să </w:t>
      </w:r>
      <w:r w:rsidR="00B61214">
        <w:rPr>
          <w:shd w:val="clear" w:color="auto" w:fill="FFFFFF"/>
        </w:rPr>
        <w:t>adauge</w:t>
      </w:r>
      <w:r w:rsidR="009A1D55">
        <w:rPr>
          <w:shd w:val="clear" w:color="auto" w:fill="FFFFFF"/>
        </w:rPr>
        <w:t xml:space="preserve"> contextul tagului</w:t>
      </w:r>
      <w:r w:rsidR="00B61214">
        <w:rPr>
          <w:shd w:val="clear" w:color="auto" w:fill="FFFFFF"/>
        </w:rPr>
        <w:t xml:space="preserve"> în lista de taguri predicționate pentru</w:t>
      </w:r>
      <w:r w:rsidR="009A1D55">
        <w:rPr>
          <w:shd w:val="clear" w:color="auto" w:fill="FFFFFF"/>
        </w:rPr>
        <w:t xml:space="preserve"> fiecare iterație</w:t>
      </w:r>
      <w:r w:rsidR="00ED201B">
        <w:rPr>
          <w:shd w:val="clear" w:color="auto" w:fill="FFFFFF"/>
        </w:rPr>
        <w:t xml:space="preserve">, </w:t>
      </w:r>
      <w:r>
        <w:rPr>
          <w:shd w:val="clear" w:color="auto" w:fill="FFFFFF"/>
        </w:rPr>
        <w:t xml:space="preserve">deoarece </w:t>
      </w:r>
      <w:r w:rsidR="00B61214">
        <w:rPr>
          <w:shd w:val="clear" w:color="auto" w:fill="FFFFFF"/>
        </w:rPr>
        <w:t>ordinea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salvarea tagurilor fiind un proces eronat.</w:t>
      </w:r>
    </w:p>
    <w:p w14:paraId="7ECED7B9" w14:textId="1AA18DBA" w:rsidR="00355D1B" w:rsidRDefault="0010316F" w:rsidP="0010316F">
      <w:pPr>
        <w:pStyle w:val="Heading4"/>
      </w:pPr>
      <w:bookmarkStart w:id="55" w:name="_Toc43130159"/>
      <w:r w:rsidRPr="0010316F">
        <w:t>3.2.4.</w:t>
      </w:r>
      <w:r>
        <w:t>2</w:t>
      </w:r>
      <w:r w:rsidRPr="0010316F">
        <w:t xml:space="preserve">  </w:t>
      </w:r>
      <w:r w:rsidR="00355D1B">
        <w:t>Backward method</w:t>
      </w:r>
      <w:bookmarkEnd w:id="55"/>
    </w:p>
    <w:p w14:paraId="529806E5" w14:textId="11453DC9"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 de la sfârșit spre început. Această metodă este de cele mai multe ori mult mai bună decât cea forward, ea fiind inversul procesului forward. Totuși, propozițiile/frazele sunt de sine stătătoare, ea poate itera fiecare propoziție din setul de antrenare în ordine (implementarea a fost făcută să înceapă de la finalul setului de test spre început</w:t>
      </w:r>
      <w:r w:rsidR="007A6616">
        <w:rPr>
          <w:lang w:val="ro-RO" w:eastAsia="ro-RO"/>
        </w:rPr>
        <w:t xml:space="preserve"> ca să poată compara și tagurile în metoda bidirecțională</w:t>
      </w:r>
      <w:r w:rsidRPr="00563EB3">
        <w:rPr>
          <w:lang w:val="ro-RO" w:eastAsia="ro-RO"/>
        </w:rPr>
        <w:t>) dar fiecare propoziție va fi evaluată de la final spre început.</w:t>
      </w:r>
    </w:p>
    <w:p w14:paraId="2D4D70A2" w14:textId="2F0555A9" w:rsidR="00563EB3" w:rsidRPr="00563EB3" w:rsidRDefault="00563EB3" w:rsidP="00563EB3">
      <w:pPr>
        <w:ind w:firstLine="431"/>
        <w:rPr>
          <w:lang w:val="ro-RO" w:eastAsia="ro-RO"/>
        </w:rPr>
      </w:pPr>
      <w:r w:rsidRPr="00563EB3">
        <w:rPr>
          <w:lang w:val="ro-RO" w:eastAsia="ro-RO"/>
        </w:rPr>
        <w:t xml:space="preserve">Backward method folosește și ea probabilitatea de emisie, </w:t>
      </w:r>
      <w:r w:rsidR="00593AC8">
        <w:rPr>
          <w:lang w:val="ro-RO" w:eastAsia="ro-RO"/>
        </w:rPr>
        <w:t xml:space="preserve">probabilitatea </w:t>
      </w:r>
      <w:r w:rsidRPr="00563EB3">
        <w:rPr>
          <w:lang w:val="ro-RO" w:eastAsia="ro-RO"/>
        </w:rPr>
        <w:t xml:space="preserve">cuvintelor necunoscute și </w:t>
      </w:r>
      <w:r w:rsidR="00593AC8">
        <w:rPr>
          <w:lang w:val="ro-RO" w:eastAsia="ro-RO"/>
        </w:rPr>
        <w:t>probabilitatea</w:t>
      </w:r>
      <w:r w:rsidRPr="00563EB3">
        <w:rPr>
          <w:lang w:val="ro-RO" w:eastAsia="ro-RO"/>
        </w:rPr>
        <w:t xml:space="preserve"> de tranziție, doar că la fel c</w:t>
      </w:r>
      <w:r w:rsidR="008754DA">
        <w:rPr>
          <w:lang w:val="ro-RO" w:eastAsia="ro-RO"/>
        </w:rPr>
        <w:t>a</w:t>
      </w:r>
      <w:r w:rsidRPr="00563EB3">
        <w:rPr>
          <w:lang w:val="ro-RO" w:eastAsia="ro-RO"/>
        </w:rPr>
        <w:t xml:space="preserve"> la forward, primul </w:t>
      </w:r>
      <w:r w:rsidR="006B0444">
        <w:rPr>
          <w:lang w:val="ro-RO" w:eastAsia="ro-RO"/>
        </w:rPr>
        <w:t>token/cuvânt</w:t>
      </w:r>
      <w:r w:rsidRPr="00563EB3">
        <w:rPr>
          <w:lang w:val="ro-RO" w:eastAsia="ro-RO"/>
        </w:rPr>
        <w:t xml:space="preserve"> de la final nu va putea folosi modelul trigram. Înafara de </w:t>
      </w:r>
      <w:r w:rsidR="00554243">
        <w:rPr>
          <w:lang w:val="ro-RO" w:eastAsia="ro-RO"/>
        </w:rPr>
        <w:t>aceasta</w:t>
      </w:r>
      <w:r w:rsidRPr="00563EB3">
        <w:rPr>
          <w:lang w:val="ro-RO" w:eastAsia="ro-RO"/>
        </w:rPr>
        <w:t xml:space="preserve">, dacă setul de testare este și el evaluat de la final spre început, atunci va trebuii </w:t>
      </w:r>
      <w:r w:rsidR="00554243">
        <w:rPr>
          <w:lang w:val="ro-RO" w:eastAsia="ro-RO"/>
        </w:rPr>
        <w:t>verificat</w:t>
      </w:r>
      <w:r w:rsidRPr="00563EB3">
        <w:rPr>
          <w:lang w:val="ro-RO" w:eastAsia="ro-RO"/>
        </w:rPr>
        <w:t xml:space="preserve"> și momentul când </w:t>
      </w:r>
      <w:r w:rsidR="00554243">
        <w:rPr>
          <w:lang w:val="ro-RO" w:eastAsia="ro-RO"/>
        </w:rPr>
        <w:t xml:space="preserve">se </w:t>
      </w:r>
      <w:r w:rsidRPr="00563EB3">
        <w:rPr>
          <w:lang w:val="ro-RO" w:eastAsia="ro-RO"/>
        </w:rPr>
        <w:t xml:space="preserve">ajunge la primul cuvânt/token </w:t>
      </w:r>
      <w:r w:rsidR="00554243">
        <w:rPr>
          <w:lang w:val="ro-RO" w:eastAsia="ro-RO"/>
        </w:rPr>
        <w:t>di</w:t>
      </w:r>
      <w:r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Pr="00563EB3">
        <w:rPr>
          <w:lang w:val="ro-RO" w:eastAsia="ro-RO"/>
        </w:rPr>
        <w:t xml:space="preserve"> restul codului fiind aproape identic cu cel de la forward cu</w:t>
      </w:r>
      <w:r w:rsidR="000B38B9">
        <w:rPr>
          <w:lang w:val="ro-RO" w:eastAsia="ro-RO"/>
        </w:rPr>
        <w:t xml:space="preserve"> minimele</w:t>
      </w:r>
      <w:r w:rsidRPr="00563EB3">
        <w:rPr>
          <w:lang w:val="ro-RO" w:eastAsia="ro-RO"/>
        </w:rPr>
        <w:t xml:space="preserve"> modificări descrise aici. Începutul metodei de backward</w:t>
      </w:r>
      <w:r w:rsidR="005D321A">
        <w:rPr>
          <w:lang w:val="ro-RO" w:eastAsia="ro-RO"/>
        </w:rPr>
        <w:t xml:space="preserve">, </w:t>
      </w:r>
      <w:r w:rsidRPr="00563EB3">
        <w:rPr>
          <w:lang w:val="ro-RO" w:eastAsia="ro-RO"/>
        </w:rPr>
        <w:t>descris în cod</w:t>
      </w:r>
      <w:r w:rsidR="005D321A">
        <w:rPr>
          <w:lang w:val="ro-RO" w:eastAsia="ro-RO"/>
        </w:rPr>
        <w:t xml:space="preserve">, </w:t>
      </w:r>
      <w:r w:rsidRPr="00563EB3">
        <w:rPr>
          <w:lang w:val="ro-RO" w:eastAsia="ro-RO"/>
        </w:rPr>
        <w:t xml:space="preserve">este </w:t>
      </w:r>
      <w:r w:rsidR="005D321A">
        <w:rPr>
          <w:lang w:val="ro-RO" w:eastAsia="ro-RO"/>
        </w:rPr>
        <w:t>următo</w:t>
      </w:r>
      <w:r w:rsidR="00655F87">
        <w:rPr>
          <w:lang w:val="ro-RO" w:eastAsia="ro-RO"/>
        </w:rPr>
        <w:t>rul</w:t>
      </w:r>
      <w:r w:rsidRPr="00563EB3">
        <w:rPr>
          <w:lang w:val="ro-RO" w:eastAsia="ro-RO"/>
        </w:rPr>
        <w:t>:</w:t>
      </w:r>
    </w:p>
    <w:p w14:paraId="0B55806F" w14:textId="77777777" w:rsidR="005D321A" w:rsidRPr="00167060" w:rsidRDefault="005D321A" w:rsidP="005D321A">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77777777"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backtracing cu metod</w:t>
      </w:r>
      <w:r w:rsidR="00322AEB">
        <w:rPr>
          <w:shd w:val="clear" w:color="auto" w:fill="FFFFFF"/>
        </w:rPr>
        <w:t>a</w:t>
      </w:r>
      <w:r>
        <w:rPr>
          <w:shd w:val="clear" w:color="auto" w:fill="FFFFFF"/>
        </w:rPr>
        <w:t xml:space="preserve"> backward și la fel și atunci când </w:t>
      </w:r>
      <w:r w:rsidR="009944E8">
        <w:rPr>
          <w:shd w:val="clear" w:color="auto" w:fill="FFFFFF"/>
        </w:rPr>
        <w:t xml:space="preserve">se ajungle la </w:t>
      </w:r>
      <w:r>
        <w:rPr>
          <w:shd w:val="clear" w:color="auto" w:fill="FFFFFF"/>
        </w:rPr>
        <w:t xml:space="preserve">tagul de </w:t>
      </w:r>
      <w:r w:rsidR="00322AEB">
        <w:rPr>
          <w:shd w:val="clear" w:color="auto" w:fill="FFFFFF"/>
        </w:rPr>
        <w:t>sfârșit/început de propoziție (‘.’)</w:t>
      </w:r>
      <w:r>
        <w:rPr>
          <w:shd w:val="clear" w:color="auto" w:fill="FFFFFF"/>
        </w:rPr>
        <w:t xml:space="preserve">. </w:t>
      </w:r>
    </w:p>
    <w:p w14:paraId="76BA1DB1" w14:textId="7C3D308B" w:rsidR="00060988" w:rsidRDefault="00655F87" w:rsidP="0087004B">
      <w:pPr>
        <w:ind w:firstLine="431"/>
        <w:rPr>
          <w:rFonts w:eastAsia="Times New Roman" w:cs="Times New Roman"/>
          <w:szCs w:val="24"/>
          <w:lang w:val="ro-RO" w:eastAsia="ro-RO"/>
        </w:rPr>
      </w:pPr>
      <w:r>
        <w:rPr>
          <w:shd w:val="clear" w:color="auto" w:fill="FFFFFF"/>
        </w:rPr>
        <w:t>La implementare, nodul anterior va fi acum cel posterior, iar probabilitățile de tranziție vor fi evaluate  de la final spre începu</w:t>
      </w:r>
      <w:r w:rsidR="004429B0">
        <w:rPr>
          <w:shd w:val="clear" w:color="auto" w:fill="FFFFFF"/>
        </w:rPr>
        <w:t>t</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lastRenderedPageBreak/>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3BC863B0"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 la fel c</w:t>
      </w:r>
      <w:r w:rsidR="00EC26B8">
        <w:rPr>
          <w:lang w:val="ro-RO" w:eastAsia="ro-RO"/>
        </w:rPr>
        <w:t>a la</w:t>
      </w:r>
      <w:r w:rsidRPr="009F7582">
        <w:rPr>
          <w:lang w:val="ro-RO" w:eastAsia="ro-RO"/>
        </w:rPr>
        <w:t xml:space="preserve"> metod</w:t>
      </w:r>
      <w:r w:rsidR="00EC26B8">
        <w:rPr>
          <w:lang w:val="ro-RO" w:eastAsia="ro-RO"/>
        </w:rPr>
        <w:t>a</w:t>
      </w:r>
      <w:r w:rsidRPr="009F7582">
        <w:rPr>
          <w:lang w:val="ro-RO" w:eastAsia="ro-RO"/>
        </w:rPr>
        <w:t xml:space="preserve"> de forward.</w:t>
      </w:r>
      <w:r w:rsidR="00EE72E5">
        <w:rPr>
          <w:lang w:val="ro-RO" w:eastAsia="ro-RO"/>
        </w:rPr>
        <w:t xml:space="preserve"> </w:t>
      </w:r>
      <w:r w:rsidRPr="009F7582">
        <w:rPr>
          <w:lang w:val="ro-RO" w:eastAsia="ro-RO"/>
        </w:rPr>
        <w:t>Cu toate că această metodă este foarte asemănătoare cu cea de 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2AC83E6A" w:rsidR="009F7582" w:rsidRPr="009F7582" w:rsidRDefault="009F7582" w:rsidP="00066769">
      <w:pPr>
        <w:ind w:firstLine="288"/>
        <w:rPr>
          <w:lang w:val="ro-RO" w:eastAsia="ro-RO"/>
        </w:rPr>
      </w:pPr>
      <w:r w:rsidRPr="009F7582">
        <w:rPr>
          <w:lang w:val="ro-RO" w:eastAsia="ro-RO"/>
        </w:rPr>
        <w:t>În metod</w:t>
      </w:r>
      <w:r w:rsidR="00AC1C12">
        <w:rPr>
          <w:lang w:val="ro-RO" w:eastAsia="ro-RO"/>
        </w:rPr>
        <w:t>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w:t>
      </w:r>
      <w:r w:rsidR="00880F55" w:rsidRPr="009F7582">
        <w:rPr>
          <w:lang w:val="ro-RO" w:eastAsia="ro-RO"/>
        </w:rPr>
        <w:t xml:space="preserve">această </w:t>
      </w:r>
      <w:r w:rsidRPr="009F7582">
        <w:rPr>
          <w:lang w:val="ro-RO" w:eastAsia="ro-RO"/>
        </w:rPr>
        <w:t>metodă:</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31C65358" w:rsidR="002B6887" w:rsidRPr="0050659E" w:rsidRDefault="002B6887" w:rsidP="0050659E">
      <w:pPr>
        <w:ind w:firstLine="431"/>
        <w:rPr>
          <w:shd w:val="clear" w:color="auto" w:fill="FFFFFF"/>
        </w:rPr>
      </w:pPr>
      <w:r>
        <w:rPr>
          <w:shd w:val="clear" w:color="auto" w:fill="FFFFFF"/>
        </w:rPr>
        <w:t>Se poate observ</w:t>
      </w:r>
      <w:r w:rsidR="00551688">
        <w:rPr>
          <w:shd w:val="clear" w:color="auto" w:fill="FFFFFF"/>
        </w:rPr>
        <w:t>a</w:t>
      </w:r>
      <w:r>
        <w:rPr>
          <w:shd w:val="clear" w:color="auto" w:fill="FFFFFF"/>
        </w:rPr>
        <w:t xml:space="preserve"> că această condiție este și ea, la rândul ei, foarte asemănătoare cu metod</w:t>
      </w:r>
      <w:r w:rsidR="00551688">
        <w:rPr>
          <w:shd w:val="clear" w:color="auto" w:fill="FFFFFF"/>
        </w:rPr>
        <w:t>a</w:t>
      </w:r>
      <w:r>
        <w:rPr>
          <w:shd w:val="clear" w:color="auto" w:fill="FFFFFF"/>
        </w:rPr>
        <w:t xml:space="preserve"> de backtracking descrisă aici la </w:t>
      </w:r>
      <w:r>
        <w:rPr>
          <w:b/>
          <w:bCs/>
          <w:shd w:val="clear" w:color="auto" w:fill="FFFFFF"/>
        </w:rPr>
        <w:t>Forward method</w:t>
      </w:r>
      <w:r>
        <w:rPr>
          <w:shd w:val="clear" w:color="auto" w:fill="FFFFFF"/>
        </w:rPr>
        <w:t xml:space="preserve">, diferența aici fiind că se va itera lista cu istoria nodurilor cu valoarea maximă iar backtrackingul se va face de la nodul curent spre nodul posterior (nextNode) până când acesta devine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0CAF0932" w:rsidR="00851D96" w:rsidRDefault="0010316F" w:rsidP="0010316F">
      <w:pPr>
        <w:pStyle w:val="Heading4"/>
      </w:pPr>
      <w:bookmarkStart w:id="56" w:name="_Toc43130160"/>
      <w:r w:rsidRPr="0010316F">
        <w:t>3.2.4.</w:t>
      </w:r>
      <w:r>
        <w:t>3</w:t>
      </w:r>
      <w:r w:rsidRPr="0010316F">
        <w:t xml:space="preserve">  </w:t>
      </w:r>
      <w:r w:rsidR="00851D96">
        <w:t>Bidirectional method</w:t>
      </w:r>
      <w:bookmarkEnd w:id="56"/>
    </w:p>
    <w:p w14:paraId="29E920A9" w14:textId="21FBDF8E" w:rsidR="00C452E9" w:rsidRPr="00C452E9" w:rsidRDefault="00C452E9" w:rsidP="00C452E9">
      <w:pPr>
        <w:ind w:firstLine="431"/>
        <w:rPr>
          <w:lang w:val="ro-RO" w:eastAsia="ro-RO"/>
        </w:rPr>
      </w:pPr>
      <w:r w:rsidRPr="00C452E9">
        <w:rPr>
          <w:lang w:val="ro-RO" w:eastAsia="ro-RO"/>
        </w:rPr>
        <w:t>Această metodă combină ambele metode menționate anterior, am descris în procesele anterioa</w:t>
      </w:r>
      <w:r w:rsidR="0084397A">
        <w:rPr>
          <w:lang w:val="ro-RO" w:eastAsia="ro-RO"/>
        </w:rPr>
        <w:t>r</w:t>
      </w:r>
      <w:r w:rsidRPr="00C452E9">
        <w:rPr>
          <w:lang w:val="ro-RO" w:eastAsia="ro-RO"/>
        </w:rPr>
        <w:t>e că se 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 având în vedere că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propoziție/frază evaluată de metod</w:t>
      </w:r>
      <w:r w:rsidR="005701E4">
        <w:rPr>
          <w:lang w:val="ro-RO" w:eastAsia="ro-RO"/>
        </w:rPr>
        <w:t>a</w:t>
      </w:r>
      <w:r w:rsidRPr="00C452E9">
        <w:rPr>
          <w:lang w:val="ro-RO" w:eastAsia="ro-RO"/>
        </w:rPr>
        <w:t xml:space="preserve"> respectivă, </w:t>
      </w:r>
      <w:r w:rsidR="004235FE">
        <w:rPr>
          <w:lang w:val="ro-RO" w:eastAsia="ro-RO"/>
        </w:rPr>
        <w:t>se poate</w:t>
      </w:r>
      <w:r w:rsidRPr="00C452E9">
        <w:rPr>
          <w:lang w:val="ro-RO" w:eastAsia="ro-RO"/>
        </w:rPr>
        <w:t xml:space="preserve"> atunci compar</w:t>
      </w:r>
      <w:r w:rsidR="004235FE">
        <w:rPr>
          <w:lang w:val="ro-RO" w:eastAsia="ro-RO"/>
        </w:rPr>
        <w:t>a</w:t>
      </w:r>
      <w:r w:rsidRPr="00C452E9">
        <w:rPr>
          <w:lang w:val="ro-RO" w:eastAsia="ro-RO"/>
        </w:rPr>
        <w:t xml:space="preserve"> fiecare nod din cele 2 liste </w:t>
      </w:r>
      <w:r w:rsidR="004235FE">
        <w:rPr>
          <w:lang w:val="ro-RO" w:eastAsia="ro-RO"/>
        </w:rPr>
        <w:t>iar</w:t>
      </w:r>
      <w:r w:rsidRPr="00C452E9">
        <w:rPr>
          <w:lang w:val="ro-RO" w:eastAsia="ro-RO"/>
        </w:rPr>
        <w:t xml:space="preserve"> cel cu valoarea cea mai mare </w:t>
      </w:r>
      <w:r w:rsidR="004235FE">
        <w:rPr>
          <w:lang w:val="ro-RO" w:eastAsia="ro-RO"/>
        </w:rPr>
        <w:t xml:space="preserve">va fi ales să </w:t>
      </w:r>
      <w:r w:rsidRPr="00C452E9">
        <w:rPr>
          <w:lang w:val="ro-RO" w:eastAsia="ro-RO"/>
        </w:rPr>
        <w:t>îi se fac</w:t>
      </w:r>
      <w:r w:rsidR="004235FE">
        <w:rPr>
          <w:lang w:val="ro-RO" w:eastAsia="ro-RO"/>
        </w:rPr>
        <w:t>ă</w:t>
      </w:r>
      <w:r w:rsidRPr="00C452E9">
        <w:rPr>
          <w:lang w:val="ro-RO" w:eastAsia="ro-RO"/>
        </w:rPr>
        <w:t xml:space="preserve"> backtrack pentru a</w:t>
      </w:r>
      <w:r w:rsidR="004235FE">
        <w:rPr>
          <w:lang w:val="ro-RO" w:eastAsia="ro-RO"/>
        </w:rPr>
        <w:t xml:space="preserve"> se</w:t>
      </w:r>
      <w:r w:rsidRPr="00C452E9">
        <w:rPr>
          <w:lang w:val="ro-RO" w:eastAsia="ro-RO"/>
        </w:rPr>
        <w:t xml:space="preserve"> obține tagurile finale predictionate</w:t>
      </w:r>
      <w:r w:rsidR="004235FE">
        <w:rPr>
          <w:lang w:val="ro-RO" w:eastAsia="ro-RO"/>
        </w:rPr>
        <w:t xml:space="preserve"> pentru acea propoziție.</w:t>
      </w:r>
    </w:p>
    <w:p w14:paraId="6F96AEA9" w14:textId="3412339C" w:rsidR="00C452E9" w:rsidRDefault="00C452E9" w:rsidP="009771F8">
      <w:pPr>
        <w:ind w:firstLine="431"/>
        <w:rPr>
          <w:lang w:val="ro-RO" w:eastAsia="ro-RO"/>
        </w:rPr>
      </w:pPr>
      <w:r w:rsidRPr="00C452E9">
        <w:rPr>
          <w:lang w:val="ro-RO" w:eastAsia="ro-RO"/>
        </w:rPr>
        <w:lastRenderedPageBreak/>
        <w:t>Aceast</w:t>
      </w:r>
      <w:r w:rsidR="004617A0">
        <w:rPr>
          <w:lang w:val="ro-RO" w:eastAsia="ro-RO"/>
        </w:rPr>
        <w:t>a</w:t>
      </w:r>
      <w:r w:rsidRPr="00C452E9">
        <w:rPr>
          <w:lang w:val="ro-RO" w:eastAsia="ro-RO"/>
        </w:rPr>
        <w:t xml:space="preserve"> presupune că valoarea cea mai mare</w:t>
      </w:r>
      <w:r w:rsidR="00FB21CE">
        <w:rPr>
          <w:lang w:val="ro-RO" w:eastAsia="ro-RO"/>
        </w:rPr>
        <w:t xml:space="preserve"> este cea corectă, </w:t>
      </w:r>
      <w:r w:rsidRPr="00C452E9">
        <w:rPr>
          <w:lang w:val="ro-RO" w:eastAsia="ro-RO"/>
        </w:rPr>
        <w:t xml:space="preserve">deoarece </w:t>
      </w:r>
      <w:r w:rsidR="00732C71">
        <w:rPr>
          <w:lang w:val="ro-RO" w:eastAsia="ro-RO"/>
        </w:rPr>
        <w:t>aceasta</w:t>
      </w:r>
      <w:r w:rsidRPr="00C452E9">
        <w:rPr>
          <w:lang w:val="ro-RO" w:eastAsia="ro-RO"/>
        </w:rPr>
        <w:t xml:space="preserve"> are o încredere mai mare</w:t>
      </w:r>
      <w:r w:rsidR="00666FCC">
        <w:rPr>
          <w:lang w:val="ro-RO" w:eastAsia="ro-RO"/>
        </w:rPr>
        <w:t xml:space="preserve"> pentru secvența de taguri</w:t>
      </w:r>
      <w:r w:rsidRPr="00C452E9">
        <w:rPr>
          <w:lang w:val="ro-RO" w:eastAsia="ro-RO"/>
        </w:rPr>
        <w:t xml:space="preserve"> acolo unde nodul este cu o probabilitate mai mare. Funcția</w:t>
      </w:r>
      <w:r w:rsidR="00666FCC">
        <w:rPr>
          <w:lang w:val="ro-RO" w:eastAsia="ro-RO"/>
        </w:rPr>
        <w:t xml:space="preserve"> </w:t>
      </w:r>
      <w:r w:rsidRPr="00C452E9">
        <w:rPr>
          <w:lang w:val="ro-RO" w:eastAsia="ro-RO"/>
        </w:rPr>
        <w:t xml:space="preserve"> metodei bidirecționale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4B98DE09" w14:textId="77777777" w:rsidR="008231F6" w:rsidRDefault="006A7938" w:rsidP="008231F6">
      <w:pPr>
        <w:ind w:firstLine="431"/>
        <w:rPr>
          <w:lang w:val="ro-RO" w:eastAsia="ro-RO"/>
        </w:rPr>
      </w:pPr>
      <w:r w:rsidRPr="00666FCC">
        <w:rPr>
          <w:lang w:val="ro-RO" w:eastAsia="ro-RO"/>
        </w:rPr>
        <w:t>Logic</w:t>
      </w:r>
      <w:r>
        <w:rPr>
          <w:lang w:val="ro-RO" w:eastAsia="ro-RO"/>
        </w:rPr>
        <w:t>a</w:t>
      </w:r>
      <w:r w:rsidRPr="00666FCC">
        <w:rPr>
          <w:lang w:val="ro-RO" w:eastAsia="ro-RO"/>
        </w:rPr>
        <w:t xml:space="preserve"> </w:t>
      </w:r>
      <w:r>
        <w:rPr>
          <w:lang w:val="ro-RO" w:eastAsia="ro-RO"/>
        </w:rPr>
        <w:t>algoritmului</w:t>
      </w:r>
      <w:r w:rsidRPr="00666FCC">
        <w:rPr>
          <w:lang w:val="ro-RO" w:eastAsia="ro-RO"/>
        </w:rPr>
        <w:t xml:space="preserve"> este la fel cu ce</w:t>
      </w:r>
      <w:r>
        <w:rPr>
          <w:lang w:val="ro-RO" w:eastAsia="ro-RO"/>
        </w:rPr>
        <w:t>l</w:t>
      </w:r>
      <w:r w:rsidRPr="00666FCC">
        <w:rPr>
          <w:lang w:val="ro-RO" w:eastAsia="ro-RO"/>
        </w:rPr>
        <w:t xml:space="preserve"> menționat la backtracking pentru metod forward și pentru metod</w:t>
      </w:r>
      <w:r>
        <w:rPr>
          <w:lang w:val="ro-RO" w:eastAsia="ro-RO"/>
        </w:rPr>
        <w:t>a</w:t>
      </w:r>
      <w:r w:rsidRPr="00666FCC">
        <w:rPr>
          <w:lang w:val="ro-RO" w:eastAsia="ro-RO"/>
        </w:rPr>
        <w:t xml:space="preserve"> backward.</w:t>
      </w:r>
      <w:r>
        <w:rPr>
          <w:lang w:val="ro-RO" w:eastAsia="ro-RO"/>
        </w:rPr>
        <w:t xml:space="preserve"> </w:t>
      </w:r>
      <w:r w:rsidR="00666FCC" w:rsidRPr="00666FCC">
        <w:rPr>
          <w:lang w:val="ro-RO" w:eastAsia="ro-RO"/>
        </w:rPr>
        <w:t>Pentru cazul când valorile nodurilor sunt egale (foarte rar) atunci cel mai probabil se indică acelea</w:t>
      </w:r>
      <w:r w:rsidR="00347D20">
        <w:rPr>
          <w:lang w:val="ro-RO" w:eastAsia="ro-RO"/>
        </w:rPr>
        <w:t>ș</w:t>
      </w:r>
      <w:r w:rsidR="00666FCC" w:rsidRPr="00666FCC">
        <w:rPr>
          <w:lang w:val="ro-RO" w:eastAsia="ro-RO"/>
        </w:rPr>
        <w:t>i</w:t>
      </w:r>
      <w:r w:rsidR="00347D20">
        <w:rPr>
          <w:lang w:val="ro-RO" w:eastAsia="ro-RO"/>
        </w:rPr>
        <w:t xml:space="preserve"> </w:t>
      </w:r>
      <w:r w:rsidR="00666FCC" w:rsidRPr="00666FCC">
        <w:rPr>
          <w:lang w:val="ro-RO" w:eastAsia="ro-RO"/>
        </w:rPr>
        <w:t xml:space="preserve">taguri pentru propoziția/frază respectivă și oricare metodă s-ar alege, rezultatul evaluărilor ar fi </w:t>
      </w:r>
      <w:r w:rsidR="00347D20">
        <w:rPr>
          <w:lang w:val="ro-RO" w:eastAsia="ro-RO"/>
        </w:rPr>
        <w:t>exact aceelaș</w:t>
      </w:r>
      <w:r w:rsidR="00666FCC" w:rsidRPr="00666FCC">
        <w:rPr>
          <w:lang w:val="ro-RO" w:eastAsia="ro-RO"/>
        </w:rPr>
        <w:t xml:space="preserve">. </w:t>
      </w:r>
    </w:p>
    <w:p w14:paraId="1B163802" w14:textId="7F0E90BB" w:rsidR="00666FCC" w:rsidRPr="00666FCC" w:rsidRDefault="00666FCC" w:rsidP="008231F6">
      <w:pPr>
        <w:ind w:firstLine="431"/>
        <w:rPr>
          <w:lang w:val="ro-RO" w:eastAsia="ro-RO"/>
        </w:rPr>
      </w:pPr>
      <w:r w:rsidRPr="00666FCC">
        <w:rPr>
          <w:lang w:val="ro-RO" w:eastAsia="ro-RO"/>
        </w:rPr>
        <w:t>În următorul grafic, se poate vedea de câte ori se intră în branch-ul de backward, în cel de forward și de câte ori valorile maxime pentru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2E3AD39C" w:rsidR="00B23BF2" w:rsidRDefault="00A02F2C" w:rsidP="00F20CD5">
      <w:pPr>
        <w:pStyle w:val="Heading3"/>
        <w:numPr>
          <w:ilvl w:val="2"/>
          <w:numId w:val="5"/>
        </w:numPr>
      </w:pPr>
      <w:bookmarkStart w:id="57" w:name="_Toc41523270"/>
      <w:bookmarkStart w:id="58" w:name="_Toc41523543"/>
      <w:bookmarkStart w:id="59" w:name="_Toc43130161"/>
      <w:r>
        <w:t>Evaluation</w:t>
      </w:r>
      <w:bookmarkEnd w:id="57"/>
      <w:bookmarkEnd w:id="58"/>
      <w:bookmarkEnd w:id="59"/>
      <w:r w:rsidRPr="00A02F2C">
        <w:t xml:space="preserve"> </w:t>
      </w:r>
    </w:p>
    <w:p w14:paraId="0F7EEE58" w14:textId="41BB3337" w:rsidR="00E75EA5" w:rsidRPr="00E75EA5" w:rsidRDefault="00E75EA5" w:rsidP="00E75EA5">
      <w:pPr>
        <w:ind w:firstLine="431"/>
        <w:rPr>
          <w:lang w:val="ro-RO" w:eastAsia="ro-RO"/>
        </w:rPr>
      </w:pPr>
      <w:r w:rsidRPr="00E75EA5">
        <w:rPr>
          <w:lang w:val="ro-RO" w:eastAsia="ro-RO"/>
        </w:rPr>
        <w:t xml:space="preserve">După ce decodorul a emis tagurile predictionate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predicționate pentru a vedea câte din acestea au fost predicționate corect</w:t>
      </w:r>
      <w:r w:rsidRPr="00E75EA5">
        <w:rPr>
          <w:lang w:val="ro-RO" w:eastAsia="ro-RO"/>
        </w:rPr>
        <w:t>. Cum algoritmul acesta este unul de învățare supervizată,</w:t>
      </w:r>
      <w:r w:rsidR="00931453">
        <w:rPr>
          <w:lang w:val="ro-RO" w:eastAsia="ro-RO"/>
        </w:rPr>
        <w:t xml:space="preserve"> există</w:t>
      </w:r>
      <w:r w:rsidRPr="00E75EA5">
        <w:rPr>
          <w:lang w:val="ro-RO" w:eastAsia="ro-RO"/>
        </w:rPr>
        <w:t xml:space="preserve"> informații legate de tagurile corecte a setului de testare, cu toate că </w:t>
      </w:r>
      <w:r w:rsidR="00931453">
        <w:rPr>
          <w:lang w:val="ro-RO" w:eastAsia="ro-RO"/>
        </w:rPr>
        <w:t xml:space="preserve">acestea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 predicție</w:t>
      </w:r>
      <w:r w:rsidRPr="00E75EA5">
        <w:rPr>
          <w:lang w:val="ro-RO" w:eastAsia="ro-RO"/>
        </w:rPr>
        <w:t xml:space="preserve">, </w:t>
      </w:r>
      <w:r w:rsidR="00743043">
        <w:rPr>
          <w:lang w:val="ro-RO" w:eastAsia="ro-RO"/>
        </w:rPr>
        <w:t>ele</w:t>
      </w:r>
      <w:r w:rsidRPr="00E75EA5">
        <w:rPr>
          <w:lang w:val="ro-RO" w:eastAsia="ro-RO"/>
        </w:rPr>
        <w:t xml:space="preserve"> sunt foarte folositoare atunci când se dorește evaluarea modelului. Evaluarea pentru acest model este împărțită în 2 categorii:</w:t>
      </w:r>
    </w:p>
    <w:p w14:paraId="388D8E07" w14:textId="108A4251" w:rsidR="00E75EA5" w:rsidRDefault="005A32EF" w:rsidP="005A32EF">
      <w:pPr>
        <w:ind w:firstLine="431"/>
        <w:rPr>
          <w:lang w:val="ro-RO" w:eastAsia="ro-RO"/>
        </w:rPr>
      </w:pPr>
      <w:r>
        <w:rPr>
          <w:lang w:val="ro-RO" w:eastAsia="ro-RO"/>
        </w:rPr>
        <w:t xml:space="preserve">- </w:t>
      </w:r>
      <w:r w:rsidR="00E75EA5" w:rsidRPr="00E75EA5">
        <w:rPr>
          <w:lang w:val="ro-RO" w:eastAsia="ro-RO"/>
        </w:rPr>
        <w:t>Evaluarea acurat</w:t>
      </w:r>
      <w:r w:rsidR="00E75EA5">
        <w:rPr>
          <w:lang w:val="ro-RO" w:eastAsia="ro-RO"/>
        </w:rPr>
        <w:t>ăț</w:t>
      </w:r>
      <w:r w:rsidR="00E75EA5" w:rsidRPr="00E75EA5">
        <w:rPr>
          <w:lang w:val="ro-RO" w:eastAsia="ro-RO"/>
        </w:rPr>
        <w:t xml:space="preserve">ii </w:t>
      </w:r>
      <w:r w:rsidR="00735203">
        <w:rPr>
          <w:lang w:val="ro-RO" w:eastAsia="ro-RO"/>
        </w:rPr>
        <w:t>simple</w:t>
      </w:r>
    </w:p>
    <w:p w14:paraId="2E81377F" w14:textId="55B84D5A" w:rsidR="00E75EA5" w:rsidRDefault="005A32EF" w:rsidP="005A32EF">
      <w:pPr>
        <w:ind w:left="431"/>
        <w:rPr>
          <w:rFonts w:eastAsia="Times New Roman" w:cs="Times New Roman"/>
          <w:szCs w:val="24"/>
          <w:lang w:val="ro-RO" w:eastAsia="ro-RO"/>
        </w:rPr>
      </w:pPr>
      <w:r>
        <w:rPr>
          <w:lang w:val="ro-RO" w:eastAsia="ro-RO"/>
        </w:rPr>
        <w:t xml:space="preserve">- </w:t>
      </w:r>
      <w:r w:rsidR="00E75EA5" w:rsidRPr="00E75EA5">
        <w:rPr>
          <w:lang w:val="ro-RO" w:eastAsia="ro-RO"/>
        </w:rPr>
        <w:t xml:space="preserve">Evaluarea matricii de </w:t>
      </w:r>
      <w:r w:rsidR="00735203">
        <w:rPr>
          <w:lang w:val="ro-RO" w:eastAsia="ro-RO"/>
        </w:rPr>
        <w:t>eroare</w:t>
      </w:r>
    </w:p>
    <w:p w14:paraId="6411A1BB" w14:textId="4E7A6F0F" w:rsidR="00047BC9" w:rsidRDefault="0010316F" w:rsidP="0010316F">
      <w:pPr>
        <w:pStyle w:val="Heading4"/>
      </w:pPr>
      <w:bookmarkStart w:id="60" w:name="_Toc43130162"/>
      <w:r>
        <w:t xml:space="preserve">3.2.5.1  </w:t>
      </w:r>
      <w:r w:rsidR="00735203">
        <w:t>Simple</w:t>
      </w:r>
      <w:r w:rsidR="00C9498E">
        <w:t xml:space="preserve"> </w:t>
      </w:r>
      <w:r w:rsidR="000252C9">
        <w:t>A</w:t>
      </w:r>
      <w:r w:rsidR="00047BC9">
        <w:t>ccuracy</w:t>
      </w:r>
      <w:bookmarkEnd w:id="60"/>
    </w:p>
    <w:p w14:paraId="174433A2" w14:textId="6EBA236D"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 acestea sunt</w:t>
      </w:r>
      <w:r w:rsidRPr="00C97CD7">
        <w:rPr>
          <w:lang w:val="ro-RO" w:eastAsia="ro-RO"/>
        </w:rPr>
        <w:t xml:space="preserve"> foarte util</w:t>
      </w:r>
      <w:r w:rsidR="00C90078">
        <w:rPr>
          <w:lang w:val="ro-RO" w:eastAsia="ro-RO"/>
        </w:rPr>
        <w:t>e</w:t>
      </w:r>
      <w:r w:rsidRPr="00C97CD7">
        <w:rPr>
          <w:lang w:val="ro-RO" w:eastAsia="ro-RO"/>
        </w:rPr>
        <w:t xml:space="preserve"> 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 și cea a modelului pentru cuvinte</w:t>
      </w:r>
      <w:r w:rsidR="0072328C">
        <w:rPr>
          <w:lang w:val="ro-RO" w:eastAsia="ro-RO"/>
        </w:rPr>
        <w:t>le</w:t>
      </w:r>
      <w:r w:rsidRPr="00C97CD7">
        <w:rPr>
          <w:lang w:val="ro-RO" w:eastAsia="ro-RO"/>
        </w:rPr>
        <w:t xml:space="preserve"> necunoscute.</w:t>
      </w:r>
    </w:p>
    <w:p w14:paraId="62381E04" w14:textId="78471A36" w:rsidR="00C97CD7" w:rsidRDefault="00C97CD7" w:rsidP="00E2697C">
      <w:pPr>
        <w:ind w:firstLine="431"/>
        <w:rPr>
          <w:lang w:val="ro-RO" w:eastAsia="ro-RO"/>
        </w:rPr>
      </w:pPr>
      <w:r w:rsidRPr="00C97CD7">
        <w:rPr>
          <w:lang w:val="ro-RO" w:eastAsia="ro-RO"/>
        </w:rPr>
        <w:t xml:space="preserve">Funcția care implementează acuratețea </w:t>
      </w:r>
      <w:r w:rsidR="001300FF">
        <w:rPr>
          <w:lang w:val="ro-RO" w:eastAsia="ro-RO"/>
        </w:rPr>
        <w:t>generală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lastRenderedPageBreak/>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00154C79" w:rsidR="00ED2176" w:rsidRPr="00DD3D44" w:rsidRDefault="00F25068" w:rsidP="00F25068">
      <w:pPr>
        <w:ind w:firstLine="431"/>
        <w:rPr>
          <w:rFonts w:eastAsia="Times New Roman" w:cs="Times New Roman"/>
          <w:szCs w:val="24"/>
          <w:lang w:val="ro-RO" w:eastAsia="ro-RO"/>
        </w:rPr>
      </w:pPr>
      <w:r>
        <w:rPr>
          <w:shd w:val="clear" w:color="auto" w:fill="FFFFFF"/>
        </w:rPr>
        <w:t xml:space="preserve">Această funcție are un parametru de intrare unde se poate seta ce fel de acuratețe se dorește la returnare, ’k+u’ este acuratețea </w:t>
      </w:r>
      <w:r w:rsidR="00F92002">
        <w:rPr>
          <w:shd w:val="clear" w:color="auto" w:fill="FFFFFF"/>
        </w:rPr>
        <w:t>simplă,</w:t>
      </w:r>
      <w:r>
        <w:rPr>
          <w:shd w:val="clear" w:color="auto" w:fill="FFFFFF"/>
        </w:rPr>
        <w:t xml:space="preserve">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Set-ul de cuvinte necunoscute care a fost încărcat la decod</w:t>
      </w:r>
      <w:r w:rsidR="00D82C2A">
        <w:rPr>
          <w:shd w:val="clear" w:color="auto" w:fill="FFFFFF"/>
        </w:rPr>
        <w:t>ific</w:t>
      </w:r>
      <w:r>
        <w:rPr>
          <w:shd w:val="clear" w:color="auto" w:fill="FFFFFF"/>
        </w:rPr>
        <w:t>are.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 xml:space="preserve">i </w:t>
      </w:r>
      <w:r w:rsidR="00716A62">
        <w:rPr>
          <w:shd w:val="clear" w:color="auto" w:fill="FFFFFF"/>
        </w:rPr>
        <w:tab/>
      </w:r>
      <w:r>
        <w:rPr>
          <w:shd w:val="clear" w:color="auto" w:fill="FFFFFF"/>
        </w:rPr>
        <w:t>cu tagul predic</w:t>
      </w:r>
      <w:r w:rsidR="002530A5">
        <w:rPr>
          <w:shd w:val="clear" w:color="auto" w:fill="FFFFFF"/>
        </w:rPr>
        <w:t>ț</w:t>
      </w:r>
      <w:r>
        <w:rPr>
          <w:shd w:val="clear" w:color="auto" w:fill="FFFFFF"/>
        </w:rPr>
        <w:t>ionat la index</w:t>
      </w:r>
      <w:r w:rsidR="00A81B8D">
        <w:rPr>
          <w:shd w:val="clear" w:color="auto" w:fill="FFFFFF"/>
        </w:rPr>
        <w:t>-</w:t>
      </w:r>
      <w:r>
        <w:rPr>
          <w:shd w:val="clear" w:color="auto" w:fill="FFFFFF"/>
        </w:rPr>
        <w:t>ul i) supra numărul total de cuvinte. În momentul când se alege acuratețea pentru cuvinte cunoscute, metod</w:t>
      </w:r>
      <w:r w:rsidR="001D4B64">
        <w:rPr>
          <w:shd w:val="clear" w:color="auto" w:fill="FFFFFF"/>
        </w:rPr>
        <w:t>a</w:t>
      </w:r>
      <w:r>
        <w:rPr>
          <w:shd w:val="clear" w:color="auto" w:fill="FFFFFF"/>
        </w:rPr>
        <w:t xml:space="preserve"> verifică dacă la indexul curent acest cuvânt se află și în setul de cuvinte necunoscute, dacă nu se află atunci acesta continuă </w:t>
      </w:r>
      <w:r w:rsidR="00982123">
        <w:rPr>
          <w:shd w:val="clear" w:color="auto" w:fill="FFFFFF"/>
        </w:rPr>
        <w:t>c</w:t>
      </w:r>
      <w:r>
        <w:rPr>
          <w:shd w:val="clear" w:color="auto" w:fill="FFFFFF"/>
        </w:rPr>
        <w:t>u evaluarea wordsHit, dacă se află atunci se trece la indexul următor fără să fie procesat cuvânt</w:t>
      </w:r>
      <w:r w:rsidR="00360442">
        <w:rPr>
          <w:shd w:val="clear" w:color="auto" w:fill="FFFFFF"/>
        </w:rPr>
        <w:t>ul</w:t>
      </w:r>
      <w:r>
        <w:rPr>
          <w:shd w:val="clear" w:color="auto" w:fill="FFFFFF"/>
        </w:rPr>
        <w:t>/token</w:t>
      </w:r>
      <w:r w:rsidR="00360442">
        <w:rPr>
          <w:shd w:val="clear" w:color="auto" w:fill="FFFFFF"/>
        </w:rPr>
        <w:t>ul curent</w:t>
      </w:r>
      <w:r>
        <w:rPr>
          <w:shd w:val="clear" w:color="auto" w:fill="FFFFFF"/>
        </w:rPr>
        <w:t>. Pentru cuvintele necunoscute, procesul este asemănător</w:t>
      </w:r>
      <w:r w:rsidR="00424F8A">
        <w:rPr>
          <w:shd w:val="clear" w:color="auto" w:fill="FFFFFF"/>
        </w:rPr>
        <w:t xml:space="preserve"> cu cel al cuvintelor cunoscute descris aici</w:t>
      </w:r>
      <w:r w:rsidR="00F46F28">
        <w:rPr>
          <w:shd w:val="clear" w:color="auto" w:fill="FFFFFF"/>
        </w:rPr>
        <w:t>.</w:t>
      </w:r>
    </w:p>
    <w:p w14:paraId="7B20C99A" w14:textId="33E30764" w:rsidR="00874B91" w:rsidRPr="00874B91" w:rsidRDefault="0010316F" w:rsidP="00874B91">
      <w:pPr>
        <w:pStyle w:val="Heading4"/>
      </w:pPr>
      <w:bookmarkStart w:id="61" w:name="_Toc43130163"/>
      <w:r>
        <w:t xml:space="preserve">3.2.5.2  </w:t>
      </w:r>
      <w:r w:rsidR="00774D5D">
        <w:t>Confusion matrix</w:t>
      </w:r>
      <w:bookmarkEnd w:id="61"/>
    </w:p>
    <w:p w14:paraId="26E4115E" w14:textId="35105187" w:rsidR="00874B91" w:rsidRDefault="00874B91" w:rsidP="00DB4CF7">
      <w:pPr>
        <w:ind w:firstLine="431"/>
        <w:rPr>
          <w:shd w:val="clear" w:color="auto" w:fill="FFFFFF"/>
        </w:rPr>
      </w:pPr>
      <w:r>
        <w:rPr>
          <w:shd w:val="clear" w:color="auto" w:fill="FFFFFF"/>
        </w:rPr>
        <w:t xml:space="preserve">Matricea de </w:t>
      </w:r>
      <w:r w:rsidR="009E6C83">
        <w:rPr>
          <w:shd w:val="clear" w:color="auto" w:fill="FFFFFF"/>
        </w:rPr>
        <w:t>eroare</w:t>
      </w:r>
      <w:r w:rsidR="0086647D">
        <w:rPr>
          <w:shd w:val="clear" w:color="auto" w:fill="FFFFFF"/>
        </w:rPr>
        <w:t xml:space="preserve"> (în engleză </w:t>
      </w:r>
      <w:r w:rsidR="0086647D" w:rsidRPr="0086647D">
        <w:rPr>
          <w:i/>
          <w:iCs/>
          <w:shd w:val="clear" w:color="auto" w:fill="FFFFFF"/>
        </w:rPr>
        <w:t>confusion matrix</w:t>
      </w:r>
      <w:r w:rsidR="0086647D">
        <w:rPr>
          <w:shd w:val="clear" w:color="auto" w:fill="FFFFFF"/>
        </w:rPr>
        <w:t>)</w:t>
      </w:r>
      <w:r>
        <w:rPr>
          <w:shd w:val="clear" w:color="auto" w:fill="FFFFFF"/>
        </w:rPr>
        <w:t xml:space="preserve"> este un tabel specific care permite vizualizarea performanței unui algoritm de învățare supervizată. Liniile tabelului reprezintă clasa reală (tagul corect) iar coloanele reprezintă clasa predic</w:t>
      </w:r>
      <w:r w:rsidR="00117BD3">
        <w:rPr>
          <w:shd w:val="clear" w:color="auto" w:fill="FFFFFF"/>
        </w:rPr>
        <w:t>ț</w:t>
      </w:r>
      <w:r>
        <w:rPr>
          <w:shd w:val="clear" w:color="auto" w:fill="FFFFFF"/>
        </w:rPr>
        <w:t>ionat</w:t>
      </w:r>
      <w:r w:rsidR="00117BD3">
        <w:rPr>
          <w:shd w:val="clear" w:color="auto" w:fill="FFFFFF"/>
        </w:rPr>
        <w:t>ă</w:t>
      </w:r>
      <w:r>
        <w:rPr>
          <w:shd w:val="clear" w:color="auto" w:fill="FFFFFF"/>
        </w:rPr>
        <w:t xml:space="preserve"> (tagul predic</w:t>
      </w:r>
      <w:r w:rsidR="00117BD3">
        <w:rPr>
          <w:shd w:val="clear" w:color="auto" w:fill="FFFFFF"/>
        </w:rPr>
        <w:t>ț</w:t>
      </w:r>
      <w:r>
        <w:rPr>
          <w:shd w:val="clear" w:color="auto" w:fill="FFFFFF"/>
        </w:rPr>
        <w:t>ionat de decodor) [</w:t>
      </w:r>
      <w:r w:rsidR="00985611">
        <w:rPr>
          <w:shd w:val="clear" w:color="auto" w:fill="FFFFFF"/>
        </w:rPr>
        <w:t>21</w:t>
      </w:r>
      <w:r>
        <w:rPr>
          <w:shd w:val="clear" w:color="auto" w:fill="FFFFFF"/>
        </w:rPr>
        <w:t>]. Acest tabel este foarte util atunci când se evaluează algoritmul pe mai multe clase (mul</w:t>
      </w:r>
      <w:r w:rsidR="00141129">
        <w:rPr>
          <w:shd w:val="clear" w:color="auto" w:fill="FFFFFF"/>
        </w:rPr>
        <w:t>t</w:t>
      </w:r>
      <w:r>
        <w:rPr>
          <w:shd w:val="clear" w:color="auto" w:fill="FFFFFF"/>
        </w:rPr>
        <w:t xml:space="preserve">i-class classification), </w:t>
      </w:r>
      <w:r w:rsidR="001A26B1">
        <w:rPr>
          <w:shd w:val="clear" w:color="auto" w:fill="FFFFFF"/>
        </w:rPr>
        <w:t>se obțin</w:t>
      </w:r>
      <w:r>
        <w:rPr>
          <w:shd w:val="clear" w:color="auto" w:fill="FFFFFF"/>
        </w:rPr>
        <w:t xml:space="preserve"> metrici de evaluare pentru fiecare clas</w:t>
      </w:r>
      <w:r w:rsidR="00E814E6">
        <w:rPr>
          <w:shd w:val="clear" w:color="auto" w:fill="FFFFFF"/>
        </w:rPr>
        <w:t>ă</w:t>
      </w:r>
      <w:r>
        <w:rPr>
          <w:shd w:val="clear" w:color="auto" w:fill="FFFFFF"/>
        </w:rPr>
        <w:t xml:space="preserve"> iar metric</w:t>
      </w:r>
      <w:r w:rsidR="00E814E6">
        <w:rPr>
          <w:shd w:val="clear" w:color="auto" w:fill="FFFFFF"/>
        </w:rPr>
        <w:t>a</w:t>
      </w:r>
      <w:r>
        <w:rPr>
          <w:shd w:val="clear" w:color="auto" w:fill="FFFFFF"/>
        </w:rPr>
        <w:t xml:space="preserve"> totală este media </w:t>
      </w:r>
      <w:r w:rsidR="00774AF5">
        <w:rPr>
          <w:shd w:val="clear" w:color="auto" w:fill="FFFFFF"/>
        </w:rPr>
        <w:t xml:space="preserve">aritmetică a </w:t>
      </w:r>
      <w:r>
        <w:rPr>
          <w:shd w:val="clear" w:color="auto" w:fill="FFFFFF"/>
        </w:rPr>
        <w:t>metricilor tuturor claselor</w:t>
      </w:r>
      <w:r w:rsidR="00D030C3">
        <w:rPr>
          <w:shd w:val="clear" w:color="auto" w:fill="FFFFFF"/>
        </w:rPr>
        <w:t xml:space="preserve"> (tagurilor)</w:t>
      </w:r>
      <w:r>
        <w:rPr>
          <w:shd w:val="clear" w:color="auto" w:fill="FFFFFF"/>
        </w:rPr>
        <w:t>.</w:t>
      </w:r>
    </w:p>
    <w:p w14:paraId="3B30452D" w14:textId="167AFD12" w:rsidR="00701B27" w:rsidRDefault="00701B27" w:rsidP="00DB4CF7">
      <w:pPr>
        <w:ind w:firstLine="431"/>
        <w:jc w:val="center"/>
      </w:pPr>
      <w:r>
        <w:rPr>
          <w:rFonts w:cs="Times New Roman"/>
          <w:b/>
          <w:bCs/>
          <w:noProof/>
          <w:sz w:val="28"/>
          <w:szCs w:val="28"/>
        </w:rPr>
        <w:lastRenderedPageBreak/>
        <w:drawing>
          <wp:inline distT="0" distB="0" distL="0" distR="0" wp14:anchorId="757E6B35" wp14:editId="6E7732F8">
            <wp:extent cx="3337911"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21">
                      <a:extLst>
                        <a:ext uri="{28A0092B-C50C-407E-A947-70E740481C1C}">
                          <a14:useLocalDpi xmlns:a14="http://schemas.microsoft.com/office/drawing/2010/main" val="0"/>
                        </a:ext>
                      </a:extLst>
                    </a:blip>
                    <a:stretch>
                      <a:fillRect/>
                    </a:stretch>
                  </pic:blipFill>
                  <pic:spPr>
                    <a:xfrm>
                      <a:off x="0" y="0"/>
                      <a:ext cx="3373139" cy="2841455"/>
                    </a:xfrm>
                    <a:prstGeom prst="rect">
                      <a:avLst/>
                    </a:prstGeom>
                  </pic:spPr>
                </pic:pic>
              </a:graphicData>
            </a:graphic>
          </wp:inline>
        </w:drawing>
      </w:r>
    </w:p>
    <w:p w14:paraId="635DDE93" w14:textId="27EF09CD" w:rsidR="004921BB" w:rsidRDefault="00701B27" w:rsidP="00701B27">
      <w:pPr>
        <w:pStyle w:val="Caption"/>
        <w:jc w:val="center"/>
        <w:rPr>
          <w:rFonts w:cs="Times New Roman"/>
          <w:b/>
          <w:bCs/>
          <w:sz w:val="28"/>
          <w:szCs w:val="28"/>
        </w:rPr>
      </w:pPr>
      <w:r>
        <w:t xml:space="preserve">Figura 3.8 – matricea de </w:t>
      </w:r>
      <w:r w:rsidR="0086765E">
        <w:t>eroare</w:t>
      </w:r>
      <w:r>
        <w:t xml:space="preserve"> – informa</w:t>
      </w:r>
      <w:r w:rsidR="004070C4">
        <w:t>ț</w:t>
      </w:r>
      <w:r>
        <w:t>ii [</w:t>
      </w:r>
      <w:r w:rsidR="00A25C6D">
        <w:t>22</w:t>
      </w:r>
      <w:r>
        <w:t>]</w:t>
      </w:r>
    </w:p>
    <w:p w14:paraId="29197627" w14:textId="58E6FB78" w:rsidR="007C7CA3" w:rsidRPr="007C7CA3" w:rsidRDefault="007C7CA3" w:rsidP="00CC0EFA">
      <w:pPr>
        <w:ind w:firstLine="431"/>
        <w:rPr>
          <w:lang w:val="ro-RO" w:eastAsia="ro-RO"/>
        </w:rPr>
      </w:pPr>
      <w:r w:rsidRPr="007C7CA3">
        <w:rPr>
          <w:lang w:eastAsia="ro-RO"/>
        </w:rPr>
        <w:t>Fiecare clasa unică din setul de testare va avea prop</w:t>
      </w:r>
      <w:r w:rsidR="0082321D">
        <w:rPr>
          <w:lang w:eastAsia="ro-RO"/>
        </w:rPr>
        <w:t>r</w:t>
      </w:r>
      <w:r w:rsidRPr="007C7CA3">
        <w:rPr>
          <w:lang w:eastAsia="ro-RO"/>
        </w:rPr>
        <w:t xml:space="preserve">ia ei matrice de </w:t>
      </w:r>
      <w:r w:rsidR="0086765E">
        <w:rPr>
          <w:lang w:eastAsia="ro-RO"/>
        </w:rPr>
        <w:t>eroare</w:t>
      </w:r>
      <w:r w:rsidRPr="007C7CA3">
        <w:rPr>
          <w:lang w:eastAsia="ro-RO"/>
        </w:rPr>
        <w:t xml:space="preserve">, cele 4 valori tp, </w:t>
      </w:r>
      <w:r w:rsidR="0082321D">
        <w:rPr>
          <w:lang w:eastAsia="ro-RO"/>
        </w:rPr>
        <w:t>t</w:t>
      </w:r>
      <w:r w:rsidRPr="007C7CA3">
        <w:rPr>
          <w:lang w:eastAsia="ro-RO"/>
        </w:rPr>
        <w:t>n, fp, fn vor fi la început inițializate cu 0 și vor crește în timp ce se itereaz</w:t>
      </w:r>
      <w:r w:rsidR="0082321D">
        <w:rPr>
          <w:lang w:eastAsia="ro-RO"/>
        </w:rPr>
        <w:t>ă</w:t>
      </w:r>
      <w:r w:rsidRPr="007C7CA3">
        <w:rPr>
          <w:lang w:eastAsia="ro-RO"/>
        </w:rPr>
        <w:t xml:space="preserve"> setul de testare cu </w:t>
      </w:r>
      <w:r w:rsidR="0082321D">
        <w:rPr>
          <w:lang w:eastAsia="ro-RO"/>
        </w:rPr>
        <w:t>setul de clase</w:t>
      </w:r>
      <w:r w:rsidRPr="007C7CA3">
        <w:rPr>
          <w:lang w:eastAsia="ro-RO"/>
        </w:rPr>
        <w:t xml:space="preserve"> predic</w:t>
      </w:r>
      <w:r w:rsidR="0082321D">
        <w:rPr>
          <w:lang w:eastAsia="ro-RO"/>
        </w:rPr>
        <w:t>ționate.</w:t>
      </w:r>
      <w:r w:rsidR="00CC0EFA">
        <w:rPr>
          <w:lang w:val="ro-RO" w:eastAsia="ro-RO"/>
        </w:rPr>
        <w:t xml:space="preserve"> </w:t>
      </w:r>
      <w:r w:rsidRPr="007C7CA3">
        <w:rPr>
          <w:lang w:eastAsia="ro-RO"/>
        </w:rPr>
        <w:t>Metricile de evaluare care se pot realiza în urm</w:t>
      </w:r>
      <w:r w:rsidR="00C57BBF">
        <w:rPr>
          <w:lang w:eastAsia="ro-RO"/>
        </w:rPr>
        <w:t>a</w:t>
      </w:r>
      <w:r w:rsidRPr="007C7CA3">
        <w:rPr>
          <w:lang w:eastAsia="ro-RO"/>
        </w:rPr>
        <w:t xml:space="preserve"> utilizări</w:t>
      </w:r>
      <w:r w:rsidR="00520EB0">
        <w:rPr>
          <w:lang w:eastAsia="ro-RO"/>
        </w:rPr>
        <w:t>i</w:t>
      </w:r>
      <w:r w:rsidRPr="007C7CA3">
        <w:rPr>
          <w:lang w:eastAsia="ro-RO"/>
        </w:rPr>
        <w:t xml:space="preserve"> unei matricii de </w:t>
      </w:r>
      <w:r w:rsidR="0086765E">
        <w:rPr>
          <w:lang w:eastAsia="ro-RO"/>
        </w:rPr>
        <w:t>eroare</w:t>
      </w:r>
      <w:r w:rsidRPr="007C7CA3">
        <w:rPr>
          <w:lang w:eastAsia="ro-RO"/>
        </w:rPr>
        <w:t xml:space="preserve"> și care sunt implementate în sistem sunt:</w:t>
      </w:r>
    </w:p>
    <w:p w14:paraId="50D68FB5" w14:textId="100FB552" w:rsidR="007C7CA3" w:rsidRPr="007C7CA3" w:rsidRDefault="007C7CA3" w:rsidP="007C7CA3">
      <w:pPr>
        <w:ind w:firstLine="431"/>
        <w:rPr>
          <w:lang w:val="ro-RO" w:eastAsia="ro-RO"/>
        </w:rPr>
      </w:pPr>
      <w:r w:rsidRPr="007C7CA3">
        <w:rPr>
          <w:b/>
          <w:bCs/>
          <w:lang w:eastAsia="ro-RO"/>
        </w:rPr>
        <w:t>Accuracy</w:t>
      </w:r>
      <w:r w:rsidRPr="007C7CA3">
        <w:rPr>
          <w:lang w:eastAsia="ro-RO"/>
        </w:rPr>
        <w:t>: aceast</w:t>
      </w:r>
      <w:r w:rsidR="00343EEC">
        <w:rPr>
          <w:lang w:eastAsia="ro-RO"/>
        </w:rPr>
        <w:t>a</w:t>
      </w:r>
      <w:r w:rsidRPr="007C7CA3">
        <w:rPr>
          <w:lang w:eastAsia="ro-RO"/>
        </w:rPr>
        <w:t xml:space="preserve"> ia în calcul</w:t>
      </w:r>
      <w:r w:rsidR="00A32606">
        <w:rPr>
          <w:lang w:eastAsia="ro-RO"/>
        </w:rPr>
        <w:t xml:space="preserve"> aici</w:t>
      </w:r>
      <w:r w:rsidRPr="007C7CA3">
        <w:rPr>
          <w:lang w:eastAsia="ro-RO"/>
        </w:rPr>
        <w:t xml:space="preserve"> și cazurile când clasa nu apare nici pentru setul de test</w:t>
      </w:r>
      <w:r w:rsidR="00BE1FBE">
        <w:rPr>
          <w:lang w:eastAsia="ro-RO"/>
        </w:rPr>
        <w:t>are</w:t>
      </w:r>
      <w:r w:rsidRPr="007C7CA3">
        <w:rPr>
          <w:lang w:eastAsia="ro-RO"/>
        </w:rPr>
        <w:t xml:space="preserve"> și nici nu a fost predic</w:t>
      </w:r>
      <w:r w:rsidR="00F36A68">
        <w:rPr>
          <w:lang w:eastAsia="ro-RO"/>
        </w:rPr>
        <w:t>ț</w:t>
      </w:r>
      <w:r w:rsidRPr="007C7CA3">
        <w:rPr>
          <w:lang w:eastAsia="ro-RO"/>
        </w:rPr>
        <w:t>ionat</w:t>
      </w:r>
      <w:r w:rsidR="00F36A68">
        <w:rPr>
          <w:lang w:eastAsia="ro-RO"/>
        </w:rPr>
        <w:t>ă</w:t>
      </w:r>
      <w:r w:rsidRPr="007C7CA3">
        <w:rPr>
          <w:lang w:eastAsia="ro-RO"/>
        </w:rPr>
        <w:t xml:space="preserve"> (true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26FD8858" w14:textId="77777777" w:rsidTr="00A6128F">
        <w:trPr>
          <w:trHeight w:val="596"/>
        </w:trPr>
        <w:tc>
          <w:tcPr>
            <w:tcW w:w="4268" w:type="dxa"/>
          </w:tcPr>
          <w:p w14:paraId="312C17B5" w14:textId="77777777" w:rsidR="00A6128F" w:rsidRDefault="00A6128F" w:rsidP="00A6128F">
            <w:pPr>
              <w:rPr>
                <w:rFonts w:eastAsiaTheme="minorEastAsia" w:cs="Times New Roman"/>
                <w:szCs w:val="24"/>
              </w:rPr>
            </w:pPr>
          </w:p>
          <w:p w14:paraId="6D46638D" w14:textId="1A5B0719" w:rsidR="00A6128F" w:rsidRDefault="00A6128F" w:rsidP="00A6128F">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269" w:type="dxa"/>
          </w:tcPr>
          <w:p w14:paraId="16995DB1" w14:textId="77777777" w:rsidR="00A6128F" w:rsidRDefault="00A6128F" w:rsidP="00A6128F">
            <w:pPr>
              <w:jc w:val="right"/>
              <w:rPr>
                <w:rFonts w:eastAsiaTheme="minorEastAsia" w:cs="Times New Roman"/>
                <w:szCs w:val="24"/>
              </w:rPr>
            </w:pPr>
          </w:p>
          <w:p w14:paraId="3A4090FE" w14:textId="77777777" w:rsidR="00A6128F" w:rsidRDefault="00A6128F" w:rsidP="00A6128F">
            <w:pPr>
              <w:jc w:val="right"/>
              <w:rPr>
                <w:rFonts w:eastAsiaTheme="minorEastAsia" w:cs="Times New Roman"/>
                <w:szCs w:val="24"/>
              </w:rPr>
            </w:pPr>
          </w:p>
          <w:p w14:paraId="40661341" w14:textId="03965B7E" w:rsidR="00A6128F" w:rsidRDefault="00A6128F" w:rsidP="00A6128F">
            <w:pPr>
              <w:jc w:val="right"/>
              <w:rPr>
                <w:rFonts w:eastAsiaTheme="minorEastAsia" w:cs="Times New Roman"/>
                <w:szCs w:val="24"/>
              </w:rPr>
            </w:pPr>
            <w:r>
              <w:rPr>
                <w:rFonts w:eastAsiaTheme="minorEastAsia" w:cs="Times New Roman"/>
                <w:szCs w:val="24"/>
              </w:rPr>
              <w:t>(3.17)</w:t>
            </w:r>
          </w:p>
        </w:tc>
      </w:tr>
    </w:tbl>
    <w:p w14:paraId="7992D130" w14:textId="131FDC47" w:rsidR="00A6128F" w:rsidRDefault="00A6128F" w:rsidP="00A6128F">
      <w:pPr>
        <w:ind w:firstLine="288"/>
        <w:rPr>
          <w:rFonts w:eastAsiaTheme="minorEastAsia" w:cs="Times New Roman"/>
          <w:szCs w:val="24"/>
        </w:rPr>
      </w:pPr>
    </w:p>
    <w:p w14:paraId="48524C7C" w14:textId="2C2310D1" w:rsidR="0080345D" w:rsidRDefault="006D6D9D" w:rsidP="006D6D9D">
      <w:pPr>
        <w:ind w:firstLine="288"/>
        <w:rPr>
          <w:rFonts w:eastAsiaTheme="minorEastAsia" w:cs="Times New Roman"/>
          <w:szCs w:val="24"/>
        </w:rPr>
      </w:pPr>
      <w:r>
        <w:rPr>
          <w:rFonts w:eastAsiaTheme="minorEastAsia" w:cs="Times New Roman"/>
          <w:b/>
          <w:bCs/>
          <w:szCs w:val="24"/>
        </w:rPr>
        <w:t>Precision</w:t>
      </w:r>
      <w:r w:rsidR="0080345D">
        <w:rPr>
          <w:rFonts w:eastAsiaTheme="minorEastAsia" w:cs="Times New Roman"/>
          <w:szCs w:val="24"/>
        </w:rPr>
        <w:t>: este procentajul rezultatelor care sunt relevante. Aceasta</w:t>
      </w:r>
      <w:r w:rsidR="00D8522D">
        <w:rPr>
          <w:rFonts w:eastAsiaTheme="minorEastAsia" w:cs="Times New Roman"/>
          <w:szCs w:val="24"/>
        </w:rPr>
        <w:t xml:space="preserve"> </w:t>
      </w:r>
      <w:r w:rsidR="00F36A68">
        <w:rPr>
          <w:rFonts w:eastAsiaTheme="minorEastAsia" w:cs="Times New Roman"/>
          <w:szCs w:val="24"/>
        </w:rPr>
        <w:t>î</w:t>
      </w:r>
      <w:r w:rsidR="00D8522D">
        <w:rPr>
          <w:rFonts w:eastAsiaTheme="minorEastAsia" w:cs="Times New Roman"/>
          <w:szCs w:val="24"/>
        </w:rPr>
        <w:t>ncearc</w:t>
      </w:r>
      <w:r w:rsidR="00F36A68">
        <w:rPr>
          <w:rFonts w:eastAsiaTheme="minorEastAsia" w:cs="Times New Roman"/>
          <w:szCs w:val="24"/>
        </w:rPr>
        <w:t>ă</w:t>
      </w:r>
      <w:r w:rsidR="00D8522D">
        <w:rPr>
          <w:rFonts w:eastAsiaTheme="minorEastAsia" w:cs="Times New Roman"/>
          <w:szCs w:val="24"/>
        </w:rPr>
        <w:t xml:space="preserve"> s</w:t>
      </w:r>
      <w:r w:rsidR="00F36A68">
        <w:rPr>
          <w:rFonts w:eastAsiaTheme="minorEastAsia" w:cs="Times New Roman"/>
          <w:szCs w:val="24"/>
        </w:rPr>
        <w:t>ă</w:t>
      </w:r>
      <w:r w:rsidR="0080345D">
        <w:rPr>
          <w:rFonts w:eastAsiaTheme="minorEastAsia" w:cs="Times New Roman"/>
          <w:szCs w:val="24"/>
        </w:rPr>
        <w:t xml:space="preserve"> r</w:t>
      </w:r>
      <w:r w:rsidR="00F36A68">
        <w:rPr>
          <w:rFonts w:eastAsiaTheme="minorEastAsia" w:cs="Times New Roman"/>
          <w:szCs w:val="24"/>
        </w:rPr>
        <w:t>ă</w:t>
      </w:r>
      <w:r w:rsidR="0080345D">
        <w:rPr>
          <w:rFonts w:eastAsiaTheme="minorEastAsia" w:cs="Times New Roman"/>
          <w:szCs w:val="24"/>
        </w:rPr>
        <w:t>spund</w:t>
      </w:r>
      <w:r w:rsidR="00F36A68">
        <w:rPr>
          <w:rFonts w:eastAsiaTheme="minorEastAsia" w:cs="Times New Roman"/>
          <w:szCs w:val="24"/>
        </w:rPr>
        <w:t>ă</w:t>
      </w:r>
      <w:r w:rsidR="0080345D">
        <w:rPr>
          <w:rFonts w:eastAsiaTheme="minorEastAsia" w:cs="Times New Roman"/>
          <w:szCs w:val="24"/>
        </w:rPr>
        <w:t xml:space="preserve"> la </w:t>
      </w:r>
      <w:r w:rsidR="00F36A68">
        <w:rPr>
          <w:rFonts w:eastAsiaTheme="minorEastAsia" w:cs="Times New Roman"/>
          <w:szCs w:val="24"/>
        </w:rPr>
        <w:t>î</w:t>
      </w:r>
      <w:r w:rsidR="0080345D">
        <w:rPr>
          <w:rFonts w:eastAsiaTheme="minorEastAsia" w:cs="Times New Roman"/>
          <w:szCs w:val="24"/>
        </w:rPr>
        <w:t>ntrebarea</w:t>
      </w:r>
      <w:r w:rsidR="00D8522D">
        <w:rPr>
          <w:rFonts w:eastAsiaTheme="minorEastAsia" w:cs="Times New Roman"/>
          <w:szCs w:val="24"/>
        </w:rPr>
        <w:t>:</w:t>
      </w:r>
      <w:r w:rsidR="0080345D">
        <w:rPr>
          <w:rFonts w:eastAsiaTheme="minorEastAsia" w:cs="Times New Roman"/>
          <w:szCs w:val="24"/>
        </w:rPr>
        <w:t xml:space="preserve"> “Ce propor</w:t>
      </w:r>
      <w:r w:rsidR="00F36A68">
        <w:rPr>
          <w:rFonts w:eastAsiaTheme="minorEastAsia" w:cs="Times New Roman"/>
          <w:szCs w:val="24"/>
        </w:rPr>
        <w:t>ț</w:t>
      </w:r>
      <w:r w:rsidR="0080345D">
        <w:rPr>
          <w:rFonts w:eastAsiaTheme="minorEastAsia" w:cs="Times New Roman"/>
          <w:szCs w:val="24"/>
        </w:rPr>
        <w:t>ie identificat</w:t>
      </w:r>
      <w:r w:rsidR="00F36A68">
        <w:rPr>
          <w:rFonts w:eastAsiaTheme="minorEastAsia" w:cs="Times New Roman"/>
          <w:szCs w:val="24"/>
        </w:rPr>
        <w:t>ă</w:t>
      </w:r>
      <w:r w:rsidR="0080345D">
        <w:rPr>
          <w:rFonts w:eastAsiaTheme="minorEastAsia" w:cs="Times New Roman"/>
          <w:szCs w:val="24"/>
        </w:rPr>
        <w:t xml:space="preserve"> pozitiv (tp) este </w:t>
      </w:r>
      <w:r w:rsidR="00F36A68">
        <w:rPr>
          <w:rFonts w:eastAsiaTheme="minorEastAsia" w:cs="Times New Roman"/>
          <w:szCs w:val="24"/>
        </w:rPr>
        <w:t>ș</w:t>
      </w:r>
      <w:r w:rsidR="0080345D">
        <w:rPr>
          <w:rFonts w:eastAsiaTheme="minorEastAsia" w:cs="Times New Roman"/>
          <w:szCs w:val="24"/>
        </w:rPr>
        <w:t>i corect</w:t>
      </w:r>
      <w:r w:rsidR="00F36A68">
        <w:rPr>
          <w:rFonts w:eastAsiaTheme="minorEastAsia" w:cs="Times New Roman"/>
          <w:szCs w:val="24"/>
        </w:rPr>
        <w:t>ă</w:t>
      </w:r>
      <w:r w:rsidR="0080345D">
        <w:rPr>
          <w:rFonts w:eastAsiaTheme="minorEastAsia"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42EB9940" w14:textId="77777777" w:rsidTr="00A41A79">
        <w:trPr>
          <w:trHeight w:val="596"/>
        </w:trPr>
        <w:tc>
          <w:tcPr>
            <w:tcW w:w="4268" w:type="dxa"/>
          </w:tcPr>
          <w:p w14:paraId="29444CC7" w14:textId="77777777" w:rsidR="0080345D" w:rsidRPr="0080345D" w:rsidRDefault="0080345D" w:rsidP="00A41A79">
            <w:pPr>
              <w:rPr>
                <w:rFonts w:eastAsiaTheme="minorEastAsia" w:cs="Times New Roman"/>
                <w:szCs w:val="24"/>
              </w:rPr>
            </w:pPr>
          </w:p>
          <w:p w14:paraId="004C41C0" w14:textId="716E2B94" w:rsidR="00A6128F" w:rsidRDefault="0080345D" w:rsidP="00A41A79">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269" w:type="dxa"/>
          </w:tcPr>
          <w:p w14:paraId="08830E83" w14:textId="77777777" w:rsidR="00A6128F" w:rsidRDefault="00A6128F" w:rsidP="00A41A79">
            <w:pPr>
              <w:jc w:val="right"/>
              <w:rPr>
                <w:rFonts w:eastAsiaTheme="minorEastAsia" w:cs="Times New Roman"/>
                <w:szCs w:val="24"/>
              </w:rPr>
            </w:pPr>
          </w:p>
          <w:p w14:paraId="51DC7FCE" w14:textId="77777777" w:rsidR="0080345D" w:rsidRDefault="0080345D" w:rsidP="00A41A79">
            <w:pPr>
              <w:jc w:val="right"/>
              <w:rPr>
                <w:rFonts w:eastAsiaTheme="minorEastAsia" w:cs="Times New Roman"/>
                <w:szCs w:val="24"/>
              </w:rPr>
            </w:pPr>
          </w:p>
          <w:p w14:paraId="2742A61E" w14:textId="3C422D9C" w:rsidR="00A6128F" w:rsidRDefault="00A6128F" w:rsidP="00A41A79">
            <w:pPr>
              <w:jc w:val="right"/>
              <w:rPr>
                <w:rFonts w:eastAsiaTheme="minorEastAsia" w:cs="Times New Roman"/>
                <w:szCs w:val="24"/>
              </w:rPr>
            </w:pPr>
            <w:r>
              <w:rPr>
                <w:rFonts w:eastAsiaTheme="minorEastAsia" w:cs="Times New Roman"/>
                <w:szCs w:val="24"/>
              </w:rPr>
              <w:t>(3.18)</w:t>
            </w:r>
          </w:p>
        </w:tc>
      </w:tr>
    </w:tbl>
    <w:p w14:paraId="28C3AC27" w14:textId="708A8793" w:rsidR="00A6128F" w:rsidRPr="00A354EA" w:rsidRDefault="00A6128F" w:rsidP="00A6128F">
      <w:pPr>
        <w:ind w:firstLine="288"/>
        <w:rPr>
          <w:rFonts w:cs="Times New Roman"/>
          <w:szCs w:val="24"/>
        </w:rPr>
      </w:pPr>
    </w:p>
    <w:p w14:paraId="16446FBF" w14:textId="054E58A2" w:rsidR="0080345D" w:rsidRDefault="006D6D9D" w:rsidP="006D6D9D">
      <w:pPr>
        <w:ind w:firstLine="288"/>
        <w:rPr>
          <w:rFonts w:eastAsiaTheme="minorEastAsia" w:cs="Times New Roman"/>
          <w:szCs w:val="24"/>
        </w:rPr>
      </w:pPr>
      <w:r>
        <w:rPr>
          <w:rFonts w:eastAsiaTheme="minorEastAsia" w:cs="Times New Roman"/>
          <w:b/>
          <w:bCs/>
          <w:szCs w:val="24"/>
        </w:rPr>
        <w:t>Recall</w:t>
      </w:r>
      <w:r w:rsidR="00382E7D">
        <w:rPr>
          <w:rFonts w:eastAsiaTheme="minorEastAsia" w:cs="Times New Roman"/>
          <w:b/>
          <w:bCs/>
          <w:szCs w:val="24"/>
        </w:rPr>
        <w:t xml:space="preserve"> (True positive rate)</w:t>
      </w:r>
      <w:r w:rsidR="0080345D">
        <w:rPr>
          <w:rFonts w:eastAsiaTheme="minorEastAsia" w:cs="Times New Roman"/>
          <w:szCs w:val="24"/>
        </w:rPr>
        <w:t xml:space="preserve">: </w:t>
      </w:r>
      <w:r w:rsidR="00D8522D">
        <w:rPr>
          <w:rFonts w:eastAsiaTheme="minorEastAsia" w:cs="Times New Roman"/>
          <w:szCs w:val="24"/>
        </w:rPr>
        <w:t>se refer</w:t>
      </w:r>
      <w:r w:rsidR="0064435D">
        <w:rPr>
          <w:rFonts w:eastAsiaTheme="minorEastAsia" w:cs="Times New Roman"/>
          <w:szCs w:val="24"/>
        </w:rPr>
        <w:t>ă</w:t>
      </w:r>
      <w:r w:rsidR="00D8522D">
        <w:rPr>
          <w:rFonts w:eastAsiaTheme="minorEastAsia" w:cs="Times New Roman"/>
          <w:szCs w:val="24"/>
        </w:rPr>
        <w:t xml:space="preserve"> la procentajul tuturor rezultatelor relevante corect clasificate de algoritm. Aceasta </w:t>
      </w:r>
      <w:r w:rsidR="0064435D">
        <w:rPr>
          <w:rFonts w:eastAsiaTheme="minorEastAsia" w:cs="Times New Roman"/>
          <w:szCs w:val="24"/>
        </w:rPr>
        <w:t>î</w:t>
      </w:r>
      <w:r w:rsidR="00D8522D">
        <w:rPr>
          <w:rFonts w:eastAsiaTheme="minorEastAsia" w:cs="Times New Roman"/>
          <w:szCs w:val="24"/>
        </w:rPr>
        <w:t>ncearc</w:t>
      </w:r>
      <w:r w:rsidR="0064435D">
        <w:rPr>
          <w:rFonts w:eastAsiaTheme="minorEastAsia" w:cs="Times New Roman"/>
          <w:szCs w:val="24"/>
        </w:rPr>
        <w:t>ă</w:t>
      </w:r>
      <w:r w:rsidR="00D8522D">
        <w:rPr>
          <w:rFonts w:eastAsiaTheme="minorEastAsia" w:cs="Times New Roman"/>
          <w:szCs w:val="24"/>
        </w:rPr>
        <w:t xml:space="preserve"> s</w:t>
      </w:r>
      <w:r w:rsidR="0064435D">
        <w:rPr>
          <w:rFonts w:eastAsiaTheme="minorEastAsia" w:cs="Times New Roman"/>
          <w:szCs w:val="24"/>
        </w:rPr>
        <w:t>ă</w:t>
      </w:r>
      <w:r w:rsidR="00D8522D">
        <w:rPr>
          <w:rFonts w:eastAsiaTheme="minorEastAsia" w:cs="Times New Roman"/>
          <w:szCs w:val="24"/>
        </w:rPr>
        <w:t xml:space="preserve"> r</w:t>
      </w:r>
      <w:r w:rsidR="0064435D">
        <w:rPr>
          <w:rFonts w:eastAsiaTheme="minorEastAsia" w:cs="Times New Roman"/>
          <w:szCs w:val="24"/>
        </w:rPr>
        <w:t>ă</w:t>
      </w:r>
      <w:r w:rsidR="00D8522D">
        <w:rPr>
          <w:rFonts w:eastAsiaTheme="minorEastAsia" w:cs="Times New Roman"/>
          <w:szCs w:val="24"/>
        </w:rPr>
        <w:t>spund</w:t>
      </w:r>
      <w:r w:rsidR="0064435D">
        <w:rPr>
          <w:rFonts w:eastAsiaTheme="minorEastAsia" w:cs="Times New Roman"/>
          <w:szCs w:val="24"/>
        </w:rPr>
        <w:t>ă</w:t>
      </w:r>
      <w:r w:rsidR="00D8522D">
        <w:rPr>
          <w:rFonts w:eastAsiaTheme="minorEastAsia" w:cs="Times New Roman"/>
          <w:szCs w:val="24"/>
        </w:rPr>
        <w:t xml:space="preserve"> la </w:t>
      </w:r>
      <w:r w:rsidR="0064435D">
        <w:rPr>
          <w:rFonts w:eastAsiaTheme="minorEastAsia" w:cs="Times New Roman"/>
          <w:szCs w:val="24"/>
        </w:rPr>
        <w:t>î</w:t>
      </w:r>
      <w:r w:rsidR="00D8522D">
        <w:rPr>
          <w:rFonts w:eastAsiaTheme="minorEastAsia" w:cs="Times New Roman"/>
          <w:szCs w:val="24"/>
        </w:rPr>
        <w:t>ntrebarea: “Ce propor</w:t>
      </w:r>
      <w:r w:rsidR="0064435D">
        <w:rPr>
          <w:rFonts w:eastAsiaTheme="minorEastAsia" w:cs="Times New Roman"/>
          <w:szCs w:val="24"/>
        </w:rPr>
        <w:t>ț</w:t>
      </w:r>
      <w:r w:rsidR="00D8522D">
        <w:rPr>
          <w:rFonts w:eastAsiaTheme="minorEastAsia" w:cs="Times New Roman"/>
          <w:szCs w:val="24"/>
        </w:rPr>
        <w:t>ie identificat</w:t>
      </w:r>
      <w:r w:rsidR="0064435D">
        <w:rPr>
          <w:rFonts w:eastAsiaTheme="minorEastAsia" w:cs="Times New Roman"/>
          <w:szCs w:val="24"/>
        </w:rPr>
        <w:t>ă</w:t>
      </w:r>
      <w:r w:rsidR="00D8522D">
        <w:rPr>
          <w:rFonts w:eastAsiaTheme="minorEastAsia" w:cs="Times New Roman"/>
          <w:szCs w:val="24"/>
        </w:rPr>
        <w:t xml:space="preserve"> pozitiv (tp) a fost identificat</w:t>
      </w:r>
      <w:r w:rsidR="0064435D">
        <w:rPr>
          <w:rFonts w:eastAsiaTheme="minorEastAsia" w:cs="Times New Roman"/>
          <w:szCs w:val="24"/>
        </w:rPr>
        <w:t>ă</w:t>
      </w:r>
      <w:r w:rsidR="00D8522D">
        <w:rPr>
          <w:rFonts w:eastAsiaTheme="minorEastAsia" w:cs="Times New Roman"/>
          <w:szCs w:val="24"/>
        </w:rPr>
        <w:t xml:space="preserve"> corect?”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345D" w14:paraId="55307851" w14:textId="77777777" w:rsidTr="00A41A79">
        <w:trPr>
          <w:trHeight w:val="596"/>
        </w:trPr>
        <w:tc>
          <w:tcPr>
            <w:tcW w:w="4268" w:type="dxa"/>
          </w:tcPr>
          <w:p w14:paraId="5A7FAACE" w14:textId="77777777" w:rsidR="0080345D" w:rsidRPr="0080345D" w:rsidRDefault="0080345D" w:rsidP="00A41A79">
            <w:pPr>
              <w:rPr>
                <w:rFonts w:eastAsiaTheme="minorEastAsia" w:cs="Times New Roman"/>
                <w:szCs w:val="24"/>
              </w:rPr>
            </w:pPr>
          </w:p>
          <w:p w14:paraId="6EC8986B" w14:textId="713FD06F" w:rsidR="0080345D" w:rsidRDefault="0080345D" w:rsidP="00A41A79">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269" w:type="dxa"/>
          </w:tcPr>
          <w:p w14:paraId="208C3D2E" w14:textId="77777777" w:rsidR="0080345D" w:rsidRDefault="0080345D" w:rsidP="00A41A79">
            <w:pPr>
              <w:jc w:val="right"/>
              <w:rPr>
                <w:rFonts w:eastAsiaTheme="minorEastAsia" w:cs="Times New Roman"/>
                <w:szCs w:val="24"/>
              </w:rPr>
            </w:pPr>
          </w:p>
          <w:p w14:paraId="3F13CE60" w14:textId="77777777" w:rsidR="0080345D" w:rsidRDefault="0080345D" w:rsidP="00A41A79">
            <w:pPr>
              <w:jc w:val="right"/>
              <w:rPr>
                <w:rFonts w:eastAsiaTheme="minorEastAsia" w:cs="Times New Roman"/>
                <w:szCs w:val="24"/>
              </w:rPr>
            </w:pPr>
          </w:p>
          <w:p w14:paraId="75E10958" w14:textId="5EC647B3" w:rsidR="0080345D" w:rsidRDefault="0080345D" w:rsidP="00A41A79">
            <w:pPr>
              <w:jc w:val="right"/>
              <w:rPr>
                <w:rFonts w:eastAsiaTheme="minorEastAsia" w:cs="Times New Roman"/>
                <w:szCs w:val="24"/>
              </w:rPr>
            </w:pPr>
            <w:r>
              <w:rPr>
                <w:rFonts w:eastAsiaTheme="minorEastAsia" w:cs="Times New Roman"/>
                <w:szCs w:val="24"/>
              </w:rPr>
              <w:t>(3.19)</w:t>
            </w:r>
          </w:p>
        </w:tc>
      </w:tr>
    </w:tbl>
    <w:p w14:paraId="3C863025" w14:textId="77777777" w:rsidR="00250FC3" w:rsidRDefault="00250FC3" w:rsidP="006D6D9D">
      <w:pPr>
        <w:ind w:firstLine="288"/>
        <w:rPr>
          <w:rFonts w:eastAsiaTheme="minorEastAsia" w:cs="Times New Roman"/>
          <w:b/>
          <w:bCs/>
          <w:szCs w:val="24"/>
        </w:rPr>
      </w:pPr>
    </w:p>
    <w:p w14:paraId="1A71F625" w14:textId="34FCF52D" w:rsidR="00784BF8" w:rsidRDefault="00784BF8" w:rsidP="006D6D9D">
      <w:pPr>
        <w:ind w:firstLine="288"/>
        <w:rPr>
          <w:rFonts w:eastAsiaTheme="minorEastAsia" w:cs="Times New Roman"/>
          <w:szCs w:val="24"/>
        </w:rPr>
      </w:pPr>
      <w:r>
        <w:rPr>
          <w:rFonts w:eastAsiaTheme="minorEastAsia" w:cs="Times New Roman"/>
          <w:b/>
          <w:bCs/>
          <w:szCs w:val="24"/>
        </w:rPr>
        <w:t xml:space="preserve">Specificity (True </w:t>
      </w:r>
      <w:r w:rsidR="00382E7D">
        <w:rPr>
          <w:rFonts w:eastAsiaTheme="minorEastAsia" w:cs="Times New Roman"/>
          <w:b/>
          <w:bCs/>
          <w:szCs w:val="24"/>
        </w:rPr>
        <w:t>n</w:t>
      </w:r>
      <w:r>
        <w:rPr>
          <w:rFonts w:eastAsiaTheme="minorEastAsia" w:cs="Times New Roman"/>
          <w:b/>
          <w:bCs/>
          <w:szCs w:val="24"/>
        </w:rPr>
        <w:t xml:space="preserve">egative </w:t>
      </w:r>
      <w:r w:rsidR="00382E7D">
        <w:rPr>
          <w:rFonts w:eastAsiaTheme="minorEastAsia" w:cs="Times New Roman"/>
          <w:b/>
          <w:bCs/>
          <w:szCs w:val="24"/>
        </w:rPr>
        <w:t>r</w:t>
      </w:r>
      <w:r>
        <w:rPr>
          <w:rFonts w:eastAsiaTheme="minorEastAsia" w:cs="Times New Roman"/>
          <w:b/>
          <w:bCs/>
          <w:szCs w:val="24"/>
        </w:rPr>
        <w:t>ate)</w:t>
      </w:r>
      <w:r>
        <w:rPr>
          <w:rFonts w:eastAsiaTheme="minorEastAsia" w:cs="Times New Roman"/>
          <w:szCs w:val="24"/>
        </w:rPr>
        <w:t>:</w:t>
      </w:r>
      <w:r w:rsidR="00532207">
        <w:rPr>
          <w:rFonts w:eastAsiaTheme="minorEastAsia" w:cs="Times New Roman"/>
          <w:szCs w:val="24"/>
        </w:rPr>
        <w:t xml:space="preserve"> reprezint</w:t>
      </w:r>
      <w:r w:rsidR="00583891">
        <w:rPr>
          <w:rFonts w:eastAsiaTheme="minorEastAsia" w:cs="Times New Roman"/>
          <w:szCs w:val="24"/>
        </w:rPr>
        <w:t>ă</w:t>
      </w:r>
      <w:r w:rsidR="00532207">
        <w:rPr>
          <w:rFonts w:eastAsiaTheme="minorEastAsia" w:cs="Times New Roman"/>
          <w:szCs w:val="24"/>
        </w:rPr>
        <w:t xml:space="preserve"> propor</w:t>
      </w:r>
      <w:r w:rsidR="00583891">
        <w:rPr>
          <w:rFonts w:eastAsiaTheme="minorEastAsia" w:cs="Times New Roman"/>
          <w:szCs w:val="24"/>
        </w:rPr>
        <w:t>ț</w:t>
      </w:r>
      <w:r w:rsidR="00532207">
        <w:rPr>
          <w:rFonts w:eastAsiaTheme="minorEastAsia" w:cs="Times New Roman"/>
          <w:szCs w:val="24"/>
        </w:rPr>
        <w:t>ia</w:t>
      </w:r>
      <w:r w:rsidR="00583891">
        <w:rPr>
          <w:rFonts w:eastAsiaTheme="minorEastAsia" w:cs="Times New Roman"/>
          <w:szCs w:val="24"/>
        </w:rPr>
        <w:t xml:space="preserve"> </w:t>
      </w:r>
      <w:r w:rsidR="00532207">
        <w:rPr>
          <w:rFonts w:eastAsiaTheme="minorEastAsia" w:cs="Times New Roman"/>
          <w:szCs w:val="24"/>
        </w:rPr>
        <w:t>rezultatelor negative, corect identificate ca negative</w:t>
      </w:r>
      <w:r w:rsidR="00806C7B">
        <w:rPr>
          <w:rFonts w:eastAsiaTheme="minorEastAsia" w:cs="Times New Roman"/>
          <w:szCs w:val="24"/>
        </w:rPr>
        <w:t xml:space="preserve"> (</w:t>
      </w:r>
      <w:r w:rsidR="0007218A">
        <w:rPr>
          <w:rFonts w:eastAsiaTheme="minorEastAsia" w:cs="Times New Roman"/>
          <w:szCs w:val="24"/>
        </w:rPr>
        <w:t xml:space="preserve">clasa </w:t>
      </w:r>
      <w:r w:rsidR="00806C7B">
        <w:rPr>
          <w:rFonts w:eastAsiaTheme="minorEastAsia" w:cs="Times New Roman"/>
          <w:szCs w:val="24"/>
        </w:rPr>
        <w:t xml:space="preserve">nu a </w:t>
      </w:r>
      <w:r w:rsidR="0007218A">
        <w:rPr>
          <w:rFonts w:eastAsiaTheme="minorEastAsia" w:cs="Times New Roman"/>
          <w:szCs w:val="24"/>
        </w:rPr>
        <w:t xml:space="preserve">fost </w:t>
      </w:r>
      <w:r w:rsidR="00806C7B">
        <w:rPr>
          <w:rFonts w:eastAsiaTheme="minorEastAsia" w:cs="Times New Roman"/>
          <w:szCs w:val="24"/>
        </w:rPr>
        <w:t>predicționat</w:t>
      </w:r>
      <w:r w:rsidR="0007218A">
        <w:rPr>
          <w:rFonts w:eastAsiaTheme="minorEastAsia" w:cs="Times New Roman"/>
          <w:szCs w:val="24"/>
        </w:rPr>
        <w:t>ă</w:t>
      </w:r>
      <w:r w:rsidR="00806C7B">
        <w:rPr>
          <w:rFonts w:eastAsiaTheme="minorEastAsia" w:cs="Times New Roman"/>
          <w:szCs w:val="24"/>
        </w:rPr>
        <w:t xml:space="preserve"> și nici nu trebuia predicționată).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784BF8" w14:paraId="083DD97E" w14:textId="77777777" w:rsidTr="00A41A79">
        <w:trPr>
          <w:trHeight w:val="596"/>
        </w:trPr>
        <w:tc>
          <w:tcPr>
            <w:tcW w:w="4268" w:type="dxa"/>
          </w:tcPr>
          <w:p w14:paraId="20FCB100" w14:textId="77777777" w:rsidR="00784BF8" w:rsidRPr="0080345D" w:rsidRDefault="00784BF8" w:rsidP="00A41A79">
            <w:pPr>
              <w:rPr>
                <w:rFonts w:eastAsiaTheme="minorEastAsia" w:cs="Times New Roman"/>
                <w:szCs w:val="24"/>
              </w:rPr>
            </w:pPr>
          </w:p>
          <w:p w14:paraId="191F1263" w14:textId="1AB9D11E" w:rsidR="00784BF8" w:rsidRDefault="00532207" w:rsidP="00A41A79">
            <w:pPr>
              <w:rPr>
                <w:rFonts w:eastAsiaTheme="minorEastAsia" w:cs="Times New Roman"/>
                <w:szCs w:val="24"/>
              </w:rPr>
            </w:pPr>
            <m:oMathPara>
              <m:oMath>
                <m:r>
                  <w:rPr>
                    <w:rFonts w:ascii="Cambria Math" w:hAnsi="Cambria Math" w:cs="Times New Roman"/>
                    <w:szCs w:val="24"/>
                  </w:rPr>
                  <w:lastRenderedPageBreak/>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269" w:type="dxa"/>
          </w:tcPr>
          <w:p w14:paraId="58111B15" w14:textId="77777777" w:rsidR="00784BF8" w:rsidRDefault="00784BF8" w:rsidP="00A41A79">
            <w:pPr>
              <w:jc w:val="right"/>
              <w:rPr>
                <w:rFonts w:eastAsiaTheme="minorEastAsia" w:cs="Times New Roman"/>
                <w:szCs w:val="24"/>
              </w:rPr>
            </w:pPr>
          </w:p>
          <w:p w14:paraId="2348DA89" w14:textId="77777777" w:rsidR="00784BF8" w:rsidRDefault="00784BF8" w:rsidP="00A41A79">
            <w:pPr>
              <w:jc w:val="right"/>
              <w:rPr>
                <w:rFonts w:eastAsiaTheme="minorEastAsia" w:cs="Times New Roman"/>
                <w:szCs w:val="24"/>
              </w:rPr>
            </w:pPr>
          </w:p>
          <w:p w14:paraId="3CF46E72" w14:textId="323281E3" w:rsidR="00784BF8" w:rsidRDefault="00784BF8" w:rsidP="00A41A79">
            <w:pPr>
              <w:jc w:val="right"/>
              <w:rPr>
                <w:rFonts w:eastAsiaTheme="minorEastAsia" w:cs="Times New Roman"/>
                <w:szCs w:val="24"/>
              </w:rPr>
            </w:pPr>
            <w:r>
              <w:rPr>
                <w:rFonts w:eastAsiaTheme="minorEastAsia" w:cs="Times New Roman"/>
                <w:szCs w:val="24"/>
              </w:rPr>
              <w:lastRenderedPageBreak/>
              <w:t>(3.</w:t>
            </w:r>
            <w:r w:rsidR="00532207">
              <w:rPr>
                <w:rFonts w:eastAsiaTheme="minorEastAsia" w:cs="Times New Roman"/>
                <w:szCs w:val="24"/>
              </w:rPr>
              <w:t>20</w:t>
            </w:r>
            <w:r>
              <w:rPr>
                <w:rFonts w:eastAsiaTheme="minorEastAsia" w:cs="Times New Roman"/>
                <w:szCs w:val="24"/>
              </w:rPr>
              <w:t>)</w:t>
            </w:r>
          </w:p>
        </w:tc>
      </w:tr>
    </w:tbl>
    <w:p w14:paraId="7A262215" w14:textId="77777777" w:rsidR="006D6D9D" w:rsidRDefault="006D6D9D" w:rsidP="006D6D9D">
      <w:pPr>
        <w:rPr>
          <w:rFonts w:eastAsiaTheme="minorEastAsia" w:cs="Times New Roman"/>
          <w:b/>
          <w:bCs/>
          <w:szCs w:val="24"/>
        </w:rPr>
      </w:pPr>
    </w:p>
    <w:p w14:paraId="4C53DB81" w14:textId="49C35EDE" w:rsidR="006D6D9D" w:rsidRDefault="006D6D9D" w:rsidP="006D6D9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w:t>
      </w:r>
      <w:r w:rsidR="002C02F7">
        <w:rPr>
          <w:rFonts w:eastAsiaTheme="minorEastAsia" w:cs="Times New Roman"/>
          <w:szCs w:val="24"/>
        </w:rPr>
        <w:t>ă</w:t>
      </w:r>
      <w:r>
        <w:rPr>
          <w:rFonts w:eastAsiaTheme="minorEastAsia" w:cs="Times New Roman"/>
          <w:szCs w:val="24"/>
        </w:rPr>
        <w:t xml:space="preserve"> media armoni</w:t>
      </w:r>
      <w:r w:rsidR="002C02F7">
        <w:rPr>
          <w:rFonts w:eastAsiaTheme="minorEastAsia" w:cs="Times New Roman"/>
          <w:szCs w:val="24"/>
        </w:rPr>
        <w:t>că</w:t>
      </w:r>
      <w:r>
        <w:rPr>
          <w:rFonts w:eastAsiaTheme="minorEastAsia" w:cs="Times New Roman"/>
          <w:szCs w:val="24"/>
        </w:rPr>
        <w:t xml:space="preserve"> dintre precizie </w:t>
      </w:r>
      <w:r w:rsidR="002C02F7">
        <w:rPr>
          <w:rFonts w:eastAsiaTheme="minorEastAsia" w:cs="Times New Roman"/>
          <w:szCs w:val="24"/>
        </w:rPr>
        <w:t>ș</w:t>
      </w:r>
      <w:r>
        <w:rPr>
          <w:rFonts w:eastAsiaTheme="minorEastAsia" w:cs="Times New Roman"/>
          <w:szCs w:val="24"/>
        </w:rPr>
        <w:t>i recall</w:t>
      </w:r>
      <w:r w:rsidR="004C303A">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6D6D9D" w14:paraId="6D6199FD" w14:textId="77777777" w:rsidTr="00A41A79">
        <w:trPr>
          <w:trHeight w:val="596"/>
        </w:trPr>
        <w:tc>
          <w:tcPr>
            <w:tcW w:w="4268" w:type="dxa"/>
          </w:tcPr>
          <w:p w14:paraId="4818C14C" w14:textId="77777777" w:rsidR="006D6D9D" w:rsidRPr="0080345D" w:rsidRDefault="006D6D9D" w:rsidP="00A41A79">
            <w:pPr>
              <w:rPr>
                <w:rFonts w:eastAsiaTheme="minorEastAsia" w:cs="Times New Roman"/>
                <w:szCs w:val="24"/>
              </w:rPr>
            </w:pPr>
          </w:p>
          <w:p w14:paraId="78BC6DDA" w14:textId="624D5513" w:rsidR="006D6D9D" w:rsidRDefault="004C303A" w:rsidP="00A41A79">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269" w:type="dxa"/>
          </w:tcPr>
          <w:p w14:paraId="6FCF3DF4" w14:textId="77777777" w:rsidR="006D6D9D" w:rsidRDefault="006D6D9D" w:rsidP="00A41A79">
            <w:pPr>
              <w:jc w:val="right"/>
              <w:rPr>
                <w:rFonts w:eastAsiaTheme="minorEastAsia" w:cs="Times New Roman"/>
                <w:szCs w:val="24"/>
              </w:rPr>
            </w:pPr>
          </w:p>
          <w:p w14:paraId="7C8899EC" w14:textId="77777777" w:rsidR="006D6D9D" w:rsidRDefault="006D6D9D" w:rsidP="00A41A79">
            <w:pPr>
              <w:jc w:val="right"/>
              <w:rPr>
                <w:rFonts w:eastAsiaTheme="minorEastAsia" w:cs="Times New Roman"/>
                <w:szCs w:val="24"/>
              </w:rPr>
            </w:pPr>
          </w:p>
          <w:p w14:paraId="1F85DC50" w14:textId="39F5C680" w:rsidR="006D6D9D" w:rsidRDefault="006D6D9D" w:rsidP="00A41A79">
            <w:pPr>
              <w:jc w:val="right"/>
              <w:rPr>
                <w:rFonts w:eastAsiaTheme="minorEastAsia" w:cs="Times New Roman"/>
                <w:szCs w:val="24"/>
              </w:rPr>
            </w:pPr>
            <w:r>
              <w:rPr>
                <w:rFonts w:eastAsiaTheme="minorEastAsia" w:cs="Times New Roman"/>
                <w:szCs w:val="24"/>
              </w:rPr>
              <w:t>(3.2</w:t>
            </w:r>
            <w:r w:rsidR="004C303A">
              <w:rPr>
                <w:rFonts w:eastAsiaTheme="minorEastAsia" w:cs="Times New Roman"/>
                <w:szCs w:val="24"/>
              </w:rPr>
              <w:t>1</w:t>
            </w:r>
            <w:r>
              <w:rPr>
                <w:rFonts w:eastAsiaTheme="minorEastAsia" w:cs="Times New Roman"/>
                <w:szCs w:val="24"/>
              </w:rPr>
              <w:t>)</w:t>
            </w:r>
          </w:p>
        </w:tc>
      </w:tr>
    </w:tbl>
    <w:p w14:paraId="55C31348" w14:textId="279D9907" w:rsidR="004921BB" w:rsidRDefault="004921BB" w:rsidP="004921BB">
      <w:pPr>
        <w:rPr>
          <w:rFonts w:cs="Times New Roman"/>
          <w:szCs w:val="24"/>
        </w:rPr>
      </w:pPr>
    </w:p>
    <w:p w14:paraId="64046BB8" w14:textId="7417D7C7" w:rsidR="0080439F" w:rsidRPr="0080439F" w:rsidRDefault="0080439F" w:rsidP="00446D05">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w:t>
      </w:r>
      <w:r w:rsidR="005D7A58">
        <w:rPr>
          <w:rFonts w:eastAsiaTheme="minorEastAsia" w:cs="Times New Roman"/>
          <w:szCs w:val="24"/>
        </w:rPr>
        <w:t>1</w:t>
      </w:r>
      <w:r>
        <w:rPr>
          <w:rFonts w:eastAsiaTheme="minorEastAsia" w:cs="Times New Roman"/>
          <w:szCs w:val="24"/>
        </w:rPr>
        <w:t xml:space="preserve">, atunci </w:t>
      </w:r>
      <w:r w:rsidR="00EF402C">
        <w:rPr>
          <w:rFonts w:eastAsiaTheme="minorEastAsia" w:cs="Times New Roman"/>
          <w:szCs w:val="24"/>
        </w:rPr>
        <w:t>noua</w:t>
      </w:r>
      <w:r>
        <w:rPr>
          <w:rFonts w:eastAsiaTheme="minorEastAsia" w:cs="Times New Roman"/>
          <w:szCs w:val="24"/>
        </w:rPr>
        <w:t xml:space="preserve"> formul</w:t>
      </w:r>
      <w:r w:rsidR="00792509">
        <w:rPr>
          <w:rFonts w:eastAsiaTheme="minorEastAsia" w:cs="Times New Roman"/>
          <w:szCs w:val="24"/>
        </w:rPr>
        <w:t>ă</w:t>
      </w:r>
      <w:r>
        <w:rPr>
          <w:rFonts w:eastAsiaTheme="minorEastAsia" w:cs="Times New Roman"/>
          <w:szCs w:val="24"/>
        </w:rPr>
        <w:t xml:space="preserve"> se va numi </w:t>
      </w:r>
      <w:r w:rsidRPr="0080439F">
        <w:rPr>
          <w:rFonts w:eastAsiaTheme="minorEastAsia" w:cs="Times New Roman"/>
          <w:b/>
          <w:bCs/>
          <w:szCs w:val="24"/>
        </w:rPr>
        <w:t>F</w:t>
      </w:r>
      <w:r w:rsidR="005D7A58">
        <w:rPr>
          <w:rFonts w:eastAsiaTheme="minorEastAsia" w:cs="Times New Roman"/>
          <w:b/>
          <w:bCs/>
          <w:szCs w:val="24"/>
        </w:rPr>
        <w:t>1</w:t>
      </w:r>
      <w:r w:rsidRPr="0080439F">
        <w:rPr>
          <w:rFonts w:eastAsiaTheme="minorEastAsia" w:cs="Times New Roman"/>
          <w:b/>
          <w:bCs/>
          <w:szCs w:val="24"/>
        </w:rPr>
        <w:t>-Score</w:t>
      </w:r>
      <w:r w:rsidR="00446D05">
        <w:rPr>
          <w:rFonts w:eastAsiaTheme="minorEastAsia" w:cs="Times New Roman"/>
          <w:szCs w:val="24"/>
        </w:rPr>
        <w:t xml:space="preserve">, </w:t>
      </w:r>
      <w:r w:rsidR="000B21CA">
        <w:rPr>
          <w:rFonts w:eastAsiaTheme="minorEastAsia" w:cs="Times New Roman"/>
          <w:szCs w:val="24"/>
        </w:rPr>
        <w:t>ea fiind redus</w:t>
      </w:r>
      <w:r w:rsidR="00792509">
        <w:rPr>
          <w:rFonts w:eastAsiaTheme="minorEastAsia" w:cs="Times New Roman"/>
          <w:szCs w:val="24"/>
        </w:rPr>
        <w:t>ă</w:t>
      </w:r>
      <w:r w:rsidR="000B21CA">
        <w:rPr>
          <w:rFonts w:eastAsiaTheme="minorEastAsia" w:cs="Times New Roman"/>
          <w:szCs w:val="24"/>
        </w:rPr>
        <w:t xml:space="preserve"> la forma</w:t>
      </w:r>
      <w:r w:rsidR="00446D05">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439F" w14:paraId="20D6F485" w14:textId="77777777" w:rsidTr="00A41A79">
        <w:trPr>
          <w:trHeight w:val="596"/>
        </w:trPr>
        <w:tc>
          <w:tcPr>
            <w:tcW w:w="4268" w:type="dxa"/>
          </w:tcPr>
          <w:p w14:paraId="756950AD" w14:textId="77777777" w:rsidR="0080439F" w:rsidRPr="0080345D" w:rsidRDefault="0080439F" w:rsidP="00A41A79">
            <w:pPr>
              <w:rPr>
                <w:rFonts w:eastAsiaTheme="minorEastAsia" w:cs="Times New Roman"/>
                <w:szCs w:val="24"/>
              </w:rPr>
            </w:pPr>
          </w:p>
          <w:p w14:paraId="6448F9D3" w14:textId="08981584" w:rsidR="0080439F" w:rsidRDefault="00DE2458" w:rsidP="00A41A79">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269" w:type="dxa"/>
          </w:tcPr>
          <w:p w14:paraId="5EA512F4" w14:textId="77777777" w:rsidR="0080439F" w:rsidRDefault="0080439F" w:rsidP="00A41A79">
            <w:pPr>
              <w:jc w:val="right"/>
              <w:rPr>
                <w:rFonts w:eastAsiaTheme="minorEastAsia" w:cs="Times New Roman"/>
                <w:szCs w:val="24"/>
              </w:rPr>
            </w:pPr>
          </w:p>
          <w:p w14:paraId="7DD50BC7" w14:textId="77777777" w:rsidR="0080439F" w:rsidRDefault="0080439F" w:rsidP="00A41A79">
            <w:pPr>
              <w:jc w:val="right"/>
              <w:rPr>
                <w:rFonts w:eastAsiaTheme="minorEastAsia" w:cs="Times New Roman"/>
                <w:szCs w:val="24"/>
              </w:rPr>
            </w:pPr>
          </w:p>
          <w:p w14:paraId="7131DC22" w14:textId="7B3172D6" w:rsidR="0080439F" w:rsidRDefault="0080439F" w:rsidP="00A41A79">
            <w:pPr>
              <w:jc w:val="right"/>
              <w:rPr>
                <w:rFonts w:eastAsiaTheme="minorEastAsia" w:cs="Times New Roman"/>
                <w:szCs w:val="24"/>
              </w:rPr>
            </w:pPr>
            <w:r>
              <w:rPr>
                <w:rFonts w:eastAsiaTheme="minorEastAsia" w:cs="Times New Roman"/>
                <w:szCs w:val="24"/>
              </w:rPr>
              <w:t>(3.2</w:t>
            </w:r>
            <w:r w:rsidR="00B84F7D">
              <w:rPr>
                <w:rFonts w:eastAsiaTheme="minorEastAsia" w:cs="Times New Roman"/>
                <w:szCs w:val="24"/>
              </w:rPr>
              <w:t>2</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0E3136D1"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lastRenderedPageBreak/>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4765BF78"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 true negative crește atunci când nici setul de test și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 crește când și setul de test și tagul predic</w:t>
      </w:r>
      <w:r w:rsidR="00D51871">
        <w:rPr>
          <w:lang w:eastAsia="ro-RO"/>
        </w:rPr>
        <w:t>ț</w:t>
      </w:r>
      <w:r w:rsidRPr="00563909">
        <w:rPr>
          <w:lang w:eastAsia="ro-RO"/>
        </w:rPr>
        <w:t>ionat sunt egale cu tagul curent, false negative crește doar când setul de test este același cu tagul actual iar false positive crește doar când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0B6CEEEA" w:rsidR="008C0668" w:rsidRPr="003C408C" w:rsidRDefault="00563909" w:rsidP="003C408C">
      <w:pPr>
        <w:ind w:firstLine="431"/>
        <w:rPr>
          <w:lang w:val="ro-RO" w:eastAsia="ro-RO"/>
        </w:rPr>
      </w:pPr>
      <w:r w:rsidRPr="00563909">
        <w:rPr>
          <w:lang w:eastAsia="ro-RO"/>
        </w:rPr>
        <w:t xml:space="preserve">După ce </w:t>
      </w:r>
      <w:r w:rsidR="003E14A9">
        <w:rPr>
          <w:lang w:eastAsia="ro-RO"/>
        </w:rPr>
        <w:t>au fost implementa</w:t>
      </w:r>
      <w:r w:rsidR="00560D2C">
        <w:rPr>
          <w:lang w:eastAsia="ro-RO"/>
        </w:rPr>
        <w:t>ți</w:t>
      </w:r>
      <w:r w:rsidR="003E14A9">
        <w:rPr>
          <w:lang w:eastAsia="ro-RO"/>
        </w:rPr>
        <w:t xml:space="preserve"> </w:t>
      </w:r>
      <w:r w:rsidRPr="00563909">
        <w:rPr>
          <w:lang w:eastAsia="ro-RO"/>
        </w:rPr>
        <w:t>ace</w:t>
      </w:r>
      <w:r w:rsidR="00560D2C">
        <w:rPr>
          <w:lang w:eastAsia="ro-RO"/>
        </w:rPr>
        <w:t>ș</w:t>
      </w:r>
      <w:r w:rsidRPr="00563909">
        <w:rPr>
          <w:lang w:eastAsia="ro-RO"/>
        </w:rPr>
        <w:t>t</w:t>
      </w:r>
      <w:r w:rsidR="00560D2C">
        <w:rPr>
          <w:lang w:eastAsia="ro-RO"/>
        </w:rPr>
        <w:t>i</w:t>
      </w:r>
      <w:r w:rsidRPr="00563909">
        <w:rPr>
          <w:lang w:eastAsia="ro-RO"/>
        </w:rPr>
        <w:t xml:space="preserve"> </w:t>
      </w:r>
      <w:r w:rsidR="00560D2C">
        <w:rPr>
          <w:lang w:eastAsia="ro-RO"/>
        </w:rPr>
        <w:t>algoritmi</w:t>
      </w:r>
      <w:r w:rsidRPr="00563909">
        <w:rPr>
          <w:lang w:eastAsia="ro-RO"/>
        </w:rPr>
        <w:t>, rezultatele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acestuia.</w:t>
      </w:r>
    </w:p>
    <w:p w14:paraId="53849B38" w14:textId="55B16C2D" w:rsidR="0034646C" w:rsidRDefault="00F81C6E" w:rsidP="00F81C6E">
      <w:pPr>
        <w:pStyle w:val="Heading2"/>
      </w:pPr>
      <w:bookmarkStart w:id="62" w:name="_Toc41522393"/>
      <w:bookmarkStart w:id="63" w:name="_Toc41523271"/>
      <w:bookmarkStart w:id="64" w:name="_Toc41523544"/>
      <w:bookmarkStart w:id="65" w:name="_Toc43130164"/>
      <w:r>
        <w:t xml:space="preserve">3.3  </w:t>
      </w:r>
      <w:r w:rsidR="008C0668" w:rsidRPr="00A33DB4">
        <w:t>Rezultate</w:t>
      </w:r>
      <w:bookmarkEnd w:id="62"/>
      <w:bookmarkEnd w:id="63"/>
      <w:bookmarkEnd w:id="64"/>
      <w:bookmarkEnd w:id="65"/>
    </w:p>
    <w:p w14:paraId="469509A6" w14:textId="045A7342" w:rsidR="00241D34" w:rsidRDefault="004718F5" w:rsidP="004718F5">
      <w:pPr>
        <w:ind w:firstLine="431"/>
      </w:pPr>
      <w:r>
        <w:t>Î</w:t>
      </w:r>
      <w:r w:rsidR="00AE342C">
        <w:t xml:space="preserve">n acest capitol se vor prezenta </w:t>
      </w:r>
      <w:r>
        <w:t>rezultatele obținute în urma  folosirii acestui sistem de etichetare a părții de vorbire.</w:t>
      </w:r>
      <w:r w:rsidR="00E2703F">
        <w:t xml:space="preserve"> Evaluarea este facută pe 6 </w:t>
      </w:r>
      <w:r w:rsidR="00D82C2A">
        <w:t>seturi de parametri</w:t>
      </w:r>
      <w:r w:rsidR="00915AE0">
        <w:t>i</w:t>
      </w:r>
      <w:r w:rsidR="00E2703F">
        <w:t>, acestea sunt combinațiile parametrilor modelului Markov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w:t>
      </w:r>
      <w:r w:rsidR="00F42DEF">
        <w:t xml:space="preserve">pentru model </w:t>
      </w:r>
      <w:r w:rsidR="00BF2AF8">
        <w:t xml:space="preserve">sunt: </w:t>
      </w:r>
    </w:p>
    <w:p w14:paraId="67A302EB" w14:textId="143BE471" w:rsidR="00BF2AF8" w:rsidRDefault="00BF2AF8" w:rsidP="00BF2AF8">
      <w:pPr>
        <w:pStyle w:val="ListParagraph"/>
        <w:numPr>
          <w:ilvl w:val="0"/>
          <w:numId w:val="8"/>
        </w:numPr>
        <w:rPr>
          <w:lang w:val="ro-RO"/>
        </w:rPr>
      </w:pPr>
      <w:r>
        <w:rPr>
          <w:lang w:val="ro-RO"/>
        </w:rPr>
        <w:t>Forward bigram</w:t>
      </w:r>
    </w:p>
    <w:p w14:paraId="58B7922D" w14:textId="3BD77513" w:rsidR="00BF2AF8" w:rsidRDefault="00BF2AF8" w:rsidP="00BF2AF8">
      <w:pPr>
        <w:pStyle w:val="ListParagraph"/>
        <w:numPr>
          <w:ilvl w:val="0"/>
          <w:numId w:val="8"/>
        </w:numPr>
        <w:rPr>
          <w:lang w:val="ro-RO"/>
        </w:rPr>
      </w:pPr>
      <w:r>
        <w:rPr>
          <w:lang w:val="ro-RO"/>
        </w:rPr>
        <w:t>Backward bigram</w:t>
      </w:r>
    </w:p>
    <w:p w14:paraId="53B34054" w14:textId="072140A0" w:rsidR="00BF2AF8" w:rsidRDefault="00BF2AF8" w:rsidP="00BF2AF8">
      <w:pPr>
        <w:pStyle w:val="ListParagraph"/>
        <w:numPr>
          <w:ilvl w:val="0"/>
          <w:numId w:val="8"/>
        </w:numPr>
        <w:rPr>
          <w:lang w:val="ro-RO"/>
        </w:rPr>
      </w:pPr>
      <w:r>
        <w:rPr>
          <w:lang w:val="ro-RO"/>
        </w:rPr>
        <w:t>Bidirectional bigram</w:t>
      </w:r>
    </w:p>
    <w:p w14:paraId="21B8F086" w14:textId="1C1B9ADE" w:rsidR="00BF2AF8" w:rsidRDefault="00BF2AF8" w:rsidP="00BF2AF8">
      <w:pPr>
        <w:pStyle w:val="ListParagraph"/>
        <w:numPr>
          <w:ilvl w:val="0"/>
          <w:numId w:val="8"/>
        </w:numPr>
        <w:rPr>
          <w:lang w:val="ro-RO"/>
        </w:rPr>
      </w:pPr>
      <w:r>
        <w:rPr>
          <w:lang w:val="ro-RO"/>
        </w:rPr>
        <w:t>Forward trigram</w:t>
      </w:r>
    </w:p>
    <w:p w14:paraId="6A10ECD2" w14:textId="2D25B095" w:rsidR="00BF2AF8" w:rsidRDefault="00BF2AF8" w:rsidP="00BF2AF8">
      <w:pPr>
        <w:pStyle w:val="ListParagraph"/>
        <w:numPr>
          <w:ilvl w:val="0"/>
          <w:numId w:val="8"/>
        </w:numPr>
        <w:rPr>
          <w:lang w:val="ro-RO"/>
        </w:rPr>
      </w:pPr>
      <w:r>
        <w:rPr>
          <w:lang w:val="ro-RO"/>
        </w:rPr>
        <w:t>Backward trigram</w:t>
      </w:r>
    </w:p>
    <w:p w14:paraId="24BC9AF9" w14:textId="38BA7C84" w:rsidR="00BF2AF8" w:rsidRDefault="00BF2AF8" w:rsidP="00BF2AF8">
      <w:pPr>
        <w:pStyle w:val="ListParagraph"/>
        <w:numPr>
          <w:ilvl w:val="0"/>
          <w:numId w:val="8"/>
        </w:numPr>
        <w:rPr>
          <w:lang w:val="ro-RO"/>
        </w:rPr>
      </w:pPr>
      <w:r>
        <w:rPr>
          <w:lang w:val="ro-RO"/>
        </w:rPr>
        <w:t>Bidirectional trigram.</w:t>
      </w:r>
    </w:p>
    <w:p w14:paraId="19BA7BC3" w14:textId="4DD3DF36" w:rsidR="000679AA" w:rsidRP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 extrase din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06209A">
        <w:rPr>
          <w:lang w:val="ro-RO"/>
        </w:rPr>
        <w:t xml:space="preserve">, și </w:t>
      </w:r>
      <w:r w:rsidR="007C2B53">
        <w:rPr>
          <w:lang w:val="ro-RO"/>
        </w:rPr>
        <w:t xml:space="preserve">pe lângă acestea se vor prezenta și </w:t>
      </w:r>
      <w:r w:rsidR="00E90CC1">
        <w:rPr>
          <w:lang w:val="ro-RO"/>
        </w:rPr>
        <w:t>rezultatele</w:t>
      </w:r>
      <w:r w:rsidR="007C2B53">
        <w:rPr>
          <w:lang w:val="ro-RO"/>
        </w:rPr>
        <w:t xml:space="preserve"> </w:t>
      </w:r>
      <w:r w:rsidR="0006209A">
        <w:rPr>
          <w:lang w:val="ro-RO"/>
        </w:rPr>
        <w:t>acurat</w:t>
      </w:r>
      <w:r w:rsidR="007C2B53">
        <w:rPr>
          <w:lang w:val="ro-RO"/>
        </w:rPr>
        <w:t>ății</w:t>
      </w:r>
      <w:r w:rsidR="0006209A">
        <w:rPr>
          <w:lang w:val="ro-RO"/>
        </w:rPr>
        <w:t xml:space="preserve"> </w:t>
      </w:r>
      <w:r w:rsidR="006E4A6C">
        <w:rPr>
          <w:lang w:val="ro-RO"/>
        </w:rPr>
        <w:t>general</w:t>
      </w:r>
      <w:r w:rsidR="007C2B53">
        <w:rPr>
          <w:lang w:val="ro-RO"/>
        </w:rPr>
        <w:t>e</w:t>
      </w:r>
      <w:r w:rsidR="006E4A6C">
        <w:rPr>
          <w:lang w:val="ro-RO"/>
        </w:rPr>
        <w:t xml:space="preserve"> pentru cuvintele cunoscute, necunoscute</w:t>
      </w:r>
      <w:r w:rsidR="006B4C15">
        <w:rPr>
          <w:lang w:val="ro-RO"/>
        </w:rPr>
        <w:t xml:space="preserve"> și totale, </w:t>
      </w:r>
      <w:r w:rsidR="006E4A6C">
        <w:rPr>
          <w:lang w:val="ro-RO"/>
        </w:rPr>
        <w:t xml:space="preserve">acestea fiind evaluate </w:t>
      </w:r>
      <w:r w:rsidR="0042317A">
        <w:rPr>
          <w:lang w:val="ro-RO"/>
        </w:rPr>
        <w:t xml:space="preserve">pe setul de date </w:t>
      </w:r>
      <w:r w:rsidR="006E4A6C">
        <w:rPr>
          <w:lang w:val="ro-RO"/>
        </w:rPr>
        <w:t xml:space="preserve"> crossvalidation</w:t>
      </w:r>
      <w:r w:rsidR="00D15EBF">
        <w:rPr>
          <w:lang w:val="ro-RO"/>
        </w:rPr>
        <w:t>.</w:t>
      </w:r>
      <w:r w:rsidR="002B209A">
        <w:rPr>
          <w:lang w:val="ro-RO"/>
        </w:rPr>
        <w:t xml:space="preserve"> </w:t>
      </w:r>
      <w:r w:rsidR="001A74F4">
        <w:rPr>
          <w:lang w:val="ro-RO"/>
        </w:rPr>
        <w:t>De asemenea, î</w:t>
      </w:r>
      <w:r w:rsidR="002B209A">
        <w:rPr>
          <w:lang w:val="ro-RO"/>
        </w:rPr>
        <w:t xml:space="preserve">nafară de acestea se vor prezenta și rezultatele acuratații pentru opțiunile când nu există model și tagul implicit este substantiv, modelul </w:t>
      </w:r>
      <w:r w:rsidR="006002C2">
        <w:rPr>
          <w:lang w:val="ro-RO"/>
        </w:rPr>
        <w:t xml:space="preserve">most frequent class baseline </w:t>
      </w:r>
      <w:r w:rsidR="007B717F">
        <w:rPr>
          <w:lang w:val="ro-RO"/>
        </w:rPr>
        <w:t>(se alege tagul cu probabilitatea cea mai mare</w:t>
      </w:r>
      <w:r w:rsidR="006002C2">
        <w:rPr>
          <w:lang w:val="ro-RO"/>
        </w:rPr>
        <w:t xml:space="preserve"> din colecția cu probabilități de emisie</w:t>
      </w:r>
      <w:r w:rsidR="007B717F">
        <w:rPr>
          <w:lang w:val="ro-RO"/>
        </w:rPr>
        <w:t>)</w:t>
      </w:r>
      <w:r w:rsidR="002B209A">
        <w:rPr>
          <w:lang w:val="ro-RO"/>
        </w:rPr>
        <w:t xml:space="preserve"> și  modelul </w:t>
      </w:r>
      <w:r w:rsidR="006002C2">
        <w:rPr>
          <w:lang w:val="ro-RO"/>
        </w:rPr>
        <w:t xml:space="preserve">most frequent class baseline </w:t>
      </w:r>
      <w:r w:rsidR="00947D65">
        <w:rPr>
          <w:lang w:val="ro-RO"/>
        </w:rPr>
        <w:t>dar și</w:t>
      </w:r>
      <w:r w:rsidR="002B209A">
        <w:rPr>
          <w:lang w:val="ro-RO"/>
        </w:rPr>
        <w:t xml:space="preserve"> tagul implicit de substantiv pentru cuvintele necunoscute.</w:t>
      </w:r>
    </w:p>
    <w:p w14:paraId="5D2F1A26" w14:textId="6FEED984" w:rsidR="000679AA" w:rsidRDefault="00F81C6E" w:rsidP="00F81C6E">
      <w:pPr>
        <w:pStyle w:val="Heading3"/>
        <w:rPr>
          <w:lang w:val="ro-RO"/>
        </w:rPr>
      </w:pPr>
      <w:bookmarkStart w:id="66" w:name="_Toc43130165"/>
      <w:r>
        <w:rPr>
          <w:lang w:val="ro-RO"/>
        </w:rPr>
        <w:t xml:space="preserve">3.3.1  </w:t>
      </w:r>
      <w:r w:rsidR="00C62E1D">
        <w:rPr>
          <w:lang w:val="ro-RO"/>
        </w:rPr>
        <w:t>Performanțele extrase din m</w:t>
      </w:r>
      <w:r w:rsidR="00671588">
        <w:rPr>
          <w:lang w:val="ro-RO"/>
        </w:rPr>
        <w:t xml:space="preserve">atricea de </w:t>
      </w:r>
      <w:r w:rsidR="00056BE2">
        <w:rPr>
          <w:lang w:val="ro-RO"/>
        </w:rPr>
        <w:t>eroare</w:t>
      </w:r>
      <w:r w:rsidR="00913B71">
        <w:rPr>
          <w:lang w:val="ro-RO"/>
        </w:rPr>
        <w:t xml:space="preserve"> &amp; timpul de rulare</w:t>
      </w:r>
      <w:bookmarkEnd w:id="66"/>
    </w:p>
    <w:p w14:paraId="22601C7D" w14:textId="77777777" w:rsidR="001229F5" w:rsidRDefault="000679AA" w:rsidP="001229F5">
      <w:pPr>
        <w:rPr>
          <w:lang w:val="ro-RO"/>
        </w:rPr>
      </w:pPr>
      <w:r>
        <w:rPr>
          <w:lang w:val="ro-RO"/>
        </w:rPr>
        <w:t>Forward bigram:</w:t>
      </w:r>
    </w:p>
    <w:bookmarkStart w:id="67" w:name="_MON_1653131107"/>
    <w:bookmarkEnd w:id="67"/>
    <w:p w14:paraId="7CDE217A" w14:textId="003458C3" w:rsidR="00DF2619" w:rsidRDefault="005D59A2" w:rsidP="001229F5">
      <w:pPr>
        <w:jc w:val="center"/>
        <w:rPr>
          <w:lang w:val="ro-RO"/>
        </w:rP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75pt;height:161.55pt" o:ole="">
            <v:imagedata r:id="rId22" o:title=""/>
          </v:shape>
          <o:OLEObject Type="Embed" ProgID="Excel.Sheet.12" ShapeID="_x0000_i1025" DrawAspect="Content" ObjectID="_1653762004" r:id="rId23"/>
        </w:object>
      </w:r>
    </w:p>
    <w:p w14:paraId="113F4C26" w14:textId="7F1C51D0" w:rsidR="00DF2619" w:rsidRDefault="00DF2619" w:rsidP="00DF2619">
      <w:pPr>
        <w:rPr>
          <w:lang w:val="ro-RO"/>
        </w:rPr>
      </w:pPr>
      <w:r>
        <w:rPr>
          <w:lang w:val="ro-RO"/>
        </w:rPr>
        <w:t>Bidirectional trigram:</w:t>
      </w:r>
    </w:p>
    <w:bookmarkStart w:id="68" w:name="_MON_1653131501"/>
    <w:bookmarkEnd w:id="68"/>
    <w:p w14:paraId="7C7B97A3" w14:textId="54BD1E5E" w:rsidR="00DF2619" w:rsidRDefault="005D59A2" w:rsidP="00DF2619">
      <w:pPr>
        <w:rPr>
          <w:lang w:val="ro-RO"/>
        </w:rPr>
      </w:pPr>
      <w:r>
        <w:rPr>
          <w:lang w:val="ro-RO"/>
        </w:rPr>
        <w:object w:dxaOrig="9559" w:dyaOrig="3214" w14:anchorId="7B8BC368">
          <v:shape id="_x0000_i1026" type="#_x0000_t75" style="width:478.6pt;height:161.55pt" o:ole="">
            <v:imagedata r:id="rId24" o:title=""/>
          </v:shape>
          <o:OLEObject Type="Embed" ProgID="Excel.Sheet.12" ShapeID="_x0000_i1026" DrawAspect="Content" ObjectID="_1653762005" r:id="rId25"/>
        </w:object>
      </w:r>
    </w:p>
    <w:p w14:paraId="6FAD6EDB" w14:textId="234003E2" w:rsidR="00DF2619" w:rsidRDefault="00C549A4" w:rsidP="00D23339">
      <w:pPr>
        <w:ind w:firstLine="431"/>
      </w:pPr>
      <w:r>
        <w:rPr>
          <w:lang w:val="ro-RO"/>
        </w:rPr>
        <w:t xml:space="preserve">Se poate observa că diferența dintre cel mai performant model și cel mai puțin performant model nu este majoră, asta datorită setului mare de date dar totuși </w:t>
      </w:r>
      <w:r w:rsidR="00D23339">
        <w:rPr>
          <w:lang w:val="ro-RO"/>
        </w:rPr>
        <w:t>modelul bidirectional trigram este cel mai indicat de folosit pentru datele reale indiferent de context. Toate modele au scorul cel mai mic pentru tagul de adverb și adjectiv deoarece acestea sunt cele mai dependente de context fiind greu de predicționat.</w:t>
      </w:r>
      <w:r w:rsidR="00FE2056">
        <w:rPr>
          <w:lang w:val="ro-RO"/>
        </w:rPr>
        <w:t xml:space="preserve"> Cel mai bine predicționat tag este cel de Others, acesta conține intejecții, numere (cardinal numbers), cuvinte compuse, etc. care sunt ușor de predicționat deoarece acestea nu sunt mereu dependente de context (cuvântul </w:t>
      </w:r>
      <w:r w:rsidR="00FE2056">
        <w:t>“One” va fi mereu Cardinal number).</w:t>
      </w:r>
    </w:p>
    <w:p w14:paraId="781E0F23" w14:textId="77777777" w:rsidR="00521137" w:rsidRDefault="004024D0" w:rsidP="00D23339">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D879A4">
        <w:t>un pic</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965627">
        <w:rPr>
          <w:i/>
          <w:iCs/>
        </w:rPr>
        <w:t xml:space="preserve"> </w:t>
      </w:r>
      <w:r w:rsidR="00965627">
        <w:t xml:space="preserve">iar timpul mediu de decodificare pentru fiecare secvență este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 dar timpul de decodificare este mult mai mare la trigramul bidirecțional deoarece acesta trebuie să calculeze probabiliatea de tranziție trigram </w:t>
      </w:r>
      <w:r w:rsidR="007F71E4">
        <w:t xml:space="preserve">și </w:t>
      </w:r>
      <w:r w:rsidR="00A06523">
        <w:t xml:space="preserve">să evalueze  modelul atât forward </w:t>
      </w:r>
      <w:r w:rsidR="00206959">
        <w:t>cât</w:t>
      </w:r>
      <w:r w:rsidR="00A06523">
        <w:t xml:space="preserve"> și backward, după care să decodifice cea mai bună secvență pentru fiecare propoziție.</w:t>
      </w:r>
      <w:r w:rsidR="00521137">
        <w:t xml:space="preserve"> Aceste metrici de timp au fost evaluate pe un sistem cu următoarele specificații: </w:t>
      </w:r>
    </w:p>
    <w:p w14:paraId="69E1B337" w14:textId="58A3BCE5" w:rsidR="005D5218" w:rsidRDefault="00521137" w:rsidP="00D23339">
      <w:pPr>
        <w:ind w:firstLine="431"/>
      </w:pPr>
      <w:r>
        <w:t xml:space="preserve">CPU –  </w:t>
      </w:r>
      <w:r w:rsidRPr="000C2C57">
        <w:t>AMD Ryzen 5 2500X Quad-Core</w:t>
      </w:r>
      <w:r w:rsidR="00240CB6" w:rsidRPr="000C2C57">
        <w:t xml:space="preserve"> Processor,</w:t>
      </w:r>
      <w:r w:rsidRPr="000C2C57">
        <w:t xml:space="preserve"> cu frecvența de 3.60 GHz</w:t>
      </w:r>
    </w:p>
    <w:p w14:paraId="6888B3CC" w14:textId="1BDCEFCF" w:rsidR="00417EFE" w:rsidRDefault="00417EFE" w:rsidP="00D23339">
      <w:pPr>
        <w:ind w:firstLine="431"/>
      </w:pPr>
      <w:r>
        <w:t>Installed memory (RAM) – 16.0 GB</w:t>
      </w:r>
    </w:p>
    <w:p w14:paraId="05E888FB" w14:textId="7EAF83B1" w:rsidR="00417EFE" w:rsidRPr="00521137" w:rsidRDefault="00417EFE" w:rsidP="00D23339">
      <w:pPr>
        <w:ind w:firstLine="431"/>
        <w:rPr>
          <w:lang w:val="ro-RO"/>
        </w:rPr>
      </w:pPr>
      <w:r>
        <w:t xml:space="preserve">Operating system: </w:t>
      </w:r>
      <w:r w:rsidR="00122CEA">
        <w:t xml:space="preserve">Microsoft </w:t>
      </w:r>
      <w:r>
        <w:t>Windows 10 Pro</w:t>
      </w:r>
      <w:r w:rsidR="00BD6E22">
        <w:t xml:space="preserve"> (64-bit OS)</w:t>
      </w:r>
    </w:p>
    <w:p w14:paraId="2557AAD7" w14:textId="1EF3AB14" w:rsidR="000679AA" w:rsidRDefault="00F81C6E" w:rsidP="00F81C6E">
      <w:pPr>
        <w:pStyle w:val="Heading3"/>
        <w:rPr>
          <w:lang w:val="ro-RO"/>
        </w:rPr>
      </w:pPr>
      <w:bookmarkStart w:id="69" w:name="_Toc43130166"/>
      <w:r>
        <w:rPr>
          <w:lang w:val="ro-RO"/>
        </w:rPr>
        <w:lastRenderedPageBreak/>
        <w:t xml:space="preserve">3.3.2  </w:t>
      </w:r>
      <w:r w:rsidR="001941D1">
        <w:rPr>
          <w:lang w:val="ro-RO"/>
        </w:rPr>
        <w:t xml:space="preserve">Acuratețea </w:t>
      </w:r>
      <w:r w:rsidR="004424C6">
        <w:rPr>
          <w:lang w:val="ro-RO"/>
        </w:rPr>
        <w:t>simplă</w:t>
      </w:r>
      <w:bookmarkEnd w:id="69"/>
    </w:p>
    <w:p w14:paraId="5777461B" w14:textId="37735111" w:rsidR="008964FD" w:rsidRPr="008964FD" w:rsidRDefault="008964FD" w:rsidP="00E06C8C">
      <w:pPr>
        <w:ind w:firstLine="431"/>
        <w:rPr>
          <w:lang w:val="ro-RO"/>
        </w:rPr>
      </w:pPr>
      <w:r>
        <w:rPr>
          <w:lang w:val="ro-RO"/>
        </w:rPr>
        <w:t xml:space="preserve">Aceasta </w:t>
      </w:r>
      <w:r w:rsidR="00276034">
        <w:rPr>
          <w:lang w:val="ro-RO"/>
        </w:rPr>
        <w:t>s-a realizat pe modelul antrenat cu metoda</w:t>
      </w:r>
      <w:r>
        <w:rPr>
          <w:lang w:val="ro-RO"/>
        </w:rPr>
        <w:t xml:space="preserve"> </w:t>
      </w:r>
      <w:r w:rsidR="004B27FA">
        <w:rPr>
          <w:lang w:val="ro-RO"/>
        </w:rPr>
        <w:t xml:space="preserve">de antrenare-testare numită </w:t>
      </w:r>
      <w:r>
        <w:rPr>
          <w:lang w:val="ro-RO"/>
        </w:rPr>
        <w:t>crossvalidation</w:t>
      </w:r>
      <w:r w:rsidR="0014125A">
        <w:rPr>
          <w:lang w:val="ro-RO"/>
        </w:rPr>
        <w:t xml:space="preserve"> (descrisă la capitolul anterior)</w:t>
      </w:r>
      <w:r>
        <w:rPr>
          <w:lang w:val="ro-RO"/>
        </w:rPr>
        <w:t xml:space="preserve"> cu k = </w:t>
      </w:r>
      <w:r w:rsidR="000B3E15">
        <w:rPr>
          <w:lang w:val="ro-RO"/>
        </w:rPr>
        <w:t>4</w:t>
      </w:r>
      <w:r w:rsidR="00510E53">
        <w:rPr>
          <w:lang w:val="ro-RO"/>
        </w:rPr>
        <w:t>, shuffle = true</w:t>
      </w:r>
      <w:r>
        <w:rPr>
          <w:lang w:val="ro-RO"/>
        </w:rPr>
        <w:t>, rezultatele</w:t>
      </w:r>
      <w:r w:rsidR="00044235">
        <w:rPr>
          <w:lang w:val="ro-RO"/>
        </w:rPr>
        <w:t xml:space="preserve"> pentru fiecare opțiune</w:t>
      </w:r>
      <w:r w:rsidR="0090512B">
        <w:rPr>
          <w:lang w:val="ro-RO"/>
        </w:rPr>
        <w:t xml:space="preserve"> de model</w:t>
      </w:r>
      <w:r>
        <w:rPr>
          <w:lang w:val="ro-RO"/>
        </w:rPr>
        <w:t xml:space="preserve"> sunt următoarele:</w:t>
      </w:r>
    </w:p>
    <w:tbl>
      <w:tblPr>
        <w:tblStyle w:val="TableGrid"/>
        <w:tblW w:w="9347" w:type="dxa"/>
        <w:tblLook w:val="04A0" w:firstRow="1" w:lastRow="0" w:firstColumn="1" w:lastColumn="0" w:noHBand="0" w:noVBand="1"/>
      </w:tblPr>
      <w:tblGrid>
        <w:gridCol w:w="1921"/>
        <w:gridCol w:w="1921"/>
        <w:gridCol w:w="1866"/>
        <w:gridCol w:w="1921"/>
        <w:gridCol w:w="1718"/>
      </w:tblGrid>
      <w:tr w:rsidR="004F2FEC" w14:paraId="6854A15B" w14:textId="77777777" w:rsidTr="004151D7">
        <w:trPr>
          <w:trHeight w:val="1562"/>
        </w:trPr>
        <w:tc>
          <w:tcPr>
            <w:tcW w:w="1921"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1921"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866"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1921"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718"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4F2FEC">
        <w:trPr>
          <w:trHeight w:val="456"/>
        </w:trPr>
        <w:tc>
          <w:tcPr>
            <w:tcW w:w="1921" w:type="dxa"/>
            <w:vAlign w:val="center"/>
          </w:tcPr>
          <w:p w14:paraId="6B21B3B6" w14:textId="5826B6B4" w:rsidR="0042317A" w:rsidRDefault="004669AC" w:rsidP="00AD19E9">
            <w:pPr>
              <w:jc w:val="center"/>
              <w:rPr>
                <w:lang w:val="ro-RO"/>
              </w:rPr>
            </w:pPr>
            <w:r>
              <w:rPr>
                <w:lang w:val="ro-RO"/>
              </w:rPr>
              <w:t>Default-tag: NN</w:t>
            </w:r>
          </w:p>
        </w:tc>
        <w:tc>
          <w:tcPr>
            <w:tcW w:w="1921"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866"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1921"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718"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4F2FEC">
        <w:trPr>
          <w:trHeight w:val="456"/>
        </w:trPr>
        <w:tc>
          <w:tcPr>
            <w:tcW w:w="1921" w:type="dxa"/>
            <w:vAlign w:val="center"/>
          </w:tcPr>
          <w:p w14:paraId="1446D028" w14:textId="544DBAC0" w:rsidR="0042317A" w:rsidRDefault="001B4CA8" w:rsidP="00AD19E9">
            <w:pPr>
              <w:jc w:val="center"/>
              <w:rPr>
                <w:lang w:val="ro-RO"/>
              </w:rPr>
            </w:pPr>
            <w:r>
              <w:rPr>
                <w:lang w:val="ro-RO"/>
              </w:rPr>
              <w:t>Most frequent class baseline</w:t>
            </w:r>
          </w:p>
        </w:tc>
        <w:tc>
          <w:tcPr>
            <w:tcW w:w="1921"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1921"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415EC5">
        <w:trPr>
          <w:trHeight w:val="351"/>
        </w:trPr>
        <w:tc>
          <w:tcPr>
            <w:tcW w:w="1921" w:type="dxa"/>
            <w:vAlign w:val="center"/>
          </w:tcPr>
          <w:p w14:paraId="4BC125C8" w14:textId="4FDE46AC" w:rsidR="0042317A" w:rsidRDefault="001B4CA8" w:rsidP="00AD19E9">
            <w:pPr>
              <w:jc w:val="center"/>
              <w:rPr>
                <w:lang w:val="ro-RO"/>
              </w:rPr>
            </w:pPr>
            <w:r>
              <w:rPr>
                <w:lang w:val="ro-RO"/>
              </w:rPr>
              <w:t xml:space="preserve">Most frequent class baseline </w:t>
            </w:r>
            <w:r w:rsidR="004669AC">
              <w:rPr>
                <w:lang w:val="ro-RO"/>
              </w:rPr>
              <w:t>+ Default-tag: NN</w:t>
            </w:r>
          </w:p>
        </w:tc>
        <w:tc>
          <w:tcPr>
            <w:tcW w:w="1921"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1921"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4F2FEC">
        <w:trPr>
          <w:trHeight w:val="456"/>
        </w:trPr>
        <w:tc>
          <w:tcPr>
            <w:tcW w:w="1921" w:type="dxa"/>
            <w:vAlign w:val="center"/>
          </w:tcPr>
          <w:p w14:paraId="5CE5DCDD" w14:textId="284F7763" w:rsidR="00E80FE4" w:rsidRDefault="00E80FE4" w:rsidP="00AD19E9">
            <w:pPr>
              <w:jc w:val="center"/>
              <w:rPr>
                <w:lang w:val="ro-RO"/>
              </w:rPr>
            </w:pPr>
            <w:r>
              <w:rPr>
                <w:lang w:val="ro-RO"/>
              </w:rPr>
              <w:t>Forward bigram</w:t>
            </w:r>
          </w:p>
        </w:tc>
        <w:tc>
          <w:tcPr>
            <w:tcW w:w="1921" w:type="dxa"/>
            <w:vAlign w:val="center"/>
          </w:tcPr>
          <w:p w14:paraId="7956FEB8" w14:textId="216D4EBD" w:rsidR="00E80FE4" w:rsidRDefault="005D59A2" w:rsidP="00AD19E9">
            <w:pPr>
              <w:jc w:val="center"/>
              <w:rPr>
                <w:lang w:val="ro-RO"/>
              </w:rPr>
            </w:pPr>
            <w:r w:rsidRPr="005D59A2">
              <w:rPr>
                <w:lang w:val="ro-RO"/>
              </w:rPr>
              <w:t>3.841</w:t>
            </w:r>
          </w:p>
        </w:tc>
        <w:tc>
          <w:tcPr>
            <w:tcW w:w="1866" w:type="dxa"/>
            <w:vAlign w:val="center"/>
          </w:tcPr>
          <w:p w14:paraId="1976E364" w14:textId="0E2CD8F8" w:rsidR="00E80FE4" w:rsidRDefault="005D59A2" w:rsidP="00AD19E9">
            <w:pPr>
              <w:jc w:val="center"/>
              <w:rPr>
                <w:lang w:val="ro-RO"/>
              </w:rPr>
            </w:pPr>
            <w:r w:rsidRPr="005D59A2">
              <w:rPr>
                <w:lang w:val="ro-RO"/>
              </w:rPr>
              <w:t>77.373</w:t>
            </w:r>
          </w:p>
        </w:tc>
        <w:tc>
          <w:tcPr>
            <w:tcW w:w="1921" w:type="dxa"/>
            <w:vAlign w:val="center"/>
          </w:tcPr>
          <w:p w14:paraId="00FE2143" w14:textId="4F35FF90" w:rsidR="00E80FE4" w:rsidRDefault="005D59A2" w:rsidP="00AD19E9">
            <w:pPr>
              <w:jc w:val="center"/>
              <w:rPr>
                <w:lang w:val="ro-RO"/>
              </w:rPr>
            </w:pPr>
            <w:r w:rsidRPr="005D59A2">
              <w:rPr>
                <w:lang w:val="ro-RO"/>
              </w:rPr>
              <w:t>96.452</w:t>
            </w:r>
          </w:p>
        </w:tc>
        <w:tc>
          <w:tcPr>
            <w:tcW w:w="1718"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4F2FEC">
        <w:trPr>
          <w:trHeight w:val="456"/>
        </w:trPr>
        <w:tc>
          <w:tcPr>
            <w:tcW w:w="1921" w:type="dxa"/>
            <w:vAlign w:val="center"/>
          </w:tcPr>
          <w:p w14:paraId="67DC27AF" w14:textId="294BF02B" w:rsidR="008C3191" w:rsidRDefault="00BD3C69" w:rsidP="00AD19E9">
            <w:pPr>
              <w:jc w:val="center"/>
              <w:rPr>
                <w:lang w:val="ro-RO"/>
              </w:rPr>
            </w:pPr>
            <w:r>
              <w:rPr>
                <w:lang w:val="ro-RO"/>
              </w:rPr>
              <w:t>Backward bigram</w:t>
            </w:r>
          </w:p>
        </w:tc>
        <w:tc>
          <w:tcPr>
            <w:tcW w:w="1921" w:type="dxa"/>
            <w:vAlign w:val="center"/>
          </w:tcPr>
          <w:p w14:paraId="03EB44A3" w14:textId="2CAEF3AC" w:rsidR="008C3191" w:rsidRDefault="00C260D3" w:rsidP="00AD19E9">
            <w:pPr>
              <w:jc w:val="center"/>
              <w:rPr>
                <w:lang w:val="ro-RO"/>
              </w:rPr>
            </w:pPr>
            <w:r w:rsidRPr="00C260D3">
              <w:rPr>
                <w:lang w:val="ro-RO"/>
              </w:rPr>
              <w:t>3.829</w:t>
            </w:r>
          </w:p>
        </w:tc>
        <w:tc>
          <w:tcPr>
            <w:tcW w:w="1866" w:type="dxa"/>
            <w:vAlign w:val="center"/>
          </w:tcPr>
          <w:p w14:paraId="73B4CF71" w14:textId="5A2FB8AF" w:rsidR="008C3191" w:rsidRPr="00E80FE4" w:rsidRDefault="00C260D3" w:rsidP="00AD19E9">
            <w:pPr>
              <w:jc w:val="center"/>
              <w:rPr>
                <w:lang w:val="ro-RO"/>
              </w:rPr>
            </w:pPr>
            <w:r w:rsidRPr="00C260D3">
              <w:rPr>
                <w:lang w:val="ro-RO"/>
              </w:rPr>
              <w:t>82.201</w:t>
            </w:r>
          </w:p>
        </w:tc>
        <w:tc>
          <w:tcPr>
            <w:tcW w:w="1921" w:type="dxa"/>
            <w:vAlign w:val="center"/>
          </w:tcPr>
          <w:p w14:paraId="7A872506" w14:textId="358E841D" w:rsidR="008C3191" w:rsidRPr="00E80FE4" w:rsidRDefault="00C260D3" w:rsidP="00AD19E9">
            <w:pPr>
              <w:jc w:val="center"/>
              <w:rPr>
                <w:lang w:val="ro-RO"/>
              </w:rPr>
            </w:pPr>
            <w:r w:rsidRPr="00C260D3">
              <w:rPr>
                <w:lang w:val="ro-RO"/>
              </w:rPr>
              <w:t>96.507</w:t>
            </w:r>
          </w:p>
        </w:tc>
        <w:tc>
          <w:tcPr>
            <w:tcW w:w="1718"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4F2FEC">
        <w:trPr>
          <w:trHeight w:val="456"/>
        </w:trPr>
        <w:tc>
          <w:tcPr>
            <w:tcW w:w="1921" w:type="dxa"/>
            <w:vAlign w:val="center"/>
          </w:tcPr>
          <w:p w14:paraId="06B47902" w14:textId="2C5B6856" w:rsidR="00BD3C69" w:rsidRDefault="00BD3C69" w:rsidP="00AD19E9">
            <w:pPr>
              <w:jc w:val="center"/>
              <w:rPr>
                <w:lang w:val="ro-RO"/>
              </w:rPr>
            </w:pPr>
            <w:r>
              <w:rPr>
                <w:lang w:val="ro-RO"/>
              </w:rPr>
              <w:t>Bidirectional bigram</w:t>
            </w:r>
          </w:p>
        </w:tc>
        <w:tc>
          <w:tcPr>
            <w:tcW w:w="1921" w:type="dxa"/>
            <w:vAlign w:val="center"/>
          </w:tcPr>
          <w:p w14:paraId="5492F02F" w14:textId="52641739" w:rsidR="00BD3C69" w:rsidRDefault="008260F5" w:rsidP="00AD19E9">
            <w:pPr>
              <w:jc w:val="center"/>
              <w:rPr>
                <w:lang w:val="ro-RO"/>
              </w:rPr>
            </w:pPr>
            <w:r w:rsidRPr="008260F5">
              <w:rPr>
                <w:lang w:val="ro-RO"/>
              </w:rPr>
              <w:t>3.83</w:t>
            </w:r>
          </w:p>
        </w:tc>
        <w:tc>
          <w:tcPr>
            <w:tcW w:w="1866" w:type="dxa"/>
            <w:vAlign w:val="center"/>
          </w:tcPr>
          <w:p w14:paraId="24151D39" w14:textId="3A1EAC8D" w:rsidR="00BD3C69" w:rsidRPr="00E80FE4" w:rsidRDefault="008260F5" w:rsidP="00AD19E9">
            <w:pPr>
              <w:jc w:val="center"/>
              <w:rPr>
                <w:lang w:val="ro-RO"/>
              </w:rPr>
            </w:pPr>
            <w:r w:rsidRPr="008260F5">
              <w:rPr>
                <w:lang w:val="ro-RO"/>
              </w:rPr>
              <w:t>82.229</w:t>
            </w:r>
          </w:p>
        </w:tc>
        <w:tc>
          <w:tcPr>
            <w:tcW w:w="1921" w:type="dxa"/>
            <w:vAlign w:val="center"/>
          </w:tcPr>
          <w:p w14:paraId="590EDC50" w14:textId="5AFBCA71" w:rsidR="00BD3C69" w:rsidRPr="00E80FE4" w:rsidRDefault="008260F5" w:rsidP="00AD19E9">
            <w:pPr>
              <w:jc w:val="center"/>
              <w:rPr>
                <w:lang w:val="ro-RO"/>
              </w:rPr>
            </w:pPr>
            <w:r w:rsidRPr="008260F5">
              <w:rPr>
                <w:lang w:val="ro-RO"/>
              </w:rPr>
              <w:t>96.497</w:t>
            </w:r>
          </w:p>
        </w:tc>
        <w:tc>
          <w:tcPr>
            <w:tcW w:w="1718"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4F2FEC">
        <w:trPr>
          <w:trHeight w:val="456"/>
        </w:trPr>
        <w:tc>
          <w:tcPr>
            <w:tcW w:w="1921" w:type="dxa"/>
            <w:vAlign w:val="center"/>
          </w:tcPr>
          <w:p w14:paraId="1C711AB8" w14:textId="2F2F2191" w:rsidR="00BD3C69" w:rsidRDefault="00BD3C69" w:rsidP="00AD19E9">
            <w:pPr>
              <w:jc w:val="center"/>
              <w:rPr>
                <w:lang w:val="ro-RO"/>
              </w:rPr>
            </w:pPr>
            <w:r>
              <w:rPr>
                <w:lang w:val="ro-RO"/>
              </w:rPr>
              <w:t>Forward trigram</w:t>
            </w:r>
          </w:p>
        </w:tc>
        <w:tc>
          <w:tcPr>
            <w:tcW w:w="1921" w:type="dxa"/>
            <w:vAlign w:val="center"/>
          </w:tcPr>
          <w:p w14:paraId="3A1ACC67" w14:textId="5AD14B45" w:rsidR="00BD3C69" w:rsidRDefault="000C5FF8" w:rsidP="00AD19E9">
            <w:pPr>
              <w:jc w:val="center"/>
              <w:rPr>
                <w:lang w:val="ro-RO"/>
              </w:rPr>
            </w:pPr>
            <w:r w:rsidRPr="000C5FF8">
              <w:rPr>
                <w:lang w:val="ro-RO"/>
              </w:rPr>
              <w:t>3.843</w:t>
            </w:r>
          </w:p>
        </w:tc>
        <w:tc>
          <w:tcPr>
            <w:tcW w:w="1866" w:type="dxa"/>
            <w:vAlign w:val="center"/>
          </w:tcPr>
          <w:p w14:paraId="312050CE" w14:textId="7E45C24F" w:rsidR="00BD3C69" w:rsidRPr="00E80FE4" w:rsidRDefault="000C5FF8" w:rsidP="00AD19E9">
            <w:pPr>
              <w:jc w:val="center"/>
              <w:rPr>
                <w:lang w:val="ro-RO"/>
              </w:rPr>
            </w:pPr>
            <w:r w:rsidRPr="000C5FF8">
              <w:rPr>
                <w:lang w:val="ro-RO"/>
              </w:rPr>
              <w:t>78.28</w:t>
            </w:r>
          </w:p>
        </w:tc>
        <w:tc>
          <w:tcPr>
            <w:tcW w:w="1921" w:type="dxa"/>
            <w:vAlign w:val="center"/>
          </w:tcPr>
          <w:p w14:paraId="3FC8A9F4" w14:textId="1F699159" w:rsidR="00BD3C69" w:rsidRPr="00E80FE4" w:rsidRDefault="000C5FF8" w:rsidP="00AD19E9">
            <w:pPr>
              <w:jc w:val="center"/>
              <w:rPr>
                <w:lang w:val="ro-RO"/>
              </w:rPr>
            </w:pPr>
            <w:r w:rsidRPr="000C5FF8">
              <w:rPr>
                <w:lang w:val="ro-RO"/>
              </w:rPr>
              <w:t>96.604</w:t>
            </w:r>
          </w:p>
        </w:tc>
        <w:tc>
          <w:tcPr>
            <w:tcW w:w="1718"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4F2FEC">
        <w:trPr>
          <w:trHeight w:val="456"/>
        </w:trPr>
        <w:tc>
          <w:tcPr>
            <w:tcW w:w="1921" w:type="dxa"/>
            <w:vAlign w:val="center"/>
          </w:tcPr>
          <w:p w14:paraId="582A44E6" w14:textId="58ACED22" w:rsidR="00BD3C69" w:rsidRDefault="00BD3C69" w:rsidP="00AD19E9">
            <w:pPr>
              <w:jc w:val="center"/>
              <w:rPr>
                <w:lang w:val="ro-RO"/>
              </w:rPr>
            </w:pPr>
            <w:r>
              <w:rPr>
                <w:lang w:val="ro-RO"/>
              </w:rPr>
              <w:t>Backward trigram</w:t>
            </w:r>
          </w:p>
        </w:tc>
        <w:tc>
          <w:tcPr>
            <w:tcW w:w="1921" w:type="dxa"/>
            <w:vAlign w:val="center"/>
          </w:tcPr>
          <w:p w14:paraId="68A2004C" w14:textId="528967F8" w:rsidR="00BD3C69" w:rsidRDefault="003E3DC9" w:rsidP="00AD19E9">
            <w:pPr>
              <w:jc w:val="center"/>
              <w:rPr>
                <w:lang w:val="ro-RO"/>
              </w:rPr>
            </w:pPr>
            <w:r w:rsidRPr="003E3DC9">
              <w:rPr>
                <w:lang w:val="ro-RO"/>
              </w:rPr>
              <w:t>3.801</w:t>
            </w:r>
          </w:p>
        </w:tc>
        <w:tc>
          <w:tcPr>
            <w:tcW w:w="1866" w:type="dxa"/>
            <w:vAlign w:val="center"/>
          </w:tcPr>
          <w:p w14:paraId="29F24E29" w14:textId="2D319875" w:rsidR="00BD3C69" w:rsidRPr="00E80FE4" w:rsidRDefault="003E3DC9" w:rsidP="00AD19E9">
            <w:pPr>
              <w:jc w:val="center"/>
              <w:rPr>
                <w:lang w:val="ro-RO"/>
              </w:rPr>
            </w:pPr>
            <w:r w:rsidRPr="003E3DC9">
              <w:rPr>
                <w:lang w:val="ro-RO"/>
              </w:rPr>
              <w:t>81.457</w:t>
            </w:r>
          </w:p>
        </w:tc>
        <w:tc>
          <w:tcPr>
            <w:tcW w:w="1921" w:type="dxa"/>
            <w:vAlign w:val="center"/>
          </w:tcPr>
          <w:p w14:paraId="4FAD399C" w14:textId="6051BAF0" w:rsidR="00BD3C69" w:rsidRPr="00E80FE4" w:rsidRDefault="003E3DC9" w:rsidP="00AD19E9">
            <w:pPr>
              <w:jc w:val="center"/>
              <w:rPr>
                <w:lang w:val="ro-RO"/>
              </w:rPr>
            </w:pPr>
            <w:r w:rsidRPr="003E3DC9">
              <w:rPr>
                <w:lang w:val="ro-RO"/>
              </w:rPr>
              <w:t>96.63</w:t>
            </w:r>
          </w:p>
        </w:tc>
        <w:tc>
          <w:tcPr>
            <w:tcW w:w="1718"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4F2FEC">
        <w:trPr>
          <w:trHeight w:val="647"/>
        </w:trPr>
        <w:tc>
          <w:tcPr>
            <w:tcW w:w="1921" w:type="dxa"/>
            <w:vAlign w:val="center"/>
          </w:tcPr>
          <w:p w14:paraId="18BF4202" w14:textId="2C9EB5E7" w:rsidR="008C3191" w:rsidRDefault="008C3191" w:rsidP="00AD19E9">
            <w:pPr>
              <w:jc w:val="center"/>
              <w:rPr>
                <w:lang w:val="ro-RO"/>
              </w:rPr>
            </w:pPr>
            <w:r>
              <w:rPr>
                <w:lang w:val="ro-RO"/>
              </w:rPr>
              <w:t>Bidirectional trigram</w:t>
            </w:r>
          </w:p>
        </w:tc>
        <w:tc>
          <w:tcPr>
            <w:tcW w:w="1921" w:type="dxa"/>
            <w:vAlign w:val="center"/>
          </w:tcPr>
          <w:p w14:paraId="7C541267" w14:textId="6BADF8EA" w:rsidR="008C3191" w:rsidRDefault="001819E7" w:rsidP="00AD19E9">
            <w:pPr>
              <w:jc w:val="center"/>
              <w:rPr>
                <w:lang w:val="ro-RO"/>
              </w:rPr>
            </w:pPr>
            <w:r w:rsidRPr="001819E7">
              <w:rPr>
                <w:lang w:val="ro-RO"/>
              </w:rPr>
              <w:t>3.832</w:t>
            </w:r>
          </w:p>
        </w:tc>
        <w:tc>
          <w:tcPr>
            <w:tcW w:w="1866" w:type="dxa"/>
            <w:vAlign w:val="center"/>
          </w:tcPr>
          <w:p w14:paraId="4052E4CA" w14:textId="49D11F33" w:rsidR="008C3191" w:rsidRPr="00E80FE4" w:rsidRDefault="001819E7" w:rsidP="00AD19E9">
            <w:pPr>
              <w:jc w:val="center"/>
              <w:rPr>
                <w:lang w:val="ro-RO"/>
              </w:rPr>
            </w:pPr>
            <w:r w:rsidRPr="001819E7">
              <w:rPr>
                <w:lang w:val="ro-RO"/>
              </w:rPr>
              <w:t>81.543</w:t>
            </w:r>
          </w:p>
        </w:tc>
        <w:tc>
          <w:tcPr>
            <w:tcW w:w="1921" w:type="dxa"/>
            <w:vAlign w:val="center"/>
          </w:tcPr>
          <w:p w14:paraId="471FFE76" w14:textId="5C00D5F6" w:rsidR="008C3191" w:rsidRPr="00E80FE4" w:rsidRDefault="001819E7" w:rsidP="00AD19E9">
            <w:pPr>
              <w:jc w:val="center"/>
              <w:rPr>
                <w:lang w:val="ro-RO"/>
              </w:rPr>
            </w:pPr>
            <w:r w:rsidRPr="001819E7">
              <w:rPr>
                <w:lang w:val="ro-RO"/>
              </w:rPr>
              <w:t>96.632</w:t>
            </w:r>
          </w:p>
        </w:tc>
        <w:tc>
          <w:tcPr>
            <w:tcW w:w="1718" w:type="dxa"/>
            <w:vAlign w:val="center"/>
          </w:tcPr>
          <w:p w14:paraId="3171CFFB" w14:textId="037D4DBE" w:rsidR="008C3191" w:rsidRPr="00E80FE4" w:rsidRDefault="001819E7" w:rsidP="00AD19E9">
            <w:pPr>
              <w:jc w:val="center"/>
              <w:rPr>
                <w:lang w:val="ro-RO"/>
              </w:rPr>
            </w:pPr>
            <w:r w:rsidRPr="001819E7">
              <w:rPr>
                <w:lang w:val="ro-RO"/>
              </w:rPr>
              <w:t>96.054</w:t>
            </w:r>
          </w:p>
        </w:tc>
      </w:tr>
    </w:tbl>
    <w:p w14:paraId="700434E7" w14:textId="77777777" w:rsidR="005B296A" w:rsidRDefault="005B296A" w:rsidP="00AD19E9">
      <w:pPr>
        <w:ind w:firstLine="360"/>
        <w:jc w:val="left"/>
        <w:rPr>
          <w:lang w:val="ro-RO"/>
        </w:rPr>
      </w:pPr>
    </w:p>
    <w:p w14:paraId="2E9B9E2E" w14:textId="74E6D5FB" w:rsidR="001E1D02" w:rsidRDefault="001E1D02" w:rsidP="006F1956">
      <w:pPr>
        <w:ind w:firstLine="360"/>
        <w:jc w:val="left"/>
        <w:rPr>
          <w:lang w:val="ro-RO"/>
        </w:rPr>
      </w:pPr>
      <w:r>
        <w:rPr>
          <w:lang w:val="ro-RO"/>
        </w:rPr>
        <w:t>Din acest tabel reiese că un model backward trigram este aproape la fel de bun ca cel bidirectional trigram</w:t>
      </w:r>
      <w:r w:rsidR="008B4B45">
        <w:rPr>
          <w:lang w:val="ro-RO"/>
        </w:rPr>
        <w:t>, fiind adevărat deoarece în peste 85.5% din cazuri se alege backtracking pe branc</w:t>
      </w:r>
      <w:r w:rsidR="007A5A6F">
        <w:rPr>
          <w:lang w:val="ro-RO"/>
        </w:rPr>
        <w:t>h</w:t>
      </w:r>
      <w:r w:rsidR="008B4B45">
        <w:rPr>
          <w:lang w:val="ro-RO"/>
        </w:rPr>
        <w:t>-ul backward atunci cand se folosește metoda bidirecțională</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din cuvintele din setul de date sunt ambigu</w:t>
      </w:r>
      <w:r w:rsidR="00D63985">
        <w:rPr>
          <w:lang w:val="ro-RO"/>
        </w:rPr>
        <w:t>e</w:t>
      </w:r>
      <w:r w:rsidR="00A427C2">
        <w:rPr>
          <w:lang w:val="ro-RO"/>
        </w:rPr>
        <w:t xml:space="preserve"> </w:t>
      </w:r>
      <w:r w:rsidR="00A427C2">
        <w:t xml:space="preserve">[4], alegând modelul doar cu tabela cu probabilități de emisie si tagul defaut substantiv, se obțin rezultate bune, alegand doar tagul cel mai probabil (din tabela de emisii) rezultă </w:t>
      </w:r>
      <w:r w:rsidR="00122679">
        <w:t xml:space="preserve">doar </w:t>
      </w:r>
      <w:r w:rsidR="00A427C2">
        <w:t>o acuratețe de ~90% [4].</w:t>
      </w:r>
      <w:r w:rsidR="00E215FF">
        <w:t xml:space="preserve"> Prezentasem anterior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~24.95%, ceea ce implică că aproape un sfert din setul de testare a fost ”predicționat”.</w:t>
      </w:r>
      <w:r w:rsidR="006F6D49">
        <w:rPr>
          <w:lang w:val="ro-RO"/>
        </w:rPr>
        <w:t xml:space="preserve"> La fel și aici, diferențele între rezultate sunt </w:t>
      </w:r>
      <w:r w:rsidR="000A42D6">
        <w:rPr>
          <w:lang w:val="ro-RO"/>
        </w:rPr>
        <w:t>mici</w:t>
      </w:r>
      <w:r w:rsidR="006F6D49">
        <w:rPr>
          <w:lang w:val="ro-RO"/>
        </w:rPr>
        <w:t xml:space="preserve"> deoarece setul de date este foarte mare.</w:t>
      </w:r>
    </w:p>
    <w:p w14:paraId="1DD52720" w14:textId="41B77F3D" w:rsidR="000679AA" w:rsidRDefault="001E1D02" w:rsidP="00B27496">
      <w:pPr>
        <w:ind w:firstLine="360"/>
        <w:rPr>
          <w:lang w:val="ro-RO"/>
        </w:rPr>
      </w:pPr>
      <w:r>
        <w:rPr>
          <w:lang w:val="ro-RO"/>
        </w:rPr>
        <w:t>În grafi</w:t>
      </w:r>
      <w:r w:rsidR="000B2FFC">
        <w:rPr>
          <w:lang w:val="ro-RO"/>
        </w:rPr>
        <w:t>cul 4.1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o categorie</w:t>
      </w:r>
      <w:r w:rsidR="003B7270">
        <w:rPr>
          <w:lang w:val="ro-RO"/>
        </w:rPr>
        <w:t xml:space="preserve"> </w:t>
      </w:r>
      <w:r w:rsidR="008408F3">
        <w:rPr>
          <w:lang w:val="ro-RO"/>
        </w:rPr>
        <w:t xml:space="preserve">din Brown corpus </w:t>
      </w:r>
      <w:r w:rsidR="003B7270">
        <w:rPr>
          <w:lang w:val="ro-RO"/>
        </w:rPr>
        <w:t xml:space="preserve">(descrise </w:t>
      </w:r>
      <w:r w:rsidR="00BA1A5E">
        <w:rPr>
          <w:lang w:val="ro-RO"/>
        </w:rPr>
        <w:t>în</w:t>
      </w:r>
      <w:r w:rsidR="003B7270">
        <w:rPr>
          <w:lang w:val="ro-RO"/>
        </w:rPr>
        <w:t xml:space="preserve"> capitolul </w:t>
      </w:r>
      <w:r w:rsidR="003B7270" w:rsidRPr="006F6D49">
        <w:rPr>
          <w:i/>
          <w:iCs/>
          <w:lang w:val="ro-RO"/>
        </w:rPr>
        <w:t>Dataset</w:t>
      </w:r>
      <w:r w:rsidR="003B7270">
        <w:rPr>
          <w:lang w:val="ro-RO"/>
        </w:rPr>
        <w:t>):</w:t>
      </w:r>
    </w:p>
    <w:p w14:paraId="527980B5" w14:textId="77777777" w:rsidR="00B10301" w:rsidRDefault="000B2FFC" w:rsidP="00B10301">
      <w:pPr>
        <w:keepNext/>
        <w:ind w:firstLine="360"/>
        <w:jc w:val="center"/>
      </w:pPr>
      <w:r>
        <w:rPr>
          <w:noProof/>
          <w:lang w:val="ro-RO"/>
        </w:rPr>
        <w:lastRenderedPageBreak/>
        <w:drawing>
          <wp:inline distT="0" distB="0" distL="0" distR="0" wp14:anchorId="37D5E63E" wp14:editId="3AABC7FE">
            <wp:extent cx="5114816" cy="3467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6">
                      <a:extLst>
                        <a:ext uri="{28A0092B-C50C-407E-A947-70E740481C1C}">
                          <a14:useLocalDpi xmlns:a14="http://schemas.microsoft.com/office/drawing/2010/main" val="0"/>
                        </a:ext>
                      </a:extLst>
                    </a:blip>
                    <a:stretch>
                      <a:fillRect/>
                    </a:stretch>
                  </pic:blipFill>
                  <pic:spPr>
                    <a:xfrm>
                      <a:off x="0" y="0"/>
                      <a:ext cx="5224983" cy="3542512"/>
                    </a:xfrm>
                    <a:prstGeom prst="rect">
                      <a:avLst/>
                    </a:prstGeom>
                  </pic:spPr>
                </pic:pic>
              </a:graphicData>
            </a:graphic>
          </wp:inline>
        </w:drawing>
      </w:r>
    </w:p>
    <w:p w14:paraId="3CE1F3F5" w14:textId="33A20A1E" w:rsidR="000B2FFC" w:rsidRDefault="00B10301" w:rsidP="00B10301">
      <w:pPr>
        <w:pStyle w:val="Caption"/>
        <w:jc w:val="center"/>
        <w:rPr>
          <w:lang w:val="ro-RO"/>
        </w:rPr>
      </w:pPr>
      <w:r>
        <w:t>Figura 4.1 – Curb</w:t>
      </w:r>
      <w:r w:rsidR="00B27849">
        <w:t>ele</w:t>
      </w:r>
      <w:r>
        <w:t xml:space="preserve"> de învățare pentru modelul Bidirectional trigram</w:t>
      </w:r>
    </w:p>
    <w:p w14:paraId="6FAB33BD" w14:textId="57827AFC" w:rsidR="000679AA" w:rsidRDefault="009B3AA8" w:rsidP="00B27496">
      <w:pPr>
        <w:ind w:firstLine="360"/>
        <w:rPr>
          <w:lang w:val="ro-RO"/>
        </w:rPr>
      </w:pPr>
      <w:r>
        <w:rPr>
          <w:lang w:val="ro-RO"/>
        </w:rPr>
        <w:t xml:space="preserve">, iar în graficul 4.2 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1D202F6C">
            <wp:extent cx="5032376" cy="37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7">
                      <a:extLst>
                        <a:ext uri="{28A0092B-C50C-407E-A947-70E740481C1C}">
                          <a14:useLocalDpi xmlns:a14="http://schemas.microsoft.com/office/drawing/2010/main" val="0"/>
                        </a:ext>
                      </a:extLst>
                    </a:blip>
                    <a:stretch>
                      <a:fillRect/>
                    </a:stretch>
                  </pic:blipFill>
                  <pic:spPr>
                    <a:xfrm>
                      <a:off x="0" y="0"/>
                      <a:ext cx="5078402" cy="3808800"/>
                    </a:xfrm>
                    <a:prstGeom prst="rect">
                      <a:avLst/>
                    </a:prstGeom>
                  </pic:spPr>
                </pic:pic>
              </a:graphicData>
            </a:graphic>
          </wp:inline>
        </w:drawing>
      </w:r>
    </w:p>
    <w:p w14:paraId="12995E29" w14:textId="770B042B" w:rsidR="003C408C" w:rsidRDefault="00B10301" w:rsidP="00222B5A">
      <w:pPr>
        <w:pStyle w:val="Caption"/>
        <w:jc w:val="center"/>
      </w:pPr>
      <w:r>
        <w:t>Figura 4.2 – curba pentru procentul cuvintelor necunoscute în modelul Bidirectional trigra</w:t>
      </w:r>
      <w:r w:rsidR="00222B5A">
        <w:t>m</w:t>
      </w:r>
    </w:p>
    <w:p w14:paraId="7BC72DFA" w14:textId="42329BFF" w:rsidR="00D1632D" w:rsidRPr="00D1632D" w:rsidRDefault="0019196D" w:rsidP="00D1632D">
      <w:pPr>
        <w:ind w:firstLine="431"/>
        <w:rPr>
          <w:lang w:val="ro-RO"/>
        </w:rPr>
      </w:pPr>
      <w:r>
        <w:t xml:space="preserve">Modelul </w:t>
      </w:r>
      <w:r w:rsidR="00D1632D">
        <w:t xml:space="preserve">bidirecțional </w:t>
      </w:r>
      <w:r>
        <w:t xml:space="preserve">trigram </w:t>
      </w:r>
      <w:r w:rsidR="002341EA">
        <w:t xml:space="preserve">aproape </w:t>
      </w:r>
      <w:r w:rsidR="00D1632D">
        <w:t xml:space="preserve">ajunge la o acuratețe similară cu sistemul de etichetare </w:t>
      </w:r>
      <w:r w:rsidR="00D1632D" w:rsidRPr="00D1632D">
        <w:rPr>
          <w:i/>
          <w:iCs/>
        </w:rPr>
        <w:t>TnT</w:t>
      </w:r>
      <w:r w:rsidR="00D1632D">
        <w:t xml:space="preserve"> prezentat de Thorsten Brants [2]</w:t>
      </w:r>
      <w:r w:rsidR="002E7F36">
        <w:t xml:space="preserve">, acesta având setul de date </w:t>
      </w:r>
      <w:r w:rsidR="002E7F36" w:rsidRPr="002E7F36">
        <w:rPr>
          <w:i/>
          <w:iCs/>
        </w:rPr>
        <w:t>Penn Treebank</w:t>
      </w:r>
      <w:r w:rsidR="00775F14">
        <w:rPr>
          <w:i/>
          <w:iCs/>
        </w:rPr>
        <w:t xml:space="preserve"> </w:t>
      </w:r>
      <w:r w:rsidR="00775F14">
        <w:t>pentru antrenare și testare</w:t>
      </w:r>
      <w:r w:rsidR="000A2693">
        <w:t xml:space="preserve"> (diferență de </w:t>
      </w:r>
      <w:r w:rsidR="000A2693" w:rsidRPr="000A2693">
        <w:t>0.65</w:t>
      </w:r>
      <w:r w:rsidR="000A2693">
        <w:t xml:space="preserve">% între </w:t>
      </w:r>
      <w:r w:rsidR="00952B39">
        <w:t xml:space="preserve">acuratățile totale </w:t>
      </w:r>
      <w:r w:rsidR="008346C1">
        <w:t>între</w:t>
      </w:r>
      <w:r w:rsidR="000A2693">
        <w:t xml:space="preserve"> acestea)</w:t>
      </w:r>
      <w:r w:rsidR="0082741A">
        <w:t>.</w:t>
      </w:r>
    </w:p>
    <w:p w14:paraId="652FB93E" w14:textId="6D123439" w:rsidR="003C408C" w:rsidRDefault="004D3977" w:rsidP="009D0ACC">
      <w:pPr>
        <w:pStyle w:val="Heading1"/>
      </w:pPr>
      <w:bookmarkStart w:id="70" w:name="_Toc43130167"/>
      <w:r>
        <w:lastRenderedPageBreak/>
        <w:t>I</w:t>
      </w:r>
      <w:r w:rsidR="001E55F2">
        <w:t>V.Concluzii</w:t>
      </w:r>
      <w:bookmarkEnd w:id="70"/>
    </w:p>
    <w:p w14:paraId="20558C48" w14:textId="396F0A85" w:rsidR="00473F98" w:rsidRDefault="00473F98" w:rsidP="0021363B">
      <w:pPr>
        <w:rPr>
          <w:lang w:val="ro-RO"/>
        </w:rPr>
      </w:pPr>
      <w:r>
        <w:tab/>
        <w:t xml:space="preserve">În </w:t>
      </w:r>
      <w:r w:rsidR="00775B44">
        <w:t>subcapitolul</w:t>
      </w:r>
      <w:r w:rsidR="007E22AF">
        <w:t xml:space="preserve"> </w:t>
      </w:r>
      <w:r w:rsidR="007E22AF" w:rsidRPr="007E22AF">
        <w:rPr>
          <w:i/>
          <w:iCs/>
        </w:rPr>
        <w:t>R</w:t>
      </w:r>
      <w:r w:rsidR="00775B44" w:rsidRPr="007E22AF">
        <w:rPr>
          <w:i/>
          <w:iCs/>
        </w:rPr>
        <w:t>ezultate</w:t>
      </w:r>
      <w:r>
        <w:t xml:space="preserve">, am prezentat rezultatele obținute </w:t>
      </w:r>
      <w:r w:rsidR="00714A8B">
        <w:t xml:space="preserve">pentru fiecare parametru al modelului. Modelul cu opțiunea de trigram bidirecțional reușește să obțină cele mai bune rezultate pentru acuratețea totală, specificitatea cea mai mare și f-measure-ul cel mai bun. Acesta, de asemenea, are o fază de antrenare la fel de bună ca cea mai simplă opțiune de model (bigram forward) din punct de vedere al timpului de rulare, </w:t>
      </w:r>
      <w:r w:rsidR="00E13F00">
        <w:t>acest timp putând fi îmbunătățit folosind mai puține categorii în faza de antrenare, după cum se poate vedea în figura 4.1, modelul rămâne la o valoare constantă a acuratății după un anumit număr de categorii introduse în faza de antrenare</w:t>
      </w:r>
      <w:r w:rsidR="00F42DEF">
        <w:t xml:space="preserve">. </w:t>
      </w:r>
      <w:r w:rsidR="00402F2E">
        <w:t>Dezavantajul</w:t>
      </w:r>
      <w:r w:rsidR="00F42DEF">
        <w:t xml:space="preserve"> major a</w:t>
      </w:r>
      <w:r w:rsidR="00402F2E">
        <w:t>l</w:t>
      </w:r>
      <w:r w:rsidR="00F42DEF">
        <w:t xml:space="preserve"> trigram-ului bidirecțional este acela că </w:t>
      </w:r>
      <w:r w:rsidR="00CE1446">
        <w:t>perioada</w:t>
      </w:r>
      <w:r w:rsidR="00F42DEF">
        <w:t xml:space="preserve"> de decodificare </w:t>
      </w:r>
      <w:r w:rsidR="00CE1446">
        <w:t>durează</w:t>
      </w:r>
      <w:r w:rsidR="00F42DEF">
        <w:t xml:space="preserve"> </w:t>
      </w:r>
      <w:r w:rsidR="008F1D9A">
        <w:t xml:space="preserve">mult </w:t>
      </w:r>
      <w:r w:rsidR="00CE1446">
        <w:t>mai mult</w:t>
      </w:r>
      <w:r w:rsidR="00F42DEF">
        <w:t xml:space="preserve"> față de restul </w:t>
      </w:r>
      <w:r w:rsidR="00402F2E">
        <w:t>opțiunilor pentru model</w:t>
      </w:r>
      <w:r w:rsidR="0090574C">
        <w:t>, acest dezavantaj putând fi diminuat prin a returna tagurile după fiecare propoziție în loc de a returna toate tagurile după finalizarea procesului de decodificare.</w:t>
      </w:r>
      <w:r w:rsidR="00B21F0C">
        <w:t xml:space="preserve"> Chiar dacă acest </w:t>
      </w:r>
      <w:r w:rsidR="00945B06">
        <w:t>concept</w:t>
      </w:r>
      <w:r w:rsidR="00B21F0C">
        <w:t xml:space="preserve"> </w:t>
      </w:r>
      <w:r w:rsidR="00945B06">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w:t>
      </w:r>
      <w:r w:rsidR="00945B06">
        <w:rPr>
          <w:lang w:val="ro-RO"/>
        </w:rPr>
        <w:t>după fiecare propoziție procesată. Acest concept este util dar în majoritatea timpului nu este și necesar,</w:t>
      </w:r>
      <w:r w:rsidR="00522DDA">
        <w:rPr>
          <w:lang w:val="ro-RO"/>
        </w:rPr>
        <w:t xml:space="preserve"> metrica de timp a fost realizată pe un set de testare cu peste </w:t>
      </w:r>
      <w:r w:rsidR="004B670B">
        <w:rPr>
          <w:lang w:val="ro-RO"/>
        </w:rPr>
        <w:t>30</w:t>
      </w:r>
      <w:r w:rsidR="00522DDA">
        <w:rPr>
          <w:lang w:val="ro-RO"/>
        </w:rPr>
        <w:t>0.000 de cuvinte</w:t>
      </w:r>
      <w:r w:rsidR="00463107">
        <w:rPr>
          <w:lang w:val="ro-RO"/>
        </w:rPr>
        <w:t>.</w:t>
      </w:r>
    </w:p>
    <w:p w14:paraId="454C6B9D" w14:textId="3263B32E" w:rsidR="00B44D30" w:rsidRPr="00343B60" w:rsidRDefault="00B44D30" w:rsidP="0021363B">
      <w:r>
        <w:rPr>
          <w:lang w:val="ro-RO"/>
        </w:rPr>
        <w:tab/>
        <w:t>O aplicație web ce folosește un sistem de etichetare este</w:t>
      </w:r>
      <w:r w:rsidR="00360D1C">
        <w:rPr>
          <w:lang w:val="ro-RO"/>
        </w:rPr>
        <w:t xml:space="preserve"> de exemplu</w:t>
      </w:r>
      <w:r>
        <w:rPr>
          <w:lang w:val="ro-RO"/>
        </w:rPr>
        <w:t xml:space="preserve"> </w:t>
      </w:r>
      <w:r w:rsidRPr="00B44D30">
        <w:rPr>
          <w:i/>
          <w:iCs/>
          <w:lang w:val="ro-RO"/>
        </w:rPr>
        <w:t>Part-of-speech.info</w:t>
      </w:r>
      <w:r>
        <w:rPr>
          <w:i/>
          <w:iCs/>
          <w:lang w:val="ro-RO"/>
        </w:rPr>
        <w:t xml:space="preserve"> </w:t>
      </w:r>
      <w:r>
        <w:t>[</w:t>
      </w:r>
      <w:r w:rsidR="0019196D">
        <w:t>23</w:t>
      </w:r>
      <w:r>
        <w:t>]</w:t>
      </w:r>
      <w:r>
        <w:rPr>
          <w:lang w:val="ro-RO"/>
        </w:rPr>
        <w:t xml:space="preserve">, aceasta </w:t>
      </w:r>
      <w:r w:rsidR="00360D1C">
        <w:rPr>
          <w:lang w:val="ro-RO"/>
        </w:rPr>
        <w:t xml:space="preserve">este bazată pe sistemul de etichetare de la </w:t>
      </w:r>
      <w:r w:rsidR="00360D1C" w:rsidRPr="00360D1C">
        <w:rPr>
          <w:i/>
          <w:iCs/>
          <w:lang w:val="ro-RO"/>
        </w:rPr>
        <w:t>Stanford University</w:t>
      </w:r>
      <w:r w:rsidR="00360D1C">
        <w:rPr>
          <w:lang w:val="ro-RO"/>
        </w:rPr>
        <w:t>, cu</w:t>
      </w:r>
      <w:r>
        <w:rPr>
          <w:lang w:val="ro-RO"/>
        </w:rPr>
        <w:t xml:space="preserve"> </w:t>
      </w:r>
      <w:r w:rsidR="00360D1C">
        <w:rPr>
          <w:lang w:val="ro-RO"/>
        </w:rPr>
        <w:t>modelul</w:t>
      </w:r>
      <w:r w:rsidR="00AC20EC">
        <w:rPr>
          <w:lang w:val="ro-RO"/>
        </w:rPr>
        <w:t xml:space="preserve"> </w:t>
      </w:r>
      <w:r w:rsidR="00360D1C" w:rsidRPr="00360D1C">
        <w:rPr>
          <w:i/>
          <w:iCs/>
          <w:lang w:val="ro-RO"/>
        </w:rPr>
        <w:t>The Maximum Entropy Markov Model</w:t>
      </w:r>
      <w:r w:rsidR="00360D1C">
        <w:rPr>
          <w:i/>
          <w:iCs/>
          <w:lang w:val="ro-RO"/>
        </w:rPr>
        <w:t xml:space="preserve"> (MEMM)</w:t>
      </w:r>
      <w:r>
        <w:rPr>
          <w:lang w:val="ro-RO"/>
        </w:rPr>
        <w:t xml:space="preserve"> </w:t>
      </w:r>
      <w:r w:rsidR="00360D1C">
        <w:rPr>
          <w:lang w:val="ro-RO"/>
        </w:rPr>
        <w:t>și algoritmul de decodificare a lui Viterbi bazat pe metoda Greedy de decodificare a unui MEMM</w:t>
      </w:r>
      <w:r w:rsidR="0046046F">
        <w:rPr>
          <w:lang w:val="ro-RO"/>
        </w:rPr>
        <w:t xml:space="preserve"> </w:t>
      </w:r>
      <w:r w:rsidR="0046046F">
        <w:t>[</w:t>
      </w:r>
      <w:r w:rsidR="0019196D">
        <w:t>24</w:t>
      </w:r>
      <w:r w:rsidR="0046046F">
        <w:t>]</w:t>
      </w:r>
      <w:r w:rsidR="0046046F">
        <w:rPr>
          <w:lang w:val="ro-RO"/>
        </w:rPr>
        <w:t>. O astfel de aplicație web s-ar putea implementa și pentru modelul prezentat în această lucrare</w:t>
      </w:r>
      <w:r w:rsidR="00EC74CF">
        <w:rPr>
          <w:lang w:val="ro-RO"/>
        </w:rPr>
        <w:t xml:space="preserve">, </w:t>
      </w:r>
      <w:r w:rsidR="0046046F">
        <w:rPr>
          <w:lang w:val="ro-RO"/>
        </w:rPr>
        <w:t>folosind</w:t>
      </w:r>
      <w:r w:rsidR="003D7021">
        <w:rPr>
          <w:lang w:val="ro-RO"/>
        </w:rPr>
        <w:t xml:space="preserve"> </w:t>
      </w:r>
      <w:r w:rsidR="00385074">
        <w:rPr>
          <w:lang w:val="ro-RO"/>
        </w:rPr>
        <w:t>framework-ul</w:t>
      </w:r>
      <w:r w:rsidR="0046046F">
        <w:rPr>
          <w:lang w:val="ro-RO"/>
        </w:rPr>
        <w:t xml:space="preserve"> </w:t>
      </w:r>
      <w:r w:rsidR="00EC74CF">
        <w:rPr>
          <w:lang w:val="ro-RO"/>
        </w:rPr>
        <w:t>ASP.NET</w:t>
      </w:r>
      <w:r w:rsidR="003D7021">
        <w:rPr>
          <w:lang w:val="ro-RO"/>
        </w:rPr>
        <w:t xml:space="preserve"> pentru aplicații web, </w:t>
      </w:r>
      <w:r w:rsidR="00EC74CF">
        <w:rPr>
          <w:lang w:val="ro-RO"/>
        </w:rPr>
        <w:t xml:space="preserve">partea de backend ar conține intreg sistemul de etichetare iar în partea de frontend ar exista un textbox unde utilizatorii </w:t>
      </w:r>
      <w:r w:rsidR="008E3724">
        <w:rPr>
          <w:lang w:val="ro-RO"/>
        </w:rPr>
        <w:t>ar putea</w:t>
      </w:r>
      <w:r w:rsidR="00EC74CF">
        <w:rPr>
          <w:lang w:val="ro-RO"/>
        </w:rPr>
        <w:t xml:space="preserve"> introduce propoziții sau fraze</w:t>
      </w:r>
      <w:r w:rsidR="00925440">
        <w:rPr>
          <w:lang w:val="ro-RO"/>
        </w:rPr>
        <w:t>, sistemul din backend returnând astfel părțile de vorbire aferente cuvintelor de intrare.</w:t>
      </w:r>
      <w:r w:rsidR="003D7021">
        <w:rPr>
          <w:lang w:val="ro-RO"/>
        </w:rPr>
        <w:t xml:space="preserve"> Modelul </w:t>
      </w:r>
      <w:r w:rsidR="00DF3970">
        <w:rPr>
          <w:lang w:val="ro-RO"/>
        </w:rPr>
        <w:t>prezentat în această lucrare</w:t>
      </w:r>
      <w:r w:rsidR="003D7021">
        <w:rPr>
          <w:lang w:val="ro-RO"/>
        </w:rPr>
        <w:t xml:space="preserve"> ar putea fi îmbunătățit</w:t>
      </w:r>
      <w:r w:rsidR="00DF3970">
        <w:rPr>
          <w:lang w:val="ro-RO"/>
        </w:rPr>
        <w:t xml:space="preserve"> înainte de fi folosit în aplicații reale,</w:t>
      </w:r>
      <w:r w:rsidR="003D7021">
        <w:rPr>
          <w:lang w:val="ro-RO"/>
        </w:rPr>
        <w:t xml:space="preserve"> </w:t>
      </w:r>
      <w:r w:rsidR="00512A36">
        <w:rPr>
          <w:lang w:val="ro-RO"/>
        </w:rPr>
        <w:t>s-ar putea trece</w:t>
      </w:r>
      <w:r w:rsidR="003D7021">
        <w:rPr>
          <w:lang w:val="ro-RO"/>
        </w:rPr>
        <w:t xml:space="preserve"> de la un model trigram la unul </w:t>
      </w:r>
      <w:r w:rsidR="00512A36">
        <w:rPr>
          <w:lang w:val="ro-RO"/>
        </w:rPr>
        <w:t xml:space="preserve">de tip </w:t>
      </w:r>
      <w:r w:rsidR="003D7021">
        <w:rPr>
          <w:lang w:val="ro-RO"/>
        </w:rPr>
        <w:t>MEMM</w:t>
      </w:r>
      <w:r w:rsidR="00674540">
        <w:rPr>
          <w:lang w:val="ro-RO"/>
        </w:rPr>
        <w:t xml:space="preserve">, </w:t>
      </w:r>
      <w:r w:rsidR="00512A36">
        <w:rPr>
          <w:lang w:val="ro-RO"/>
        </w:rPr>
        <w:t>s-ar putea folosi rețele</w:t>
      </w:r>
      <w:r w:rsidR="00674540">
        <w:rPr>
          <w:lang w:val="ro-RO"/>
        </w:rPr>
        <w:t>le</w:t>
      </w:r>
      <w:r w:rsidR="00512A36">
        <w:rPr>
          <w:lang w:val="ro-RO"/>
        </w:rPr>
        <w:t xml:space="preserve"> neuronale pentru a</w:t>
      </w:r>
      <w:r w:rsidR="00674540">
        <w:rPr>
          <w:lang w:val="ro-RO"/>
        </w:rPr>
        <w:t xml:space="preserve"> învăța forma unui cuvân</w:t>
      </w:r>
      <w:r w:rsidR="00727F6E">
        <w:rPr>
          <w:lang w:val="ro-RO"/>
        </w:rPr>
        <w:t>t</w:t>
      </w:r>
      <w:r w:rsidR="00674540">
        <w:rPr>
          <w:lang w:val="ro-RO"/>
        </w:rPr>
        <w:t xml:space="preserve"> necunoscut sau s-ar putea folosi alte procese stohastice pentru a determina partea de vorbire </w:t>
      </w:r>
      <w:r w:rsidR="009653D9">
        <w:rPr>
          <w:lang w:val="ro-RO"/>
        </w:rPr>
        <w:t>pentru cuvintele necunoscute.</w:t>
      </w:r>
      <w:r w:rsidR="005455B6">
        <w:rPr>
          <w:lang w:val="ro-RO"/>
        </w:rPr>
        <w:t xml:space="preserve"> Sistemul de etichetare prezentat în această lucrare poate fi folosit pentru următoarele scopuri: preprocesor pentru o analiză </w:t>
      </w:r>
      <w:r w:rsidR="00793F93">
        <w:rPr>
          <w:lang w:val="ro-RO"/>
        </w:rPr>
        <w:t>la</w:t>
      </w:r>
      <w:r w:rsidR="005455B6">
        <w:rPr>
          <w:lang w:val="ro-RO"/>
        </w:rPr>
        <w:t xml:space="preserve"> un nivel mai abstract al datelor în diferite domenii, </w:t>
      </w:r>
      <w:r w:rsidR="002A2A2D">
        <w:rPr>
          <w:lang w:val="ro-RO"/>
        </w:rPr>
        <w:t>etichetarea părților de vorbire într-un set foarte mare de date (British National Corpus, Bank of English corpus), indexarea și recuperarea textelor (substantivele și adjectivele sunt preferabile ca termeni de indexare), procesarea vorbirii și a limbajului</w:t>
      </w:r>
      <w:r w:rsidR="00343B60">
        <w:rPr>
          <w:lang w:val="ro-RO"/>
        </w:rPr>
        <w:t xml:space="preserve"> </w:t>
      </w:r>
      <w:r w:rsidR="00343B60">
        <w:t>[1].</w:t>
      </w:r>
    </w:p>
    <w:p w14:paraId="184D1EB3" w14:textId="4A6B6236" w:rsidR="003D7021" w:rsidRPr="00B44D30" w:rsidRDefault="003D7021" w:rsidP="0021363B">
      <w:pPr>
        <w:rPr>
          <w:lang w:val="ro-RO"/>
        </w:rPr>
      </w:pPr>
      <w:r>
        <w:rPr>
          <w:lang w:val="ro-RO"/>
        </w:rPr>
        <w:tab/>
      </w:r>
      <w:r w:rsidR="0062709D">
        <w:rPr>
          <w:lang w:val="ro-RO"/>
        </w:rPr>
        <w:t xml:space="preserve">Probleme la creearea unui astfel de sistem de etichetare pot apărea atunci când se lucrează cu un set mare de date (Brown Corpus) iar algoritmii </w:t>
      </w:r>
      <w:r w:rsidR="00ED2E5E">
        <w:rPr>
          <w:lang w:val="ro-RO"/>
        </w:rPr>
        <w:t xml:space="preserve">implementați </w:t>
      </w:r>
      <w:r w:rsidR="0062709D">
        <w:rPr>
          <w:lang w:val="ro-RO"/>
        </w:rPr>
        <w:t xml:space="preserve">nu sunt bine </w:t>
      </w:r>
      <w:r w:rsidR="00354C16">
        <w:rPr>
          <w:lang w:val="ro-RO"/>
        </w:rPr>
        <w:t>implementați</w:t>
      </w:r>
      <w:r w:rsidR="00ED2E5E">
        <w:rPr>
          <w:lang w:val="ro-RO"/>
        </w:rPr>
        <w:t xml:space="preserve"> sau </w:t>
      </w:r>
      <w:r w:rsidR="0062709D">
        <w:rPr>
          <w:lang w:val="ro-RO"/>
        </w:rPr>
        <w:t xml:space="preserve">verificați. Am întâmpinat </w:t>
      </w:r>
      <w:r w:rsidR="00ED2E5E">
        <w:rPr>
          <w:lang w:val="ro-RO"/>
        </w:rPr>
        <w:t>un minim de</w:t>
      </w:r>
      <w:r w:rsidR="0062709D">
        <w:rPr>
          <w:lang w:val="ro-RO"/>
        </w:rPr>
        <w:t xml:space="preserve"> probleme în faza de </w:t>
      </w:r>
      <w:r w:rsidR="00ED2E5E">
        <w:rPr>
          <w:lang w:val="ro-RO"/>
        </w:rPr>
        <w:t xml:space="preserve">implementare a </w:t>
      </w:r>
      <w:r w:rsidR="0062709D">
        <w:rPr>
          <w:lang w:val="ro-RO"/>
        </w:rPr>
        <w:t>preproces</w:t>
      </w:r>
      <w:r w:rsidR="00ED2E5E">
        <w:rPr>
          <w:lang w:val="ro-RO"/>
        </w:rPr>
        <w:t>ă</w:t>
      </w:r>
      <w:r w:rsidR="0062709D">
        <w:rPr>
          <w:lang w:val="ro-RO"/>
        </w:rPr>
        <w:t>r</w:t>
      </w:r>
      <w:r w:rsidR="00ED2E5E">
        <w:rPr>
          <w:lang w:val="ro-RO"/>
        </w:rPr>
        <w:t>ii</w:t>
      </w:r>
      <w:r w:rsidR="0062709D">
        <w:rPr>
          <w:lang w:val="ro-RO"/>
        </w:rPr>
        <w:t xml:space="preserve"> </w:t>
      </w:r>
      <w:r w:rsidR="00ED2E5E">
        <w:rPr>
          <w:lang w:val="ro-RO"/>
        </w:rPr>
        <w:t>unde tagul rezultat după preprocesare nu era unul valid și alte probleme în faza de implementare a decodorului unde numărul tagurilor rezultate nu era egal cu numarul de cuvinte care trebuiau etichetate. Aceste probleme au fost rezolvate prin depanarea pas cu pas a procesului problematic, adaugând astfel și unit-testuri pentru fiecare funcție și algoritm din librăria care conține funcționalitatea sistemul de etichetare. Problema decodificării a fost rezolvată prin a elimina tagurile de sfârșit de propoziție acolo unde se repetă un</w:t>
      </w:r>
      <w:r w:rsidR="00822B61">
        <w:rPr>
          <w:lang w:val="ro-RO"/>
        </w:rPr>
        <w:t>ul</w:t>
      </w:r>
      <w:r w:rsidR="00ED2E5E">
        <w:rPr>
          <w:lang w:val="ro-RO"/>
        </w:rPr>
        <w:t xml:space="preserve"> după al</w:t>
      </w:r>
      <w:r w:rsidR="00822B61">
        <w:rPr>
          <w:lang w:val="ro-RO"/>
        </w:rPr>
        <w:t>tul</w:t>
      </w:r>
      <w:r w:rsidR="00377F39">
        <w:rPr>
          <w:lang w:val="ro-RO"/>
        </w:rPr>
        <w:t xml:space="preserve"> și</w:t>
      </w:r>
      <w:r w:rsidR="00ED2E5E">
        <w:rPr>
          <w:lang w:val="ro-RO"/>
        </w:rPr>
        <w:t xml:space="preserve"> eliminând</w:t>
      </w:r>
      <w:r w:rsidR="00377F39">
        <w:rPr>
          <w:lang w:val="ro-RO"/>
        </w:rPr>
        <w:t>u-le</w:t>
      </w:r>
      <w:r w:rsidR="00ED2E5E">
        <w:rPr>
          <w:lang w:val="ro-RO"/>
        </w:rPr>
        <w:t xml:space="preserve"> de tot după procesul de decodificare. </w:t>
      </w:r>
    </w:p>
    <w:p w14:paraId="491FCE5E" w14:textId="77B71DCA" w:rsidR="0090574C" w:rsidRDefault="00354C16" w:rsidP="0021363B">
      <w:r>
        <w:tab/>
        <w:t xml:space="preserve">În concluzie, </w:t>
      </w:r>
      <w:r w:rsidR="00277D12">
        <w:t>sistemul inteligent de etichetare a părților de vorbire prezentat în această lucrare folosește algoritmi State of the art din domeniul învățării automate și a prelucrării limbajului natural, reușește să ajungă la performanțe similare cu cele folosite în industrie</w:t>
      </w:r>
      <w:r w:rsidR="002B22B9">
        <w:t xml:space="preserve"> și cu câteva retușuri</w:t>
      </w:r>
      <w:r w:rsidR="00266F04">
        <w:t xml:space="preserve">, </w:t>
      </w:r>
      <w:r w:rsidR="00266F04">
        <w:lastRenderedPageBreak/>
        <w:t>acesta</w:t>
      </w:r>
      <w:r w:rsidR="002B22B9">
        <w:t xml:space="preserve"> poate fi implementat</w:t>
      </w:r>
      <w:r w:rsidR="001B00C2">
        <w:t xml:space="preserve"> într-o aplicație web sau desktop</w:t>
      </w:r>
      <w:r w:rsidR="002B22B9">
        <w:t xml:space="preserve"> pentru a lucra pe date</w:t>
      </w:r>
      <w:r w:rsidR="009B29EC">
        <w:t xml:space="preserve"> </w:t>
      </w:r>
      <w:r w:rsidR="0034235E">
        <w:t>di</w:t>
      </w:r>
      <w:r w:rsidR="005D00EA">
        <w:t>n</w:t>
      </w:r>
      <w:r w:rsidR="009B29EC">
        <w:t xml:space="preserve"> limba engleză</w:t>
      </w:r>
      <w:r w:rsidR="00605D2A">
        <w:t>.</w:t>
      </w:r>
      <w:r w:rsidR="00826428">
        <w:t xml:space="preserve"> </w:t>
      </w:r>
    </w:p>
    <w:p w14:paraId="344D2330" w14:textId="65D87CFD" w:rsidR="008C0668" w:rsidRPr="00A33DB4" w:rsidRDefault="008C0668" w:rsidP="00C70180">
      <w:pPr>
        <w:pStyle w:val="Heading1"/>
      </w:pPr>
      <w:bookmarkStart w:id="71" w:name="_Toc41522395"/>
      <w:bookmarkStart w:id="72" w:name="_Toc41523273"/>
      <w:bookmarkStart w:id="73" w:name="_Toc41523546"/>
      <w:bookmarkStart w:id="74" w:name="_Toc43130168"/>
      <w:r w:rsidRPr="00A33DB4">
        <w:t>V.</w:t>
      </w:r>
      <w:r w:rsidR="00935F27">
        <w:t>B</w:t>
      </w:r>
      <w:r w:rsidRPr="00A33DB4">
        <w:t>ibliografie</w:t>
      </w:r>
      <w:bookmarkEnd w:id="71"/>
      <w:bookmarkEnd w:id="72"/>
      <w:bookmarkEnd w:id="73"/>
      <w:bookmarkEnd w:id="74"/>
    </w:p>
    <w:p w14:paraId="6689013E" w14:textId="7E730A5F" w:rsidR="00954F1B" w:rsidRDefault="00651673" w:rsidP="006A039F">
      <w:pPr>
        <w:rPr>
          <w:rFonts w:cs="Times New Roman"/>
          <w:szCs w:val="24"/>
        </w:rPr>
      </w:pPr>
      <w:bookmarkStart w:id="75" w:name="_Hlk40286708"/>
      <w:r>
        <w:rPr>
          <w:rFonts w:cs="Times New Roman"/>
          <w:szCs w:val="24"/>
        </w:rPr>
        <w:t>[1]</w:t>
      </w:r>
      <w:r w:rsidR="00AF1EF4">
        <w:rPr>
          <w:rFonts w:cs="Times New Roman"/>
          <w:szCs w:val="24"/>
        </w:rPr>
        <w:t xml:space="preserve"> </w:t>
      </w:r>
      <w:r w:rsidR="00954F1B" w:rsidRPr="00954F1B">
        <w:rPr>
          <w:rFonts w:cs="Times New Roman"/>
          <w:szCs w:val="24"/>
        </w:rPr>
        <w:t>Ruslan Mitkov</w:t>
      </w:r>
      <w:r w:rsidR="00954F1B">
        <w:rPr>
          <w:rFonts w:cs="Times New Roman"/>
          <w:szCs w:val="24"/>
        </w:rPr>
        <w:t xml:space="preserve"> &amp; </w:t>
      </w:r>
      <w:r w:rsidR="00954F1B" w:rsidRPr="00954F1B">
        <w:rPr>
          <w:rFonts w:cs="Times New Roman"/>
          <w:szCs w:val="24"/>
        </w:rPr>
        <w:t>A</w:t>
      </w:r>
      <w:r w:rsidR="00954F1B">
        <w:rPr>
          <w:rFonts w:cs="Times New Roman"/>
          <w:szCs w:val="24"/>
        </w:rPr>
        <w:t>tro</w:t>
      </w:r>
      <w:r w:rsidR="00954F1B" w:rsidRPr="00954F1B">
        <w:rPr>
          <w:rFonts w:cs="Times New Roman"/>
          <w:szCs w:val="24"/>
        </w:rPr>
        <w:t xml:space="preserve"> V</w:t>
      </w:r>
      <w:r w:rsidR="00954F1B">
        <w:rPr>
          <w:rFonts w:cs="Times New Roman"/>
          <w:szCs w:val="24"/>
        </w:rPr>
        <w:t>outilainen</w:t>
      </w:r>
      <w:r w:rsidR="008D55EE">
        <w:rPr>
          <w:rFonts w:cs="Times New Roman"/>
          <w:szCs w:val="24"/>
        </w:rPr>
        <w:t xml:space="preserve"> </w:t>
      </w:r>
      <w:r w:rsidR="00D7548C">
        <w:rPr>
          <w:rFonts w:cs="Times New Roman"/>
          <w:szCs w:val="24"/>
        </w:rPr>
        <w:t>–</w:t>
      </w:r>
      <w:r w:rsidR="00954F1B">
        <w:rPr>
          <w:rFonts w:cs="Times New Roman"/>
          <w:szCs w:val="24"/>
        </w:rPr>
        <w:t xml:space="preserve"> </w:t>
      </w:r>
      <w:r w:rsidR="00954F1B" w:rsidRPr="00954F1B">
        <w:rPr>
          <w:rFonts w:cs="Times New Roman"/>
          <w:szCs w:val="24"/>
        </w:rPr>
        <w:t>The Oxford Handbook of Computational Linguistics</w:t>
      </w:r>
      <w:r w:rsidR="00995E84">
        <w:rPr>
          <w:rFonts w:cs="Times New Roman"/>
          <w:szCs w:val="24"/>
        </w:rPr>
        <w:t xml:space="preserve"> (2003)</w:t>
      </w:r>
      <w:r w:rsidR="00954F1B" w:rsidRPr="00954F1B">
        <w:rPr>
          <w:rFonts w:cs="Times New Roman"/>
          <w:szCs w:val="24"/>
        </w:rPr>
        <w:t xml:space="preserve"> </w:t>
      </w:r>
    </w:p>
    <w:p w14:paraId="77030AA7" w14:textId="7EC00EB9" w:rsidR="00995E84" w:rsidRDefault="00651673" w:rsidP="00995E84">
      <w:pPr>
        <w:rPr>
          <w:rStyle w:val="Hyperlink"/>
        </w:rPr>
      </w:pPr>
      <w:r>
        <w:rPr>
          <w:rFonts w:cs="Times New Roman"/>
          <w:szCs w:val="24"/>
        </w:rPr>
        <w:t>[2]</w:t>
      </w:r>
      <w:r w:rsidR="00AF1EF4">
        <w:rPr>
          <w:rFonts w:cs="Times New Roman"/>
          <w:szCs w:val="24"/>
        </w:rPr>
        <w:t xml:space="preserve"> </w:t>
      </w:r>
      <w:r w:rsidR="00995E84">
        <w:rPr>
          <w:rFonts w:cs="Times New Roman"/>
          <w:szCs w:val="24"/>
        </w:rPr>
        <w:t xml:space="preserve">Parte de vorbire – wikipedia, accesat </w:t>
      </w:r>
      <w:r w:rsidR="00995E84">
        <w:rPr>
          <w:rFonts w:cs="Times New Roman"/>
          <w:szCs w:val="24"/>
          <w:lang w:val="ro-RO"/>
        </w:rPr>
        <w:t>în data de (12/06/2020)</w:t>
      </w:r>
      <w:r w:rsidR="00995E84" w:rsidRPr="009E49A5">
        <w:rPr>
          <w:rFonts w:cs="Times New Roman"/>
          <w:szCs w:val="24"/>
        </w:rPr>
        <w:t xml:space="preserve">: </w:t>
      </w:r>
      <w:hyperlink r:id="rId28" w:history="1">
        <w:r w:rsidR="00570529">
          <w:rPr>
            <w:rStyle w:val="Hyperlink"/>
          </w:rPr>
          <w:t>https://ro.wikipedia.org/wiki/Parte_de_vorbire</w:t>
        </w:r>
      </w:hyperlink>
    </w:p>
    <w:p w14:paraId="0CF2E853" w14:textId="77777777" w:rsidR="00CE3AB9" w:rsidRDefault="00CE3AB9" w:rsidP="00995E84"/>
    <w:p w14:paraId="2901C273" w14:textId="4647DAE9" w:rsidR="007C634A" w:rsidRPr="007C634A" w:rsidRDefault="00CE3AB9" w:rsidP="00995E84">
      <w:pPr>
        <w:rPr>
          <w:rStyle w:val="Hyperlink"/>
          <w:rFonts w:cs="Times New Roman"/>
          <w:color w:val="auto"/>
          <w:szCs w:val="24"/>
          <w:u w:val="none"/>
        </w:rPr>
      </w:pPr>
      <w:r>
        <w:t xml:space="preserve">[3] </w:t>
      </w:r>
      <w:hyperlink r:id="rId29" w:history="1">
        <w:r w:rsidRPr="00565E49">
          <w:rPr>
            <w:rStyle w:val="Hyperlink"/>
          </w:rPr>
          <w:t>https://www.oracle.com/ro/artificial-intelligence/what-is-artificial-intelligence.html</w:t>
        </w:r>
      </w:hyperlink>
    </w:p>
    <w:p w14:paraId="0F963596" w14:textId="4027240E" w:rsidR="00B4287F" w:rsidRDefault="00CE3AB9" w:rsidP="00995E84">
      <w:pPr>
        <w:rPr>
          <w:rFonts w:cs="Times New Roman"/>
          <w:szCs w:val="24"/>
        </w:rPr>
      </w:pPr>
      <w:r>
        <w:t xml:space="preserve">[4] </w:t>
      </w:r>
      <w:hyperlink r:id="rId30" w:history="1">
        <w:r w:rsidR="00396147" w:rsidRPr="00565E49">
          <w:rPr>
            <w:rStyle w:val="Hyperlink"/>
          </w:rPr>
          <w:t>https://ro.wikipedia.org/wiki/Inteligen%C8%9B%C4%83_artificial%C4%83</w:t>
        </w:r>
      </w:hyperlink>
    </w:p>
    <w:p w14:paraId="77465F28" w14:textId="5BA01881" w:rsidR="005B5711" w:rsidRPr="00953676" w:rsidRDefault="00953676" w:rsidP="006A039F">
      <w:pPr>
        <w:rPr>
          <w:rFonts w:cs="Times New Roman"/>
          <w:szCs w:val="24"/>
          <w:lang w:val="ro-RO"/>
        </w:rPr>
      </w:pPr>
      <w:r>
        <w:rPr>
          <w:rFonts w:cs="Times New Roman"/>
          <w:szCs w:val="24"/>
          <w:lang w:val="ro-RO"/>
        </w:rPr>
        <w:t>[5]</w:t>
      </w:r>
      <w:r w:rsidRPr="00953676">
        <w:rPr>
          <w:rFonts w:cs="Times New Roman"/>
          <w:szCs w:val="24"/>
        </w:rPr>
        <w:t xml:space="preserve"> </w:t>
      </w:r>
      <w:r>
        <w:rPr>
          <w:rFonts w:cs="Times New Roman"/>
          <w:szCs w:val="24"/>
        </w:rPr>
        <w:t xml:space="preserve">Daniel Volovici – Inteligență artificială și </w:t>
      </w:r>
      <w:r w:rsidR="00F4698D">
        <w:rPr>
          <w:rFonts w:cs="Times New Roman"/>
          <w:szCs w:val="24"/>
        </w:rPr>
        <w:t>s</w:t>
      </w:r>
      <w:r>
        <w:rPr>
          <w:rFonts w:cs="Times New Roman"/>
          <w:szCs w:val="24"/>
        </w:rPr>
        <w:t>isteme expert (1997)</w:t>
      </w:r>
    </w:p>
    <w:p w14:paraId="5F496626" w14:textId="69FDA82F" w:rsidR="00953676" w:rsidRDefault="00C05E3C" w:rsidP="006A039F">
      <w:pPr>
        <w:rPr>
          <w:rFonts w:cs="Times New Roman"/>
          <w:szCs w:val="24"/>
        </w:rPr>
      </w:pPr>
      <w:r>
        <w:t xml:space="preserve">[6] </w:t>
      </w:r>
      <w:hyperlink r:id="rId31" w:history="1">
        <w:r w:rsidR="00E51729" w:rsidRPr="00565E49">
          <w:rPr>
            <w:rStyle w:val="Hyperlink"/>
          </w:rPr>
          <w:t>https://en.wikipedia.org/wiki/Natural_language_processing</w:t>
        </w:r>
      </w:hyperlink>
    </w:p>
    <w:p w14:paraId="5191E5A4" w14:textId="2AFD1552" w:rsidR="00953676" w:rsidRDefault="00E61F47" w:rsidP="006A039F">
      <w:pPr>
        <w:rPr>
          <w:rFonts w:cs="Times New Roman"/>
          <w:szCs w:val="24"/>
        </w:rPr>
      </w:pPr>
      <w:r>
        <w:rPr>
          <w:rFonts w:cs="Times New Roman"/>
          <w:szCs w:val="24"/>
        </w:rPr>
        <w:t>[7]</w:t>
      </w:r>
      <w:hyperlink r:id="rId32" w:history="1">
        <w:r w:rsidR="00CC375F" w:rsidRPr="00565E49">
          <w:rPr>
            <w:rStyle w:val="Hyperlink"/>
          </w:rPr>
          <w:t>https://becominghuman.ai/a-simple-introduction-to-natural-language-processing-ea66a1747b32</w:t>
        </w:r>
      </w:hyperlink>
    </w:p>
    <w:p w14:paraId="22870049" w14:textId="77777777" w:rsidR="00953676" w:rsidRDefault="00953676" w:rsidP="006A039F">
      <w:pPr>
        <w:rPr>
          <w:rFonts w:cs="Times New Roman"/>
          <w:szCs w:val="24"/>
        </w:rPr>
      </w:pPr>
    </w:p>
    <w:p w14:paraId="451C005A" w14:textId="4B66025F" w:rsidR="00975F0E" w:rsidRDefault="001C242A" w:rsidP="006A039F">
      <w:pPr>
        <w:rPr>
          <w:rStyle w:val="Hyperlink"/>
          <w:rFonts w:cs="Times New Roman"/>
          <w:szCs w:val="24"/>
        </w:rPr>
      </w:pPr>
      <w:r>
        <w:rPr>
          <w:rFonts w:cs="Times New Roman"/>
          <w:szCs w:val="24"/>
        </w:rPr>
        <w:t>[</w:t>
      </w:r>
      <w:r w:rsidR="00E24E3B">
        <w:rPr>
          <w:rFonts w:cs="Times New Roman"/>
          <w:szCs w:val="24"/>
        </w:rPr>
        <w:t>8</w:t>
      </w:r>
      <w:r>
        <w:rPr>
          <w:rFonts w:cs="Times New Roman"/>
          <w:szCs w:val="24"/>
        </w:rPr>
        <w:t>]</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75"/>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w:t>
      </w:r>
      <w:r w:rsidR="00651718">
        <w:rPr>
          <w:rFonts w:cs="Times New Roman"/>
          <w:szCs w:val="24"/>
        </w:rPr>
        <w:t xml:space="preserve"> </w:t>
      </w:r>
      <w:hyperlink r:id="rId33" w:history="1">
        <w:r w:rsidR="00651718" w:rsidRPr="00565E49">
          <w:rPr>
            <w:rStyle w:val="Hyperlink"/>
            <w:rFonts w:cs="Times New Roman"/>
            <w:szCs w:val="24"/>
          </w:rPr>
          <w:t>https://web.stanford.edu/~jurafsky/slp3/8.pdf</w:t>
        </w:r>
      </w:hyperlink>
    </w:p>
    <w:p w14:paraId="6AE6BBA6" w14:textId="6FBFFBAD" w:rsidR="00651718" w:rsidRPr="00651718" w:rsidRDefault="00651718" w:rsidP="00651718">
      <w:pPr>
        <w:rPr>
          <w:rStyle w:val="Hyperlink"/>
          <w:rFonts w:cs="Times New Roman"/>
          <w:color w:val="auto"/>
          <w:szCs w:val="24"/>
        </w:rPr>
      </w:pPr>
    </w:p>
    <w:p w14:paraId="33271BC0" w14:textId="2F3A0606" w:rsidR="00651718" w:rsidRPr="00651718" w:rsidRDefault="00651718" w:rsidP="00651718">
      <w:pPr>
        <w:rPr>
          <w:rStyle w:val="Hyperlink"/>
          <w:rFonts w:cs="Times New Roman"/>
          <w:color w:val="auto"/>
          <w:szCs w:val="24"/>
          <w:u w:val="none"/>
        </w:rPr>
      </w:pPr>
      <w:r w:rsidRPr="00651718">
        <w:rPr>
          <w:rStyle w:val="Hyperlink"/>
          <w:rFonts w:cs="Times New Roman"/>
          <w:color w:val="auto"/>
          <w:szCs w:val="24"/>
          <w:u w:val="none"/>
        </w:rPr>
        <w:t>[9]</w:t>
      </w:r>
      <w:r>
        <w:rPr>
          <w:rStyle w:val="Hyperlink"/>
          <w:rFonts w:cs="Times New Roman"/>
          <w:color w:val="auto"/>
          <w:szCs w:val="24"/>
          <w:u w:val="none"/>
        </w:rPr>
        <w:t xml:space="preserve"> </w:t>
      </w:r>
      <w:r w:rsidR="00682B82">
        <w:rPr>
          <w:rStyle w:val="Hyperlink"/>
          <w:rFonts w:cs="Times New Roman"/>
          <w:color w:val="auto"/>
          <w:szCs w:val="24"/>
          <w:u w:val="none"/>
        </w:rPr>
        <w:t xml:space="preserve">okokok     </w:t>
      </w:r>
      <w:hyperlink r:id="rId34" w:history="1">
        <w:r w:rsidR="00682B82" w:rsidRPr="00565E49">
          <w:rPr>
            <w:rStyle w:val="Hyperlink"/>
          </w:rPr>
          <w:t>https://www.tutorialspoint.com/natural_language_processing/natural_language_processing_part_of_speech_tagging.htm</w:t>
        </w:r>
      </w:hyperlink>
    </w:p>
    <w:p w14:paraId="1F92159D" w14:textId="4253E361" w:rsidR="00651718" w:rsidRDefault="00651718" w:rsidP="006A039F">
      <w:pPr>
        <w:rPr>
          <w:rStyle w:val="Hyperlink"/>
          <w:rFonts w:cs="Times New Roman"/>
          <w:szCs w:val="24"/>
        </w:rPr>
      </w:pPr>
    </w:p>
    <w:p w14:paraId="2746D4AF" w14:textId="290D444E" w:rsidR="00651718" w:rsidRDefault="00682B82" w:rsidP="006A039F">
      <w:pPr>
        <w:rPr>
          <w:rStyle w:val="Hyperlink"/>
          <w:rFonts w:cs="Times New Roman"/>
          <w:szCs w:val="24"/>
        </w:rPr>
      </w:pPr>
      <w:r w:rsidRPr="00682B82">
        <w:rPr>
          <w:rStyle w:val="Hyperlink"/>
          <w:rFonts w:cs="Times New Roman"/>
          <w:color w:val="auto"/>
          <w:szCs w:val="24"/>
          <w:u w:val="none"/>
        </w:rPr>
        <w:t xml:space="preserve">[10]  </w:t>
      </w:r>
      <w:r>
        <w:rPr>
          <w:rStyle w:val="Hyperlink"/>
          <w:rFonts w:cs="Times New Roman"/>
          <w:color w:val="auto"/>
          <w:szCs w:val="24"/>
          <w:u w:val="none"/>
        </w:rPr>
        <w:t>ij</w:t>
      </w:r>
      <w:r w:rsidRPr="00682B82">
        <w:rPr>
          <w:rStyle w:val="Hyperlink"/>
          <w:rFonts w:cs="Times New Roman"/>
          <w:color w:val="auto"/>
          <w:szCs w:val="24"/>
          <w:u w:val="none"/>
        </w:rPr>
        <w:t xml:space="preserve">                </w:t>
      </w:r>
      <w:hyperlink r:id="rId35" w:history="1">
        <w:r w:rsidRPr="00565E49">
          <w:rPr>
            <w:rStyle w:val="Hyperlink"/>
          </w:rPr>
          <w:t>https://en.wikipedia.org/wiki/Part-of-speech_tagging</w:t>
        </w:r>
      </w:hyperlink>
    </w:p>
    <w:p w14:paraId="1094C274" w14:textId="7D756285" w:rsidR="00651718" w:rsidRDefault="00290999" w:rsidP="006A039F">
      <w:pPr>
        <w:rPr>
          <w:rStyle w:val="Hyperlink"/>
          <w:rFonts w:cs="Times New Roman"/>
          <w:szCs w:val="24"/>
        </w:rPr>
      </w:pPr>
      <w:r w:rsidRPr="00682B82">
        <w:rPr>
          <w:rStyle w:val="Hyperlink"/>
          <w:rFonts w:cs="Times New Roman"/>
          <w:color w:val="auto"/>
          <w:szCs w:val="24"/>
          <w:u w:val="none"/>
        </w:rPr>
        <w:t>[1</w:t>
      </w:r>
      <w:r>
        <w:rPr>
          <w:rStyle w:val="Hyperlink"/>
          <w:rFonts w:cs="Times New Roman"/>
          <w:color w:val="auto"/>
          <w:szCs w:val="24"/>
          <w:u w:val="none"/>
        </w:rPr>
        <w:t>1</w:t>
      </w:r>
      <w:r w:rsidRPr="00682B82">
        <w:rPr>
          <w:rStyle w:val="Hyperlink"/>
          <w:rFonts w:cs="Times New Roman"/>
          <w:color w:val="auto"/>
          <w:szCs w:val="24"/>
          <w:u w:val="none"/>
        </w:rPr>
        <w:t xml:space="preserve">]  </w:t>
      </w:r>
      <w:r>
        <w:rPr>
          <w:rStyle w:val="Hyperlink"/>
          <w:rFonts w:cs="Times New Roman"/>
          <w:color w:val="auto"/>
          <w:szCs w:val="24"/>
          <w:u w:val="none"/>
        </w:rPr>
        <w:t>ij</w:t>
      </w:r>
      <w:r w:rsidRPr="00682B82">
        <w:rPr>
          <w:rStyle w:val="Hyperlink"/>
          <w:rFonts w:cs="Times New Roman"/>
          <w:color w:val="auto"/>
          <w:szCs w:val="24"/>
          <w:u w:val="none"/>
        </w:rPr>
        <w:t xml:space="preserve">                </w:t>
      </w:r>
      <w:hyperlink r:id="rId36" w:anchor="_Toc435576450" w:history="1">
        <w:r>
          <w:rPr>
            <w:rStyle w:val="Hyperlink"/>
          </w:rPr>
          <w:t>http://rdrpostagger.sourceforge.net/#_Toc435576450</w:t>
        </w:r>
      </w:hyperlink>
    </w:p>
    <w:p w14:paraId="036E5A2A" w14:textId="64F77F0C" w:rsidR="000961E8" w:rsidRDefault="000961E8" w:rsidP="000961E8">
      <w:pPr>
        <w:rPr>
          <w:rFonts w:cs="Times New Roman"/>
          <w:szCs w:val="24"/>
        </w:rPr>
      </w:pPr>
      <w:r>
        <w:rPr>
          <w:rFonts w:cs="Times New Roman"/>
          <w:szCs w:val="24"/>
        </w:rPr>
        <w:t>[12]</w:t>
      </w:r>
      <w:r w:rsidRPr="00C60D46">
        <w:rPr>
          <w:rFonts w:cs="Times New Roman"/>
          <w:szCs w:val="24"/>
        </w:rPr>
        <w:t xml:space="preserve"> </w:t>
      </w:r>
      <w:r>
        <w:rPr>
          <w:rFonts w:cs="Times New Roman"/>
          <w:szCs w:val="24"/>
        </w:rPr>
        <w:t>Stanford part of speech tagger – documenta</w:t>
      </w:r>
      <w:r>
        <w:rPr>
          <w:rFonts w:cs="Times New Roman"/>
          <w:szCs w:val="24"/>
          <w:lang w:val="ro-RO"/>
        </w:rPr>
        <w:t>ție online</w:t>
      </w:r>
      <w:r>
        <w:rPr>
          <w:rFonts w:cs="Times New Roman"/>
          <w:szCs w:val="24"/>
        </w:rPr>
        <w:t xml:space="preserve">, accesat </w:t>
      </w:r>
      <w:r>
        <w:rPr>
          <w:rFonts w:cs="Times New Roman"/>
          <w:szCs w:val="24"/>
          <w:lang w:val="ro-RO"/>
        </w:rPr>
        <w:t>în data de (13/06/2020)</w:t>
      </w:r>
      <w:r w:rsidRPr="009E49A5">
        <w:rPr>
          <w:rFonts w:cs="Times New Roman"/>
          <w:szCs w:val="24"/>
        </w:rPr>
        <w:t>:</w:t>
      </w:r>
      <w:r>
        <w:rPr>
          <w:rFonts w:cs="Times New Roman"/>
          <w:szCs w:val="24"/>
        </w:rPr>
        <w:t xml:space="preserve"> </w:t>
      </w:r>
      <w:hyperlink r:id="rId37" w:history="1">
        <w:r>
          <w:rPr>
            <w:rStyle w:val="Hyperlink"/>
          </w:rPr>
          <w:t>https://web.stanford.edu/class/cs124/lec/postagging.pdf</w:t>
        </w:r>
      </w:hyperlink>
    </w:p>
    <w:p w14:paraId="60D69CF1" w14:textId="3B5AFB4D" w:rsidR="00651718" w:rsidRDefault="009468D0" w:rsidP="006A039F">
      <w:pPr>
        <w:rPr>
          <w:rFonts w:cs="Times New Roman"/>
          <w:szCs w:val="24"/>
        </w:rPr>
      </w:pPr>
      <w:r>
        <w:rPr>
          <w:rFonts w:cs="Times New Roman"/>
          <w:szCs w:val="24"/>
        </w:rPr>
        <w:t xml:space="preserve">[13] </w:t>
      </w:r>
      <w:hyperlink r:id="rId38" w:history="1">
        <w:r>
          <w:rPr>
            <w:rStyle w:val="Hyperlink"/>
          </w:rPr>
          <w:t>https://en.wikipedia.org/wiki/Brill_tagger</w:t>
        </w:r>
      </w:hyperlink>
    </w:p>
    <w:p w14:paraId="73A9A88A" w14:textId="6CA5B6A0" w:rsidR="000961E8" w:rsidRDefault="00390C62" w:rsidP="006A039F">
      <w:pPr>
        <w:rPr>
          <w:rFonts w:cs="Times New Roman"/>
          <w:szCs w:val="24"/>
        </w:rPr>
      </w:pPr>
      <w:r>
        <w:rPr>
          <w:rFonts w:cs="Times New Roman"/>
          <w:szCs w:val="24"/>
        </w:rPr>
        <w:t xml:space="preserve">[14] </w:t>
      </w:r>
      <w:hyperlink r:id="rId39" w:history="1">
        <w:r>
          <w:rPr>
            <w:rStyle w:val="Hyperlink"/>
          </w:rPr>
          <w:t>https://en.wikipedia.org/wiki/Markov_chain</w:t>
        </w:r>
      </w:hyperlink>
    </w:p>
    <w:p w14:paraId="06A89B2C" w14:textId="49FE345B" w:rsidR="009110C5" w:rsidRDefault="009110C5" w:rsidP="009110C5">
      <w:pPr>
        <w:rPr>
          <w:rFonts w:cs="Times New Roman"/>
          <w:szCs w:val="24"/>
        </w:rPr>
      </w:pPr>
      <w:r>
        <w:rPr>
          <w:rFonts w:cs="Times New Roman"/>
          <w:szCs w:val="24"/>
        </w:rPr>
        <w:t xml:space="preserve">[15] Viterbi Algorithm wikipedia, accesat </w:t>
      </w:r>
      <w:r>
        <w:rPr>
          <w:rFonts w:cs="Times New Roman"/>
          <w:szCs w:val="24"/>
          <w:lang w:val="ro-RO"/>
        </w:rPr>
        <w:t>în data de (15/06/2020)</w:t>
      </w:r>
      <w:r w:rsidRPr="009E49A5">
        <w:rPr>
          <w:rFonts w:cs="Times New Roman"/>
          <w:szCs w:val="24"/>
        </w:rPr>
        <w:t xml:space="preserve">: </w:t>
      </w:r>
      <w:hyperlink r:id="rId40" w:history="1">
        <w:r w:rsidRPr="006C655B">
          <w:rPr>
            <w:rStyle w:val="Hyperlink"/>
            <w:rFonts w:cs="Times New Roman"/>
            <w:szCs w:val="24"/>
          </w:rPr>
          <w:t>https://en.wikipedia.org/wiki/Viterbi_algorithm</w:t>
        </w:r>
      </w:hyperlink>
    </w:p>
    <w:p w14:paraId="5F4FD406" w14:textId="5BF6C772" w:rsidR="000961E8" w:rsidRDefault="000961E8" w:rsidP="006A039F">
      <w:pPr>
        <w:rPr>
          <w:rFonts w:cs="Times New Roman"/>
          <w:szCs w:val="24"/>
        </w:rPr>
      </w:pPr>
    </w:p>
    <w:p w14:paraId="254E3E9A" w14:textId="45C459C9" w:rsidR="009110C5" w:rsidRDefault="009110C5" w:rsidP="006A039F">
      <w:pPr>
        <w:rPr>
          <w:rFonts w:cs="Times New Roman"/>
          <w:szCs w:val="24"/>
        </w:rPr>
      </w:pPr>
    </w:p>
    <w:p w14:paraId="18B54492" w14:textId="7D1452A0" w:rsidR="009110C5" w:rsidRDefault="009110C5" w:rsidP="006A039F">
      <w:pPr>
        <w:rPr>
          <w:rFonts w:cs="Times New Roman"/>
          <w:szCs w:val="24"/>
        </w:rPr>
      </w:pPr>
    </w:p>
    <w:p w14:paraId="0FB2D02B" w14:textId="59E8C7D4" w:rsidR="009110C5" w:rsidRDefault="009110C5" w:rsidP="006A039F">
      <w:pPr>
        <w:rPr>
          <w:rFonts w:cs="Times New Roman"/>
          <w:szCs w:val="24"/>
        </w:rPr>
      </w:pPr>
    </w:p>
    <w:p w14:paraId="5246F16C" w14:textId="77777777" w:rsidR="009110C5" w:rsidRDefault="009110C5" w:rsidP="006A039F">
      <w:pPr>
        <w:rPr>
          <w:rFonts w:cs="Times New Roman"/>
          <w:szCs w:val="24"/>
        </w:rPr>
      </w:pPr>
    </w:p>
    <w:p w14:paraId="6AE8E38C" w14:textId="77777777" w:rsidR="000961E8" w:rsidRDefault="000961E8" w:rsidP="006A039F">
      <w:pPr>
        <w:rPr>
          <w:rFonts w:cs="Times New Roman"/>
          <w:szCs w:val="24"/>
        </w:rPr>
      </w:pPr>
    </w:p>
    <w:p w14:paraId="1A921AA4" w14:textId="2FB0FFE0" w:rsidR="00FE03A9" w:rsidRDefault="001C242A" w:rsidP="006A039F">
      <w:pPr>
        <w:rPr>
          <w:rFonts w:cs="Times New Roman"/>
          <w:szCs w:val="24"/>
        </w:rPr>
      </w:pPr>
      <w:r>
        <w:rPr>
          <w:rFonts w:cs="Times New Roman"/>
          <w:szCs w:val="24"/>
        </w:rPr>
        <w:t xml:space="preserve">[2] </w:t>
      </w:r>
      <w:r w:rsidR="00D901A3">
        <w:rPr>
          <w:rFonts w:cs="Times New Roman"/>
          <w:szCs w:val="24"/>
        </w:rPr>
        <w:t>TnT</w:t>
      </w:r>
      <w:r w:rsidR="00684FF6">
        <w:rPr>
          <w:rFonts w:cs="Times New Roman"/>
          <w:szCs w:val="24"/>
        </w:rPr>
        <w:t xml:space="preserve"> </w:t>
      </w:r>
      <w:r w:rsidR="00FE03A9">
        <w:rPr>
          <w:rFonts w:cs="Times New Roman"/>
          <w:szCs w:val="24"/>
        </w:rPr>
        <w:t>-</w:t>
      </w:r>
      <w:r w:rsidR="00D901A3">
        <w:rPr>
          <w:rFonts w:cs="Times New Roman"/>
          <w:szCs w:val="24"/>
        </w:rPr>
        <w:t xml:space="preserve"> A statistical POST</w:t>
      </w:r>
      <w:r w:rsidR="00A105AE">
        <w:rPr>
          <w:rFonts w:cs="Times New Roman"/>
          <w:szCs w:val="24"/>
        </w:rPr>
        <w:t xml:space="preserve"> (2000)</w:t>
      </w:r>
      <w:r w:rsidR="009F1ECA">
        <w:rPr>
          <w:rFonts w:cs="Times New Roman"/>
          <w:szCs w:val="24"/>
        </w:rPr>
        <w:t xml:space="preserve">, </w:t>
      </w:r>
      <w:r w:rsidR="00E33142">
        <w:rPr>
          <w:rFonts w:cs="Times New Roman"/>
          <w:szCs w:val="24"/>
        </w:rPr>
        <w:t>articol științific online</w:t>
      </w:r>
      <w:r w:rsidR="00A105AE">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A105AE">
        <w:rPr>
          <w:rFonts w:cs="Times New Roman"/>
          <w:szCs w:val="24"/>
        </w:rPr>
        <w:t xml:space="preserve">(29/05/2020): </w:t>
      </w:r>
      <w:r w:rsidR="000D3130">
        <w:rPr>
          <w:rFonts w:cs="Times New Roman"/>
          <w:szCs w:val="24"/>
        </w:rPr>
        <w:t xml:space="preserve"> </w:t>
      </w:r>
      <w:hyperlink r:id="rId41" w:history="1">
        <w:r w:rsidR="00FE03A9" w:rsidRPr="00FE03A9">
          <w:rPr>
            <w:rStyle w:val="Hyperlink"/>
            <w:rFonts w:cs="Times New Roman"/>
            <w:szCs w:val="24"/>
          </w:rPr>
          <w:t>http://www.coli.uni-saarland.de/~thorsten/publications/Brants-ANLP00.pdf</w:t>
        </w:r>
      </w:hyperlink>
    </w:p>
    <w:p w14:paraId="4285C9C2" w14:textId="286E64B9" w:rsidR="00A11DD4" w:rsidRDefault="00A11DD4" w:rsidP="006A039F">
      <w:pPr>
        <w:rPr>
          <w:rFonts w:cs="Times New Roman"/>
          <w:szCs w:val="24"/>
        </w:rPr>
      </w:pPr>
      <w:r>
        <w:rPr>
          <w:rFonts w:cs="Times New Roman"/>
          <w:szCs w:val="24"/>
        </w:rPr>
        <w:t>[</w:t>
      </w:r>
      <w:r w:rsidR="003C0C03">
        <w:rPr>
          <w:rFonts w:cs="Times New Roman"/>
          <w:szCs w:val="24"/>
        </w:rPr>
        <w:t>4</w:t>
      </w:r>
      <w:r>
        <w:rPr>
          <w:rFonts w:cs="Times New Roman"/>
          <w:szCs w:val="24"/>
        </w:rPr>
        <w:t>] Part of speech Tagging</w:t>
      </w:r>
      <w:r w:rsidR="00733B4B">
        <w:rPr>
          <w:rFonts w:cs="Times New Roman"/>
          <w:szCs w:val="24"/>
        </w:rPr>
        <w:t>, curs</w:t>
      </w:r>
      <w:r>
        <w:rPr>
          <w:rFonts w:cs="Times New Roman"/>
          <w:szCs w:val="24"/>
        </w:rPr>
        <w:t xml:space="preserve"> 4 (2013)</w:t>
      </w:r>
      <w:r w:rsidR="00733B4B">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733B4B">
        <w:rPr>
          <w:rFonts w:cs="Times New Roman"/>
          <w:szCs w:val="24"/>
        </w:rPr>
        <w:t>(29/05/2020):</w:t>
      </w:r>
      <w:r>
        <w:rPr>
          <w:rFonts w:cs="Times New Roman"/>
          <w:szCs w:val="24"/>
        </w:rPr>
        <w:t xml:space="preserve"> </w:t>
      </w:r>
      <w:hyperlink r:id="rId42" w:history="1">
        <w:r w:rsidRPr="00A11DD4">
          <w:rPr>
            <w:rStyle w:val="Hyperlink"/>
            <w:rFonts w:cs="Times New Roman"/>
            <w:szCs w:val="24"/>
          </w:rPr>
          <w:t>http://ivan-titov.org/teaching/nlmi-15/lecture-4.pdf</w:t>
        </w:r>
      </w:hyperlink>
    </w:p>
    <w:p w14:paraId="6A6AAB7D" w14:textId="4785DD9A" w:rsidR="00A11DD4" w:rsidRDefault="00A11DD4" w:rsidP="006A039F">
      <w:pPr>
        <w:rPr>
          <w:rFonts w:cs="Times New Roman"/>
          <w:szCs w:val="24"/>
        </w:rPr>
      </w:pPr>
      <w:r>
        <w:rPr>
          <w:rFonts w:cs="Times New Roman"/>
          <w:szCs w:val="24"/>
        </w:rPr>
        <w:t>[</w:t>
      </w:r>
      <w:r w:rsidR="003C0C03">
        <w:rPr>
          <w:rFonts w:cs="Times New Roman"/>
          <w:szCs w:val="24"/>
        </w:rPr>
        <w:t>5</w:t>
      </w:r>
      <w:r>
        <w:rPr>
          <w:rFonts w:cs="Times New Roman"/>
          <w:szCs w:val="24"/>
        </w:rPr>
        <w:t>] Part of speech Tagging</w:t>
      </w:r>
      <w:r w:rsidR="00733B4B">
        <w:rPr>
          <w:rFonts w:cs="Times New Roman"/>
          <w:szCs w:val="24"/>
        </w:rPr>
        <w:t>, curs</w:t>
      </w:r>
      <w:r>
        <w:rPr>
          <w:rFonts w:cs="Times New Roman"/>
          <w:szCs w:val="24"/>
        </w:rPr>
        <w:t xml:space="preserve"> 5 (2013)</w:t>
      </w:r>
      <w:r w:rsidR="00733B4B">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43" w:history="1">
        <w:r w:rsidRPr="00A11DD4">
          <w:rPr>
            <w:rStyle w:val="Hyperlink"/>
            <w:rFonts w:cs="Times New Roman"/>
            <w:szCs w:val="24"/>
          </w:rPr>
          <w:t>https://staff.fnwi.uva.nl/k.simaan/D-Courses2013/D-NLMI2013/college5.pdf</w:t>
        </w:r>
      </w:hyperlink>
    </w:p>
    <w:p w14:paraId="7818642A" w14:textId="74B7FDA6" w:rsidR="00235173" w:rsidRDefault="001B1AAD" w:rsidP="006A039F">
      <w:pPr>
        <w:rPr>
          <w:rFonts w:cs="Times New Roman"/>
          <w:szCs w:val="24"/>
        </w:rPr>
      </w:pPr>
      <w:r>
        <w:rPr>
          <w:rFonts w:cs="Times New Roman"/>
          <w:szCs w:val="24"/>
        </w:rPr>
        <w:t xml:space="preserve">[6]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44" w:history="1">
        <w:r w:rsidR="00235173" w:rsidRPr="00235173">
          <w:rPr>
            <w:rStyle w:val="Hyperlink"/>
            <w:rFonts w:cs="Times New Roman"/>
            <w:szCs w:val="24"/>
          </w:rPr>
          <w:t>https://github.com/ST4NSB/part-of-speech-tagging</w:t>
        </w:r>
      </w:hyperlink>
    </w:p>
    <w:p w14:paraId="1AA010E0" w14:textId="0C675F19" w:rsidR="00704306" w:rsidRDefault="001C242A" w:rsidP="006A039F">
      <w:pPr>
        <w:rPr>
          <w:rStyle w:val="Hyperlink"/>
          <w:rFonts w:cs="Times New Roman"/>
          <w:szCs w:val="24"/>
        </w:rPr>
      </w:pPr>
      <w:r>
        <w:rPr>
          <w:rFonts w:cs="Times New Roman"/>
          <w:szCs w:val="24"/>
        </w:rPr>
        <w:t>[</w:t>
      </w:r>
      <w:r w:rsidR="001B1AAD">
        <w:rPr>
          <w:rFonts w:cs="Times New Roman"/>
          <w:szCs w:val="24"/>
        </w:rPr>
        <w:t>7</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45" w:history="1">
        <w:r w:rsidR="00B61920" w:rsidRPr="009E49A5">
          <w:rPr>
            <w:rStyle w:val="Hyperlink"/>
            <w:rFonts w:cs="Times New Roman"/>
            <w:szCs w:val="24"/>
          </w:rPr>
          <w:t>http://korpus.uib.no/icame/manuals/BROWN/INDEX.HTM</w:t>
        </w:r>
      </w:hyperlink>
    </w:p>
    <w:p w14:paraId="65F3D681" w14:textId="6AEE97B4" w:rsidR="00755966" w:rsidRPr="009E49A5" w:rsidRDefault="00755966" w:rsidP="00755966">
      <w:pPr>
        <w:rPr>
          <w:rFonts w:cs="Times New Roman"/>
          <w:szCs w:val="24"/>
        </w:rPr>
      </w:pPr>
      <w:r>
        <w:rPr>
          <w:rFonts w:cs="Times New Roman"/>
          <w:szCs w:val="24"/>
        </w:rPr>
        <w:t xml:space="preserve">[8]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în data de</w:t>
      </w:r>
      <w:r>
        <w:rPr>
          <w:rFonts w:cs="Times New Roman"/>
          <w:szCs w:val="24"/>
          <w:lang w:val="ro-RO"/>
        </w:rPr>
        <w:t xml:space="preserve"> (29/05/2020)</w:t>
      </w:r>
      <w:r w:rsidRPr="009E49A5">
        <w:rPr>
          <w:rFonts w:cs="Times New Roman"/>
          <w:szCs w:val="24"/>
        </w:rPr>
        <w:t xml:space="preserve">: </w:t>
      </w:r>
      <w:hyperlink r:id="rId46" w:history="1">
        <w:r w:rsidRPr="009E49A5">
          <w:rPr>
            <w:rStyle w:val="Hyperlink"/>
            <w:rFonts w:cs="Times New Roman"/>
            <w:szCs w:val="24"/>
          </w:rPr>
          <w:t>https://en.wikipedia.org/wiki/Cross-validation_(statistics)</w:t>
        </w:r>
      </w:hyperlink>
    </w:p>
    <w:p w14:paraId="5678F0F9" w14:textId="73173D4B" w:rsidR="00755966" w:rsidRPr="009E49A5" w:rsidRDefault="00755966" w:rsidP="00755966">
      <w:pPr>
        <w:rPr>
          <w:rFonts w:cs="Times New Roman"/>
          <w:szCs w:val="24"/>
        </w:rPr>
      </w:pPr>
      <w:r>
        <w:rPr>
          <w:rFonts w:cs="Times New Roman"/>
          <w:szCs w:val="24"/>
        </w:rPr>
        <w:t xml:space="preserve">[9]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7"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0474C05B" w14:textId="3531E363" w:rsidR="00D34EF3" w:rsidRPr="009E49A5" w:rsidRDefault="00D34EF3" w:rsidP="00D34EF3">
      <w:pPr>
        <w:rPr>
          <w:rFonts w:cs="Times New Roman"/>
          <w:szCs w:val="24"/>
        </w:rPr>
      </w:pPr>
      <w:r>
        <w:rPr>
          <w:rFonts w:cs="Times New Roman"/>
          <w:szCs w:val="24"/>
        </w:rPr>
        <w:t xml:space="preserve">[10]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8" w:history="1">
        <w:r w:rsidRPr="009E49A5">
          <w:rPr>
            <w:rStyle w:val="Hyperlink"/>
            <w:rFonts w:cs="Times New Roman"/>
            <w:szCs w:val="24"/>
          </w:rPr>
          <w:t>https://en.wikipedia.org/wiki/Fisher%E2%80%93Yates_shuffle</w:t>
        </w:r>
      </w:hyperlink>
    </w:p>
    <w:p w14:paraId="2B989647" w14:textId="168D4608" w:rsidR="008F68C7" w:rsidRPr="009E49A5" w:rsidRDefault="008F68C7" w:rsidP="008F68C7">
      <w:pPr>
        <w:rPr>
          <w:rFonts w:cs="Times New Roman"/>
          <w:szCs w:val="24"/>
        </w:rPr>
      </w:pPr>
      <w:r>
        <w:rPr>
          <w:rFonts w:cs="Times New Roman"/>
          <w:szCs w:val="24"/>
        </w:rPr>
        <w:t xml:space="preserve">[11]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9" w:history="1">
        <w:r w:rsidRPr="009E49A5">
          <w:rPr>
            <w:rStyle w:val="Hyperlink"/>
            <w:rFonts w:cs="Times New Roman"/>
            <w:szCs w:val="24"/>
          </w:rPr>
          <w:t>https://www.grammar.cl/english/parts-of-speech.htm</w:t>
        </w:r>
      </w:hyperlink>
    </w:p>
    <w:p w14:paraId="17C9F724" w14:textId="77777777" w:rsidR="008F68C7" w:rsidRPr="009E49A5" w:rsidRDefault="008F68C7" w:rsidP="008F68C7">
      <w:pPr>
        <w:rPr>
          <w:rFonts w:cs="Times New Roman"/>
          <w:szCs w:val="24"/>
        </w:rPr>
      </w:pPr>
      <w:r>
        <w:rPr>
          <w:rFonts w:cs="Times New Roman"/>
          <w:szCs w:val="24"/>
        </w:rPr>
        <w:t xml:space="preserve">[12]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0" w:history="1">
        <w:r w:rsidRPr="009E49A5">
          <w:rPr>
            <w:rStyle w:val="Hyperlink"/>
            <w:rFonts w:cs="Times New Roman"/>
            <w:szCs w:val="24"/>
          </w:rPr>
          <w:t>http://www.butte.edu/departments/cas/tipsheets/grammar/parts_of_speech.html</w:t>
        </w:r>
      </w:hyperlink>
    </w:p>
    <w:p w14:paraId="3A1ACF49" w14:textId="77777777" w:rsidR="008F68C7" w:rsidRPr="009E49A5" w:rsidRDefault="008F68C7" w:rsidP="008F68C7">
      <w:pPr>
        <w:rPr>
          <w:rFonts w:cs="Times New Roman"/>
          <w:szCs w:val="24"/>
        </w:rPr>
      </w:pPr>
      <w:r>
        <w:rPr>
          <w:rFonts w:cs="Times New Roman"/>
          <w:szCs w:val="24"/>
        </w:rPr>
        <w:t xml:space="preserve">[13]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1" w:history="1">
        <w:r w:rsidRPr="00DE08AB">
          <w:rPr>
            <w:rStyle w:val="Hyperlink"/>
            <w:rFonts w:cs="Times New Roman"/>
            <w:szCs w:val="24"/>
          </w:rPr>
          <w:t>https://www.englishclub.com/grammar/parts-of-speech.htm</w:t>
        </w:r>
      </w:hyperlink>
    </w:p>
    <w:p w14:paraId="318EE7A1" w14:textId="77777777" w:rsidR="008F68C7" w:rsidRDefault="008F68C7" w:rsidP="008F68C7">
      <w:pPr>
        <w:rPr>
          <w:rStyle w:val="Hyperlink"/>
          <w:rFonts w:cs="Times New Roman"/>
          <w:szCs w:val="24"/>
        </w:rPr>
      </w:pPr>
      <w:r>
        <w:rPr>
          <w:rFonts w:cs="Times New Roman"/>
          <w:szCs w:val="24"/>
        </w:rPr>
        <w:t xml:space="preserve">[14]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2" w:history="1">
        <w:r w:rsidRPr="00DE08AB">
          <w:rPr>
            <w:rStyle w:val="Hyperlink"/>
            <w:rFonts w:cs="Times New Roman"/>
            <w:szCs w:val="24"/>
          </w:rPr>
          <w:t>https://www.english-grammar-revolution.com/parts-of-speech.html</w:t>
        </w:r>
      </w:hyperlink>
    </w:p>
    <w:p w14:paraId="1B2571B4" w14:textId="678000A2" w:rsidR="00022BF1" w:rsidRPr="0064623F" w:rsidRDefault="0016423A" w:rsidP="006A039F">
      <w:pPr>
        <w:rPr>
          <w:rFonts w:cs="Times New Roman"/>
          <w:color w:val="0563C1" w:themeColor="hyperlink"/>
          <w:szCs w:val="24"/>
          <w:u w:val="single"/>
        </w:rPr>
      </w:pPr>
      <w:r>
        <w:rPr>
          <w:rFonts w:cs="Times New Roman"/>
          <w:szCs w:val="24"/>
        </w:rPr>
        <w:t xml:space="preserve">[15]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3" w:history="1">
        <w:r w:rsidRPr="00874B5C">
          <w:rPr>
            <w:rStyle w:val="Hyperlink"/>
            <w:rFonts w:cs="Times New Roman"/>
            <w:szCs w:val="24"/>
          </w:rPr>
          <w:t>https://docs.microsoft.com/en-us/dotnet/csharp/programming-guide/concepts/linq/</w:t>
        </w:r>
      </w:hyperlink>
    </w:p>
    <w:p w14:paraId="0F07C55E" w14:textId="258EEE85" w:rsidR="00A71E63" w:rsidRDefault="00A71E63" w:rsidP="006A039F">
      <w:pPr>
        <w:rPr>
          <w:rFonts w:cs="Times New Roman"/>
          <w:szCs w:val="24"/>
        </w:rPr>
      </w:pPr>
      <w:r>
        <w:rPr>
          <w:rFonts w:cs="Times New Roman"/>
          <w:szCs w:val="24"/>
        </w:rPr>
        <w:t>[</w:t>
      </w:r>
      <w:r w:rsidR="00D552B5">
        <w:rPr>
          <w:rFonts w:cs="Times New Roman"/>
          <w:szCs w:val="24"/>
        </w:rPr>
        <w:t>16</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54" w:history="1">
        <w:r w:rsidRPr="00A71E63">
          <w:rPr>
            <w:rStyle w:val="Hyperlink"/>
            <w:rFonts w:cs="Times New Roman"/>
            <w:szCs w:val="24"/>
          </w:rPr>
          <w:t>https://pdfs.semanticscholar.org/7008/6ddca220c59a215e815da69205bca2022158.pdf</w:t>
        </w:r>
      </w:hyperlink>
    </w:p>
    <w:p w14:paraId="2C63D997" w14:textId="30DB132E" w:rsidR="00A71E63" w:rsidRDefault="00A71E63" w:rsidP="006A039F">
      <w:pPr>
        <w:rPr>
          <w:rFonts w:cs="Times New Roman"/>
          <w:szCs w:val="24"/>
        </w:rPr>
      </w:pPr>
      <w:r>
        <w:rPr>
          <w:rFonts w:cs="Times New Roman"/>
          <w:szCs w:val="24"/>
        </w:rPr>
        <w:t>[</w:t>
      </w:r>
      <w:r w:rsidR="00D552B5">
        <w:rPr>
          <w:rFonts w:cs="Times New Roman"/>
          <w:szCs w:val="24"/>
        </w:rPr>
        <w:t>17</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55" w:history="1">
        <w:r w:rsidR="00AC42A6" w:rsidRPr="00EF77C0">
          <w:rPr>
            <w:rStyle w:val="Hyperlink"/>
            <w:rFonts w:cs="Times New Roman"/>
            <w:szCs w:val="24"/>
          </w:rPr>
          <w:t>https://web2.uvcs.uvic.ca/courses/elc/sample/beginner/gs/gs_55_1.htm</w:t>
        </w:r>
      </w:hyperlink>
    </w:p>
    <w:p w14:paraId="2EDDCA60" w14:textId="4FB638B1" w:rsidR="00FC7A56" w:rsidRDefault="00A71E63" w:rsidP="006A039F">
      <w:pPr>
        <w:rPr>
          <w:rFonts w:cs="Times New Roman"/>
          <w:szCs w:val="24"/>
        </w:rPr>
      </w:pPr>
      <w:r>
        <w:rPr>
          <w:rFonts w:cs="Times New Roman"/>
          <w:szCs w:val="24"/>
        </w:rPr>
        <w:t>[</w:t>
      </w:r>
      <w:r w:rsidR="00D552B5">
        <w:rPr>
          <w:rFonts w:cs="Times New Roman"/>
          <w:szCs w:val="24"/>
        </w:rPr>
        <w:t>18</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56" w:history="1">
        <w:r w:rsidRPr="00A71E63">
          <w:rPr>
            <w:rStyle w:val="Hyperlink"/>
            <w:rFonts w:cs="Times New Roman"/>
            <w:szCs w:val="24"/>
          </w:rPr>
          <w:t>https://esllibrary.com/blog/english-word-endings-suffixes-that-show-the-part-of-speech/</w:t>
        </w:r>
      </w:hyperlink>
    </w:p>
    <w:p w14:paraId="30F78B17" w14:textId="1E4BD1E3" w:rsidR="00A7245E" w:rsidRDefault="00A11DD4" w:rsidP="007F2A4A">
      <w:pPr>
        <w:rPr>
          <w:rFonts w:cs="Times New Roman"/>
          <w:szCs w:val="24"/>
        </w:rPr>
      </w:pPr>
      <w:r>
        <w:rPr>
          <w:rFonts w:cs="Times New Roman"/>
          <w:szCs w:val="24"/>
        </w:rPr>
        <w:t>[</w:t>
      </w:r>
      <w:r w:rsidR="007F5D13">
        <w:rPr>
          <w:rFonts w:cs="Times New Roman"/>
          <w:szCs w:val="24"/>
        </w:rPr>
        <w:t>19</w:t>
      </w:r>
      <w:r>
        <w:rPr>
          <w:rFonts w:cs="Times New Roman"/>
          <w:szCs w:val="24"/>
        </w:rPr>
        <w:t>] Additive smoothing – wiki</w:t>
      </w:r>
      <w:r w:rsidR="007712FF">
        <w:rPr>
          <w:rFonts w:cs="Times New Roman"/>
          <w:szCs w:val="24"/>
        </w:rPr>
        <w:t xml:space="preserve">pedia, accesat </w:t>
      </w:r>
      <w:r w:rsidR="007712FF">
        <w:rPr>
          <w:rFonts w:cs="Times New Roman"/>
          <w:szCs w:val="24"/>
          <w:lang w:val="ro-RO"/>
        </w:rPr>
        <w:t>în data de (06/06/2020)</w:t>
      </w:r>
      <w:r w:rsidR="007712FF" w:rsidRPr="009E49A5">
        <w:rPr>
          <w:rFonts w:cs="Times New Roman"/>
          <w:szCs w:val="24"/>
        </w:rPr>
        <w:t>:</w:t>
      </w:r>
      <w:r>
        <w:rPr>
          <w:rFonts w:cs="Times New Roman"/>
          <w:szCs w:val="24"/>
        </w:rPr>
        <w:t xml:space="preserve"> </w:t>
      </w:r>
      <w:hyperlink r:id="rId57" w:history="1">
        <w:r w:rsidRPr="00A11DD4">
          <w:rPr>
            <w:rStyle w:val="Hyperlink"/>
            <w:rFonts w:cs="Times New Roman"/>
            <w:szCs w:val="24"/>
          </w:rPr>
          <w:t>https://en.wikipedia.org/wiki/Additive_smoothing</w:t>
        </w:r>
      </w:hyperlink>
    </w:p>
    <w:p w14:paraId="5A59AAA5" w14:textId="4C563DA7" w:rsidR="0077342A" w:rsidRDefault="006E7FF5" w:rsidP="007F2A4A">
      <w:pPr>
        <w:rPr>
          <w:rFonts w:cs="Times New Roman"/>
          <w:szCs w:val="24"/>
        </w:rPr>
      </w:pPr>
      <w:r>
        <w:rPr>
          <w:rStyle w:val="Hyperlink"/>
          <w:rFonts w:cs="Times New Roman"/>
          <w:color w:val="auto"/>
          <w:szCs w:val="24"/>
          <w:u w:val="none"/>
        </w:rPr>
        <w:lastRenderedPageBreak/>
        <w:t>[</w:t>
      </w:r>
      <w:r w:rsidR="0049586A">
        <w:rPr>
          <w:rStyle w:val="Hyperlink"/>
          <w:rFonts w:cs="Times New Roman"/>
          <w:color w:val="auto"/>
          <w:szCs w:val="24"/>
          <w:u w:val="none"/>
        </w:rPr>
        <w:t>20</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58" w:history="1">
        <w:r w:rsidRPr="00633BD2">
          <w:rPr>
            <w:rStyle w:val="Hyperlink"/>
            <w:rFonts w:cs="Times New Roman"/>
            <w:szCs w:val="24"/>
          </w:rPr>
          <w:t>https://docs.microsoft.com/en-us/dotnet/api/system.threading.tasks.task?view=netcore-3.1</w:t>
        </w:r>
      </w:hyperlink>
    </w:p>
    <w:p w14:paraId="4944E498" w14:textId="31061717" w:rsidR="009F1FC2" w:rsidRDefault="009F1FC2" w:rsidP="007F2A4A">
      <w:pPr>
        <w:rPr>
          <w:rFonts w:cs="Times New Roman"/>
          <w:szCs w:val="24"/>
        </w:rPr>
      </w:pPr>
      <w:r>
        <w:rPr>
          <w:rFonts w:cs="Times New Roman"/>
          <w:szCs w:val="24"/>
        </w:rPr>
        <w:t>[</w:t>
      </w:r>
      <w:r w:rsidR="00946CBF">
        <w:rPr>
          <w:rFonts w:cs="Times New Roman"/>
          <w:szCs w:val="24"/>
        </w:rPr>
        <w:t>21</w:t>
      </w:r>
      <w:r>
        <w:rPr>
          <w:rFonts w:cs="Times New Roman"/>
          <w:szCs w:val="24"/>
        </w:rPr>
        <w:t xml:space="preserve">] Confusion matrix </w:t>
      </w:r>
      <w:r w:rsidR="00946CBF">
        <w:rPr>
          <w:rFonts w:cs="Times New Roman"/>
          <w:szCs w:val="24"/>
        </w:rPr>
        <w:t xml:space="preserve">– wikipedia, accesat </w:t>
      </w:r>
      <w:r w:rsidR="00946CBF">
        <w:rPr>
          <w:rFonts w:cs="Times New Roman"/>
          <w:szCs w:val="24"/>
          <w:lang w:val="ro-RO"/>
        </w:rPr>
        <w:t>în data de (06/06/2020)</w:t>
      </w:r>
      <w:r w:rsidRPr="009E49A5">
        <w:rPr>
          <w:rFonts w:cs="Times New Roman"/>
          <w:szCs w:val="24"/>
        </w:rPr>
        <w:t>:</w:t>
      </w:r>
      <w:r w:rsidR="0016714E">
        <w:rPr>
          <w:rFonts w:cs="Times New Roman"/>
          <w:szCs w:val="24"/>
        </w:rPr>
        <w:t xml:space="preserve"> </w:t>
      </w:r>
      <w:hyperlink r:id="rId59" w:history="1">
        <w:r w:rsidR="008A2266" w:rsidRPr="00EF77C0">
          <w:rPr>
            <w:rStyle w:val="Hyperlink"/>
            <w:rFonts w:cs="Times New Roman"/>
            <w:szCs w:val="24"/>
          </w:rPr>
          <w:t>https://en.wikipedia.org/wiki/Confusion_matrix</w:t>
        </w:r>
      </w:hyperlink>
    </w:p>
    <w:p w14:paraId="29FAB5F8" w14:textId="047F3EC1" w:rsidR="00195C5F" w:rsidRDefault="00195C5F" w:rsidP="00195C5F">
      <w:pPr>
        <w:rPr>
          <w:rStyle w:val="Hyperlink"/>
          <w:rFonts w:cs="Times New Roman"/>
          <w:color w:val="auto"/>
          <w:szCs w:val="24"/>
          <w:u w:val="none"/>
        </w:rPr>
      </w:pPr>
      <w:r>
        <w:rPr>
          <w:rFonts w:cs="Times New Roman"/>
          <w:szCs w:val="24"/>
        </w:rPr>
        <w:t>[</w:t>
      </w:r>
      <w:r w:rsidR="00457149">
        <w:rPr>
          <w:rFonts w:cs="Times New Roman"/>
          <w:szCs w:val="24"/>
        </w:rPr>
        <w:t>22</w:t>
      </w:r>
      <w:r>
        <w:rPr>
          <w:rFonts w:cs="Times New Roman"/>
          <w:szCs w:val="24"/>
        </w:rPr>
        <w:t xml:space="preserve">] </w:t>
      </w:r>
      <w:r w:rsidR="00691614">
        <w:rPr>
          <w:rFonts w:cs="Times New Roman"/>
          <w:szCs w:val="24"/>
        </w:rPr>
        <w:t>Daniel Morariu &amp; Radu Cre</w:t>
      </w:r>
      <w:r w:rsidR="00872C4A">
        <w:rPr>
          <w:rFonts w:cs="Times New Roman"/>
          <w:szCs w:val="24"/>
        </w:rPr>
        <w:t>ț</w:t>
      </w:r>
      <w:r w:rsidR="00691614">
        <w:rPr>
          <w:rFonts w:cs="Times New Roman"/>
          <w:szCs w:val="24"/>
        </w:rPr>
        <w:t>ulescu – Text mining</w:t>
      </w:r>
      <w:r w:rsidR="00872C4A">
        <w:rPr>
          <w:rFonts w:cs="Times New Roman"/>
          <w:szCs w:val="24"/>
        </w:rPr>
        <w:t xml:space="preserve">, </w:t>
      </w:r>
      <w:r w:rsidR="00691614">
        <w:rPr>
          <w:rFonts w:cs="Times New Roman"/>
          <w:szCs w:val="24"/>
        </w:rPr>
        <w:t xml:space="preserve">tehnici de clasificare </w:t>
      </w:r>
      <w:r w:rsidR="00872C4A">
        <w:rPr>
          <w:rFonts w:cs="Times New Roman"/>
          <w:szCs w:val="24"/>
        </w:rPr>
        <w:t>ș</w:t>
      </w:r>
      <w:r w:rsidR="00691614">
        <w:rPr>
          <w:rFonts w:cs="Times New Roman"/>
          <w:szCs w:val="24"/>
        </w:rPr>
        <w:t>i clustering al documentelor</w:t>
      </w:r>
      <w:r w:rsidR="00521496">
        <w:rPr>
          <w:rFonts w:cs="Times New Roman"/>
          <w:szCs w:val="24"/>
        </w:rPr>
        <w:t xml:space="preserve"> </w:t>
      </w:r>
      <w:r>
        <w:rPr>
          <w:rFonts w:cs="Times New Roman"/>
          <w:szCs w:val="24"/>
        </w:rPr>
        <w:t>(20</w:t>
      </w:r>
      <w:r w:rsidR="00EB5C06">
        <w:rPr>
          <w:rFonts w:cs="Times New Roman"/>
          <w:szCs w:val="24"/>
        </w:rPr>
        <w:t>12</w:t>
      </w:r>
      <w:r>
        <w:rPr>
          <w:rFonts w:cs="Times New Roman"/>
          <w:szCs w:val="24"/>
        </w:rPr>
        <w:t>)</w:t>
      </w:r>
      <w:r w:rsidR="00521496" w:rsidRPr="009E49A5">
        <w:rPr>
          <w:rStyle w:val="Hyperlink"/>
          <w:rFonts w:cs="Times New Roman"/>
          <w:color w:val="auto"/>
          <w:szCs w:val="24"/>
          <w:u w:val="none"/>
        </w:rPr>
        <w:t xml:space="preserve"> </w:t>
      </w:r>
    </w:p>
    <w:p w14:paraId="209712A2" w14:textId="5EB2A43F" w:rsidR="00B44D30" w:rsidRDefault="00B44D30" w:rsidP="00195C5F">
      <w:pPr>
        <w:rPr>
          <w:rStyle w:val="Hyperlink"/>
          <w:rFonts w:cs="Times New Roman"/>
          <w:color w:val="auto"/>
          <w:szCs w:val="24"/>
          <w:u w:val="none"/>
        </w:rPr>
      </w:pPr>
    </w:p>
    <w:p w14:paraId="3B80B58A" w14:textId="2AFE7C10" w:rsidR="00B44D30" w:rsidRDefault="00B44D30" w:rsidP="00B44D30">
      <w:pPr>
        <w:rPr>
          <w:rFonts w:cs="Times New Roman"/>
          <w:szCs w:val="24"/>
        </w:rPr>
      </w:pPr>
      <w:r>
        <w:rPr>
          <w:rFonts w:cs="Times New Roman"/>
          <w:szCs w:val="24"/>
        </w:rPr>
        <w:t>[</w:t>
      </w:r>
      <w:r w:rsidR="0019196D">
        <w:rPr>
          <w:rFonts w:cs="Times New Roman"/>
          <w:szCs w:val="24"/>
        </w:rPr>
        <w:t>23</w:t>
      </w:r>
      <w:r>
        <w:rPr>
          <w:rFonts w:cs="Times New Roman"/>
          <w:szCs w:val="24"/>
        </w:rPr>
        <w:t>]</w:t>
      </w:r>
      <w:r w:rsidR="0046046F">
        <w:rPr>
          <w:rFonts w:cs="Times New Roman"/>
          <w:szCs w:val="24"/>
        </w:rPr>
        <w:t xml:space="preserve"> </w:t>
      </w:r>
      <w:r w:rsidR="00C60D46">
        <w:rPr>
          <w:rFonts w:cs="Times New Roman"/>
          <w:szCs w:val="24"/>
        </w:rPr>
        <w:t xml:space="preserve">Part-of-speech.info – POS tagger online, accesat </w:t>
      </w:r>
      <w:r w:rsidR="00C60D46">
        <w:rPr>
          <w:rFonts w:cs="Times New Roman"/>
          <w:szCs w:val="24"/>
          <w:lang w:val="ro-RO"/>
        </w:rPr>
        <w:t>în data de (13/06/2020)</w:t>
      </w:r>
      <w:r w:rsidR="00C60D46" w:rsidRPr="009E49A5">
        <w:rPr>
          <w:rFonts w:cs="Times New Roman"/>
          <w:szCs w:val="24"/>
        </w:rPr>
        <w:t>:</w:t>
      </w:r>
      <w:r w:rsidR="00C60D46">
        <w:rPr>
          <w:rFonts w:cs="Times New Roman"/>
          <w:szCs w:val="24"/>
        </w:rPr>
        <w:t xml:space="preserve"> </w:t>
      </w:r>
      <w:hyperlink r:id="rId60" w:history="1">
        <w:r w:rsidR="0046046F">
          <w:rPr>
            <w:rStyle w:val="Hyperlink"/>
          </w:rPr>
          <w:t>https://parts-of-speech.info/</w:t>
        </w:r>
      </w:hyperlink>
    </w:p>
    <w:p w14:paraId="254FEED2" w14:textId="77777777" w:rsidR="0046046F" w:rsidRDefault="0046046F" w:rsidP="00B44D30">
      <w:pPr>
        <w:rPr>
          <w:rFonts w:cs="Times New Roman"/>
          <w:szCs w:val="24"/>
        </w:rPr>
      </w:pPr>
    </w:p>
    <w:p w14:paraId="0653E519" w14:textId="61117CEA" w:rsidR="00B44D30" w:rsidRPr="009E49A5" w:rsidRDefault="00B44D30" w:rsidP="00195C5F">
      <w:pPr>
        <w:rPr>
          <w:rStyle w:val="Hyperlink"/>
          <w:rFonts w:cs="Times New Roman"/>
          <w:color w:val="auto"/>
          <w:szCs w:val="24"/>
          <w:u w:val="none"/>
        </w:rPr>
      </w:pPr>
    </w:p>
    <w:sectPr w:rsidR="00B44D30" w:rsidRPr="009E49A5" w:rsidSect="000C296E">
      <w:footerReference w:type="default" r:id="rId61"/>
      <w:pgSz w:w="11909" w:h="16834"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5B516" w14:textId="77777777" w:rsidR="00756610" w:rsidRDefault="00756610" w:rsidP="00501491">
      <w:pPr>
        <w:spacing w:after="0" w:line="240" w:lineRule="auto"/>
      </w:pPr>
      <w:r>
        <w:separator/>
      </w:r>
    </w:p>
    <w:p w14:paraId="29E0D1B4" w14:textId="77777777" w:rsidR="00756610" w:rsidRDefault="00756610"/>
  </w:endnote>
  <w:endnote w:type="continuationSeparator" w:id="0">
    <w:p w14:paraId="2A2F65F2" w14:textId="77777777" w:rsidR="00756610" w:rsidRDefault="00756610" w:rsidP="00501491">
      <w:pPr>
        <w:spacing w:after="0" w:line="240" w:lineRule="auto"/>
      </w:pPr>
      <w:r>
        <w:continuationSeparator/>
      </w:r>
    </w:p>
    <w:p w14:paraId="7766CC94" w14:textId="77777777" w:rsidR="00756610" w:rsidRDefault="007566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710147"/>
      <w:docPartObj>
        <w:docPartGallery w:val="Page Numbers (Bottom of Page)"/>
        <w:docPartUnique/>
      </w:docPartObj>
    </w:sdtPr>
    <w:sdtEndPr>
      <w:rPr>
        <w:noProof/>
      </w:rPr>
    </w:sdtEndPr>
    <w:sdtContent>
      <w:p w14:paraId="3EA36101" w14:textId="065620BA" w:rsidR="003F4DBE" w:rsidRDefault="003F4D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C1190" w14:textId="77777777" w:rsidR="003F4DBE" w:rsidRDefault="003F4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E4F5B" w14:textId="77777777" w:rsidR="00756610" w:rsidRDefault="00756610" w:rsidP="00501491">
      <w:pPr>
        <w:spacing w:after="0" w:line="240" w:lineRule="auto"/>
      </w:pPr>
      <w:r>
        <w:separator/>
      </w:r>
    </w:p>
    <w:p w14:paraId="34E7245C" w14:textId="77777777" w:rsidR="00756610" w:rsidRDefault="00756610"/>
  </w:footnote>
  <w:footnote w:type="continuationSeparator" w:id="0">
    <w:p w14:paraId="71F4434B" w14:textId="77777777" w:rsidR="00756610" w:rsidRDefault="00756610" w:rsidP="00501491">
      <w:pPr>
        <w:spacing w:after="0" w:line="240" w:lineRule="auto"/>
      </w:pPr>
      <w:r>
        <w:continuationSeparator/>
      </w:r>
    </w:p>
    <w:p w14:paraId="42C69BDE" w14:textId="77777777" w:rsidR="00756610" w:rsidRDefault="0075661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167"/>
    <w:multiLevelType w:val="hybridMultilevel"/>
    <w:tmpl w:val="1780D950"/>
    <w:lvl w:ilvl="0" w:tplc="2CD0B6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3D11875"/>
    <w:multiLevelType w:val="hybridMultilevel"/>
    <w:tmpl w:val="EE1EA64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3"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4"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06E237EF"/>
    <w:multiLevelType w:val="multilevel"/>
    <w:tmpl w:val="387EC32A"/>
    <w:lvl w:ilvl="0">
      <w:start w:val="2"/>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6B4CB3"/>
    <w:multiLevelType w:val="hybridMultilevel"/>
    <w:tmpl w:val="BCCA1DA6"/>
    <w:lvl w:ilvl="0" w:tplc="F4C2641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2654FCC"/>
    <w:multiLevelType w:val="hybridMultilevel"/>
    <w:tmpl w:val="AC48D53C"/>
    <w:lvl w:ilvl="0" w:tplc="68CE475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4117D13"/>
    <w:multiLevelType w:val="hybridMultilevel"/>
    <w:tmpl w:val="17A6C272"/>
    <w:lvl w:ilvl="0" w:tplc="04180001">
      <w:start w:val="1"/>
      <w:numFmt w:val="bullet"/>
      <w:lvlText w:val=""/>
      <w:lvlJc w:val="left"/>
      <w:pPr>
        <w:ind w:left="845" w:hanging="360"/>
      </w:pPr>
      <w:rPr>
        <w:rFonts w:ascii="Symbol" w:hAnsi="Symbol" w:hint="default"/>
      </w:rPr>
    </w:lvl>
    <w:lvl w:ilvl="1" w:tplc="04180003" w:tentative="1">
      <w:start w:val="1"/>
      <w:numFmt w:val="bullet"/>
      <w:lvlText w:val="o"/>
      <w:lvlJc w:val="left"/>
      <w:pPr>
        <w:ind w:left="1565" w:hanging="360"/>
      </w:pPr>
      <w:rPr>
        <w:rFonts w:ascii="Courier New" w:hAnsi="Courier New" w:cs="Courier New" w:hint="default"/>
      </w:rPr>
    </w:lvl>
    <w:lvl w:ilvl="2" w:tplc="04180005" w:tentative="1">
      <w:start w:val="1"/>
      <w:numFmt w:val="bullet"/>
      <w:lvlText w:val=""/>
      <w:lvlJc w:val="left"/>
      <w:pPr>
        <w:ind w:left="2285" w:hanging="360"/>
      </w:pPr>
      <w:rPr>
        <w:rFonts w:ascii="Wingdings" w:hAnsi="Wingdings" w:hint="default"/>
      </w:rPr>
    </w:lvl>
    <w:lvl w:ilvl="3" w:tplc="04180001" w:tentative="1">
      <w:start w:val="1"/>
      <w:numFmt w:val="bullet"/>
      <w:lvlText w:val=""/>
      <w:lvlJc w:val="left"/>
      <w:pPr>
        <w:ind w:left="3005" w:hanging="360"/>
      </w:pPr>
      <w:rPr>
        <w:rFonts w:ascii="Symbol" w:hAnsi="Symbol" w:hint="default"/>
      </w:rPr>
    </w:lvl>
    <w:lvl w:ilvl="4" w:tplc="04180003" w:tentative="1">
      <w:start w:val="1"/>
      <w:numFmt w:val="bullet"/>
      <w:lvlText w:val="o"/>
      <w:lvlJc w:val="left"/>
      <w:pPr>
        <w:ind w:left="3725" w:hanging="360"/>
      </w:pPr>
      <w:rPr>
        <w:rFonts w:ascii="Courier New" w:hAnsi="Courier New" w:cs="Courier New" w:hint="default"/>
      </w:rPr>
    </w:lvl>
    <w:lvl w:ilvl="5" w:tplc="04180005" w:tentative="1">
      <w:start w:val="1"/>
      <w:numFmt w:val="bullet"/>
      <w:lvlText w:val=""/>
      <w:lvlJc w:val="left"/>
      <w:pPr>
        <w:ind w:left="4445" w:hanging="360"/>
      </w:pPr>
      <w:rPr>
        <w:rFonts w:ascii="Wingdings" w:hAnsi="Wingdings" w:hint="default"/>
      </w:rPr>
    </w:lvl>
    <w:lvl w:ilvl="6" w:tplc="04180001" w:tentative="1">
      <w:start w:val="1"/>
      <w:numFmt w:val="bullet"/>
      <w:lvlText w:val=""/>
      <w:lvlJc w:val="left"/>
      <w:pPr>
        <w:ind w:left="5165" w:hanging="360"/>
      </w:pPr>
      <w:rPr>
        <w:rFonts w:ascii="Symbol" w:hAnsi="Symbol" w:hint="default"/>
      </w:rPr>
    </w:lvl>
    <w:lvl w:ilvl="7" w:tplc="04180003" w:tentative="1">
      <w:start w:val="1"/>
      <w:numFmt w:val="bullet"/>
      <w:lvlText w:val="o"/>
      <w:lvlJc w:val="left"/>
      <w:pPr>
        <w:ind w:left="5885" w:hanging="360"/>
      </w:pPr>
      <w:rPr>
        <w:rFonts w:ascii="Courier New" w:hAnsi="Courier New" w:cs="Courier New" w:hint="default"/>
      </w:rPr>
    </w:lvl>
    <w:lvl w:ilvl="8" w:tplc="04180005" w:tentative="1">
      <w:start w:val="1"/>
      <w:numFmt w:val="bullet"/>
      <w:lvlText w:val=""/>
      <w:lvlJc w:val="left"/>
      <w:pPr>
        <w:ind w:left="6605" w:hanging="360"/>
      </w:pPr>
      <w:rPr>
        <w:rFonts w:ascii="Wingdings" w:hAnsi="Wingdings" w:hint="default"/>
      </w:rPr>
    </w:lvl>
  </w:abstractNum>
  <w:abstractNum w:abstractNumId="11" w15:restartNumberingAfterBreak="0">
    <w:nsid w:val="1BC225B6"/>
    <w:multiLevelType w:val="hybridMultilevel"/>
    <w:tmpl w:val="4240FD54"/>
    <w:lvl w:ilvl="0" w:tplc="CCAC65D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3" w15:restartNumberingAfterBreak="0">
    <w:nsid w:val="1F164B03"/>
    <w:multiLevelType w:val="hybridMultilevel"/>
    <w:tmpl w:val="F4842CB6"/>
    <w:lvl w:ilvl="0" w:tplc="04180001">
      <w:start w:val="1"/>
      <w:numFmt w:val="bullet"/>
      <w:lvlText w:val=""/>
      <w:lvlJc w:val="left"/>
      <w:pPr>
        <w:ind w:left="1222" w:hanging="360"/>
      </w:pPr>
      <w:rPr>
        <w:rFonts w:ascii="Symbol" w:hAnsi="Symbol" w:hint="default"/>
      </w:rPr>
    </w:lvl>
    <w:lvl w:ilvl="1" w:tplc="04180003" w:tentative="1">
      <w:start w:val="1"/>
      <w:numFmt w:val="bullet"/>
      <w:lvlText w:val="o"/>
      <w:lvlJc w:val="left"/>
      <w:pPr>
        <w:ind w:left="1942" w:hanging="360"/>
      </w:pPr>
      <w:rPr>
        <w:rFonts w:ascii="Courier New" w:hAnsi="Courier New" w:cs="Courier New" w:hint="default"/>
      </w:rPr>
    </w:lvl>
    <w:lvl w:ilvl="2" w:tplc="04180005" w:tentative="1">
      <w:start w:val="1"/>
      <w:numFmt w:val="bullet"/>
      <w:lvlText w:val=""/>
      <w:lvlJc w:val="left"/>
      <w:pPr>
        <w:ind w:left="2662" w:hanging="360"/>
      </w:pPr>
      <w:rPr>
        <w:rFonts w:ascii="Wingdings" w:hAnsi="Wingdings" w:hint="default"/>
      </w:rPr>
    </w:lvl>
    <w:lvl w:ilvl="3" w:tplc="04180001" w:tentative="1">
      <w:start w:val="1"/>
      <w:numFmt w:val="bullet"/>
      <w:lvlText w:val=""/>
      <w:lvlJc w:val="left"/>
      <w:pPr>
        <w:ind w:left="3382" w:hanging="360"/>
      </w:pPr>
      <w:rPr>
        <w:rFonts w:ascii="Symbol" w:hAnsi="Symbol" w:hint="default"/>
      </w:rPr>
    </w:lvl>
    <w:lvl w:ilvl="4" w:tplc="04180003" w:tentative="1">
      <w:start w:val="1"/>
      <w:numFmt w:val="bullet"/>
      <w:lvlText w:val="o"/>
      <w:lvlJc w:val="left"/>
      <w:pPr>
        <w:ind w:left="4102" w:hanging="360"/>
      </w:pPr>
      <w:rPr>
        <w:rFonts w:ascii="Courier New" w:hAnsi="Courier New" w:cs="Courier New" w:hint="default"/>
      </w:rPr>
    </w:lvl>
    <w:lvl w:ilvl="5" w:tplc="04180005" w:tentative="1">
      <w:start w:val="1"/>
      <w:numFmt w:val="bullet"/>
      <w:lvlText w:val=""/>
      <w:lvlJc w:val="left"/>
      <w:pPr>
        <w:ind w:left="4822" w:hanging="360"/>
      </w:pPr>
      <w:rPr>
        <w:rFonts w:ascii="Wingdings" w:hAnsi="Wingdings" w:hint="default"/>
      </w:rPr>
    </w:lvl>
    <w:lvl w:ilvl="6" w:tplc="04180001" w:tentative="1">
      <w:start w:val="1"/>
      <w:numFmt w:val="bullet"/>
      <w:lvlText w:val=""/>
      <w:lvlJc w:val="left"/>
      <w:pPr>
        <w:ind w:left="5542" w:hanging="360"/>
      </w:pPr>
      <w:rPr>
        <w:rFonts w:ascii="Symbol" w:hAnsi="Symbol" w:hint="default"/>
      </w:rPr>
    </w:lvl>
    <w:lvl w:ilvl="7" w:tplc="04180003" w:tentative="1">
      <w:start w:val="1"/>
      <w:numFmt w:val="bullet"/>
      <w:lvlText w:val="o"/>
      <w:lvlJc w:val="left"/>
      <w:pPr>
        <w:ind w:left="6262" w:hanging="360"/>
      </w:pPr>
      <w:rPr>
        <w:rFonts w:ascii="Courier New" w:hAnsi="Courier New" w:cs="Courier New" w:hint="default"/>
      </w:rPr>
    </w:lvl>
    <w:lvl w:ilvl="8" w:tplc="04180005" w:tentative="1">
      <w:start w:val="1"/>
      <w:numFmt w:val="bullet"/>
      <w:lvlText w:val=""/>
      <w:lvlJc w:val="left"/>
      <w:pPr>
        <w:ind w:left="6982" w:hanging="360"/>
      </w:pPr>
      <w:rPr>
        <w:rFonts w:ascii="Wingdings" w:hAnsi="Wingdings" w:hint="default"/>
      </w:rPr>
    </w:lvl>
  </w:abstractNum>
  <w:abstractNum w:abstractNumId="14" w15:restartNumberingAfterBreak="0">
    <w:nsid w:val="21626D79"/>
    <w:multiLevelType w:val="hybridMultilevel"/>
    <w:tmpl w:val="C7F82274"/>
    <w:lvl w:ilvl="0" w:tplc="2620DFD0">
      <w:start w:val="1"/>
      <w:numFmt w:val="upperRoman"/>
      <w:lvlText w:val="%1."/>
      <w:lvlJc w:val="left"/>
      <w:pPr>
        <w:ind w:left="1800" w:hanging="72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5" w15:restartNumberingAfterBreak="0">
    <w:nsid w:val="2732687A"/>
    <w:multiLevelType w:val="hybridMultilevel"/>
    <w:tmpl w:val="DAEE7708"/>
    <w:lvl w:ilvl="0" w:tplc="31AA9D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7" w15:restartNumberingAfterBreak="0">
    <w:nsid w:val="2B3A110B"/>
    <w:multiLevelType w:val="hybridMultilevel"/>
    <w:tmpl w:val="F43E7C9E"/>
    <w:lvl w:ilvl="0" w:tplc="8116BD12">
      <w:start w:val="1"/>
      <w:numFmt w:val="upperRoman"/>
      <w:lvlText w:val="%1."/>
      <w:lvlJc w:val="left"/>
      <w:pPr>
        <w:ind w:left="2520" w:hanging="720"/>
      </w:pPr>
      <w:rPr>
        <w:rFonts w:hint="default"/>
      </w:r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18" w15:restartNumberingAfterBreak="0">
    <w:nsid w:val="31BA6B3F"/>
    <w:multiLevelType w:val="hybridMultilevel"/>
    <w:tmpl w:val="F5E6FE4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31C93213"/>
    <w:multiLevelType w:val="hybridMultilevel"/>
    <w:tmpl w:val="8934272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0" w15:restartNumberingAfterBreak="0">
    <w:nsid w:val="347F18FA"/>
    <w:multiLevelType w:val="hybridMultilevel"/>
    <w:tmpl w:val="DC5E8EBA"/>
    <w:lvl w:ilvl="0" w:tplc="F922487A">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2" w15:restartNumberingAfterBreak="0">
    <w:nsid w:val="39F640AB"/>
    <w:multiLevelType w:val="hybridMultilevel"/>
    <w:tmpl w:val="279C124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3" w15:restartNumberingAfterBreak="0">
    <w:nsid w:val="3ACE3B7A"/>
    <w:multiLevelType w:val="hybridMultilevel"/>
    <w:tmpl w:val="C914C03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4" w15:restartNumberingAfterBreak="0">
    <w:nsid w:val="3BD762FF"/>
    <w:multiLevelType w:val="hybridMultilevel"/>
    <w:tmpl w:val="58EA6F86"/>
    <w:lvl w:ilvl="0" w:tplc="04180001">
      <w:start w:val="1"/>
      <w:numFmt w:val="bullet"/>
      <w:lvlText w:val=""/>
      <w:lvlJc w:val="left"/>
      <w:pPr>
        <w:ind w:left="1647" w:hanging="360"/>
      </w:pPr>
      <w:rPr>
        <w:rFonts w:ascii="Symbol" w:hAnsi="Symbol" w:hint="default"/>
      </w:rPr>
    </w:lvl>
    <w:lvl w:ilvl="1" w:tplc="04180003" w:tentative="1">
      <w:start w:val="1"/>
      <w:numFmt w:val="bullet"/>
      <w:lvlText w:val="o"/>
      <w:lvlJc w:val="left"/>
      <w:pPr>
        <w:ind w:left="2367" w:hanging="360"/>
      </w:pPr>
      <w:rPr>
        <w:rFonts w:ascii="Courier New" w:hAnsi="Courier New" w:cs="Courier New" w:hint="default"/>
      </w:rPr>
    </w:lvl>
    <w:lvl w:ilvl="2" w:tplc="04180005" w:tentative="1">
      <w:start w:val="1"/>
      <w:numFmt w:val="bullet"/>
      <w:lvlText w:val=""/>
      <w:lvlJc w:val="left"/>
      <w:pPr>
        <w:ind w:left="3087" w:hanging="360"/>
      </w:pPr>
      <w:rPr>
        <w:rFonts w:ascii="Wingdings" w:hAnsi="Wingdings" w:hint="default"/>
      </w:rPr>
    </w:lvl>
    <w:lvl w:ilvl="3" w:tplc="04180001" w:tentative="1">
      <w:start w:val="1"/>
      <w:numFmt w:val="bullet"/>
      <w:lvlText w:val=""/>
      <w:lvlJc w:val="left"/>
      <w:pPr>
        <w:ind w:left="3807" w:hanging="360"/>
      </w:pPr>
      <w:rPr>
        <w:rFonts w:ascii="Symbol" w:hAnsi="Symbol" w:hint="default"/>
      </w:rPr>
    </w:lvl>
    <w:lvl w:ilvl="4" w:tplc="04180003" w:tentative="1">
      <w:start w:val="1"/>
      <w:numFmt w:val="bullet"/>
      <w:lvlText w:val="o"/>
      <w:lvlJc w:val="left"/>
      <w:pPr>
        <w:ind w:left="4527" w:hanging="360"/>
      </w:pPr>
      <w:rPr>
        <w:rFonts w:ascii="Courier New" w:hAnsi="Courier New" w:cs="Courier New" w:hint="default"/>
      </w:rPr>
    </w:lvl>
    <w:lvl w:ilvl="5" w:tplc="04180005" w:tentative="1">
      <w:start w:val="1"/>
      <w:numFmt w:val="bullet"/>
      <w:lvlText w:val=""/>
      <w:lvlJc w:val="left"/>
      <w:pPr>
        <w:ind w:left="5247" w:hanging="360"/>
      </w:pPr>
      <w:rPr>
        <w:rFonts w:ascii="Wingdings" w:hAnsi="Wingdings" w:hint="default"/>
      </w:rPr>
    </w:lvl>
    <w:lvl w:ilvl="6" w:tplc="04180001" w:tentative="1">
      <w:start w:val="1"/>
      <w:numFmt w:val="bullet"/>
      <w:lvlText w:val=""/>
      <w:lvlJc w:val="left"/>
      <w:pPr>
        <w:ind w:left="5967" w:hanging="360"/>
      </w:pPr>
      <w:rPr>
        <w:rFonts w:ascii="Symbol" w:hAnsi="Symbol" w:hint="default"/>
      </w:rPr>
    </w:lvl>
    <w:lvl w:ilvl="7" w:tplc="04180003" w:tentative="1">
      <w:start w:val="1"/>
      <w:numFmt w:val="bullet"/>
      <w:lvlText w:val="o"/>
      <w:lvlJc w:val="left"/>
      <w:pPr>
        <w:ind w:left="6687" w:hanging="360"/>
      </w:pPr>
      <w:rPr>
        <w:rFonts w:ascii="Courier New" w:hAnsi="Courier New" w:cs="Courier New" w:hint="default"/>
      </w:rPr>
    </w:lvl>
    <w:lvl w:ilvl="8" w:tplc="04180005" w:tentative="1">
      <w:start w:val="1"/>
      <w:numFmt w:val="bullet"/>
      <w:lvlText w:val=""/>
      <w:lvlJc w:val="left"/>
      <w:pPr>
        <w:ind w:left="7407" w:hanging="360"/>
      </w:pPr>
      <w:rPr>
        <w:rFonts w:ascii="Wingdings" w:hAnsi="Wingdings" w:hint="default"/>
      </w:rPr>
    </w:lvl>
  </w:abstractNum>
  <w:abstractNum w:abstractNumId="25" w15:restartNumberingAfterBreak="0">
    <w:nsid w:val="40926273"/>
    <w:multiLevelType w:val="hybridMultilevel"/>
    <w:tmpl w:val="5E681A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6" w15:restartNumberingAfterBreak="0">
    <w:nsid w:val="416B72D9"/>
    <w:multiLevelType w:val="hybridMultilevel"/>
    <w:tmpl w:val="813A16F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45132AC3"/>
    <w:multiLevelType w:val="hybridMultilevel"/>
    <w:tmpl w:val="8D6A9EEC"/>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28" w15:restartNumberingAfterBreak="0">
    <w:nsid w:val="46142F9A"/>
    <w:multiLevelType w:val="hybridMultilevel"/>
    <w:tmpl w:val="12D03B42"/>
    <w:lvl w:ilvl="0" w:tplc="CC8CBA28">
      <w:start w:val="1"/>
      <w:numFmt w:val="upperRoman"/>
      <w:lvlText w:val="%1."/>
      <w:lvlJc w:val="left"/>
      <w:pPr>
        <w:ind w:left="3240" w:hanging="720"/>
      </w:pPr>
      <w:rPr>
        <w:rFonts w:hint="default"/>
      </w:r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29"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0"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4AA55E68"/>
    <w:multiLevelType w:val="hybridMultilevel"/>
    <w:tmpl w:val="AA7E1B0C"/>
    <w:lvl w:ilvl="0" w:tplc="97A40EBC">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15:restartNumberingAfterBreak="0">
    <w:nsid w:val="4E8E5263"/>
    <w:multiLevelType w:val="hybridMultilevel"/>
    <w:tmpl w:val="6A4ECE52"/>
    <w:lvl w:ilvl="0" w:tplc="0418000F">
      <w:start w:val="1"/>
      <w:numFmt w:val="decimal"/>
      <w:lvlText w:val="%1."/>
      <w:lvlJc w:val="left"/>
      <w:pPr>
        <w:ind w:left="791" w:hanging="360"/>
      </w:pPr>
      <w:rPr>
        <w:rFonts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3"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0252983"/>
    <w:multiLevelType w:val="hybridMultilevel"/>
    <w:tmpl w:val="5EB0DE6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15:restartNumberingAfterBreak="0">
    <w:nsid w:val="63E46485"/>
    <w:multiLevelType w:val="hybridMultilevel"/>
    <w:tmpl w:val="DB6EAB66"/>
    <w:lvl w:ilvl="0" w:tplc="41A276BE">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665B6C3C"/>
    <w:multiLevelType w:val="hybridMultilevel"/>
    <w:tmpl w:val="D8024632"/>
    <w:lvl w:ilvl="0" w:tplc="FEE8D2F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7" w15:restartNumberingAfterBreak="0">
    <w:nsid w:val="6E057520"/>
    <w:multiLevelType w:val="hybridMultilevel"/>
    <w:tmpl w:val="3A8EDB8C"/>
    <w:lvl w:ilvl="0" w:tplc="875C7A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8"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39"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0" w15:restartNumberingAfterBreak="0">
    <w:nsid w:val="76FA2705"/>
    <w:multiLevelType w:val="hybridMultilevel"/>
    <w:tmpl w:val="387C5D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1"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2"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43" w15:restartNumberingAfterBreak="0">
    <w:nsid w:val="7C4363EA"/>
    <w:multiLevelType w:val="hybridMultilevel"/>
    <w:tmpl w:val="88743020"/>
    <w:lvl w:ilvl="0" w:tplc="A38CD6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4"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5" w15:restartNumberingAfterBreak="0">
    <w:nsid w:val="7ED32A14"/>
    <w:multiLevelType w:val="singleLevel"/>
    <w:tmpl w:val="0A0A6F82"/>
    <w:lvl w:ilvl="0">
      <w:numFmt w:val="bullet"/>
      <w:lvlText w:val="-"/>
      <w:lvlJc w:val="left"/>
      <w:pPr>
        <w:tabs>
          <w:tab w:val="num" w:pos="360"/>
        </w:tabs>
        <w:ind w:left="360" w:hanging="360"/>
      </w:pPr>
    </w:lvl>
  </w:abstractNum>
  <w:abstractNum w:abstractNumId="46" w15:restartNumberingAfterBreak="0">
    <w:nsid w:val="7F181A99"/>
    <w:multiLevelType w:val="hybridMultilevel"/>
    <w:tmpl w:val="32F2D024"/>
    <w:lvl w:ilvl="0" w:tplc="B39E602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42"/>
  </w:num>
  <w:num w:numId="5">
    <w:abstractNumId w:val="9"/>
  </w:num>
  <w:num w:numId="6">
    <w:abstractNumId w:val="7"/>
  </w:num>
  <w:num w:numId="7">
    <w:abstractNumId w:val="30"/>
  </w:num>
  <w:num w:numId="8">
    <w:abstractNumId w:val="38"/>
  </w:num>
  <w:num w:numId="9">
    <w:abstractNumId w:val="18"/>
  </w:num>
  <w:num w:numId="10">
    <w:abstractNumId w:val="15"/>
  </w:num>
  <w:num w:numId="11">
    <w:abstractNumId w:val="20"/>
  </w:num>
  <w:num w:numId="12">
    <w:abstractNumId w:val="31"/>
  </w:num>
  <w:num w:numId="13">
    <w:abstractNumId w:val="36"/>
  </w:num>
  <w:num w:numId="14">
    <w:abstractNumId w:val="43"/>
  </w:num>
  <w:num w:numId="15">
    <w:abstractNumId w:val="35"/>
  </w:num>
  <w:num w:numId="16">
    <w:abstractNumId w:val="6"/>
  </w:num>
  <w:num w:numId="17">
    <w:abstractNumId w:val="11"/>
  </w:num>
  <w:num w:numId="18">
    <w:abstractNumId w:val="8"/>
  </w:num>
  <w:num w:numId="19">
    <w:abstractNumId w:val="0"/>
  </w:num>
  <w:num w:numId="20">
    <w:abstractNumId w:val="14"/>
  </w:num>
  <w:num w:numId="21">
    <w:abstractNumId w:val="17"/>
  </w:num>
  <w:num w:numId="22">
    <w:abstractNumId w:val="28"/>
  </w:num>
  <w:num w:numId="23">
    <w:abstractNumId w:val="37"/>
  </w:num>
  <w:num w:numId="24">
    <w:abstractNumId w:val="46"/>
  </w:num>
  <w:num w:numId="25">
    <w:abstractNumId w:val="45"/>
  </w:num>
  <w:num w:numId="26">
    <w:abstractNumId w:val="33"/>
  </w:num>
  <w:num w:numId="27">
    <w:abstractNumId w:val="16"/>
  </w:num>
  <w:num w:numId="28">
    <w:abstractNumId w:val="40"/>
  </w:num>
  <w:num w:numId="29">
    <w:abstractNumId w:val="10"/>
  </w:num>
  <w:num w:numId="30">
    <w:abstractNumId w:val="34"/>
  </w:num>
  <w:num w:numId="31">
    <w:abstractNumId w:val="32"/>
  </w:num>
  <w:num w:numId="32">
    <w:abstractNumId w:val="26"/>
  </w:num>
  <w:num w:numId="33">
    <w:abstractNumId w:val="27"/>
  </w:num>
  <w:num w:numId="34">
    <w:abstractNumId w:val="24"/>
  </w:num>
  <w:num w:numId="35">
    <w:abstractNumId w:val="13"/>
  </w:num>
  <w:num w:numId="36">
    <w:abstractNumId w:val="21"/>
  </w:num>
  <w:num w:numId="37">
    <w:abstractNumId w:val="44"/>
  </w:num>
  <w:num w:numId="38">
    <w:abstractNumId w:val="1"/>
  </w:num>
  <w:num w:numId="39">
    <w:abstractNumId w:val="29"/>
  </w:num>
  <w:num w:numId="40">
    <w:abstractNumId w:val="41"/>
  </w:num>
  <w:num w:numId="41">
    <w:abstractNumId w:val="23"/>
  </w:num>
  <w:num w:numId="42">
    <w:abstractNumId w:val="39"/>
  </w:num>
  <w:num w:numId="43">
    <w:abstractNumId w:val="12"/>
  </w:num>
  <w:num w:numId="44">
    <w:abstractNumId w:val="22"/>
  </w:num>
  <w:num w:numId="45">
    <w:abstractNumId w:val="19"/>
  </w:num>
  <w:num w:numId="46">
    <w:abstractNumId w:val="25"/>
  </w:num>
  <w:num w:numId="4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297D"/>
    <w:rsid w:val="00002EAB"/>
    <w:rsid w:val="0000394D"/>
    <w:rsid w:val="00003F45"/>
    <w:rsid w:val="0000481B"/>
    <w:rsid w:val="00004E5B"/>
    <w:rsid w:val="00004E9B"/>
    <w:rsid w:val="00011528"/>
    <w:rsid w:val="00011AA0"/>
    <w:rsid w:val="00012357"/>
    <w:rsid w:val="00012B42"/>
    <w:rsid w:val="0001376B"/>
    <w:rsid w:val="00013A2B"/>
    <w:rsid w:val="00014A59"/>
    <w:rsid w:val="00015A8F"/>
    <w:rsid w:val="00015C9B"/>
    <w:rsid w:val="00016A3B"/>
    <w:rsid w:val="00016B31"/>
    <w:rsid w:val="000207A8"/>
    <w:rsid w:val="00021595"/>
    <w:rsid w:val="00022BF1"/>
    <w:rsid w:val="00022C15"/>
    <w:rsid w:val="0002418C"/>
    <w:rsid w:val="000248E7"/>
    <w:rsid w:val="0002517D"/>
    <w:rsid w:val="000252C9"/>
    <w:rsid w:val="00025585"/>
    <w:rsid w:val="00025C8B"/>
    <w:rsid w:val="00025FA8"/>
    <w:rsid w:val="0002673B"/>
    <w:rsid w:val="00030F10"/>
    <w:rsid w:val="000311CE"/>
    <w:rsid w:val="0003287B"/>
    <w:rsid w:val="00033C60"/>
    <w:rsid w:val="00034D3E"/>
    <w:rsid w:val="00036524"/>
    <w:rsid w:val="00036963"/>
    <w:rsid w:val="00037159"/>
    <w:rsid w:val="00037FF2"/>
    <w:rsid w:val="00041A57"/>
    <w:rsid w:val="0004232C"/>
    <w:rsid w:val="00042874"/>
    <w:rsid w:val="00042E30"/>
    <w:rsid w:val="00042F7A"/>
    <w:rsid w:val="0004382B"/>
    <w:rsid w:val="00044235"/>
    <w:rsid w:val="00044931"/>
    <w:rsid w:val="000452F8"/>
    <w:rsid w:val="00045382"/>
    <w:rsid w:val="000457DA"/>
    <w:rsid w:val="00046104"/>
    <w:rsid w:val="00047BC9"/>
    <w:rsid w:val="00047C17"/>
    <w:rsid w:val="000506B7"/>
    <w:rsid w:val="00050811"/>
    <w:rsid w:val="00050A03"/>
    <w:rsid w:val="000512D3"/>
    <w:rsid w:val="000514AE"/>
    <w:rsid w:val="00051DB1"/>
    <w:rsid w:val="0005486B"/>
    <w:rsid w:val="000555B6"/>
    <w:rsid w:val="000560F8"/>
    <w:rsid w:val="00056BE2"/>
    <w:rsid w:val="0005758F"/>
    <w:rsid w:val="00057AB7"/>
    <w:rsid w:val="00057B87"/>
    <w:rsid w:val="00057C14"/>
    <w:rsid w:val="00060988"/>
    <w:rsid w:val="00060EE4"/>
    <w:rsid w:val="00061992"/>
    <w:rsid w:val="00061BB6"/>
    <w:rsid w:val="00061C82"/>
    <w:rsid w:val="0006209A"/>
    <w:rsid w:val="000623B5"/>
    <w:rsid w:val="00062F0B"/>
    <w:rsid w:val="0006362E"/>
    <w:rsid w:val="00064170"/>
    <w:rsid w:val="00065040"/>
    <w:rsid w:val="0006517B"/>
    <w:rsid w:val="000651A5"/>
    <w:rsid w:val="00066769"/>
    <w:rsid w:val="00066AEF"/>
    <w:rsid w:val="000679AA"/>
    <w:rsid w:val="00067A1C"/>
    <w:rsid w:val="00067C66"/>
    <w:rsid w:val="00070166"/>
    <w:rsid w:val="0007030B"/>
    <w:rsid w:val="0007199B"/>
    <w:rsid w:val="00071D1A"/>
    <w:rsid w:val="0007218A"/>
    <w:rsid w:val="00072542"/>
    <w:rsid w:val="0007262A"/>
    <w:rsid w:val="00072D88"/>
    <w:rsid w:val="00072DF7"/>
    <w:rsid w:val="000743B3"/>
    <w:rsid w:val="00074805"/>
    <w:rsid w:val="0007527F"/>
    <w:rsid w:val="00075A9D"/>
    <w:rsid w:val="0007725C"/>
    <w:rsid w:val="00077308"/>
    <w:rsid w:val="000808B5"/>
    <w:rsid w:val="00081AF2"/>
    <w:rsid w:val="00081B30"/>
    <w:rsid w:val="00081ED4"/>
    <w:rsid w:val="00082423"/>
    <w:rsid w:val="00083B9D"/>
    <w:rsid w:val="00084B85"/>
    <w:rsid w:val="000853A9"/>
    <w:rsid w:val="000857E8"/>
    <w:rsid w:val="0008671D"/>
    <w:rsid w:val="00086A27"/>
    <w:rsid w:val="00087336"/>
    <w:rsid w:val="000874AB"/>
    <w:rsid w:val="00087AD7"/>
    <w:rsid w:val="0009012D"/>
    <w:rsid w:val="000904AF"/>
    <w:rsid w:val="000907B1"/>
    <w:rsid w:val="00090946"/>
    <w:rsid w:val="00090B7F"/>
    <w:rsid w:val="00091988"/>
    <w:rsid w:val="00093017"/>
    <w:rsid w:val="00093540"/>
    <w:rsid w:val="0009393B"/>
    <w:rsid w:val="00093A68"/>
    <w:rsid w:val="00093BF6"/>
    <w:rsid w:val="000942FE"/>
    <w:rsid w:val="000961E8"/>
    <w:rsid w:val="000977D4"/>
    <w:rsid w:val="00097CE9"/>
    <w:rsid w:val="000A0A08"/>
    <w:rsid w:val="000A1695"/>
    <w:rsid w:val="000A1E7E"/>
    <w:rsid w:val="000A2693"/>
    <w:rsid w:val="000A3E49"/>
    <w:rsid w:val="000A42D6"/>
    <w:rsid w:val="000A490B"/>
    <w:rsid w:val="000A503F"/>
    <w:rsid w:val="000A5D33"/>
    <w:rsid w:val="000A6EFF"/>
    <w:rsid w:val="000B006A"/>
    <w:rsid w:val="000B067D"/>
    <w:rsid w:val="000B068A"/>
    <w:rsid w:val="000B1FB7"/>
    <w:rsid w:val="000B21CA"/>
    <w:rsid w:val="000B2767"/>
    <w:rsid w:val="000B2EC3"/>
    <w:rsid w:val="000B2FFC"/>
    <w:rsid w:val="000B33DB"/>
    <w:rsid w:val="000B38B9"/>
    <w:rsid w:val="000B3BE8"/>
    <w:rsid w:val="000B3D7C"/>
    <w:rsid w:val="000B3E15"/>
    <w:rsid w:val="000B4D2E"/>
    <w:rsid w:val="000B4D51"/>
    <w:rsid w:val="000B539A"/>
    <w:rsid w:val="000B5659"/>
    <w:rsid w:val="000C1AE7"/>
    <w:rsid w:val="000C2541"/>
    <w:rsid w:val="000C2582"/>
    <w:rsid w:val="000C27F5"/>
    <w:rsid w:val="000C296E"/>
    <w:rsid w:val="000C2AFC"/>
    <w:rsid w:val="000C2C57"/>
    <w:rsid w:val="000C2E03"/>
    <w:rsid w:val="000C342C"/>
    <w:rsid w:val="000C433E"/>
    <w:rsid w:val="000C47F1"/>
    <w:rsid w:val="000C4838"/>
    <w:rsid w:val="000C4A52"/>
    <w:rsid w:val="000C4B8B"/>
    <w:rsid w:val="000C521F"/>
    <w:rsid w:val="000C5307"/>
    <w:rsid w:val="000C5FF8"/>
    <w:rsid w:val="000C7217"/>
    <w:rsid w:val="000C7E7C"/>
    <w:rsid w:val="000C7EBC"/>
    <w:rsid w:val="000D0236"/>
    <w:rsid w:val="000D0361"/>
    <w:rsid w:val="000D1000"/>
    <w:rsid w:val="000D1078"/>
    <w:rsid w:val="000D1ABA"/>
    <w:rsid w:val="000D2A0C"/>
    <w:rsid w:val="000D2EDE"/>
    <w:rsid w:val="000D30DE"/>
    <w:rsid w:val="000D3130"/>
    <w:rsid w:val="000D3BA4"/>
    <w:rsid w:val="000D3CDE"/>
    <w:rsid w:val="000D4622"/>
    <w:rsid w:val="000D5BAD"/>
    <w:rsid w:val="000D6984"/>
    <w:rsid w:val="000D6A0D"/>
    <w:rsid w:val="000D6CCD"/>
    <w:rsid w:val="000D6FD2"/>
    <w:rsid w:val="000D739F"/>
    <w:rsid w:val="000E0550"/>
    <w:rsid w:val="000E0F1A"/>
    <w:rsid w:val="000E1912"/>
    <w:rsid w:val="000E2C25"/>
    <w:rsid w:val="000E32FA"/>
    <w:rsid w:val="000E3597"/>
    <w:rsid w:val="000E3C75"/>
    <w:rsid w:val="000E4BAB"/>
    <w:rsid w:val="000E5203"/>
    <w:rsid w:val="000E5A5B"/>
    <w:rsid w:val="000E5D64"/>
    <w:rsid w:val="000E6D7E"/>
    <w:rsid w:val="000E71D1"/>
    <w:rsid w:val="000E7705"/>
    <w:rsid w:val="000E7711"/>
    <w:rsid w:val="000E7F76"/>
    <w:rsid w:val="000F0D64"/>
    <w:rsid w:val="000F100D"/>
    <w:rsid w:val="000F2C99"/>
    <w:rsid w:val="000F344C"/>
    <w:rsid w:val="000F4CC1"/>
    <w:rsid w:val="000F5C64"/>
    <w:rsid w:val="000F6DBA"/>
    <w:rsid w:val="000F7753"/>
    <w:rsid w:val="000F7BEC"/>
    <w:rsid w:val="001017C6"/>
    <w:rsid w:val="00101B4E"/>
    <w:rsid w:val="00102127"/>
    <w:rsid w:val="00102544"/>
    <w:rsid w:val="0010256C"/>
    <w:rsid w:val="0010290E"/>
    <w:rsid w:val="00102BCB"/>
    <w:rsid w:val="0010316F"/>
    <w:rsid w:val="00104776"/>
    <w:rsid w:val="00104DC1"/>
    <w:rsid w:val="00105148"/>
    <w:rsid w:val="00105411"/>
    <w:rsid w:val="001061D9"/>
    <w:rsid w:val="0010747F"/>
    <w:rsid w:val="00107A07"/>
    <w:rsid w:val="00107C01"/>
    <w:rsid w:val="00107C39"/>
    <w:rsid w:val="00107D5D"/>
    <w:rsid w:val="00110092"/>
    <w:rsid w:val="001100AF"/>
    <w:rsid w:val="00110493"/>
    <w:rsid w:val="001118C0"/>
    <w:rsid w:val="001122B5"/>
    <w:rsid w:val="0011339F"/>
    <w:rsid w:val="00113CE6"/>
    <w:rsid w:val="00115018"/>
    <w:rsid w:val="001151F5"/>
    <w:rsid w:val="00115576"/>
    <w:rsid w:val="001166CD"/>
    <w:rsid w:val="00116710"/>
    <w:rsid w:val="00117BD3"/>
    <w:rsid w:val="00120F5E"/>
    <w:rsid w:val="0012175A"/>
    <w:rsid w:val="00121D91"/>
    <w:rsid w:val="00122679"/>
    <w:rsid w:val="001228E3"/>
    <w:rsid w:val="001229F5"/>
    <w:rsid w:val="00122CEA"/>
    <w:rsid w:val="00123851"/>
    <w:rsid w:val="001238BA"/>
    <w:rsid w:val="001238DD"/>
    <w:rsid w:val="00123BA6"/>
    <w:rsid w:val="00124F6C"/>
    <w:rsid w:val="0012751B"/>
    <w:rsid w:val="00127EB7"/>
    <w:rsid w:val="001300FF"/>
    <w:rsid w:val="001302A9"/>
    <w:rsid w:val="0013085F"/>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1129"/>
    <w:rsid w:val="0014125A"/>
    <w:rsid w:val="00141BBB"/>
    <w:rsid w:val="0014323A"/>
    <w:rsid w:val="001434BF"/>
    <w:rsid w:val="00144266"/>
    <w:rsid w:val="00144804"/>
    <w:rsid w:val="00145178"/>
    <w:rsid w:val="00145562"/>
    <w:rsid w:val="001464D6"/>
    <w:rsid w:val="00146C9D"/>
    <w:rsid w:val="00146D58"/>
    <w:rsid w:val="00147585"/>
    <w:rsid w:val="00147633"/>
    <w:rsid w:val="00151B9D"/>
    <w:rsid w:val="00152160"/>
    <w:rsid w:val="001524CF"/>
    <w:rsid w:val="001526C7"/>
    <w:rsid w:val="00152961"/>
    <w:rsid w:val="00152FBB"/>
    <w:rsid w:val="001533D6"/>
    <w:rsid w:val="00153549"/>
    <w:rsid w:val="001546A6"/>
    <w:rsid w:val="00154828"/>
    <w:rsid w:val="00154D0B"/>
    <w:rsid w:val="00155273"/>
    <w:rsid w:val="001557F7"/>
    <w:rsid w:val="0015771E"/>
    <w:rsid w:val="00157CA0"/>
    <w:rsid w:val="0016107A"/>
    <w:rsid w:val="00161B3D"/>
    <w:rsid w:val="00161FC9"/>
    <w:rsid w:val="0016232F"/>
    <w:rsid w:val="001629C2"/>
    <w:rsid w:val="00162A6C"/>
    <w:rsid w:val="0016329E"/>
    <w:rsid w:val="00163C25"/>
    <w:rsid w:val="00163D8C"/>
    <w:rsid w:val="0016423A"/>
    <w:rsid w:val="00164789"/>
    <w:rsid w:val="00165568"/>
    <w:rsid w:val="001655F3"/>
    <w:rsid w:val="00165CBF"/>
    <w:rsid w:val="00167060"/>
    <w:rsid w:val="0016714E"/>
    <w:rsid w:val="0016763E"/>
    <w:rsid w:val="001679A6"/>
    <w:rsid w:val="00167AEA"/>
    <w:rsid w:val="00167F36"/>
    <w:rsid w:val="00171BD6"/>
    <w:rsid w:val="00173622"/>
    <w:rsid w:val="00174236"/>
    <w:rsid w:val="001757BE"/>
    <w:rsid w:val="0017632E"/>
    <w:rsid w:val="0017765D"/>
    <w:rsid w:val="001777AE"/>
    <w:rsid w:val="00177BBE"/>
    <w:rsid w:val="001811FA"/>
    <w:rsid w:val="001819E7"/>
    <w:rsid w:val="00182186"/>
    <w:rsid w:val="00184BEC"/>
    <w:rsid w:val="00184D2D"/>
    <w:rsid w:val="00184F78"/>
    <w:rsid w:val="00186789"/>
    <w:rsid w:val="00186C35"/>
    <w:rsid w:val="001871F8"/>
    <w:rsid w:val="001878A1"/>
    <w:rsid w:val="00187C98"/>
    <w:rsid w:val="001901DD"/>
    <w:rsid w:val="00190626"/>
    <w:rsid w:val="0019196D"/>
    <w:rsid w:val="001921D1"/>
    <w:rsid w:val="0019257A"/>
    <w:rsid w:val="001941D1"/>
    <w:rsid w:val="00195547"/>
    <w:rsid w:val="0019565D"/>
    <w:rsid w:val="00195C5F"/>
    <w:rsid w:val="00195DBA"/>
    <w:rsid w:val="001964B3"/>
    <w:rsid w:val="001A083D"/>
    <w:rsid w:val="001A08EB"/>
    <w:rsid w:val="001A1F7F"/>
    <w:rsid w:val="001A208C"/>
    <w:rsid w:val="001A2126"/>
    <w:rsid w:val="001A26B1"/>
    <w:rsid w:val="001A2DBA"/>
    <w:rsid w:val="001A34AF"/>
    <w:rsid w:val="001A4BB5"/>
    <w:rsid w:val="001A4F99"/>
    <w:rsid w:val="001A5165"/>
    <w:rsid w:val="001A54B9"/>
    <w:rsid w:val="001A5936"/>
    <w:rsid w:val="001A5ACD"/>
    <w:rsid w:val="001A6173"/>
    <w:rsid w:val="001A6776"/>
    <w:rsid w:val="001A6D56"/>
    <w:rsid w:val="001A71F5"/>
    <w:rsid w:val="001A74F4"/>
    <w:rsid w:val="001A7C9D"/>
    <w:rsid w:val="001B00C2"/>
    <w:rsid w:val="001B1AAD"/>
    <w:rsid w:val="001B25C7"/>
    <w:rsid w:val="001B2718"/>
    <w:rsid w:val="001B2F14"/>
    <w:rsid w:val="001B3609"/>
    <w:rsid w:val="001B4125"/>
    <w:rsid w:val="001B439F"/>
    <w:rsid w:val="001B459C"/>
    <w:rsid w:val="001B4CA8"/>
    <w:rsid w:val="001B5857"/>
    <w:rsid w:val="001B5A2E"/>
    <w:rsid w:val="001B5E32"/>
    <w:rsid w:val="001B5F3B"/>
    <w:rsid w:val="001B5F69"/>
    <w:rsid w:val="001B63FA"/>
    <w:rsid w:val="001B68D8"/>
    <w:rsid w:val="001B7DE4"/>
    <w:rsid w:val="001C0E2A"/>
    <w:rsid w:val="001C1101"/>
    <w:rsid w:val="001C242A"/>
    <w:rsid w:val="001C2AC5"/>
    <w:rsid w:val="001C3809"/>
    <w:rsid w:val="001C42EA"/>
    <w:rsid w:val="001C482F"/>
    <w:rsid w:val="001C4D37"/>
    <w:rsid w:val="001C5322"/>
    <w:rsid w:val="001C56AC"/>
    <w:rsid w:val="001C66F3"/>
    <w:rsid w:val="001C7017"/>
    <w:rsid w:val="001C7470"/>
    <w:rsid w:val="001C758A"/>
    <w:rsid w:val="001C760B"/>
    <w:rsid w:val="001D1745"/>
    <w:rsid w:val="001D20A7"/>
    <w:rsid w:val="001D44EE"/>
    <w:rsid w:val="001D4B64"/>
    <w:rsid w:val="001D54B2"/>
    <w:rsid w:val="001D5F59"/>
    <w:rsid w:val="001D6EA9"/>
    <w:rsid w:val="001D7270"/>
    <w:rsid w:val="001D7BC8"/>
    <w:rsid w:val="001E0237"/>
    <w:rsid w:val="001E0628"/>
    <w:rsid w:val="001E0F60"/>
    <w:rsid w:val="001E1D02"/>
    <w:rsid w:val="001E222A"/>
    <w:rsid w:val="001E25B7"/>
    <w:rsid w:val="001E2B2D"/>
    <w:rsid w:val="001E2F26"/>
    <w:rsid w:val="001E3D7F"/>
    <w:rsid w:val="001E5216"/>
    <w:rsid w:val="001E55F2"/>
    <w:rsid w:val="001E6543"/>
    <w:rsid w:val="001E6BF6"/>
    <w:rsid w:val="001E6C54"/>
    <w:rsid w:val="001E6EFE"/>
    <w:rsid w:val="001E70D0"/>
    <w:rsid w:val="001E7ABD"/>
    <w:rsid w:val="001E7F1C"/>
    <w:rsid w:val="001F0E86"/>
    <w:rsid w:val="001F1BF2"/>
    <w:rsid w:val="001F33E2"/>
    <w:rsid w:val="001F3AD6"/>
    <w:rsid w:val="001F406A"/>
    <w:rsid w:val="001F5355"/>
    <w:rsid w:val="001F68C2"/>
    <w:rsid w:val="001F78D5"/>
    <w:rsid w:val="00200A62"/>
    <w:rsid w:val="00200AFA"/>
    <w:rsid w:val="002017BC"/>
    <w:rsid w:val="00201FC0"/>
    <w:rsid w:val="00202536"/>
    <w:rsid w:val="0020295C"/>
    <w:rsid w:val="00202E9E"/>
    <w:rsid w:val="00203312"/>
    <w:rsid w:val="00204364"/>
    <w:rsid w:val="002047F4"/>
    <w:rsid w:val="002049AA"/>
    <w:rsid w:val="0020693F"/>
    <w:rsid w:val="00206959"/>
    <w:rsid w:val="00206A07"/>
    <w:rsid w:val="0020732D"/>
    <w:rsid w:val="002075B8"/>
    <w:rsid w:val="0020793A"/>
    <w:rsid w:val="002079AD"/>
    <w:rsid w:val="00207CC2"/>
    <w:rsid w:val="0021038F"/>
    <w:rsid w:val="00210498"/>
    <w:rsid w:val="00210E72"/>
    <w:rsid w:val="002126F2"/>
    <w:rsid w:val="00212D7B"/>
    <w:rsid w:val="0021363B"/>
    <w:rsid w:val="0021568E"/>
    <w:rsid w:val="0021604E"/>
    <w:rsid w:val="00221B93"/>
    <w:rsid w:val="00222A33"/>
    <w:rsid w:val="00222B5A"/>
    <w:rsid w:val="00222C20"/>
    <w:rsid w:val="00223519"/>
    <w:rsid w:val="00224D6A"/>
    <w:rsid w:val="00225809"/>
    <w:rsid w:val="00225F4B"/>
    <w:rsid w:val="00226FD6"/>
    <w:rsid w:val="002309DD"/>
    <w:rsid w:val="0023124D"/>
    <w:rsid w:val="00231C3A"/>
    <w:rsid w:val="00232740"/>
    <w:rsid w:val="0023295C"/>
    <w:rsid w:val="00232AC8"/>
    <w:rsid w:val="00232CAD"/>
    <w:rsid w:val="0023328F"/>
    <w:rsid w:val="00233751"/>
    <w:rsid w:val="00233F97"/>
    <w:rsid w:val="0023408E"/>
    <w:rsid w:val="002341EA"/>
    <w:rsid w:val="0023499A"/>
    <w:rsid w:val="002350CE"/>
    <w:rsid w:val="00235173"/>
    <w:rsid w:val="00235192"/>
    <w:rsid w:val="002358AD"/>
    <w:rsid w:val="002366E7"/>
    <w:rsid w:val="00236D04"/>
    <w:rsid w:val="00237583"/>
    <w:rsid w:val="002400F4"/>
    <w:rsid w:val="00240CB6"/>
    <w:rsid w:val="00241D34"/>
    <w:rsid w:val="00241D8F"/>
    <w:rsid w:val="0024228D"/>
    <w:rsid w:val="002425A6"/>
    <w:rsid w:val="0024419A"/>
    <w:rsid w:val="00244F1F"/>
    <w:rsid w:val="002453F3"/>
    <w:rsid w:val="002457D5"/>
    <w:rsid w:val="002459B0"/>
    <w:rsid w:val="002459D1"/>
    <w:rsid w:val="00246AA2"/>
    <w:rsid w:val="0025004A"/>
    <w:rsid w:val="00250F42"/>
    <w:rsid w:val="00250FC3"/>
    <w:rsid w:val="00251490"/>
    <w:rsid w:val="0025195C"/>
    <w:rsid w:val="00251A3F"/>
    <w:rsid w:val="002528F3"/>
    <w:rsid w:val="002530A5"/>
    <w:rsid w:val="00253122"/>
    <w:rsid w:val="00254D92"/>
    <w:rsid w:val="002560EA"/>
    <w:rsid w:val="00256145"/>
    <w:rsid w:val="002603B8"/>
    <w:rsid w:val="00260A5D"/>
    <w:rsid w:val="00261F52"/>
    <w:rsid w:val="0026245C"/>
    <w:rsid w:val="00262A24"/>
    <w:rsid w:val="00264435"/>
    <w:rsid w:val="00266F04"/>
    <w:rsid w:val="00267244"/>
    <w:rsid w:val="00267245"/>
    <w:rsid w:val="00267D1F"/>
    <w:rsid w:val="00270414"/>
    <w:rsid w:val="0027110C"/>
    <w:rsid w:val="002712FB"/>
    <w:rsid w:val="002731D3"/>
    <w:rsid w:val="00273257"/>
    <w:rsid w:val="002733EC"/>
    <w:rsid w:val="00273D6D"/>
    <w:rsid w:val="00274DCC"/>
    <w:rsid w:val="00276034"/>
    <w:rsid w:val="00276048"/>
    <w:rsid w:val="00276178"/>
    <w:rsid w:val="0027638B"/>
    <w:rsid w:val="002765C9"/>
    <w:rsid w:val="00276623"/>
    <w:rsid w:val="00277D12"/>
    <w:rsid w:val="00284EE1"/>
    <w:rsid w:val="0028589C"/>
    <w:rsid w:val="002860FA"/>
    <w:rsid w:val="0028623B"/>
    <w:rsid w:val="002901D0"/>
    <w:rsid w:val="00290999"/>
    <w:rsid w:val="00291619"/>
    <w:rsid w:val="00292727"/>
    <w:rsid w:val="00294D13"/>
    <w:rsid w:val="00294E21"/>
    <w:rsid w:val="00294F6C"/>
    <w:rsid w:val="00296B00"/>
    <w:rsid w:val="00296C4D"/>
    <w:rsid w:val="00297465"/>
    <w:rsid w:val="00297DD5"/>
    <w:rsid w:val="002A0428"/>
    <w:rsid w:val="002A1A5B"/>
    <w:rsid w:val="002A24DF"/>
    <w:rsid w:val="002A2771"/>
    <w:rsid w:val="002A2A2D"/>
    <w:rsid w:val="002A31EF"/>
    <w:rsid w:val="002A32E6"/>
    <w:rsid w:val="002A34EE"/>
    <w:rsid w:val="002A35AD"/>
    <w:rsid w:val="002A3BB5"/>
    <w:rsid w:val="002A56A3"/>
    <w:rsid w:val="002A70D7"/>
    <w:rsid w:val="002A7A73"/>
    <w:rsid w:val="002B13C0"/>
    <w:rsid w:val="002B209A"/>
    <w:rsid w:val="002B22B9"/>
    <w:rsid w:val="002B49AD"/>
    <w:rsid w:val="002B582E"/>
    <w:rsid w:val="002B5AA1"/>
    <w:rsid w:val="002B616A"/>
    <w:rsid w:val="002B6887"/>
    <w:rsid w:val="002B79C9"/>
    <w:rsid w:val="002C02F7"/>
    <w:rsid w:val="002C0771"/>
    <w:rsid w:val="002C22E1"/>
    <w:rsid w:val="002C2FA4"/>
    <w:rsid w:val="002C3646"/>
    <w:rsid w:val="002C372A"/>
    <w:rsid w:val="002C3822"/>
    <w:rsid w:val="002C3E4E"/>
    <w:rsid w:val="002C42B5"/>
    <w:rsid w:val="002C61F7"/>
    <w:rsid w:val="002C6532"/>
    <w:rsid w:val="002C692F"/>
    <w:rsid w:val="002C6AA8"/>
    <w:rsid w:val="002C70D3"/>
    <w:rsid w:val="002C7291"/>
    <w:rsid w:val="002C7D21"/>
    <w:rsid w:val="002D0480"/>
    <w:rsid w:val="002D243E"/>
    <w:rsid w:val="002D25F2"/>
    <w:rsid w:val="002D2D8B"/>
    <w:rsid w:val="002D4532"/>
    <w:rsid w:val="002D5635"/>
    <w:rsid w:val="002D5B67"/>
    <w:rsid w:val="002D6602"/>
    <w:rsid w:val="002D733A"/>
    <w:rsid w:val="002D7A76"/>
    <w:rsid w:val="002D7F57"/>
    <w:rsid w:val="002E045C"/>
    <w:rsid w:val="002E1220"/>
    <w:rsid w:val="002E140F"/>
    <w:rsid w:val="002E142E"/>
    <w:rsid w:val="002E1A61"/>
    <w:rsid w:val="002E1E4E"/>
    <w:rsid w:val="002E236D"/>
    <w:rsid w:val="002E2691"/>
    <w:rsid w:val="002E26FA"/>
    <w:rsid w:val="002E2BAD"/>
    <w:rsid w:val="002E488F"/>
    <w:rsid w:val="002E584B"/>
    <w:rsid w:val="002E6132"/>
    <w:rsid w:val="002E634A"/>
    <w:rsid w:val="002E78AF"/>
    <w:rsid w:val="002E7F36"/>
    <w:rsid w:val="002F0010"/>
    <w:rsid w:val="002F040B"/>
    <w:rsid w:val="002F085A"/>
    <w:rsid w:val="002F17DC"/>
    <w:rsid w:val="002F238C"/>
    <w:rsid w:val="002F24CA"/>
    <w:rsid w:val="002F2553"/>
    <w:rsid w:val="002F3738"/>
    <w:rsid w:val="002F41AF"/>
    <w:rsid w:val="002F5394"/>
    <w:rsid w:val="002F6C42"/>
    <w:rsid w:val="0030045C"/>
    <w:rsid w:val="00300540"/>
    <w:rsid w:val="003009F8"/>
    <w:rsid w:val="00301F0E"/>
    <w:rsid w:val="00303048"/>
    <w:rsid w:val="00303AA1"/>
    <w:rsid w:val="00303FBA"/>
    <w:rsid w:val="003053FC"/>
    <w:rsid w:val="003106B2"/>
    <w:rsid w:val="00310D8A"/>
    <w:rsid w:val="0031167A"/>
    <w:rsid w:val="00311C52"/>
    <w:rsid w:val="00312A94"/>
    <w:rsid w:val="003137F3"/>
    <w:rsid w:val="00314594"/>
    <w:rsid w:val="00314E34"/>
    <w:rsid w:val="003156DD"/>
    <w:rsid w:val="0031582F"/>
    <w:rsid w:val="00315D28"/>
    <w:rsid w:val="00316641"/>
    <w:rsid w:val="0031692F"/>
    <w:rsid w:val="00316A38"/>
    <w:rsid w:val="00316AFB"/>
    <w:rsid w:val="00316D16"/>
    <w:rsid w:val="00317762"/>
    <w:rsid w:val="003205B9"/>
    <w:rsid w:val="00320A46"/>
    <w:rsid w:val="0032118B"/>
    <w:rsid w:val="0032243E"/>
    <w:rsid w:val="00322AEB"/>
    <w:rsid w:val="00322B6C"/>
    <w:rsid w:val="003233E1"/>
    <w:rsid w:val="00325A64"/>
    <w:rsid w:val="003266AB"/>
    <w:rsid w:val="003270B2"/>
    <w:rsid w:val="00330571"/>
    <w:rsid w:val="00330DF3"/>
    <w:rsid w:val="0033311F"/>
    <w:rsid w:val="00334C6F"/>
    <w:rsid w:val="0033582B"/>
    <w:rsid w:val="003359D3"/>
    <w:rsid w:val="003361E3"/>
    <w:rsid w:val="00336C61"/>
    <w:rsid w:val="0033710A"/>
    <w:rsid w:val="00337ECB"/>
    <w:rsid w:val="00337FEA"/>
    <w:rsid w:val="003412DE"/>
    <w:rsid w:val="00341C9C"/>
    <w:rsid w:val="0034235E"/>
    <w:rsid w:val="00343B60"/>
    <w:rsid w:val="00343EEC"/>
    <w:rsid w:val="00344220"/>
    <w:rsid w:val="003445E9"/>
    <w:rsid w:val="0034646C"/>
    <w:rsid w:val="003469C5"/>
    <w:rsid w:val="003473A7"/>
    <w:rsid w:val="003473EA"/>
    <w:rsid w:val="0034799E"/>
    <w:rsid w:val="00347D20"/>
    <w:rsid w:val="00347DD0"/>
    <w:rsid w:val="00350277"/>
    <w:rsid w:val="00350609"/>
    <w:rsid w:val="003512CC"/>
    <w:rsid w:val="0035132B"/>
    <w:rsid w:val="0035137D"/>
    <w:rsid w:val="00351AEF"/>
    <w:rsid w:val="00351FEC"/>
    <w:rsid w:val="00352BD6"/>
    <w:rsid w:val="00352BE0"/>
    <w:rsid w:val="0035320F"/>
    <w:rsid w:val="00353C9E"/>
    <w:rsid w:val="00354C16"/>
    <w:rsid w:val="00354EF2"/>
    <w:rsid w:val="003551A6"/>
    <w:rsid w:val="00355D1B"/>
    <w:rsid w:val="00356031"/>
    <w:rsid w:val="00356666"/>
    <w:rsid w:val="00360442"/>
    <w:rsid w:val="00360D1C"/>
    <w:rsid w:val="003610E3"/>
    <w:rsid w:val="003618A3"/>
    <w:rsid w:val="00361A63"/>
    <w:rsid w:val="00361D64"/>
    <w:rsid w:val="00361F8E"/>
    <w:rsid w:val="00362994"/>
    <w:rsid w:val="00362B67"/>
    <w:rsid w:val="00365605"/>
    <w:rsid w:val="0036672B"/>
    <w:rsid w:val="00366BF4"/>
    <w:rsid w:val="00367A81"/>
    <w:rsid w:val="00370C0D"/>
    <w:rsid w:val="003711AC"/>
    <w:rsid w:val="00371CAA"/>
    <w:rsid w:val="00371DB8"/>
    <w:rsid w:val="00372671"/>
    <w:rsid w:val="00373530"/>
    <w:rsid w:val="0037386A"/>
    <w:rsid w:val="00373A67"/>
    <w:rsid w:val="00375640"/>
    <w:rsid w:val="003768D8"/>
    <w:rsid w:val="0037769F"/>
    <w:rsid w:val="00377AFE"/>
    <w:rsid w:val="00377F39"/>
    <w:rsid w:val="003812CA"/>
    <w:rsid w:val="00381FC8"/>
    <w:rsid w:val="00382E7D"/>
    <w:rsid w:val="003840CB"/>
    <w:rsid w:val="0038423F"/>
    <w:rsid w:val="00385074"/>
    <w:rsid w:val="00386930"/>
    <w:rsid w:val="003873B4"/>
    <w:rsid w:val="0039052A"/>
    <w:rsid w:val="00390911"/>
    <w:rsid w:val="00390ACC"/>
    <w:rsid w:val="00390C62"/>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295"/>
    <w:rsid w:val="00396147"/>
    <w:rsid w:val="00396A2F"/>
    <w:rsid w:val="00397104"/>
    <w:rsid w:val="0039784F"/>
    <w:rsid w:val="003A0307"/>
    <w:rsid w:val="003A036B"/>
    <w:rsid w:val="003A2700"/>
    <w:rsid w:val="003A2B08"/>
    <w:rsid w:val="003A4639"/>
    <w:rsid w:val="003A5115"/>
    <w:rsid w:val="003A58C2"/>
    <w:rsid w:val="003A6465"/>
    <w:rsid w:val="003A676A"/>
    <w:rsid w:val="003A713F"/>
    <w:rsid w:val="003A71EF"/>
    <w:rsid w:val="003A72C6"/>
    <w:rsid w:val="003B095E"/>
    <w:rsid w:val="003B0D9F"/>
    <w:rsid w:val="003B0E95"/>
    <w:rsid w:val="003B1488"/>
    <w:rsid w:val="003B2808"/>
    <w:rsid w:val="003B3166"/>
    <w:rsid w:val="003B341A"/>
    <w:rsid w:val="003B3D38"/>
    <w:rsid w:val="003B3F59"/>
    <w:rsid w:val="003B5C46"/>
    <w:rsid w:val="003B6498"/>
    <w:rsid w:val="003B6660"/>
    <w:rsid w:val="003B66DA"/>
    <w:rsid w:val="003B6733"/>
    <w:rsid w:val="003B6791"/>
    <w:rsid w:val="003B6BEE"/>
    <w:rsid w:val="003B6D35"/>
    <w:rsid w:val="003B6E1D"/>
    <w:rsid w:val="003B70D8"/>
    <w:rsid w:val="003B7270"/>
    <w:rsid w:val="003C01CB"/>
    <w:rsid w:val="003C0C03"/>
    <w:rsid w:val="003C2A3B"/>
    <w:rsid w:val="003C3189"/>
    <w:rsid w:val="003C38E9"/>
    <w:rsid w:val="003C408C"/>
    <w:rsid w:val="003C4268"/>
    <w:rsid w:val="003C4BC7"/>
    <w:rsid w:val="003C695A"/>
    <w:rsid w:val="003C6F93"/>
    <w:rsid w:val="003D035D"/>
    <w:rsid w:val="003D1B11"/>
    <w:rsid w:val="003D1B2B"/>
    <w:rsid w:val="003D1DBA"/>
    <w:rsid w:val="003D21C5"/>
    <w:rsid w:val="003D3107"/>
    <w:rsid w:val="003D32D3"/>
    <w:rsid w:val="003D3810"/>
    <w:rsid w:val="003D3DAA"/>
    <w:rsid w:val="003D6EF1"/>
    <w:rsid w:val="003D7021"/>
    <w:rsid w:val="003D7592"/>
    <w:rsid w:val="003D7958"/>
    <w:rsid w:val="003D7B79"/>
    <w:rsid w:val="003D7C18"/>
    <w:rsid w:val="003E10D5"/>
    <w:rsid w:val="003E10F5"/>
    <w:rsid w:val="003E1201"/>
    <w:rsid w:val="003E14A9"/>
    <w:rsid w:val="003E1CC2"/>
    <w:rsid w:val="003E1FCC"/>
    <w:rsid w:val="003E24C5"/>
    <w:rsid w:val="003E259C"/>
    <w:rsid w:val="003E301B"/>
    <w:rsid w:val="003E3285"/>
    <w:rsid w:val="003E3DC9"/>
    <w:rsid w:val="003E460D"/>
    <w:rsid w:val="003E5E4D"/>
    <w:rsid w:val="003E7EC8"/>
    <w:rsid w:val="003F0220"/>
    <w:rsid w:val="003F0267"/>
    <w:rsid w:val="003F0455"/>
    <w:rsid w:val="003F0679"/>
    <w:rsid w:val="003F0B14"/>
    <w:rsid w:val="003F0BF6"/>
    <w:rsid w:val="003F0E5D"/>
    <w:rsid w:val="003F1AA5"/>
    <w:rsid w:val="003F36CC"/>
    <w:rsid w:val="003F3F5C"/>
    <w:rsid w:val="003F401A"/>
    <w:rsid w:val="003F4066"/>
    <w:rsid w:val="003F4C25"/>
    <w:rsid w:val="003F4DBE"/>
    <w:rsid w:val="003F4FF8"/>
    <w:rsid w:val="003F525F"/>
    <w:rsid w:val="003F67B6"/>
    <w:rsid w:val="003F7BD3"/>
    <w:rsid w:val="00400B4B"/>
    <w:rsid w:val="00401BFB"/>
    <w:rsid w:val="00401FF2"/>
    <w:rsid w:val="0040203D"/>
    <w:rsid w:val="004024D0"/>
    <w:rsid w:val="004025C7"/>
    <w:rsid w:val="00402F2E"/>
    <w:rsid w:val="004032D7"/>
    <w:rsid w:val="0040357F"/>
    <w:rsid w:val="004036E1"/>
    <w:rsid w:val="004047F0"/>
    <w:rsid w:val="004070C4"/>
    <w:rsid w:val="00407B95"/>
    <w:rsid w:val="00410566"/>
    <w:rsid w:val="004105EA"/>
    <w:rsid w:val="004108B0"/>
    <w:rsid w:val="00410F84"/>
    <w:rsid w:val="0041125F"/>
    <w:rsid w:val="004151D7"/>
    <w:rsid w:val="004152B3"/>
    <w:rsid w:val="00415D2B"/>
    <w:rsid w:val="00415EC5"/>
    <w:rsid w:val="0041645A"/>
    <w:rsid w:val="00416F87"/>
    <w:rsid w:val="00417053"/>
    <w:rsid w:val="00417306"/>
    <w:rsid w:val="00417539"/>
    <w:rsid w:val="004175B9"/>
    <w:rsid w:val="00417DC9"/>
    <w:rsid w:val="00417EFE"/>
    <w:rsid w:val="00421CB3"/>
    <w:rsid w:val="00422D35"/>
    <w:rsid w:val="0042317A"/>
    <w:rsid w:val="0042318E"/>
    <w:rsid w:val="00423583"/>
    <w:rsid w:val="004235FE"/>
    <w:rsid w:val="00423F57"/>
    <w:rsid w:val="004242AA"/>
    <w:rsid w:val="00424EE4"/>
    <w:rsid w:val="00424F8A"/>
    <w:rsid w:val="00425CAF"/>
    <w:rsid w:val="004262D2"/>
    <w:rsid w:val="004271FB"/>
    <w:rsid w:val="0043065D"/>
    <w:rsid w:val="0043135F"/>
    <w:rsid w:val="0043198F"/>
    <w:rsid w:val="004324ED"/>
    <w:rsid w:val="00432FC6"/>
    <w:rsid w:val="004348B5"/>
    <w:rsid w:val="00434EBA"/>
    <w:rsid w:val="00435799"/>
    <w:rsid w:val="00436286"/>
    <w:rsid w:val="00437862"/>
    <w:rsid w:val="004404D4"/>
    <w:rsid w:val="004408AA"/>
    <w:rsid w:val="004419EE"/>
    <w:rsid w:val="004424C6"/>
    <w:rsid w:val="0044278D"/>
    <w:rsid w:val="004429B0"/>
    <w:rsid w:val="00444EF7"/>
    <w:rsid w:val="00446721"/>
    <w:rsid w:val="004469AF"/>
    <w:rsid w:val="00446A1A"/>
    <w:rsid w:val="00446D05"/>
    <w:rsid w:val="00451556"/>
    <w:rsid w:val="00451FBF"/>
    <w:rsid w:val="00451FC0"/>
    <w:rsid w:val="004547C0"/>
    <w:rsid w:val="0045505D"/>
    <w:rsid w:val="004551AD"/>
    <w:rsid w:val="00455A7A"/>
    <w:rsid w:val="00455CF4"/>
    <w:rsid w:val="00457149"/>
    <w:rsid w:val="00457464"/>
    <w:rsid w:val="004574CC"/>
    <w:rsid w:val="00457A86"/>
    <w:rsid w:val="00460171"/>
    <w:rsid w:val="0046046F"/>
    <w:rsid w:val="00460745"/>
    <w:rsid w:val="00461717"/>
    <w:rsid w:val="004617A0"/>
    <w:rsid w:val="0046193D"/>
    <w:rsid w:val="00462097"/>
    <w:rsid w:val="00463107"/>
    <w:rsid w:val="00463249"/>
    <w:rsid w:val="00463C4A"/>
    <w:rsid w:val="00463C5A"/>
    <w:rsid w:val="004643AE"/>
    <w:rsid w:val="00464DD8"/>
    <w:rsid w:val="00464E08"/>
    <w:rsid w:val="004652C1"/>
    <w:rsid w:val="00465B12"/>
    <w:rsid w:val="004669AC"/>
    <w:rsid w:val="00467C24"/>
    <w:rsid w:val="004718F5"/>
    <w:rsid w:val="00472820"/>
    <w:rsid w:val="00472E04"/>
    <w:rsid w:val="004730B3"/>
    <w:rsid w:val="0047336D"/>
    <w:rsid w:val="0047342D"/>
    <w:rsid w:val="00473F98"/>
    <w:rsid w:val="00475057"/>
    <w:rsid w:val="0047644E"/>
    <w:rsid w:val="00477CAA"/>
    <w:rsid w:val="00480515"/>
    <w:rsid w:val="00480F60"/>
    <w:rsid w:val="0048234E"/>
    <w:rsid w:val="004829E2"/>
    <w:rsid w:val="00482BE9"/>
    <w:rsid w:val="004832ED"/>
    <w:rsid w:val="004832F9"/>
    <w:rsid w:val="00483BB2"/>
    <w:rsid w:val="00484EF3"/>
    <w:rsid w:val="00486442"/>
    <w:rsid w:val="004870B4"/>
    <w:rsid w:val="004872BD"/>
    <w:rsid w:val="00487C7C"/>
    <w:rsid w:val="0049009D"/>
    <w:rsid w:val="00490135"/>
    <w:rsid w:val="004902CF"/>
    <w:rsid w:val="0049036A"/>
    <w:rsid w:val="0049184F"/>
    <w:rsid w:val="00491912"/>
    <w:rsid w:val="004921BB"/>
    <w:rsid w:val="00493F0A"/>
    <w:rsid w:val="00494664"/>
    <w:rsid w:val="004952AF"/>
    <w:rsid w:val="0049586A"/>
    <w:rsid w:val="00495BFB"/>
    <w:rsid w:val="00496447"/>
    <w:rsid w:val="00496FB1"/>
    <w:rsid w:val="00497738"/>
    <w:rsid w:val="004A081E"/>
    <w:rsid w:val="004A0933"/>
    <w:rsid w:val="004A0B15"/>
    <w:rsid w:val="004A3B92"/>
    <w:rsid w:val="004A3E84"/>
    <w:rsid w:val="004A500E"/>
    <w:rsid w:val="004A6A18"/>
    <w:rsid w:val="004A714A"/>
    <w:rsid w:val="004A7C45"/>
    <w:rsid w:val="004B02FC"/>
    <w:rsid w:val="004B2312"/>
    <w:rsid w:val="004B2680"/>
    <w:rsid w:val="004B27FA"/>
    <w:rsid w:val="004B367E"/>
    <w:rsid w:val="004B3A1F"/>
    <w:rsid w:val="004B49DE"/>
    <w:rsid w:val="004B590A"/>
    <w:rsid w:val="004B5F32"/>
    <w:rsid w:val="004B6275"/>
    <w:rsid w:val="004B62BE"/>
    <w:rsid w:val="004B670B"/>
    <w:rsid w:val="004B7AC3"/>
    <w:rsid w:val="004C05DD"/>
    <w:rsid w:val="004C1B65"/>
    <w:rsid w:val="004C1BB8"/>
    <w:rsid w:val="004C20AF"/>
    <w:rsid w:val="004C303A"/>
    <w:rsid w:val="004C3217"/>
    <w:rsid w:val="004C39A8"/>
    <w:rsid w:val="004C3C4C"/>
    <w:rsid w:val="004C456E"/>
    <w:rsid w:val="004C47C5"/>
    <w:rsid w:val="004C4D6D"/>
    <w:rsid w:val="004C5DFE"/>
    <w:rsid w:val="004C6005"/>
    <w:rsid w:val="004C619F"/>
    <w:rsid w:val="004D0484"/>
    <w:rsid w:val="004D0A53"/>
    <w:rsid w:val="004D1147"/>
    <w:rsid w:val="004D3977"/>
    <w:rsid w:val="004D460F"/>
    <w:rsid w:val="004D49CB"/>
    <w:rsid w:val="004D5361"/>
    <w:rsid w:val="004D5780"/>
    <w:rsid w:val="004D72B1"/>
    <w:rsid w:val="004D77F5"/>
    <w:rsid w:val="004D78EF"/>
    <w:rsid w:val="004D7AE4"/>
    <w:rsid w:val="004D7F03"/>
    <w:rsid w:val="004E009E"/>
    <w:rsid w:val="004E0DBB"/>
    <w:rsid w:val="004E0E31"/>
    <w:rsid w:val="004E2618"/>
    <w:rsid w:val="004E2660"/>
    <w:rsid w:val="004E2CFA"/>
    <w:rsid w:val="004E3833"/>
    <w:rsid w:val="004E4990"/>
    <w:rsid w:val="004E4E12"/>
    <w:rsid w:val="004E6BDB"/>
    <w:rsid w:val="004F0206"/>
    <w:rsid w:val="004F0CA4"/>
    <w:rsid w:val="004F0D43"/>
    <w:rsid w:val="004F0DA7"/>
    <w:rsid w:val="004F112C"/>
    <w:rsid w:val="004F12A6"/>
    <w:rsid w:val="004F1401"/>
    <w:rsid w:val="004F2FD3"/>
    <w:rsid w:val="004F2FEC"/>
    <w:rsid w:val="004F331E"/>
    <w:rsid w:val="004F3DD2"/>
    <w:rsid w:val="004F410C"/>
    <w:rsid w:val="004F436F"/>
    <w:rsid w:val="004F4D6C"/>
    <w:rsid w:val="004F63B9"/>
    <w:rsid w:val="004F65E2"/>
    <w:rsid w:val="004F7074"/>
    <w:rsid w:val="004F7D58"/>
    <w:rsid w:val="00500471"/>
    <w:rsid w:val="00501491"/>
    <w:rsid w:val="005022BF"/>
    <w:rsid w:val="0050281F"/>
    <w:rsid w:val="00503A73"/>
    <w:rsid w:val="00503B0C"/>
    <w:rsid w:val="005046F1"/>
    <w:rsid w:val="00505742"/>
    <w:rsid w:val="005059F2"/>
    <w:rsid w:val="00506451"/>
    <w:rsid w:val="0050659E"/>
    <w:rsid w:val="005072CC"/>
    <w:rsid w:val="00507634"/>
    <w:rsid w:val="00507896"/>
    <w:rsid w:val="00510D94"/>
    <w:rsid w:val="00510E25"/>
    <w:rsid w:val="00510E53"/>
    <w:rsid w:val="00511738"/>
    <w:rsid w:val="00512563"/>
    <w:rsid w:val="00512A36"/>
    <w:rsid w:val="00514651"/>
    <w:rsid w:val="00514ED6"/>
    <w:rsid w:val="00520BA9"/>
    <w:rsid w:val="00520EB0"/>
    <w:rsid w:val="00521137"/>
    <w:rsid w:val="00521496"/>
    <w:rsid w:val="005223EC"/>
    <w:rsid w:val="00522879"/>
    <w:rsid w:val="00522DDA"/>
    <w:rsid w:val="00522E20"/>
    <w:rsid w:val="00523263"/>
    <w:rsid w:val="00523A76"/>
    <w:rsid w:val="005247D4"/>
    <w:rsid w:val="005265AD"/>
    <w:rsid w:val="00530D55"/>
    <w:rsid w:val="0053154B"/>
    <w:rsid w:val="00531ADE"/>
    <w:rsid w:val="00532207"/>
    <w:rsid w:val="00532863"/>
    <w:rsid w:val="00535BDA"/>
    <w:rsid w:val="00536135"/>
    <w:rsid w:val="005363CF"/>
    <w:rsid w:val="00540D9B"/>
    <w:rsid w:val="005416B4"/>
    <w:rsid w:val="00541754"/>
    <w:rsid w:val="00541A0B"/>
    <w:rsid w:val="005424B0"/>
    <w:rsid w:val="0054299B"/>
    <w:rsid w:val="0054337A"/>
    <w:rsid w:val="00543A76"/>
    <w:rsid w:val="005442D2"/>
    <w:rsid w:val="005455B6"/>
    <w:rsid w:val="005461C1"/>
    <w:rsid w:val="00546B04"/>
    <w:rsid w:val="00547293"/>
    <w:rsid w:val="00547808"/>
    <w:rsid w:val="005479A7"/>
    <w:rsid w:val="00547B0A"/>
    <w:rsid w:val="00547B9F"/>
    <w:rsid w:val="005512C9"/>
    <w:rsid w:val="00551688"/>
    <w:rsid w:val="00551D99"/>
    <w:rsid w:val="00552D2A"/>
    <w:rsid w:val="00552E80"/>
    <w:rsid w:val="00554243"/>
    <w:rsid w:val="0055489A"/>
    <w:rsid w:val="00554E64"/>
    <w:rsid w:val="00556348"/>
    <w:rsid w:val="00556933"/>
    <w:rsid w:val="0055731A"/>
    <w:rsid w:val="00557395"/>
    <w:rsid w:val="005578B9"/>
    <w:rsid w:val="00557B5E"/>
    <w:rsid w:val="00557CF1"/>
    <w:rsid w:val="005602FF"/>
    <w:rsid w:val="00560D2C"/>
    <w:rsid w:val="0056201F"/>
    <w:rsid w:val="0056338C"/>
    <w:rsid w:val="00563568"/>
    <w:rsid w:val="00563704"/>
    <w:rsid w:val="00563909"/>
    <w:rsid w:val="00563A4A"/>
    <w:rsid w:val="00563EB3"/>
    <w:rsid w:val="005647A0"/>
    <w:rsid w:val="00565066"/>
    <w:rsid w:val="00565E07"/>
    <w:rsid w:val="00566225"/>
    <w:rsid w:val="0056702F"/>
    <w:rsid w:val="005673F2"/>
    <w:rsid w:val="005678C9"/>
    <w:rsid w:val="005701E4"/>
    <w:rsid w:val="00570529"/>
    <w:rsid w:val="005705DC"/>
    <w:rsid w:val="00570781"/>
    <w:rsid w:val="005713D5"/>
    <w:rsid w:val="00571F17"/>
    <w:rsid w:val="00572026"/>
    <w:rsid w:val="005724E7"/>
    <w:rsid w:val="00573B17"/>
    <w:rsid w:val="00573B95"/>
    <w:rsid w:val="005749A8"/>
    <w:rsid w:val="0057708C"/>
    <w:rsid w:val="005772E8"/>
    <w:rsid w:val="00580F04"/>
    <w:rsid w:val="00582D08"/>
    <w:rsid w:val="00583891"/>
    <w:rsid w:val="0058486E"/>
    <w:rsid w:val="00585013"/>
    <w:rsid w:val="00585B6C"/>
    <w:rsid w:val="005864F8"/>
    <w:rsid w:val="00591948"/>
    <w:rsid w:val="00593AC8"/>
    <w:rsid w:val="00593F76"/>
    <w:rsid w:val="005945A5"/>
    <w:rsid w:val="0059524C"/>
    <w:rsid w:val="00595A90"/>
    <w:rsid w:val="00596309"/>
    <w:rsid w:val="00596465"/>
    <w:rsid w:val="005974E9"/>
    <w:rsid w:val="00597775"/>
    <w:rsid w:val="00597824"/>
    <w:rsid w:val="00597837"/>
    <w:rsid w:val="005A0471"/>
    <w:rsid w:val="005A0C6A"/>
    <w:rsid w:val="005A25E7"/>
    <w:rsid w:val="005A2653"/>
    <w:rsid w:val="005A32EF"/>
    <w:rsid w:val="005A348C"/>
    <w:rsid w:val="005A3C5B"/>
    <w:rsid w:val="005A3FBD"/>
    <w:rsid w:val="005A41CC"/>
    <w:rsid w:val="005A516D"/>
    <w:rsid w:val="005A5983"/>
    <w:rsid w:val="005A605D"/>
    <w:rsid w:val="005A70FC"/>
    <w:rsid w:val="005A781B"/>
    <w:rsid w:val="005B03AE"/>
    <w:rsid w:val="005B15AF"/>
    <w:rsid w:val="005B296A"/>
    <w:rsid w:val="005B3D3A"/>
    <w:rsid w:val="005B4BC0"/>
    <w:rsid w:val="005B56C2"/>
    <w:rsid w:val="005B5711"/>
    <w:rsid w:val="005B67D3"/>
    <w:rsid w:val="005B6BF6"/>
    <w:rsid w:val="005B6C91"/>
    <w:rsid w:val="005B719E"/>
    <w:rsid w:val="005C06FA"/>
    <w:rsid w:val="005C2558"/>
    <w:rsid w:val="005C28E2"/>
    <w:rsid w:val="005C2A18"/>
    <w:rsid w:val="005C4782"/>
    <w:rsid w:val="005C52B9"/>
    <w:rsid w:val="005C5F05"/>
    <w:rsid w:val="005C6B6B"/>
    <w:rsid w:val="005C6FE6"/>
    <w:rsid w:val="005C727E"/>
    <w:rsid w:val="005C7D50"/>
    <w:rsid w:val="005D00EA"/>
    <w:rsid w:val="005D0C85"/>
    <w:rsid w:val="005D0FE6"/>
    <w:rsid w:val="005D1433"/>
    <w:rsid w:val="005D16E6"/>
    <w:rsid w:val="005D29E1"/>
    <w:rsid w:val="005D321A"/>
    <w:rsid w:val="005D44D4"/>
    <w:rsid w:val="005D487B"/>
    <w:rsid w:val="005D4C26"/>
    <w:rsid w:val="005D51C7"/>
    <w:rsid w:val="005D5218"/>
    <w:rsid w:val="005D53C6"/>
    <w:rsid w:val="005D59A2"/>
    <w:rsid w:val="005D6090"/>
    <w:rsid w:val="005D7A58"/>
    <w:rsid w:val="005E0209"/>
    <w:rsid w:val="005E054B"/>
    <w:rsid w:val="005E084D"/>
    <w:rsid w:val="005E3077"/>
    <w:rsid w:val="005E42A1"/>
    <w:rsid w:val="005E48F2"/>
    <w:rsid w:val="005E5BDC"/>
    <w:rsid w:val="005E5C45"/>
    <w:rsid w:val="005E5ED9"/>
    <w:rsid w:val="005F0133"/>
    <w:rsid w:val="005F03A8"/>
    <w:rsid w:val="005F0A61"/>
    <w:rsid w:val="005F0AF1"/>
    <w:rsid w:val="005F0BB0"/>
    <w:rsid w:val="005F10CD"/>
    <w:rsid w:val="005F2342"/>
    <w:rsid w:val="005F2658"/>
    <w:rsid w:val="005F405B"/>
    <w:rsid w:val="005F52BB"/>
    <w:rsid w:val="005F5989"/>
    <w:rsid w:val="005F5BB2"/>
    <w:rsid w:val="005F61A9"/>
    <w:rsid w:val="005F7762"/>
    <w:rsid w:val="005F7BAB"/>
    <w:rsid w:val="006001A8"/>
    <w:rsid w:val="0060027E"/>
    <w:rsid w:val="006002C2"/>
    <w:rsid w:val="00603C38"/>
    <w:rsid w:val="006045F6"/>
    <w:rsid w:val="00604B12"/>
    <w:rsid w:val="00604B9B"/>
    <w:rsid w:val="00605D2A"/>
    <w:rsid w:val="006060AC"/>
    <w:rsid w:val="006068E3"/>
    <w:rsid w:val="0060754F"/>
    <w:rsid w:val="006075EB"/>
    <w:rsid w:val="00607B13"/>
    <w:rsid w:val="00611149"/>
    <w:rsid w:val="00613C00"/>
    <w:rsid w:val="0061451C"/>
    <w:rsid w:val="006159DA"/>
    <w:rsid w:val="00615B5C"/>
    <w:rsid w:val="00615CDE"/>
    <w:rsid w:val="0061744F"/>
    <w:rsid w:val="00622476"/>
    <w:rsid w:val="00623975"/>
    <w:rsid w:val="006246C3"/>
    <w:rsid w:val="00626413"/>
    <w:rsid w:val="0062709D"/>
    <w:rsid w:val="006275D0"/>
    <w:rsid w:val="00632492"/>
    <w:rsid w:val="00632B4E"/>
    <w:rsid w:val="006332EE"/>
    <w:rsid w:val="00633609"/>
    <w:rsid w:val="00633BD2"/>
    <w:rsid w:val="0063401A"/>
    <w:rsid w:val="00634BC9"/>
    <w:rsid w:val="0063550B"/>
    <w:rsid w:val="00635AEE"/>
    <w:rsid w:val="00635B01"/>
    <w:rsid w:val="00637400"/>
    <w:rsid w:val="00637BC3"/>
    <w:rsid w:val="00637D59"/>
    <w:rsid w:val="00640789"/>
    <w:rsid w:val="00640A72"/>
    <w:rsid w:val="00641417"/>
    <w:rsid w:val="006419AE"/>
    <w:rsid w:val="00641D1D"/>
    <w:rsid w:val="006441F5"/>
    <w:rsid w:val="006442BB"/>
    <w:rsid w:val="0064435D"/>
    <w:rsid w:val="00645FA0"/>
    <w:rsid w:val="006461E6"/>
    <w:rsid w:val="0064623F"/>
    <w:rsid w:val="0064624A"/>
    <w:rsid w:val="006467B5"/>
    <w:rsid w:val="00646B1D"/>
    <w:rsid w:val="006473A8"/>
    <w:rsid w:val="00647665"/>
    <w:rsid w:val="0064777E"/>
    <w:rsid w:val="00647D1D"/>
    <w:rsid w:val="00647D32"/>
    <w:rsid w:val="00650902"/>
    <w:rsid w:val="00650BFA"/>
    <w:rsid w:val="00650E0B"/>
    <w:rsid w:val="00651330"/>
    <w:rsid w:val="00651673"/>
    <w:rsid w:val="00651718"/>
    <w:rsid w:val="00652CF2"/>
    <w:rsid w:val="00653351"/>
    <w:rsid w:val="00653376"/>
    <w:rsid w:val="00654209"/>
    <w:rsid w:val="00654569"/>
    <w:rsid w:val="00654A8C"/>
    <w:rsid w:val="00654C4C"/>
    <w:rsid w:val="006557D9"/>
    <w:rsid w:val="00655E25"/>
    <w:rsid w:val="00655F87"/>
    <w:rsid w:val="00656953"/>
    <w:rsid w:val="00656B8F"/>
    <w:rsid w:val="00661E62"/>
    <w:rsid w:val="006626A4"/>
    <w:rsid w:val="00662A2C"/>
    <w:rsid w:val="0066584B"/>
    <w:rsid w:val="00665971"/>
    <w:rsid w:val="00666720"/>
    <w:rsid w:val="00666FCC"/>
    <w:rsid w:val="00671001"/>
    <w:rsid w:val="00671588"/>
    <w:rsid w:val="00671636"/>
    <w:rsid w:val="00671AAE"/>
    <w:rsid w:val="00672CFC"/>
    <w:rsid w:val="006736C1"/>
    <w:rsid w:val="00673D71"/>
    <w:rsid w:val="00674540"/>
    <w:rsid w:val="0067493C"/>
    <w:rsid w:val="00674C97"/>
    <w:rsid w:val="00674ED2"/>
    <w:rsid w:val="006758E4"/>
    <w:rsid w:val="006760A8"/>
    <w:rsid w:val="00681C9E"/>
    <w:rsid w:val="00681FE1"/>
    <w:rsid w:val="006827A4"/>
    <w:rsid w:val="006828D4"/>
    <w:rsid w:val="00682B82"/>
    <w:rsid w:val="00682C3D"/>
    <w:rsid w:val="00683AC1"/>
    <w:rsid w:val="00683DC8"/>
    <w:rsid w:val="00684641"/>
    <w:rsid w:val="00684A36"/>
    <w:rsid w:val="00684C88"/>
    <w:rsid w:val="00684FF6"/>
    <w:rsid w:val="006855D2"/>
    <w:rsid w:val="00685A6F"/>
    <w:rsid w:val="00685AAB"/>
    <w:rsid w:val="00686F11"/>
    <w:rsid w:val="00690059"/>
    <w:rsid w:val="0069024F"/>
    <w:rsid w:val="006903B3"/>
    <w:rsid w:val="00691103"/>
    <w:rsid w:val="00691614"/>
    <w:rsid w:val="006921EF"/>
    <w:rsid w:val="00692F14"/>
    <w:rsid w:val="00692FEB"/>
    <w:rsid w:val="00693F58"/>
    <w:rsid w:val="006940EF"/>
    <w:rsid w:val="00694DA7"/>
    <w:rsid w:val="006957C6"/>
    <w:rsid w:val="00695B14"/>
    <w:rsid w:val="006968CD"/>
    <w:rsid w:val="006971C1"/>
    <w:rsid w:val="00697CFD"/>
    <w:rsid w:val="006A02D1"/>
    <w:rsid w:val="006A039F"/>
    <w:rsid w:val="006A06F1"/>
    <w:rsid w:val="006A0D52"/>
    <w:rsid w:val="006A119F"/>
    <w:rsid w:val="006A1236"/>
    <w:rsid w:val="006A2DE9"/>
    <w:rsid w:val="006A3DF1"/>
    <w:rsid w:val="006A4172"/>
    <w:rsid w:val="006A4CF9"/>
    <w:rsid w:val="006A4D88"/>
    <w:rsid w:val="006A5500"/>
    <w:rsid w:val="006A5A2F"/>
    <w:rsid w:val="006A60C5"/>
    <w:rsid w:val="006A6844"/>
    <w:rsid w:val="006A6C9D"/>
    <w:rsid w:val="006A702C"/>
    <w:rsid w:val="006A7938"/>
    <w:rsid w:val="006A7B80"/>
    <w:rsid w:val="006B0444"/>
    <w:rsid w:val="006B12A4"/>
    <w:rsid w:val="006B12F5"/>
    <w:rsid w:val="006B3276"/>
    <w:rsid w:val="006B3765"/>
    <w:rsid w:val="006B3C1D"/>
    <w:rsid w:val="006B3DC3"/>
    <w:rsid w:val="006B4C15"/>
    <w:rsid w:val="006B50D3"/>
    <w:rsid w:val="006B51A7"/>
    <w:rsid w:val="006B5285"/>
    <w:rsid w:val="006B5A72"/>
    <w:rsid w:val="006B5FF6"/>
    <w:rsid w:val="006B630A"/>
    <w:rsid w:val="006B6BC2"/>
    <w:rsid w:val="006B6F1B"/>
    <w:rsid w:val="006B72A6"/>
    <w:rsid w:val="006C0819"/>
    <w:rsid w:val="006C1AEE"/>
    <w:rsid w:val="006C2BA8"/>
    <w:rsid w:val="006C2E84"/>
    <w:rsid w:val="006C2ECD"/>
    <w:rsid w:val="006C4444"/>
    <w:rsid w:val="006C4670"/>
    <w:rsid w:val="006C4E34"/>
    <w:rsid w:val="006C5005"/>
    <w:rsid w:val="006C543E"/>
    <w:rsid w:val="006C624E"/>
    <w:rsid w:val="006C682B"/>
    <w:rsid w:val="006C73E1"/>
    <w:rsid w:val="006C7870"/>
    <w:rsid w:val="006C7F0E"/>
    <w:rsid w:val="006D029E"/>
    <w:rsid w:val="006D02B0"/>
    <w:rsid w:val="006D0BDA"/>
    <w:rsid w:val="006D0D9C"/>
    <w:rsid w:val="006D1424"/>
    <w:rsid w:val="006D16CE"/>
    <w:rsid w:val="006D2361"/>
    <w:rsid w:val="006D2A51"/>
    <w:rsid w:val="006D2C67"/>
    <w:rsid w:val="006D2CE5"/>
    <w:rsid w:val="006D2DDC"/>
    <w:rsid w:val="006D3752"/>
    <w:rsid w:val="006D3D64"/>
    <w:rsid w:val="006D5067"/>
    <w:rsid w:val="006D514E"/>
    <w:rsid w:val="006D654F"/>
    <w:rsid w:val="006D6D9D"/>
    <w:rsid w:val="006D748F"/>
    <w:rsid w:val="006E088A"/>
    <w:rsid w:val="006E1D06"/>
    <w:rsid w:val="006E2E99"/>
    <w:rsid w:val="006E3549"/>
    <w:rsid w:val="006E4745"/>
    <w:rsid w:val="006E4A6C"/>
    <w:rsid w:val="006E5A04"/>
    <w:rsid w:val="006E61EE"/>
    <w:rsid w:val="006E64F6"/>
    <w:rsid w:val="006E7FF5"/>
    <w:rsid w:val="006F13BA"/>
    <w:rsid w:val="006F16BB"/>
    <w:rsid w:val="006F1956"/>
    <w:rsid w:val="006F1D8D"/>
    <w:rsid w:val="006F4F64"/>
    <w:rsid w:val="006F64CB"/>
    <w:rsid w:val="006F6D49"/>
    <w:rsid w:val="006F72C7"/>
    <w:rsid w:val="007003FB"/>
    <w:rsid w:val="00701421"/>
    <w:rsid w:val="0070176F"/>
    <w:rsid w:val="00701B27"/>
    <w:rsid w:val="00702872"/>
    <w:rsid w:val="007028A2"/>
    <w:rsid w:val="007036A5"/>
    <w:rsid w:val="0070374B"/>
    <w:rsid w:val="00704306"/>
    <w:rsid w:val="0070442F"/>
    <w:rsid w:val="007045CC"/>
    <w:rsid w:val="00704835"/>
    <w:rsid w:val="00706CEA"/>
    <w:rsid w:val="00707838"/>
    <w:rsid w:val="007115A5"/>
    <w:rsid w:val="00712427"/>
    <w:rsid w:val="00713BE3"/>
    <w:rsid w:val="0071451D"/>
    <w:rsid w:val="00714A8B"/>
    <w:rsid w:val="00714EB0"/>
    <w:rsid w:val="00715BD1"/>
    <w:rsid w:val="00716A62"/>
    <w:rsid w:val="00720378"/>
    <w:rsid w:val="0072040D"/>
    <w:rsid w:val="00722B92"/>
    <w:rsid w:val="0072328C"/>
    <w:rsid w:val="00723DEB"/>
    <w:rsid w:val="00725798"/>
    <w:rsid w:val="00726617"/>
    <w:rsid w:val="0072687C"/>
    <w:rsid w:val="007268D2"/>
    <w:rsid w:val="00726ECD"/>
    <w:rsid w:val="00726FAF"/>
    <w:rsid w:val="00727AAF"/>
    <w:rsid w:val="00727B4E"/>
    <w:rsid w:val="00727C1F"/>
    <w:rsid w:val="00727F6E"/>
    <w:rsid w:val="0073094F"/>
    <w:rsid w:val="0073140D"/>
    <w:rsid w:val="00731D2F"/>
    <w:rsid w:val="00732681"/>
    <w:rsid w:val="00732A2F"/>
    <w:rsid w:val="00732C71"/>
    <w:rsid w:val="00733B4B"/>
    <w:rsid w:val="00734160"/>
    <w:rsid w:val="00734C59"/>
    <w:rsid w:val="00735203"/>
    <w:rsid w:val="00736C92"/>
    <w:rsid w:val="00736DD1"/>
    <w:rsid w:val="00740490"/>
    <w:rsid w:val="00742246"/>
    <w:rsid w:val="00743043"/>
    <w:rsid w:val="00745592"/>
    <w:rsid w:val="00745E47"/>
    <w:rsid w:val="00746542"/>
    <w:rsid w:val="00746C3B"/>
    <w:rsid w:val="007475DC"/>
    <w:rsid w:val="00751BEA"/>
    <w:rsid w:val="00753578"/>
    <w:rsid w:val="00754BE4"/>
    <w:rsid w:val="00755966"/>
    <w:rsid w:val="00755A20"/>
    <w:rsid w:val="00756610"/>
    <w:rsid w:val="007569FE"/>
    <w:rsid w:val="00761409"/>
    <w:rsid w:val="00762802"/>
    <w:rsid w:val="00763010"/>
    <w:rsid w:val="00763015"/>
    <w:rsid w:val="00763B25"/>
    <w:rsid w:val="00764015"/>
    <w:rsid w:val="00765919"/>
    <w:rsid w:val="00765C62"/>
    <w:rsid w:val="00765DCD"/>
    <w:rsid w:val="00766FCF"/>
    <w:rsid w:val="00767C4C"/>
    <w:rsid w:val="00767EAE"/>
    <w:rsid w:val="00767F92"/>
    <w:rsid w:val="0077052D"/>
    <w:rsid w:val="007706CD"/>
    <w:rsid w:val="0077074C"/>
    <w:rsid w:val="007712FF"/>
    <w:rsid w:val="007717C3"/>
    <w:rsid w:val="00771830"/>
    <w:rsid w:val="00772114"/>
    <w:rsid w:val="00772CDA"/>
    <w:rsid w:val="0077342A"/>
    <w:rsid w:val="007736D7"/>
    <w:rsid w:val="00773CD9"/>
    <w:rsid w:val="00773D1D"/>
    <w:rsid w:val="00774AF5"/>
    <w:rsid w:val="00774D5D"/>
    <w:rsid w:val="00775059"/>
    <w:rsid w:val="00775B44"/>
    <w:rsid w:val="00775D0A"/>
    <w:rsid w:val="00775E86"/>
    <w:rsid w:val="00775F14"/>
    <w:rsid w:val="00775FAE"/>
    <w:rsid w:val="00776B8E"/>
    <w:rsid w:val="00777EB7"/>
    <w:rsid w:val="00782206"/>
    <w:rsid w:val="007825D0"/>
    <w:rsid w:val="00782A3A"/>
    <w:rsid w:val="00782E36"/>
    <w:rsid w:val="00783E2B"/>
    <w:rsid w:val="00783FC4"/>
    <w:rsid w:val="007841AE"/>
    <w:rsid w:val="00784484"/>
    <w:rsid w:val="00784930"/>
    <w:rsid w:val="00784BF8"/>
    <w:rsid w:val="00784D84"/>
    <w:rsid w:val="00784F2B"/>
    <w:rsid w:val="0078552B"/>
    <w:rsid w:val="007856FB"/>
    <w:rsid w:val="00785A9C"/>
    <w:rsid w:val="00785CFD"/>
    <w:rsid w:val="007861ED"/>
    <w:rsid w:val="00787A97"/>
    <w:rsid w:val="00787DE0"/>
    <w:rsid w:val="007901E8"/>
    <w:rsid w:val="00790378"/>
    <w:rsid w:val="00790E2C"/>
    <w:rsid w:val="00791055"/>
    <w:rsid w:val="00791A9F"/>
    <w:rsid w:val="00792509"/>
    <w:rsid w:val="00792821"/>
    <w:rsid w:val="0079325D"/>
    <w:rsid w:val="00793F93"/>
    <w:rsid w:val="00793FEA"/>
    <w:rsid w:val="00794D6D"/>
    <w:rsid w:val="0079512C"/>
    <w:rsid w:val="00795A9E"/>
    <w:rsid w:val="00795BC2"/>
    <w:rsid w:val="00795D0C"/>
    <w:rsid w:val="00796479"/>
    <w:rsid w:val="0079663E"/>
    <w:rsid w:val="0079742C"/>
    <w:rsid w:val="00797565"/>
    <w:rsid w:val="007A0AA5"/>
    <w:rsid w:val="007A0B11"/>
    <w:rsid w:val="007A1CEB"/>
    <w:rsid w:val="007A24EB"/>
    <w:rsid w:val="007A3100"/>
    <w:rsid w:val="007A3B39"/>
    <w:rsid w:val="007A3FCF"/>
    <w:rsid w:val="007A4E14"/>
    <w:rsid w:val="007A5836"/>
    <w:rsid w:val="007A5A6F"/>
    <w:rsid w:val="007A6616"/>
    <w:rsid w:val="007A7D7B"/>
    <w:rsid w:val="007B02E9"/>
    <w:rsid w:val="007B0DC2"/>
    <w:rsid w:val="007B30A7"/>
    <w:rsid w:val="007B3154"/>
    <w:rsid w:val="007B576C"/>
    <w:rsid w:val="007B5947"/>
    <w:rsid w:val="007B6772"/>
    <w:rsid w:val="007B67DA"/>
    <w:rsid w:val="007B717F"/>
    <w:rsid w:val="007B723F"/>
    <w:rsid w:val="007B7AE3"/>
    <w:rsid w:val="007C02A0"/>
    <w:rsid w:val="007C0586"/>
    <w:rsid w:val="007C05F9"/>
    <w:rsid w:val="007C08A6"/>
    <w:rsid w:val="007C0A9E"/>
    <w:rsid w:val="007C14A0"/>
    <w:rsid w:val="007C2B53"/>
    <w:rsid w:val="007C41DA"/>
    <w:rsid w:val="007C498F"/>
    <w:rsid w:val="007C5AB1"/>
    <w:rsid w:val="007C62F0"/>
    <w:rsid w:val="007C634A"/>
    <w:rsid w:val="007C67E5"/>
    <w:rsid w:val="007C6899"/>
    <w:rsid w:val="007C785D"/>
    <w:rsid w:val="007C7CA3"/>
    <w:rsid w:val="007D1EDF"/>
    <w:rsid w:val="007D200B"/>
    <w:rsid w:val="007D21D9"/>
    <w:rsid w:val="007D26C5"/>
    <w:rsid w:val="007D3389"/>
    <w:rsid w:val="007D4590"/>
    <w:rsid w:val="007D4FB2"/>
    <w:rsid w:val="007D5623"/>
    <w:rsid w:val="007D582D"/>
    <w:rsid w:val="007D741E"/>
    <w:rsid w:val="007E0CED"/>
    <w:rsid w:val="007E22AF"/>
    <w:rsid w:val="007E25A1"/>
    <w:rsid w:val="007E293C"/>
    <w:rsid w:val="007E30F8"/>
    <w:rsid w:val="007E388D"/>
    <w:rsid w:val="007E3FEF"/>
    <w:rsid w:val="007E3FFB"/>
    <w:rsid w:val="007E4118"/>
    <w:rsid w:val="007E432C"/>
    <w:rsid w:val="007E4475"/>
    <w:rsid w:val="007E5732"/>
    <w:rsid w:val="007E5EC3"/>
    <w:rsid w:val="007E5EDF"/>
    <w:rsid w:val="007E5EEF"/>
    <w:rsid w:val="007E6576"/>
    <w:rsid w:val="007E69B1"/>
    <w:rsid w:val="007F0447"/>
    <w:rsid w:val="007F052E"/>
    <w:rsid w:val="007F1009"/>
    <w:rsid w:val="007F2285"/>
    <w:rsid w:val="007F2A4A"/>
    <w:rsid w:val="007F3F58"/>
    <w:rsid w:val="007F43F2"/>
    <w:rsid w:val="007F44A7"/>
    <w:rsid w:val="007F5036"/>
    <w:rsid w:val="007F52ED"/>
    <w:rsid w:val="007F5D13"/>
    <w:rsid w:val="007F71E4"/>
    <w:rsid w:val="007F7A85"/>
    <w:rsid w:val="008001B8"/>
    <w:rsid w:val="00800CB4"/>
    <w:rsid w:val="00800CC0"/>
    <w:rsid w:val="00800F68"/>
    <w:rsid w:val="00801A06"/>
    <w:rsid w:val="0080236B"/>
    <w:rsid w:val="0080345D"/>
    <w:rsid w:val="0080439F"/>
    <w:rsid w:val="008043C7"/>
    <w:rsid w:val="008048B2"/>
    <w:rsid w:val="00805E60"/>
    <w:rsid w:val="00806803"/>
    <w:rsid w:val="00806C7B"/>
    <w:rsid w:val="00810170"/>
    <w:rsid w:val="00810851"/>
    <w:rsid w:val="00811E66"/>
    <w:rsid w:val="0081209C"/>
    <w:rsid w:val="008129AC"/>
    <w:rsid w:val="00813472"/>
    <w:rsid w:val="00813AC4"/>
    <w:rsid w:val="00813B1B"/>
    <w:rsid w:val="00814E01"/>
    <w:rsid w:val="00814E8F"/>
    <w:rsid w:val="00815721"/>
    <w:rsid w:val="00816F5A"/>
    <w:rsid w:val="00817B65"/>
    <w:rsid w:val="008201EB"/>
    <w:rsid w:val="00820F84"/>
    <w:rsid w:val="008217B5"/>
    <w:rsid w:val="008221FE"/>
    <w:rsid w:val="008229C4"/>
    <w:rsid w:val="00822B61"/>
    <w:rsid w:val="008231F6"/>
    <w:rsid w:val="0082321D"/>
    <w:rsid w:val="008235C6"/>
    <w:rsid w:val="00823AD6"/>
    <w:rsid w:val="00823F7E"/>
    <w:rsid w:val="008240BA"/>
    <w:rsid w:val="008240C2"/>
    <w:rsid w:val="008242A5"/>
    <w:rsid w:val="0082492D"/>
    <w:rsid w:val="00825918"/>
    <w:rsid w:val="00825E85"/>
    <w:rsid w:val="008260F5"/>
    <w:rsid w:val="00826428"/>
    <w:rsid w:val="00826D3A"/>
    <w:rsid w:val="008270E5"/>
    <w:rsid w:val="008271B0"/>
    <w:rsid w:val="0082730A"/>
    <w:rsid w:val="0082741A"/>
    <w:rsid w:val="00830069"/>
    <w:rsid w:val="008309F7"/>
    <w:rsid w:val="00830B9C"/>
    <w:rsid w:val="00830E8D"/>
    <w:rsid w:val="008321DD"/>
    <w:rsid w:val="008346C1"/>
    <w:rsid w:val="00835049"/>
    <w:rsid w:val="0083598E"/>
    <w:rsid w:val="00836089"/>
    <w:rsid w:val="00836FED"/>
    <w:rsid w:val="00837354"/>
    <w:rsid w:val="00837EE3"/>
    <w:rsid w:val="008408F0"/>
    <w:rsid w:val="008408F3"/>
    <w:rsid w:val="008413C0"/>
    <w:rsid w:val="0084177D"/>
    <w:rsid w:val="0084181F"/>
    <w:rsid w:val="00842360"/>
    <w:rsid w:val="00842C34"/>
    <w:rsid w:val="00843490"/>
    <w:rsid w:val="0084397A"/>
    <w:rsid w:val="00843B71"/>
    <w:rsid w:val="00844694"/>
    <w:rsid w:val="00847994"/>
    <w:rsid w:val="0085094F"/>
    <w:rsid w:val="00851D96"/>
    <w:rsid w:val="00852512"/>
    <w:rsid w:val="00854BA3"/>
    <w:rsid w:val="00855852"/>
    <w:rsid w:val="00856124"/>
    <w:rsid w:val="00856A0A"/>
    <w:rsid w:val="00861B3E"/>
    <w:rsid w:val="00861D64"/>
    <w:rsid w:val="00861E56"/>
    <w:rsid w:val="00862A99"/>
    <w:rsid w:val="00863001"/>
    <w:rsid w:val="00863B57"/>
    <w:rsid w:val="008644DA"/>
    <w:rsid w:val="0086491C"/>
    <w:rsid w:val="00864B4C"/>
    <w:rsid w:val="00865B8E"/>
    <w:rsid w:val="00865C49"/>
    <w:rsid w:val="00865D9E"/>
    <w:rsid w:val="0086647D"/>
    <w:rsid w:val="008666E5"/>
    <w:rsid w:val="0086765E"/>
    <w:rsid w:val="00867D2A"/>
    <w:rsid w:val="0087004B"/>
    <w:rsid w:val="008703AC"/>
    <w:rsid w:val="00871182"/>
    <w:rsid w:val="00871563"/>
    <w:rsid w:val="008719E0"/>
    <w:rsid w:val="008729CD"/>
    <w:rsid w:val="00872C4A"/>
    <w:rsid w:val="00874B5C"/>
    <w:rsid w:val="00874B91"/>
    <w:rsid w:val="008754DA"/>
    <w:rsid w:val="00875571"/>
    <w:rsid w:val="00875FEA"/>
    <w:rsid w:val="00876E3D"/>
    <w:rsid w:val="00877CB4"/>
    <w:rsid w:val="00877F20"/>
    <w:rsid w:val="008807E1"/>
    <w:rsid w:val="00880870"/>
    <w:rsid w:val="00880B17"/>
    <w:rsid w:val="00880F55"/>
    <w:rsid w:val="00882F81"/>
    <w:rsid w:val="008834B2"/>
    <w:rsid w:val="00883994"/>
    <w:rsid w:val="00883EA4"/>
    <w:rsid w:val="008841E1"/>
    <w:rsid w:val="008872B7"/>
    <w:rsid w:val="00887573"/>
    <w:rsid w:val="00890297"/>
    <w:rsid w:val="008904B8"/>
    <w:rsid w:val="008906FD"/>
    <w:rsid w:val="00890A25"/>
    <w:rsid w:val="008914A6"/>
    <w:rsid w:val="00892436"/>
    <w:rsid w:val="00894130"/>
    <w:rsid w:val="008951CE"/>
    <w:rsid w:val="008964FD"/>
    <w:rsid w:val="00896A7B"/>
    <w:rsid w:val="00896B66"/>
    <w:rsid w:val="00897CD8"/>
    <w:rsid w:val="008A06A4"/>
    <w:rsid w:val="008A0AB4"/>
    <w:rsid w:val="008A1651"/>
    <w:rsid w:val="008A1A16"/>
    <w:rsid w:val="008A20AE"/>
    <w:rsid w:val="008A2266"/>
    <w:rsid w:val="008A2E2E"/>
    <w:rsid w:val="008A4090"/>
    <w:rsid w:val="008A4A85"/>
    <w:rsid w:val="008A4D72"/>
    <w:rsid w:val="008A6E5C"/>
    <w:rsid w:val="008B04C4"/>
    <w:rsid w:val="008B19F0"/>
    <w:rsid w:val="008B1BC8"/>
    <w:rsid w:val="008B32A1"/>
    <w:rsid w:val="008B37F3"/>
    <w:rsid w:val="008B4249"/>
    <w:rsid w:val="008B4B45"/>
    <w:rsid w:val="008B5CAE"/>
    <w:rsid w:val="008B5D51"/>
    <w:rsid w:val="008B6791"/>
    <w:rsid w:val="008B7029"/>
    <w:rsid w:val="008B7787"/>
    <w:rsid w:val="008B7D9A"/>
    <w:rsid w:val="008C0668"/>
    <w:rsid w:val="008C08CB"/>
    <w:rsid w:val="008C13CB"/>
    <w:rsid w:val="008C1C03"/>
    <w:rsid w:val="008C1D7C"/>
    <w:rsid w:val="008C2C64"/>
    <w:rsid w:val="008C2F9D"/>
    <w:rsid w:val="008C3191"/>
    <w:rsid w:val="008C34D7"/>
    <w:rsid w:val="008C3A1F"/>
    <w:rsid w:val="008C3BE7"/>
    <w:rsid w:val="008C5356"/>
    <w:rsid w:val="008C70C2"/>
    <w:rsid w:val="008C7357"/>
    <w:rsid w:val="008C7522"/>
    <w:rsid w:val="008C7603"/>
    <w:rsid w:val="008C7CB5"/>
    <w:rsid w:val="008D0C57"/>
    <w:rsid w:val="008D1669"/>
    <w:rsid w:val="008D200B"/>
    <w:rsid w:val="008D3A02"/>
    <w:rsid w:val="008D404A"/>
    <w:rsid w:val="008D4CFD"/>
    <w:rsid w:val="008D5465"/>
    <w:rsid w:val="008D55EE"/>
    <w:rsid w:val="008D5927"/>
    <w:rsid w:val="008D5E6A"/>
    <w:rsid w:val="008D6751"/>
    <w:rsid w:val="008D718D"/>
    <w:rsid w:val="008E0102"/>
    <w:rsid w:val="008E020C"/>
    <w:rsid w:val="008E0B82"/>
    <w:rsid w:val="008E0F93"/>
    <w:rsid w:val="008E23FE"/>
    <w:rsid w:val="008E26CB"/>
    <w:rsid w:val="008E335D"/>
    <w:rsid w:val="008E3724"/>
    <w:rsid w:val="008E4209"/>
    <w:rsid w:val="008E4951"/>
    <w:rsid w:val="008E518C"/>
    <w:rsid w:val="008E5644"/>
    <w:rsid w:val="008E615F"/>
    <w:rsid w:val="008E6AFC"/>
    <w:rsid w:val="008E6CBF"/>
    <w:rsid w:val="008E75A9"/>
    <w:rsid w:val="008E7ECA"/>
    <w:rsid w:val="008F015B"/>
    <w:rsid w:val="008F099B"/>
    <w:rsid w:val="008F12F2"/>
    <w:rsid w:val="008F17F8"/>
    <w:rsid w:val="008F1A5E"/>
    <w:rsid w:val="008F1D9A"/>
    <w:rsid w:val="008F3B4A"/>
    <w:rsid w:val="008F4640"/>
    <w:rsid w:val="008F54C2"/>
    <w:rsid w:val="008F5E08"/>
    <w:rsid w:val="008F68C7"/>
    <w:rsid w:val="008F6FED"/>
    <w:rsid w:val="008F7FA2"/>
    <w:rsid w:val="00900786"/>
    <w:rsid w:val="00902A60"/>
    <w:rsid w:val="00903BD2"/>
    <w:rsid w:val="00903C96"/>
    <w:rsid w:val="00903E0C"/>
    <w:rsid w:val="0090512B"/>
    <w:rsid w:val="0090574C"/>
    <w:rsid w:val="00907FBA"/>
    <w:rsid w:val="009110C5"/>
    <w:rsid w:val="0091140D"/>
    <w:rsid w:val="00911B06"/>
    <w:rsid w:val="00911C0A"/>
    <w:rsid w:val="00911CCE"/>
    <w:rsid w:val="00913B71"/>
    <w:rsid w:val="00914A89"/>
    <w:rsid w:val="00914ADE"/>
    <w:rsid w:val="00914B5C"/>
    <w:rsid w:val="00914E45"/>
    <w:rsid w:val="00915AE0"/>
    <w:rsid w:val="0091729B"/>
    <w:rsid w:val="00917649"/>
    <w:rsid w:val="009176D7"/>
    <w:rsid w:val="0091773D"/>
    <w:rsid w:val="009213E9"/>
    <w:rsid w:val="009215C7"/>
    <w:rsid w:val="00921CA3"/>
    <w:rsid w:val="00922296"/>
    <w:rsid w:val="009222BB"/>
    <w:rsid w:val="009229B9"/>
    <w:rsid w:val="00922B12"/>
    <w:rsid w:val="00922F67"/>
    <w:rsid w:val="00923687"/>
    <w:rsid w:val="00923E4B"/>
    <w:rsid w:val="00924A84"/>
    <w:rsid w:val="00925049"/>
    <w:rsid w:val="00925440"/>
    <w:rsid w:val="009258EE"/>
    <w:rsid w:val="00927FCB"/>
    <w:rsid w:val="009305C9"/>
    <w:rsid w:val="00931453"/>
    <w:rsid w:val="0093218B"/>
    <w:rsid w:val="00933334"/>
    <w:rsid w:val="00933574"/>
    <w:rsid w:val="00933919"/>
    <w:rsid w:val="00933BB5"/>
    <w:rsid w:val="00934022"/>
    <w:rsid w:val="0093522E"/>
    <w:rsid w:val="00935281"/>
    <w:rsid w:val="00935A95"/>
    <w:rsid w:val="00935F27"/>
    <w:rsid w:val="00937BC8"/>
    <w:rsid w:val="0094369B"/>
    <w:rsid w:val="00944A75"/>
    <w:rsid w:val="00945B06"/>
    <w:rsid w:val="00946739"/>
    <w:rsid w:val="009468D0"/>
    <w:rsid w:val="00946A6F"/>
    <w:rsid w:val="00946B6D"/>
    <w:rsid w:val="00946CBF"/>
    <w:rsid w:val="009470A4"/>
    <w:rsid w:val="009473E5"/>
    <w:rsid w:val="00947D65"/>
    <w:rsid w:val="009509A8"/>
    <w:rsid w:val="00950EE7"/>
    <w:rsid w:val="009515C6"/>
    <w:rsid w:val="00951795"/>
    <w:rsid w:val="00951A49"/>
    <w:rsid w:val="009524B6"/>
    <w:rsid w:val="009525E1"/>
    <w:rsid w:val="00952B39"/>
    <w:rsid w:val="00952B91"/>
    <w:rsid w:val="009530E5"/>
    <w:rsid w:val="00953676"/>
    <w:rsid w:val="00954F1B"/>
    <w:rsid w:val="009553AF"/>
    <w:rsid w:val="00955569"/>
    <w:rsid w:val="0095745C"/>
    <w:rsid w:val="00962633"/>
    <w:rsid w:val="00962C47"/>
    <w:rsid w:val="00963440"/>
    <w:rsid w:val="00963D83"/>
    <w:rsid w:val="00964C0E"/>
    <w:rsid w:val="009653D9"/>
    <w:rsid w:val="009655B0"/>
    <w:rsid w:val="00965627"/>
    <w:rsid w:val="00965835"/>
    <w:rsid w:val="00966E2F"/>
    <w:rsid w:val="00967900"/>
    <w:rsid w:val="00967A98"/>
    <w:rsid w:val="00972C8F"/>
    <w:rsid w:val="00973F1D"/>
    <w:rsid w:val="00974419"/>
    <w:rsid w:val="00974CDC"/>
    <w:rsid w:val="00975AC3"/>
    <w:rsid w:val="00975D88"/>
    <w:rsid w:val="00975F0E"/>
    <w:rsid w:val="0097688C"/>
    <w:rsid w:val="009771F8"/>
    <w:rsid w:val="00980297"/>
    <w:rsid w:val="00980898"/>
    <w:rsid w:val="00980901"/>
    <w:rsid w:val="00981661"/>
    <w:rsid w:val="00982123"/>
    <w:rsid w:val="00982686"/>
    <w:rsid w:val="00982B28"/>
    <w:rsid w:val="00982EB8"/>
    <w:rsid w:val="009849A3"/>
    <w:rsid w:val="00985611"/>
    <w:rsid w:val="00986735"/>
    <w:rsid w:val="00987DAD"/>
    <w:rsid w:val="00987E9D"/>
    <w:rsid w:val="00991CF3"/>
    <w:rsid w:val="00991D85"/>
    <w:rsid w:val="00993E8B"/>
    <w:rsid w:val="009944E8"/>
    <w:rsid w:val="0099467C"/>
    <w:rsid w:val="00994ABE"/>
    <w:rsid w:val="009954F9"/>
    <w:rsid w:val="00995E84"/>
    <w:rsid w:val="0099633A"/>
    <w:rsid w:val="00996E74"/>
    <w:rsid w:val="00996F5A"/>
    <w:rsid w:val="00997116"/>
    <w:rsid w:val="009A002A"/>
    <w:rsid w:val="009A063B"/>
    <w:rsid w:val="009A0AAF"/>
    <w:rsid w:val="009A128F"/>
    <w:rsid w:val="009A170D"/>
    <w:rsid w:val="009A1D55"/>
    <w:rsid w:val="009A2791"/>
    <w:rsid w:val="009A4904"/>
    <w:rsid w:val="009A4D53"/>
    <w:rsid w:val="009A57B1"/>
    <w:rsid w:val="009A7038"/>
    <w:rsid w:val="009A7979"/>
    <w:rsid w:val="009A7A67"/>
    <w:rsid w:val="009A7D0F"/>
    <w:rsid w:val="009B1077"/>
    <w:rsid w:val="009B168D"/>
    <w:rsid w:val="009B2190"/>
    <w:rsid w:val="009B22B1"/>
    <w:rsid w:val="009B29EC"/>
    <w:rsid w:val="009B2A23"/>
    <w:rsid w:val="009B3823"/>
    <w:rsid w:val="009B3AA1"/>
    <w:rsid w:val="009B3AA8"/>
    <w:rsid w:val="009B3C41"/>
    <w:rsid w:val="009B44A6"/>
    <w:rsid w:val="009B4A49"/>
    <w:rsid w:val="009B4E75"/>
    <w:rsid w:val="009B4F51"/>
    <w:rsid w:val="009B5351"/>
    <w:rsid w:val="009B5665"/>
    <w:rsid w:val="009B61F1"/>
    <w:rsid w:val="009B6D89"/>
    <w:rsid w:val="009B6DB8"/>
    <w:rsid w:val="009B7DB9"/>
    <w:rsid w:val="009C0092"/>
    <w:rsid w:val="009C0420"/>
    <w:rsid w:val="009C25E1"/>
    <w:rsid w:val="009C303B"/>
    <w:rsid w:val="009C3360"/>
    <w:rsid w:val="009C3B6B"/>
    <w:rsid w:val="009C4B10"/>
    <w:rsid w:val="009C7256"/>
    <w:rsid w:val="009C7293"/>
    <w:rsid w:val="009C7381"/>
    <w:rsid w:val="009D0ACC"/>
    <w:rsid w:val="009D1E2F"/>
    <w:rsid w:val="009D2C6C"/>
    <w:rsid w:val="009D3409"/>
    <w:rsid w:val="009D4549"/>
    <w:rsid w:val="009D4CF1"/>
    <w:rsid w:val="009D5BA9"/>
    <w:rsid w:val="009D64CB"/>
    <w:rsid w:val="009D75A0"/>
    <w:rsid w:val="009E0F90"/>
    <w:rsid w:val="009E1274"/>
    <w:rsid w:val="009E1401"/>
    <w:rsid w:val="009E1C99"/>
    <w:rsid w:val="009E22B6"/>
    <w:rsid w:val="009E2D10"/>
    <w:rsid w:val="009E3859"/>
    <w:rsid w:val="009E3E8B"/>
    <w:rsid w:val="009E49A5"/>
    <w:rsid w:val="009E4F7F"/>
    <w:rsid w:val="009E5EA0"/>
    <w:rsid w:val="009E6244"/>
    <w:rsid w:val="009E6247"/>
    <w:rsid w:val="009E6C83"/>
    <w:rsid w:val="009F1ECA"/>
    <w:rsid w:val="009F1FC2"/>
    <w:rsid w:val="009F2563"/>
    <w:rsid w:val="009F33EC"/>
    <w:rsid w:val="009F36FD"/>
    <w:rsid w:val="009F3E4B"/>
    <w:rsid w:val="009F5095"/>
    <w:rsid w:val="009F5F4A"/>
    <w:rsid w:val="009F66EA"/>
    <w:rsid w:val="009F68CB"/>
    <w:rsid w:val="009F7582"/>
    <w:rsid w:val="009F77CE"/>
    <w:rsid w:val="00A00C6D"/>
    <w:rsid w:val="00A017FB"/>
    <w:rsid w:val="00A02F2C"/>
    <w:rsid w:val="00A032E1"/>
    <w:rsid w:val="00A04EC5"/>
    <w:rsid w:val="00A05400"/>
    <w:rsid w:val="00A06364"/>
    <w:rsid w:val="00A06523"/>
    <w:rsid w:val="00A0674F"/>
    <w:rsid w:val="00A105AE"/>
    <w:rsid w:val="00A10C70"/>
    <w:rsid w:val="00A11865"/>
    <w:rsid w:val="00A1199D"/>
    <w:rsid w:val="00A11DD4"/>
    <w:rsid w:val="00A11DFC"/>
    <w:rsid w:val="00A1232D"/>
    <w:rsid w:val="00A12F47"/>
    <w:rsid w:val="00A140E1"/>
    <w:rsid w:val="00A14E73"/>
    <w:rsid w:val="00A1544A"/>
    <w:rsid w:val="00A15835"/>
    <w:rsid w:val="00A16EC3"/>
    <w:rsid w:val="00A1799A"/>
    <w:rsid w:val="00A20017"/>
    <w:rsid w:val="00A20B0D"/>
    <w:rsid w:val="00A20C65"/>
    <w:rsid w:val="00A222F7"/>
    <w:rsid w:val="00A22812"/>
    <w:rsid w:val="00A2434B"/>
    <w:rsid w:val="00A2472A"/>
    <w:rsid w:val="00A247BF"/>
    <w:rsid w:val="00A249DA"/>
    <w:rsid w:val="00A254FB"/>
    <w:rsid w:val="00A255A5"/>
    <w:rsid w:val="00A25888"/>
    <w:rsid w:val="00A25AC5"/>
    <w:rsid w:val="00A25C6D"/>
    <w:rsid w:val="00A25FE9"/>
    <w:rsid w:val="00A262AE"/>
    <w:rsid w:val="00A26DE9"/>
    <w:rsid w:val="00A2733B"/>
    <w:rsid w:val="00A309C3"/>
    <w:rsid w:val="00A32606"/>
    <w:rsid w:val="00A326CD"/>
    <w:rsid w:val="00A32969"/>
    <w:rsid w:val="00A32FD7"/>
    <w:rsid w:val="00A338BD"/>
    <w:rsid w:val="00A33DB4"/>
    <w:rsid w:val="00A349E2"/>
    <w:rsid w:val="00A354EA"/>
    <w:rsid w:val="00A3595D"/>
    <w:rsid w:val="00A36011"/>
    <w:rsid w:val="00A36240"/>
    <w:rsid w:val="00A37868"/>
    <w:rsid w:val="00A37A7D"/>
    <w:rsid w:val="00A402DE"/>
    <w:rsid w:val="00A40576"/>
    <w:rsid w:val="00A4118A"/>
    <w:rsid w:val="00A41A79"/>
    <w:rsid w:val="00A4246E"/>
    <w:rsid w:val="00A4268F"/>
    <w:rsid w:val="00A427C2"/>
    <w:rsid w:val="00A42900"/>
    <w:rsid w:val="00A448FD"/>
    <w:rsid w:val="00A45735"/>
    <w:rsid w:val="00A46BF0"/>
    <w:rsid w:val="00A474AC"/>
    <w:rsid w:val="00A47774"/>
    <w:rsid w:val="00A47E37"/>
    <w:rsid w:val="00A47EDA"/>
    <w:rsid w:val="00A50A65"/>
    <w:rsid w:val="00A53473"/>
    <w:rsid w:val="00A54046"/>
    <w:rsid w:val="00A54762"/>
    <w:rsid w:val="00A552E7"/>
    <w:rsid w:val="00A555A1"/>
    <w:rsid w:val="00A56243"/>
    <w:rsid w:val="00A5655D"/>
    <w:rsid w:val="00A56D15"/>
    <w:rsid w:val="00A5760F"/>
    <w:rsid w:val="00A57F8D"/>
    <w:rsid w:val="00A611F9"/>
    <w:rsid w:val="00A6128F"/>
    <w:rsid w:val="00A61302"/>
    <w:rsid w:val="00A61BF1"/>
    <w:rsid w:val="00A61DAC"/>
    <w:rsid w:val="00A63F85"/>
    <w:rsid w:val="00A64BBA"/>
    <w:rsid w:val="00A6510A"/>
    <w:rsid w:val="00A65570"/>
    <w:rsid w:val="00A65A72"/>
    <w:rsid w:val="00A65CE8"/>
    <w:rsid w:val="00A66D60"/>
    <w:rsid w:val="00A71E63"/>
    <w:rsid w:val="00A72237"/>
    <w:rsid w:val="00A7245E"/>
    <w:rsid w:val="00A7390C"/>
    <w:rsid w:val="00A76E0B"/>
    <w:rsid w:val="00A77707"/>
    <w:rsid w:val="00A77D4C"/>
    <w:rsid w:val="00A81969"/>
    <w:rsid w:val="00A81B8D"/>
    <w:rsid w:val="00A820CE"/>
    <w:rsid w:val="00A82391"/>
    <w:rsid w:val="00A82B29"/>
    <w:rsid w:val="00A84A25"/>
    <w:rsid w:val="00A84AD1"/>
    <w:rsid w:val="00A84E8C"/>
    <w:rsid w:val="00A85300"/>
    <w:rsid w:val="00A85489"/>
    <w:rsid w:val="00A8558A"/>
    <w:rsid w:val="00A85673"/>
    <w:rsid w:val="00A85B5F"/>
    <w:rsid w:val="00A865FD"/>
    <w:rsid w:val="00A8723D"/>
    <w:rsid w:val="00A873A5"/>
    <w:rsid w:val="00A907B9"/>
    <w:rsid w:val="00A907BA"/>
    <w:rsid w:val="00A91210"/>
    <w:rsid w:val="00A913EA"/>
    <w:rsid w:val="00A92D06"/>
    <w:rsid w:val="00A92D52"/>
    <w:rsid w:val="00A93CFD"/>
    <w:rsid w:val="00A96299"/>
    <w:rsid w:val="00A97E0F"/>
    <w:rsid w:val="00A97F68"/>
    <w:rsid w:val="00AA060D"/>
    <w:rsid w:val="00AA08DE"/>
    <w:rsid w:val="00AA0A8B"/>
    <w:rsid w:val="00AA0BF7"/>
    <w:rsid w:val="00AA268D"/>
    <w:rsid w:val="00AA2A8B"/>
    <w:rsid w:val="00AA2C0E"/>
    <w:rsid w:val="00AA3B64"/>
    <w:rsid w:val="00AA48A6"/>
    <w:rsid w:val="00AA5228"/>
    <w:rsid w:val="00AA5F27"/>
    <w:rsid w:val="00AA795C"/>
    <w:rsid w:val="00AB0092"/>
    <w:rsid w:val="00AB00B3"/>
    <w:rsid w:val="00AB0B9B"/>
    <w:rsid w:val="00AB162E"/>
    <w:rsid w:val="00AB233E"/>
    <w:rsid w:val="00AB3B2C"/>
    <w:rsid w:val="00AB4CB8"/>
    <w:rsid w:val="00AB5218"/>
    <w:rsid w:val="00AB5F75"/>
    <w:rsid w:val="00AB6372"/>
    <w:rsid w:val="00AB6B6F"/>
    <w:rsid w:val="00AC1771"/>
    <w:rsid w:val="00AC1877"/>
    <w:rsid w:val="00AC193B"/>
    <w:rsid w:val="00AC1C12"/>
    <w:rsid w:val="00AC20EC"/>
    <w:rsid w:val="00AC2681"/>
    <w:rsid w:val="00AC29C6"/>
    <w:rsid w:val="00AC3367"/>
    <w:rsid w:val="00AC3C11"/>
    <w:rsid w:val="00AC42A6"/>
    <w:rsid w:val="00AC5055"/>
    <w:rsid w:val="00AC52DE"/>
    <w:rsid w:val="00AC53B0"/>
    <w:rsid w:val="00AC5522"/>
    <w:rsid w:val="00AC5CAD"/>
    <w:rsid w:val="00AC62A6"/>
    <w:rsid w:val="00AC7C26"/>
    <w:rsid w:val="00AC7ED4"/>
    <w:rsid w:val="00AD0E7A"/>
    <w:rsid w:val="00AD148B"/>
    <w:rsid w:val="00AD19E9"/>
    <w:rsid w:val="00AD2FAB"/>
    <w:rsid w:val="00AD3A11"/>
    <w:rsid w:val="00AD4348"/>
    <w:rsid w:val="00AD5230"/>
    <w:rsid w:val="00AD5811"/>
    <w:rsid w:val="00AD5CD6"/>
    <w:rsid w:val="00AD603A"/>
    <w:rsid w:val="00AD706D"/>
    <w:rsid w:val="00AD781C"/>
    <w:rsid w:val="00AD799F"/>
    <w:rsid w:val="00AD7AF8"/>
    <w:rsid w:val="00AD7B4D"/>
    <w:rsid w:val="00AD7D1F"/>
    <w:rsid w:val="00AE0404"/>
    <w:rsid w:val="00AE221B"/>
    <w:rsid w:val="00AE2A7F"/>
    <w:rsid w:val="00AE2F29"/>
    <w:rsid w:val="00AE342C"/>
    <w:rsid w:val="00AE3FCA"/>
    <w:rsid w:val="00AE43BB"/>
    <w:rsid w:val="00AE494A"/>
    <w:rsid w:val="00AE4F7F"/>
    <w:rsid w:val="00AE77CF"/>
    <w:rsid w:val="00AF0B3B"/>
    <w:rsid w:val="00AF1EF4"/>
    <w:rsid w:val="00AF3431"/>
    <w:rsid w:val="00AF3A49"/>
    <w:rsid w:val="00AF4D6A"/>
    <w:rsid w:val="00AF524A"/>
    <w:rsid w:val="00AF5D35"/>
    <w:rsid w:val="00AF6319"/>
    <w:rsid w:val="00AF772B"/>
    <w:rsid w:val="00AF7798"/>
    <w:rsid w:val="00AF7ADF"/>
    <w:rsid w:val="00B0013E"/>
    <w:rsid w:val="00B01DF4"/>
    <w:rsid w:val="00B02157"/>
    <w:rsid w:val="00B028D1"/>
    <w:rsid w:val="00B03CF1"/>
    <w:rsid w:val="00B0410D"/>
    <w:rsid w:val="00B05541"/>
    <w:rsid w:val="00B05B1F"/>
    <w:rsid w:val="00B06255"/>
    <w:rsid w:val="00B06C9A"/>
    <w:rsid w:val="00B07315"/>
    <w:rsid w:val="00B07AD6"/>
    <w:rsid w:val="00B1014B"/>
    <w:rsid w:val="00B10301"/>
    <w:rsid w:val="00B116E6"/>
    <w:rsid w:val="00B11A06"/>
    <w:rsid w:val="00B1243C"/>
    <w:rsid w:val="00B129B1"/>
    <w:rsid w:val="00B12EF9"/>
    <w:rsid w:val="00B13342"/>
    <w:rsid w:val="00B14417"/>
    <w:rsid w:val="00B14824"/>
    <w:rsid w:val="00B14917"/>
    <w:rsid w:val="00B157A4"/>
    <w:rsid w:val="00B16A21"/>
    <w:rsid w:val="00B16DA6"/>
    <w:rsid w:val="00B2016B"/>
    <w:rsid w:val="00B21F0C"/>
    <w:rsid w:val="00B2242B"/>
    <w:rsid w:val="00B22646"/>
    <w:rsid w:val="00B2287C"/>
    <w:rsid w:val="00B22927"/>
    <w:rsid w:val="00B231AE"/>
    <w:rsid w:val="00B233EC"/>
    <w:rsid w:val="00B233FE"/>
    <w:rsid w:val="00B23A1E"/>
    <w:rsid w:val="00B23BF2"/>
    <w:rsid w:val="00B24050"/>
    <w:rsid w:val="00B25312"/>
    <w:rsid w:val="00B25BDA"/>
    <w:rsid w:val="00B262BD"/>
    <w:rsid w:val="00B26574"/>
    <w:rsid w:val="00B27496"/>
    <w:rsid w:val="00B27849"/>
    <w:rsid w:val="00B3085D"/>
    <w:rsid w:val="00B308F5"/>
    <w:rsid w:val="00B30B0B"/>
    <w:rsid w:val="00B30D23"/>
    <w:rsid w:val="00B31600"/>
    <w:rsid w:val="00B31844"/>
    <w:rsid w:val="00B31954"/>
    <w:rsid w:val="00B334F0"/>
    <w:rsid w:val="00B347E9"/>
    <w:rsid w:val="00B35315"/>
    <w:rsid w:val="00B3567A"/>
    <w:rsid w:val="00B35C19"/>
    <w:rsid w:val="00B36236"/>
    <w:rsid w:val="00B36284"/>
    <w:rsid w:val="00B36CF9"/>
    <w:rsid w:val="00B40102"/>
    <w:rsid w:val="00B40150"/>
    <w:rsid w:val="00B4145A"/>
    <w:rsid w:val="00B4217E"/>
    <w:rsid w:val="00B4287F"/>
    <w:rsid w:val="00B43B17"/>
    <w:rsid w:val="00B44D30"/>
    <w:rsid w:val="00B45FC5"/>
    <w:rsid w:val="00B47C24"/>
    <w:rsid w:val="00B5124E"/>
    <w:rsid w:val="00B5143E"/>
    <w:rsid w:val="00B515BA"/>
    <w:rsid w:val="00B518DA"/>
    <w:rsid w:val="00B522C7"/>
    <w:rsid w:val="00B522F8"/>
    <w:rsid w:val="00B52D0E"/>
    <w:rsid w:val="00B54B6D"/>
    <w:rsid w:val="00B5513B"/>
    <w:rsid w:val="00B55489"/>
    <w:rsid w:val="00B55E08"/>
    <w:rsid w:val="00B57AC9"/>
    <w:rsid w:val="00B61214"/>
    <w:rsid w:val="00B61920"/>
    <w:rsid w:val="00B62986"/>
    <w:rsid w:val="00B62B7C"/>
    <w:rsid w:val="00B62BF4"/>
    <w:rsid w:val="00B6331C"/>
    <w:rsid w:val="00B63615"/>
    <w:rsid w:val="00B63D4A"/>
    <w:rsid w:val="00B64780"/>
    <w:rsid w:val="00B6499D"/>
    <w:rsid w:val="00B64F77"/>
    <w:rsid w:val="00B65DE6"/>
    <w:rsid w:val="00B673D3"/>
    <w:rsid w:val="00B6776B"/>
    <w:rsid w:val="00B701BD"/>
    <w:rsid w:val="00B715EA"/>
    <w:rsid w:val="00B71980"/>
    <w:rsid w:val="00B722DD"/>
    <w:rsid w:val="00B72BE9"/>
    <w:rsid w:val="00B72F83"/>
    <w:rsid w:val="00B7327F"/>
    <w:rsid w:val="00B73353"/>
    <w:rsid w:val="00B744E3"/>
    <w:rsid w:val="00B748EC"/>
    <w:rsid w:val="00B74B1E"/>
    <w:rsid w:val="00B7531E"/>
    <w:rsid w:val="00B7549A"/>
    <w:rsid w:val="00B77E73"/>
    <w:rsid w:val="00B80EC7"/>
    <w:rsid w:val="00B80F27"/>
    <w:rsid w:val="00B83243"/>
    <w:rsid w:val="00B84306"/>
    <w:rsid w:val="00B84315"/>
    <w:rsid w:val="00B84E23"/>
    <w:rsid w:val="00B84F7D"/>
    <w:rsid w:val="00B85423"/>
    <w:rsid w:val="00B855D1"/>
    <w:rsid w:val="00B857E9"/>
    <w:rsid w:val="00B86A63"/>
    <w:rsid w:val="00B87147"/>
    <w:rsid w:val="00B918EA"/>
    <w:rsid w:val="00B91B14"/>
    <w:rsid w:val="00B91C7D"/>
    <w:rsid w:val="00B925DB"/>
    <w:rsid w:val="00B93017"/>
    <w:rsid w:val="00B93E60"/>
    <w:rsid w:val="00B94530"/>
    <w:rsid w:val="00BA0248"/>
    <w:rsid w:val="00BA06CF"/>
    <w:rsid w:val="00BA1A5E"/>
    <w:rsid w:val="00BA1B3B"/>
    <w:rsid w:val="00BA1F6C"/>
    <w:rsid w:val="00BA25CD"/>
    <w:rsid w:val="00BA3493"/>
    <w:rsid w:val="00BA3F93"/>
    <w:rsid w:val="00BA48A7"/>
    <w:rsid w:val="00BA54CE"/>
    <w:rsid w:val="00BA5E67"/>
    <w:rsid w:val="00BA6587"/>
    <w:rsid w:val="00BB06B1"/>
    <w:rsid w:val="00BB07AF"/>
    <w:rsid w:val="00BB0EB2"/>
    <w:rsid w:val="00BB2F1F"/>
    <w:rsid w:val="00BB32AB"/>
    <w:rsid w:val="00BB4936"/>
    <w:rsid w:val="00BB5820"/>
    <w:rsid w:val="00BB662B"/>
    <w:rsid w:val="00BB6731"/>
    <w:rsid w:val="00BB6889"/>
    <w:rsid w:val="00BB6C57"/>
    <w:rsid w:val="00BB6D2D"/>
    <w:rsid w:val="00BB76FF"/>
    <w:rsid w:val="00BC04B5"/>
    <w:rsid w:val="00BC053B"/>
    <w:rsid w:val="00BC2928"/>
    <w:rsid w:val="00BC2C4A"/>
    <w:rsid w:val="00BC38EC"/>
    <w:rsid w:val="00BC46B2"/>
    <w:rsid w:val="00BC48D1"/>
    <w:rsid w:val="00BC6567"/>
    <w:rsid w:val="00BC74F9"/>
    <w:rsid w:val="00BC7725"/>
    <w:rsid w:val="00BD0338"/>
    <w:rsid w:val="00BD066C"/>
    <w:rsid w:val="00BD098D"/>
    <w:rsid w:val="00BD17A2"/>
    <w:rsid w:val="00BD2B97"/>
    <w:rsid w:val="00BD31C7"/>
    <w:rsid w:val="00BD3C69"/>
    <w:rsid w:val="00BD3DF6"/>
    <w:rsid w:val="00BD4068"/>
    <w:rsid w:val="00BD54A5"/>
    <w:rsid w:val="00BD680B"/>
    <w:rsid w:val="00BD6E22"/>
    <w:rsid w:val="00BD6EAF"/>
    <w:rsid w:val="00BE0091"/>
    <w:rsid w:val="00BE096C"/>
    <w:rsid w:val="00BE0DD8"/>
    <w:rsid w:val="00BE1B69"/>
    <w:rsid w:val="00BE1FBE"/>
    <w:rsid w:val="00BE26FE"/>
    <w:rsid w:val="00BE3427"/>
    <w:rsid w:val="00BE3583"/>
    <w:rsid w:val="00BE3996"/>
    <w:rsid w:val="00BE3C18"/>
    <w:rsid w:val="00BE45A7"/>
    <w:rsid w:val="00BE6245"/>
    <w:rsid w:val="00BE6555"/>
    <w:rsid w:val="00BE67C6"/>
    <w:rsid w:val="00BE7A1E"/>
    <w:rsid w:val="00BF020B"/>
    <w:rsid w:val="00BF0FC6"/>
    <w:rsid w:val="00BF19BF"/>
    <w:rsid w:val="00BF2AF8"/>
    <w:rsid w:val="00BF3BFC"/>
    <w:rsid w:val="00BF41A8"/>
    <w:rsid w:val="00BF4E74"/>
    <w:rsid w:val="00BF5DF1"/>
    <w:rsid w:val="00BF6A3D"/>
    <w:rsid w:val="00BF6B11"/>
    <w:rsid w:val="00BF71F8"/>
    <w:rsid w:val="00BF7EBE"/>
    <w:rsid w:val="00C0007D"/>
    <w:rsid w:val="00C00246"/>
    <w:rsid w:val="00C005CA"/>
    <w:rsid w:val="00C0070E"/>
    <w:rsid w:val="00C00C33"/>
    <w:rsid w:val="00C01B4E"/>
    <w:rsid w:val="00C032F0"/>
    <w:rsid w:val="00C05E3C"/>
    <w:rsid w:val="00C06DB0"/>
    <w:rsid w:val="00C10774"/>
    <w:rsid w:val="00C11255"/>
    <w:rsid w:val="00C11EBE"/>
    <w:rsid w:val="00C125B5"/>
    <w:rsid w:val="00C12F28"/>
    <w:rsid w:val="00C1406E"/>
    <w:rsid w:val="00C14F08"/>
    <w:rsid w:val="00C15120"/>
    <w:rsid w:val="00C157E1"/>
    <w:rsid w:val="00C15F1E"/>
    <w:rsid w:val="00C16106"/>
    <w:rsid w:val="00C171C4"/>
    <w:rsid w:val="00C2119E"/>
    <w:rsid w:val="00C215AF"/>
    <w:rsid w:val="00C21EF8"/>
    <w:rsid w:val="00C2222F"/>
    <w:rsid w:val="00C232FF"/>
    <w:rsid w:val="00C24C63"/>
    <w:rsid w:val="00C25A2D"/>
    <w:rsid w:val="00C25CD8"/>
    <w:rsid w:val="00C2609B"/>
    <w:rsid w:val="00C260D3"/>
    <w:rsid w:val="00C268EA"/>
    <w:rsid w:val="00C304BE"/>
    <w:rsid w:val="00C30D61"/>
    <w:rsid w:val="00C3118C"/>
    <w:rsid w:val="00C336AC"/>
    <w:rsid w:val="00C33C6C"/>
    <w:rsid w:val="00C3509E"/>
    <w:rsid w:val="00C35B9E"/>
    <w:rsid w:val="00C37039"/>
    <w:rsid w:val="00C37795"/>
    <w:rsid w:val="00C37E9B"/>
    <w:rsid w:val="00C40F8F"/>
    <w:rsid w:val="00C40FC1"/>
    <w:rsid w:val="00C41EF8"/>
    <w:rsid w:val="00C428CD"/>
    <w:rsid w:val="00C42A2F"/>
    <w:rsid w:val="00C42D51"/>
    <w:rsid w:val="00C43248"/>
    <w:rsid w:val="00C43A7B"/>
    <w:rsid w:val="00C4522E"/>
    <w:rsid w:val="00C452E9"/>
    <w:rsid w:val="00C458BD"/>
    <w:rsid w:val="00C45D08"/>
    <w:rsid w:val="00C46190"/>
    <w:rsid w:val="00C474EE"/>
    <w:rsid w:val="00C4767F"/>
    <w:rsid w:val="00C47CE6"/>
    <w:rsid w:val="00C502C4"/>
    <w:rsid w:val="00C515DA"/>
    <w:rsid w:val="00C53099"/>
    <w:rsid w:val="00C54838"/>
    <w:rsid w:val="00C549A4"/>
    <w:rsid w:val="00C54C31"/>
    <w:rsid w:val="00C5521A"/>
    <w:rsid w:val="00C554FC"/>
    <w:rsid w:val="00C5696D"/>
    <w:rsid w:val="00C56AE9"/>
    <w:rsid w:val="00C573E6"/>
    <w:rsid w:val="00C57737"/>
    <w:rsid w:val="00C57ACC"/>
    <w:rsid w:val="00C57BBF"/>
    <w:rsid w:val="00C60002"/>
    <w:rsid w:val="00C60D46"/>
    <w:rsid w:val="00C60F0E"/>
    <w:rsid w:val="00C61049"/>
    <w:rsid w:val="00C62531"/>
    <w:rsid w:val="00C62E1D"/>
    <w:rsid w:val="00C63442"/>
    <w:rsid w:val="00C64465"/>
    <w:rsid w:val="00C64B8D"/>
    <w:rsid w:val="00C65ACF"/>
    <w:rsid w:val="00C67A81"/>
    <w:rsid w:val="00C70180"/>
    <w:rsid w:val="00C704E8"/>
    <w:rsid w:val="00C71B63"/>
    <w:rsid w:val="00C71FFA"/>
    <w:rsid w:val="00C73410"/>
    <w:rsid w:val="00C739F3"/>
    <w:rsid w:val="00C73C61"/>
    <w:rsid w:val="00C73CAC"/>
    <w:rsid w:val="00C73FF3"/>
    <w:rsid w:val="00C75643"/>
    <w:rsid w:val="00C75842"/>
    <w:rsid w:val="00C75924"/>
    <w:rsid w:val="00C767FE"/>
    <w:rsid w:val="00C77599"/>
    <w:rsid w:val="00C80D5D"/>
    <w:rsid w:val="00C8313E"/>
    <w:rsid w:val="00C83A14"/>
    <w:rsid w:val="00C83D13"/>
    <w:rsid w:val="00C83EA9"/>
    <w:rsid w:val="00C85061"/>
    <w:rsid w:val="00C865DF"/>
    <w:rsid w:val="00C86844"/>
    <w:rsid w:val="00C86E8B"/>
    <w:rsid w:val="00C8754D"/>
    <w:rsid w:val="00C90078"/>
    <w:rsid w:val="00C9049A"/>
    <w:rsid w:val="00C907FF"/>
    <w:rsid w:val="00C90817"/>
    <w:rsid w:val="00C92496"/>
    <w:rsid w:val="00C92698"/>
    <w:rsid w:val="00C93B81"/>
    <w:rsid w:val="00C93CAD"/>
    <w:rsid w:val="00C9406A"/>
    <w:rsid w:val="00C9498E"/>
    <w:rsid w:val="00C97BFE"/>
    <w:rsid w:val="00C97CD7"/>
    <w:rsid w:val="00CA027A"/>
    <w:rsid w:val="00CA089A"/>
    <w:rsid w:val="00CA41AB"/>
    <w:rsid w:val="00CA4679"/>
    <w:rsid w:val="00CA46AF"/>
    <w:rsid w:val="00CA4F2C"/>
    <w:rsid w:val="00CA4FF2"/>
    <w:rsid w:val="00CA544E"/>
    <w:rsid w:val="00CA5B21"/>
    <w:rsid w:val="00CA5F49"/>
    <w:rsid w:val="00CA60C8"/>
    <w:rsid w:val="00CA60D7"/>
    <w:rsid w:val="00CA6282"/>
    <w:rsid w:val="00CA6434"/>
    <w:rsid w:val="00CB01E9"/>
    <w:rsid w:val="00CB0EC0"/>
    <w:rsid w:val="00CB1290"/>
    <w:rsid w:val="00CB17C7"/>
    <w:rsid w:val="00CB198F"/>
    <w:rsid w:val="00CB228F"/>
    <w:rsid w:val="00CB28C4"/>
    <w:rsid w:val="00CB3ED4"/>
    <w:rsid w:val="00CB4469"/>
    <w:rsid w:val="00CB598C"/>
    <w:rsid w:val="00CB77AD"/>
    <w:rsid w:val="00CB78B1"/>
    <w:rsid w:val="00CC0898"/>
    <w:rsid w:val="00CC0DB1"/>
    <w:rsid w:val="00CC0EFA"/>
    <w:rsid w:val="00CC17A6"/>
    <w:rsid w:val="00CC18A5"/>
    <w:rsid w:val="00CC1C1E"/>
    <w:rsid w:val="00CC2B79"/>
    <w:rsid w:val="00CC3366"/>
    <w:rsid w:val="00CC375F"/>
    <w:rsid w:val="00CC43F3"/>
    <w:rsid w:val="00CC4B6F"/>
    <w:rsid w:val="00CC5B99"/>
    <w:rsid w:val="00CC6462"/>
    <w:rsid w:val="00CC69C0"/>
    <w:rsid w:val="00CC6C98"/>
    <w:rsid w:val="00CC72A9"/>
    <w:rsid w:val="00CD004E"/>
    <w:rsid w:val="00CD07A9"/>
    <w:rsid w:val="00CD2730"/>
    <w:rsid w:val="00CD2C24"/>
    <w:rsid w:val="00CD3097"/>
    <w:rsid w:val="00CD46BD"/>
    <w:rsid w:val="00CD49A2"/>
    <w:rsid w:val="00CD542F"/>
    <w:rsid w:val="00CD7409"/>
    <w:rsid w:val="00CD7C16"/>
    <w:rsid w:val="00CE05B3"/>
    <w:rsid w:val="00CE0826"/>
    <w:rsid w:val="00CE08B0"/>
    <w:rsid w:val="00CE1446"/>
    <w:rsid w:val="00CE349E"/>
    <w:rsid w:val="00CE3AB9"/>
    <w:rsid w:val="00CE44ED"/>
    <w:rsid w:val="00CE5BCC"/>
    <w:rsid w:val="00CE7553"/>
    <w:rsid w:val="00CE7666"/>
    <w:rsid w:val="00CF22E4"/>
    <w:rsid w:val="00CF22EE"/>
    <w:rsid w:val="00CF26E5"/>
    <w:rsid w:val="00CF2739"/>
    <w:rsid w:val="00CF32F5"/>
    <w:rsid w:val="00CF59B7"/>
    <w:rsid w:val="00CF7614"/>
    <w:rsid w:val="00CF7FA3"/>
    <w:rsid w:val="00D00CE5"/>
    <w:rsid w:val="00D01F07"/>
    <w:rsid w:val="00D01F81"/>
    <w:rsid w:val="00D024CF"/>
    <w:rsid w:val="00D030C3"/>
    <w:rsid w:val="00D0336B"/>
    <w:rsid w:val="00D0388C"/>
    <w:rsid w:val="00D03AC3"/>
    <w:rsid w:val="00D0440A"/>
    <w:rsid w:val="00D0614C"/>
    <w:rsid w:val="00D06DF0"/>
    <w:rsid w:val="00D07682"/>
    <w:rsid w:val="00D10B42"/>
    <w:rsid w:val="00D1132E"/>
    <w:rsid w:val="00D11E59"/>
    <w:rsid w:val="00D13062"/>
    <w:rsid w:val="00D13598"/>
    <w:rsid w:val="00D139ED"/>
    <w:rsid w:val="00D14CFA"/>
    <w:rsid w:val="00D1522F"/>
    <w:rsid w:val="00D15511"/>
    <w:rsid w:val="00D15EBF"/>
    <w:rsid w:val="00D1632D"/>
    <w:rsid w:val="00D16557"/>
    <w:rsid w:val="00D17491"/>
    <w:rsid w:val="00D17617"/>
    <w:rsid w:val="00D17B80"/>
    <w:rsid w:val="00D17F17"/>
    <w:rsid w:val="00D21369"/>
    <w:rsid w:val="00D21504"/>
    <w:rsid w:val="00D21E05"/>
    <w:rsid w:val="00D22CAE"/>
    <w:rsid w:val="00D22E07"/>
    <w:rsid w:val="00D23339"/>
    <w:rsid w:val="00D2452C"/>
    <w:rsid w:val="00D24E50"/>
    <w:rsid w:val="00D257D9"/>
    <w:rsid w:val="00D25ACC"/>
    <w:rsid w:val="00D263A3"/>
    <w:rsid w:val="00D27351"/>
    <w:rsid w:val="00D27449"/>
    <w:rsid w:val="00D27604"/>
    <w:rsid w:val="00D30B8D"/>
    <w:rsid w:val="00D3178A"/>
    <w:rsid w:val="00D3196A"/>
    <w:rsid w:val="00D3255E"/>
    <w:rsid w:val="00D32D3F"/>
    <w:rsid w:val="00D3330E"/>
    <w:rsid w:val="00D33789"/>
    <w:rsid w:val="00D3473D"/>
    <w:rsid w:val="00D34EF3"/>
    <w:rsid w:val="00D35651"/>
    <w:rsid w:val="00D35A13"/>
    <w:rsid w:val="00D369AF"/>
    <w:rsid w:val="00D36E8B"/>
    <w:rsid w:val="00D370E1"/>
    <w:rsid w:val="00D37E80"/>
    <w:rsid w:val="00D37E9B"/>
    <w:rsid w:val="00D40183"/>
    <w:rsid w:val="00D40DAD"/>
    <w:rsid w:val="00D4180F"/>
    <w:rsid w:val="00D41DAD"/>
    <w:rsid w:val="00D42415"/>
    <w:rsid w:val="00D428BC"/>
    <w:rsid w:val="00D429C1"/>
    <w:rsid w:val="00D42C29"/>
    <w:rsid w:val="00D43005"/>
    <w:rsid w:val="00D43785"/>
    <w:rsid w:val="00D43792"/>
    <w:rsid w:val="00D4399D"/>
    <w:rsid w:val="00D43F04"/>
    <w:rsid w:val="00D4430D"/>
    <w:rsid w:val="00D44807"/>
    <w:rsid w:val="00D450B6"/>
    <w:rsid w:val="00D462A1"/>
    <w:rsid w:val="00D46B89"/>
    <w:rsid w:val="00D47A70"/>
    <w:rsid w:val="00D50AAC"/>
    <w:rsid w:val="00D513C4"/>
    <w:rsid w:val="00D51871"/>
    <w:rsid w:val="00D519B6"/>
    <w:rsid w:val="00D525BE"/>
    <w:rsid w:val="00D52627"/>
    <w:rsid w:val="00D52BAE"/>
    <w:rsid w:val="00D5319B"/>
    <w:rsid w:val="00D535A5"/>
    <w:rsid w:val="00D548F2"/>
    <w:rsid w:val="00D552B5"/>
    <w:rsid w:val="00D5541D"/>
    <w:rsid w:val="00D56969"/>
    <w:rsid w:val="00D569B0"/>
    <w:rsid w:val="00D60C0E"/>
    <w:rsid w:val="00D60C13"/>
    <w:rsid w:val="00D60DB2"/>
    <w:rsid w:val="00D61CF2"/>
    <w:rsid w:val="00D62871"/>
    <w:rsid w:val="00D63985"/>
    <w:rsid w:val="00D63CE8"/>
    <w:rsid w:val="00D64887"/>
    <w:rsid w:val="00D64B93"/>
    <w:rsid w:val="00D65F3D"/>
    <w:rsid w:val="00D660F5"/>
    <w:rsid w:val="00D70574"/>
    <w:rsid w:val="00D70E0D"/>
    <w:rsid w:val="00D70FD8"/>
    <w:rsid w:val="00D71CF6"/>
    <w:rsid w:val="00D71EE3"/>
    <w:rsid w:val="00D7302D"/>
    <w:rsid w:val="00D73528"/>
    <w:rsid w:val="00D73DCD"/>
    <w:rsid w:val="00D74423"/>
    <w:rsid w:val="00D745E7"/>
    <w:rsid w:val="00D7548C"/>
    <w:rsid w:val="00D76944"/>
    <w:rsid w:val="00D76BAF"/>
    <w:rsid w:val="00D77D24"/>
    <w:rsid w:val="00D819F7"/>
    <w:rsid w:val="00D81E64"/>
    <w:rsid w:val="00D82C2A"/>
    <w:rsid w:val="00D83DBD"/>
    <w:rsid w:val="00D8420A"/>
    <w:rsid w:val="00D84308"/>
    <w:rsid w:val="00D84B01"/>
    <w:rsid w:val="00D84D7F"/>
    <w:rsid w:val="00D8522D"/>
    <w:rsid w:val="00D855BB"/>
    <w:rsid w:val="00D8594A"/>
    <w:rsid w:val="00D85E6A"/>
    <w:rsid w:val="00D867B7"/>
    <w:rsid w:val="00D86871"/>
    <w:rsid w:val="00D87159"/>
    <w:rsid w:val="00D879A4"/>
    <w:rsid w:val="00D87CDB"/>
    <w:rsid w:val="00D901A3"/>
    <w:rsid w:val="00D9067C"/>
    <w:rsid w:val="00D90F1B"/>
    <w:rsid w:val="00D92824"/>
    <w:rsid w:val="00D935C2"/>
    <w:rsid w:val="00D93B7A"/>
    <w:rsid w:val="00D94FC1"/>
    <w:rsid w:val="00D95126"/>
    <w:rsid w:val="00D9513E"/>
    <w:rsid w:val="00D953A2"/>
    <w:rsid w:val="00D96264"/>
    <w:rsid w:val="00D97045"/>
    <w:rsid w:val="00D97049"/>
    <w:rsid w:val="00D972FE"/>
    <w:rsid w:val="00DA0513"/>
    <w:rsid w:val="00DA0E99"/>
    <w:rsid w:val="00DA32F7"/>
    <w:rsid w:val="00DA408B"/>
    <w:rsid w:val="00DA46C8"/>
    <w:rsid w:val="00DA556D"/>
    <w:rsid w:val="00DA5998"/>
    <w:rsid w:val="00DA5B38"/>
    <w:rsid w:val="00DA5DE1"/>
    <w:rsid w:val="00DA75E3"/>
    <w:rsid w:val="00DB0068"/>
    <w:rsid w:val="00DB051A"/>
    <w:rsid w:val="00DB13DE"/>
    <w:rsid w:val="00DB1721"/>
    <w:rsid w:val="00DB1A90"/>
    <w:rsid w:val="00DB1C45"/>
    <w:rsid w:val="00DB2413"/>
    <w:rsid w:val="00DB4CF7"/>
    <w:rsid w:val="00DB58B8"/>
    <w:rsid w:val="00DB5E55"/>
    <w:rsid w:val="00DB6452"/>
    <w:rsid w:val="00DC1BB9"/>
    <w:rsid w:val="00DC3462"/>
    <w:rsid w:val="00DC40A3"/>
    <w:rsid w:val="00DC56E4"/>
    <w:rsid w:val="00DC757E"/>
    <w:rsid w:val="00DD0D91"/>
    <w:rsid w:val="00DD0FA2"/>
    <w:rsid w:val="00DD0FE3"/>
    <w:rsid w:val="00DD102B"/>
    <w:rsid w:val="00DD183C"/>
    <w:rsid w:val="00DD2874"/>
    <w:rsid w:val="00DD3D44"/>
    <w:rsid w:val="00DD493E"/>
    <w:rsid w:val="00DD5A36"/>
    <w:rsid w:val="00DD7EAA"/>
    <w:rsid w:val="00DE1A63"/>
    <w:rsid w:val="00DE2458"/>
    <w:rsid w:val="00DE5070"/>
    <w:rsid w:val="00DE5682"/>
    <w:rsid w:val="00DE6F29"/>
    <w:rsid w:val="00DF154F"/>
    <w:rsid w:val="00DF163C"/>
    <w:rsid w:val="00DF1D44"/>
    <w:rsid w:val="00DF2619"/>
    <w:rsid w:val="00DF2C9A"/>
    <w:rsid w:val="00DF3970"/>
    <w:rsid w:val="00DF3E1E"/>
    <w:rsid w:val="00DF5202"/>
    <w:rsid w:val="00DF774B"/>
    <w:rsid w:val="00E003AF"/>
    <w:rsid w:val="00E00A0D"/>
    <w:rsid w:val="00E028E1"/>
    <w:rsid w:val="00E033F1"/>
    <w:rsid w:val="00E056F2"/>
    <w:rsid w:val="00E06C8C"/>
    <w:rsid w:val="00E10BB0"/>
    <w:rsid w:val="00E1240F"/>
    <w:rsid w:val="00E1346A"/>
    <w:rsid w:val="00E1370A"/>
    <w:rsid w:val="00E1372A"/>
    <w:rsid w:val="00E137AD"/>
    <w:rsid w:val="00E13F00"/>
    <w:rsid w:val="00E14DE5"/>
    <w:rsid w:val="00E1746E"/>
    <w:rsid w:val="00E17BD9"/>
    <w:rsid w:val="00E20A36"/>
    <w:rsid w:val="00E215FF"/>
    <w:rsid w:val="00E219FD"/>
    <w:rsid w:val="00E223E4"/>
    <w:rsid w:val="00E22CD0"/>
    <w:rsid w:val="00E22D8F"/>
    <w:rsid w:val="00E24E3B"/>
    <w:rsid w:val="00E24F83"/>
    <w:rsid w:val="00E24FD4"/>
    <w:rsid w:val="00E25BBF"/>
    <w:rsid w:val="00E25CA7"/>
    <w:rsid w:val="00E2697C"/>
    <w:rsid w:val="00E2703F"/>
    <w:rsid w:val="00E27DD9"/>
    <w:rsid w:val="00E30423"/>
    <w:rsid w:val="00E30856"/>
    <w:rsid w:val="00E30BF2"/>
    <w:rsid w:val="00E315EC"/>
    <w:rsid w:val="00E32109"/>
    <w:rsid w:val="00E32194"/>
    <w:rsid w:val="00E327E7"/>
    <w:rsid w:val="00E32A66"/>
    <w:rsid w:val="00E33142"/>
    <w:rsid w:val="00E3503F"/>
    <w:rsid w:val="00E35CE1"/>
    <w:rsid w:val="00E35E71"/>
    <w:rsid w:val="00E36321"/>
    <w:rsid w:val="00E36454"/>
    <w:rsid w:val="00E373D8"/>
    <w:rsid w:val="00E378A6"/>
    <w:rsid w:val="00E37BD1"/>
    <w:rsid w:val="00E414F2"/>
    <w:rsid w:val="00E415AF"/>
    <w:rsid w:val="00E43871"/>
    <w:rsid w:val="00E43A6F"/>
    <w:rsid w:val="00E442C5"/>
    <w:rsid w:val="00E446AB"/>
    <w:rsid w:val="00E446BC"/>
    <w:rsid w:val="00E44ABA"/>
    <w:rsid w:val="00E45329"/>
    <w:rsid w:val="00E458DC"/>
    <w:rsid w:val="00E46097"/>
    <w:rsid w:val="00E4676E"/>
    <w:rsid w:val="00E46F14"/>
    <w:rsid w:val="00E47A5E"/>
    <w:rsid w:val="00E51729"/>
    <w:rsid w:val="00E52671"/>
    <w:rsid w:val="00E52CEF"/>
    <w:rsid w:val="00E52FD8"/>
    <w:rsid w:val="00E53D39"/>
    <w:rsid w:val="00E542C2"/>
    <w:rsid w:val="00E607EE"/>
    <w:rsid w:val="00E610B4"/>
    <w:rsid w:val="00E61F47"/>
    <w:rsid w:val="00E62381"/>
    <w:rsid w:val="00E62567"/>
    <w:rsid w:val="00E6353A"/>
    <w:rsid w:val="00E640E9"/>
    <w:rsid w:val="00E65350"/>
    <w:rsid w:val="00E671B4"/>
    <w:rsid w:val="00E70833"/>
    <w:rsid w:val="00E71798"/>
    <w:rsid w:val="00E72746"/>
    <w:rsid w:val="00E72865"/>
    <w:rsid w:val="00E729EA"/>
    <w:rsid w:val="00E72BE7"/>
    <w:rsid w:val="00E74196"/>
    <w:rsid w:val="00E74752"/>
    <w:rsid w:val="00E75EA5"/>
    <w:rsid w:val="00E76E38"/>
    <w:rsid w:val="00E8006B"/>
    <w:rsid w:val="00E80641"/>
    <w:rsid w:val="00E80FE4"/>
    <w:rsid w:val="00E811FA"/>
    <w:rsid w:val="00E814E6"/>
    <w:rsid w:val="00E81568"/>
    <w:rsid w:val="00E815B1"/>
    <w:rsid w:val="00E81A65"/>
    <w:rsid w:val="00E83C74"/>
    <w:rsid w:val="00E840B4"/>
    <w:rsid w:val="00E843BA"/>
    <w:rsid w:val="00E844C8"/>
    <w:rsid w:val="00E848B2"/>
    <w:rsid w:val="00E84BA4"/>
    <w:rsid w:val="00E850B4"/>
    <w:rsid w:val="00E90B9A"/>
    <w:rsid w:val="00E90CC1"/>
    <w:rsid w:val="00E9130A"/>
    <w:rsid w:val="00E93250"/>
    <w:rsid w:val="00E933A9"/>
    <w:rsid w:val="00E959B4"/>
    <w:rsid w:val="00E95F92"/>
    <w:rsid w:val="00E96A3E"/>
    <w:rsid w:val="00EA2EA3"/>
    <w:rsid w:val="00EA30E2"/>
    <w:rsid w:val="00EA381B"/>
    <w:rsid w:val="00EA3957"/>
    <w:rsid w:val="00EA3E9F"/>
    <w:rsid w:val="00EA558D"/>
    <w:rsid w:val="00EA55B5"/>
    <w:rsid w:val="00EA5D93"/>
    <w:rsid w:val="00EA6517"/>
    <w:rsid w:val="00EA6BC9"/>
    <w:rsid w:val="00EA6C7F"/>
    <w:rsid w:val="00EB0C2C"/>
    <w:rsid w:val="00EB1D96"/>
    <w:rsid w:val="00EB1F56"/>
    <w:rsid w:val="00EB26FA"/>
    <w:rsid w:val="00EB2BB3"/>
    <w:rsid w:val="00EB35EE"/>
    <w:rsid w:val="00EB361F"/>
    <w:rsid w:val="00EB3D09"/>
    <w:rsid w:val="00EB435A"/>
    <w:rsid w:val="00EB5C06"/>
    <w:rsid w:val="00EB7BB9"/>
    <w:rsid w:val="00EC1379"/>
    <w:rsid w:val="00EC1CDA"/>
    <w:rsid w:val="00EC26B8"/>
    <w:rsid w:val="00EC2BE8"/>
    <w:rsid w:val="00EC2DEB"/>
    <w:rsid w:val="00EC31D6"/>
    <w:rsid w:val="00EC339C"/>
    <w:rsid w:val="00EC35B6"/>
    <w:rsid w:val="00EC36F0"/>
    <w:rsid w:val="00EC379F"/>
    <w:rsid w:val="00EC3966"/>
    <w:rsid w:val="00EC3F89"/>
    <w:rsid w:val="00EC47C9"/>
    <w:rsid w:val="00EC5A09"/>
    <w:rsid w:val="00EC669B"/>
    <w:rsid w:val="00EC6F95"/>
    <w:rsid w:val="00EC7305"/>
    <w:rsid w:val="00EC74CF"/>
    <w:rsid w:val="00EC750E"/>
    <w:rsid w:val="00EC773E"/>
    <w:rsid w:val="00ED033C"/>
    <w:rsid w:val="00ED0624"/>
    <w:rsid w:val="00ED10D9"/>
    <w:rsid w:val="00ED201B"/>
    <w:rsid w:val="00ED2176"/>
    <w:rsid w:val="00ED2C0F"/>
    <w:rsid w:val="00ED2E5E"/>
    <w:rsid w:val="00ED311E"/>
    <w:rsid w:val="00ED3586"/>
    <w:rsid w:val="00ED57D7"/>
    <w:rsid w:val="00ED5B78"/>
    <w:rsid w:val="00ED5F89"/>
    <w:rsid w:val="00ED6212"/>
    <w:rsid w:val="00ED6338"/>
    <w:rsid w:val="00ED6C0C"/>
    <w:rsid w:val="00ED7E07"/>
    <w:rsid w:val="00EE0294"/>
    <w:rsid w:val="00EE0A32"/>
    <w:rsid w:val="00EE0E7A"/>
    <w:rsid w:val="00EE1112"/>
    <w:rsid w:val="00EE15C4"/>
    <w:rsid w:val="00EE1B5E"/>
    <w:rsid w:val="00EE28F2"/>
    <w:rsid w:val="00EE43F5"/>
    <w:rsid w:val="00EE6CA9"/>
    <w:rsid w:val="00EE6FA9"/>
    <w:rsid w:val="00EE72E5"/>
    <w:rsid w:val="00EE774F"/>
    <w:rsid w:val="00EE784E"/>
    <w:rsid w:val="00EE7C11"/>
    <w:rsid w:val="00EF0A8B"/>
    <w:rsid w:val="00EF0FF1"/>
    <w:rsid w:val="00EF10ED"/>
    <w:rsid w:val="00EF1E21"/>
    <w:rsid w:val="00EF20EA"/>
    <w:rsid w:val="00EF25FB"/>
    <w:rsid w:val="00EF2D0D"/>
    <w:rsid w:val="00EF402C"/>
    <w:rsid w:val="00EF4FFA"/>
    <w:rsid w:val="00EF6011"/>
    <w:rsid w:val="00EF6490"/>
    <w:rsid w:val="00EF7280"/>
    <w:rsid w:val="00F006EE"/>
    <w:rsid w:val="00F0120B"/>
    <w:rsid w:val="00F017B2"/>
    <w:rsid w:val="00F01B24"/>
    <w:rsid w:val="00F02521"/>
    <w:rsid w:val="00F03F29"/>
    <w:rsid w:val="00F0452D"/>
    <w:rsid w:val="00F055DF"/>
    <w:rsid w:val="00F05CFF"/>
    <w:rsid w:val="00F05E8C"/>
    <w:rsid w:val="00F05E91"/>
    <w:rsid w:val="00F05F28"/>
    <w:rsid w:val="00F065CD"/>
    <w:rsid w:val="00F07F3B"/>
    <w:rsid w:val="00F07F5E"/>
    <w:rsid w:val="00F10DED"/>
    <w:rsid w:val="00F11B42"/>
    <w:rsid w:val="00F12349"/>
    <w:rsid w:val="00F13227"/>
    <w:rsid w:val="00F1458E"/>
    <w:rsid w:val="00F14613"/>
    <w:rsid w:val="00F14EA4"/>
    <w:rsid w:val="00F15E3C"/>
    <w:rsid w:val="00F17BC8"/>
    <w:rsid w:val="00F20790"/>
    <w:rsid w:val="00F20A32"/>
    <w:rsid w:val="00F20CD5"/>
    <w:rsid w:val="00F21655"/>
    <w:rsid w:val="00F2194A"/>
    <w:rsid w:val="00F21DA2"/>
    <w:rsid w:val="00F23932"/>
    <w:rsid w:val="00F23C1E"/>
    <w:rsid w:val="00F23EAA"/>
    <w:rsid w:val="00F249EB"/>
    <w:rsid w:val="00F25068"/>
    <w:rsid w:val="00F2527C"/>
    <w:rsid w:val="00F274A6"/>
    <w:rsid w:val="00F277E7"/>
    <w:rsid w:val="00F30CF2"/>
    <w:rsid w:val="00F30E5E"/>
    <w:rsid w:val="00F30FE3"/>
    <w:rsid w:val="00F31341"/>
    <w:rsid w:val="00F31548"/>
    <w:rsid w:val="00F316AC"/>
    <w:rsid w:val="00F32C25"/>
    <w:rsid w:val="00F34787"/>
    <w:rsid w:val="00F35625"/>
    <w:rsid w:val="00F35A65"/>
    <w:rsid w:val="00F36A68"/>
    <w:rsid w:val="00F36FD0"/>
    <w:rsid w:val="00F36FDA"/>
    <w:rsid w:val="00F3701E"/>
    <w:rsid w:val="00F37B88"/>
    <w:rsid w:val="00F37E27"/>
    <w:rsid w:val="00F402F6"/>
    <w:rsid w:val="00F40B17"/>
    <w:rsid w:val="00F40C48"/>
    <w:rsid w:val="00F41188"/>
    <w:rsid w:val="00F411FD"/>
    <w:rsid w:val="00F42DEF"/>
    <w:rsid w:val="00F42E6C"/>
    <w:rsid w:val="00F43242"/>
    <w:rsid w:val="00F44D3B"/>
    <w:rsid w:val="00F45229"/>
    <w:rsid w:val="00F4561E"/>
    <w:rsid w:val="00F4698D"/>
    <w:rsid w:val="00F46F28"/>
    <w:rsid w:val="00F474F1"/>
    <w:rsid w:val="00F4783F"/>
    <w:rsid w:val="00F47DFF"/>
    <w:rsid w:val="00F50190"/>
    <w:rsid w:val="00F502E4"/>
    <w:rsid w:val="00F51159"/>
    <w:rsid w:val="00F5337A"/>
    <w:rsid w:val="00F53AED"/>
    <w:rsid w:val="00F53CC3"/>
    <w:rsid w:val="00F53DDD"/>
    <w:rsid w:val="00F54EF1"/>
    <w:rsid w:val="00F56154"/>
    <w:rsid w:val="00F57261"/>
    <w:rsid w:val="00F57358"/>
    <w:rsid w:val="00F578E4"/>
    <w:rsid w:val="00F610BC"/>
    <w:rsid w:val="00F61F50"/>
    <w:rsid w:val="00F62340"/>
    <w:rsid w:val="00F62EEE"/>
    <w:rsid w:val="00F631B2"/>
    <w:rsid w:val="00F63301"/>
    <w:rsid w:val="00F63F22"/>
    <w:rsid w:val="00F662C8"/>
    <w:rsid w:val="00F6630B"/>
    <w:rsid w:val="00F67CD1"/>
    <w:rsid w:val="00F72468"/>
    <w:rsid w:val="00F7355A"/>
    <w:rsid w:val="00F762F0"/>
    <w:rsid w:val="00F77D75"/>
    <w:rsid w:val="00F77F84"/>
    <w:rsid w:val="00F8034E"/>
    <w:rsid w:val="00F81698"/>
    <w:rsid w:val="00F81C6E"/>
    <w:rsid w:val="00F81CE5"/>
    <w:rsid w:val="00F820D6"/>
    <w:rsid w:val="00F82A7E"/>
    <w:rsid w:val="00F850BA"/>
    <w:rsid w:val="00F8512E"/>
    <w:rsid w:val="00F853D5"/>
    <w:rsid w:val="00F85CC8"/>
    <w:rsid w:val="00F86812"/>
    <w:rsid w:val="00F86CF3"/>
    <w:rsid w:val="00F86F5A"/>
    <w:rsid w:val="00F8702B"/>
    <w:rsid w:val="00F872C2"/>
    <w:rsid w:val="00F875B1"/>
    <w:rsid w:val="00F87C4A"/>
    <w:rsid w:val="00F91197"/>
    <w:rsid w:val="00F91525"/>
    <w:rsid w:val="00F92002"/>
    <w:rsid w:val="00F92D7F"/>
    <w:rsid w:val="00F9341A"/>
    <w:rsid w:val="00F93A41"/>
    <w:rsid w:val="00F9536A"/>
    <w:rsid w:val="00F95D47"/>
    <w:rsid w:val="00F976D6"/>
    <w:rsid w:val="00FA02A7"/>
    <w:rsid w:val="00FA11D6"/>
    <w:rsid w:val="00FA27CC"/>
    <w:rsid w:val="00FA38EB"/>
    <w:rsid w:val="00FA4CCC"/>
    <w:rsid w:val="00FA66C3"/>
    <w:rsid w:val="00FA7722"/>
    <w:rsid w:val="00FB0A73"/>
    <w:rsid w:val="00FB0B55"/>
    <w:rsid w:val="00FB1668"/>
    <w:rsid w:val="00FB1C43"/>
    <w:rsid w:val="00FB21CE"/>
    <w:rsid w:val="00FB2ACC"/>
    <w:rsid w:val="00FB356E"/>
    <w:rsid w:val="00FB49A3"/>
    <w:rsid w:val="00FB5D4A"/>
    <w:rsid w:val="00FB653D"/>
    <w:rsid w:val="00FB6A6B"/>
    <w:rsid w:val="00FB6AA3"/>
    <w:rsid w:val="00FB6BDB"/>
    <w:rsid w:val="00FB6E0E"/>
    <w:rsid w:val="00FC0571"/>
    <w:rsid w:val="00FC0778"/>
    <w:rsid w:val="00FC097E"/>
    <w:rsid w:val="00FC1D2B"/>
    <w:rsid w:val="00FC2B07"/>
    <w:rsid w:val="00FC3045"/>
    <w:rsid w:val="00FC4594"/>
    <w:rsid w:val="00FC47CA"/>
    <w:rsid w:val="00FC4BF6"/>
    <w:rsid w:val="00FC51BE"/>
    <w:rsid w:val="00FC74A4"/>
    <w:rsid w:val="00FC7A56"/>
    <w:rsid w:val="00FD06B4"/>
    <w:rsid w:val="00FD0E0D"/>
    <w:rsid w:val="00FD208D"/>
    <w:rsid w:val="00FD22A6"/>
    <w:rsid w:val="00FD39B3"/>
    <w:rsid w:val="00FD4762"/>
    <w:rsid w:val="00FD54DB"/>
    <w:rsid w:val="00FD5B24"/>
    <w:rsid w:val="00FD7026"/>
    <w:rsid w:val="00FD7615"/>
    <w:rsid w:val="00FE03A9"/>
    <w:rsid w:val="00FE0A64"/>
    <w:rsid w:val="00FE2056"/>
    <w:rsid w:val="00FE2535"/>
    <w:rsid w:val="00FE2DC8"/>
    <w:rsid w:val="00FE3CD8"/>
    <w:rsid w:val="00FE48E9"/>
    <w:rsid w:val="00FE4E94"/>
    <w:rsid w:val="00FE63DE"/>
    <w:rsid w:val="00FE7269"/>
    <w:rsid w:val="00FE7D6D"/>
    <w:rsid w:val="00FE7E05"/>
    <w:rsid w:val="00FF174E"/>
    <w:rsid w:val="00FF2A24"/>
    <w:rsid w:val="00FF51ED"/>
    <w:rsid w:val="00FF6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en.wikipedia.org/wiki/Markov_chain" TargetMode="External"/><Relationship Id="rId21" Type="http://schemas.openxmlformats.org/officeDocument/2006/relationships/image" Target="media/image14.png"/><Relationship Id="rId34" Type="http://schemas.openxmlformats.org/officeDocument/2006/relationships/hyperlink" Target="https://www.tutorialspoint.com/natural_language_processing/natural_language_processing_part_of_speech_tagging.htm" TargetMode="External"/><Relationship Id="rId42" Type="http://schemas.openxmlformats.org/officeDocument/2006/relationships/hyperlink" Target="http://ivan-titov.org/teaching/nlmi-15/lecture-4.pdf" TargetMode="External"/><Relationship Id="rId47" Type="http://schemas.openxmlformats.org/officeDocument/2006/relationships/hyperlink" Target="https://blog.quantinsti.com/cross-validation-machine-learning-trading-models/" TargetMode="External"/><Relationship Id="rId50" Type="http://schemas.openxmlformats.org/officeDocument/2006/relationships/hyperlink" Target="http://www.butte.edu/departments/cas/tipsheets/grammar/parts_of_speech.html" TargetMode="External"/><Relationship Id="rId55" Type="http://schemas.openxmlformats.org/officeDocument/2006/relationships/hyperlink" Target="https://web2.uvcs.uvic.ca/courses/elc/sample/beginner/gs/gs_55_1.ht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www.oracle.com/ro/artificial-intelligence/what-is-artificial-intelligence.html" TargetMode="Externa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s://becominghuman.ai/a-simple-introduction-to-natural-language-processing-ea66a1747b32" TargetMode="External"/><Relationship Id="rId37" Type="http://schemas.openxmlformats.org/officeDocument/2006/relationships/hyperlink" Target="https://web.stanford.edu/class/cs124/lec/postagging.pdf" TargetMode="External"/><Relationship Id="rId40" Type="http://schemas.openxmlformats.org/officeDocument/2006/relationships/hyperlink" Target="https://en.wikipedia.org/wiki/Viterbi_algorithm" TargetMode="External"/><Relationship Id="rId45" Type="http://schemas.openxmlformats.org/officeDocument/2006/relationships/hyperlink" Target="http://korpus.uib.no/icame/manuals/BROWN/INDEX.HTM" TargetMode="External"/><Relationship Id="rId53" Type="http://schemas.openxmlformats.org/officeDocument/2006/relationships/hyperlink" Target="https://docs.microsoft.com/en-us/dotnet/csharp/programming-guide/concepts/linq/" TargetMode="External"/><Relationship Id="rId58" Type="http://schemas.openxmlformats.org/officeDocument/2006/relationships/hyperlink" Target="https://docs.microsoft.com/en-us/dotnet/api/system.threading.tasks.task?view=netcore-3.1"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hyperlink" Target="https://ro.wikipedia.org/wiki/Inteligen%C8%9B%C4%83_artificial%C4%83" TargetMode="External"/><Relationship Id="rId35" Type="http://schemas.openxmlformats.org/officeDocument/2006/relationships/hyperlink" Target="https://en.wikipedia.org/wiki/Part-of-speech_tagging" TargetMode="External"/><Relationship Id="rId43" Type="http://schemas.openxmlformats.org/officeDocument/2006/relationships/hyperlink" Target="https://staff.fnwi.uva.nl/k.simaan/D-Courses2013/D-NLMI2013/college5.pdf" TargetMode="External"/><Relationship Id="rId48" Type="http://schemas.openxmlformats.org/officeDocument/2006/relationships/hyperlink" Target="https://en.wikipedia.org/wiki/Fisher%E2%80%93Yates_shuffle" TargetMode="External"/><Relationship Id="rId56" Type="http://schemas.openxmlformats.org/officeDocument/2006/relationships/hyperlink" Target="https://esllibrary.com/blog/english-word-endings-suffixes-that-show-the-part-of-speech/" TargetMode="External"/><Relationship Id="rId8" Type="http://schemas.openxmlformats.org/officeDocument/2006/relationships/image" Target="media/image1.png"/><Relationship Id="rId51" Type="http://schemas.openxmlformats.org/officeDocument/2006/relationships/hyperlink" Target="https://www.englishclub.com/grammar/parts-of-speech.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Excel_Worksheet1.xlsx"/><Relationship Id="rId33" Type="http://schemas.openxmlformats.org/officeDocument/2006/relationships/hyperlink" Target="https://web.stanford.edu/~jurafsky/slp3/8.pdf" TargetMode="External"/><Relationship Id="rId38" Type="http://schemas.openxmlformats.org/officeDocument/2006/relationships/hyperlink" Target="https://en.wikipedia.org/wiki/Brill_tagger" TargetMode="External"/><Relationship Id="rId46" Type="http://schemas.openxmlformats.org/officeDocument/2006/relationships/hyperlink" Target="https://en.wikipedia.org/wiki/Cross-validation_(statistics)" TargetMode="External"/><Relationship Id="rId59" Type="http://schemas.openxmlformats.org/officeDocument/2006/relationships/hyperlink" Target="https://en.wikipedia.org/wiki/Confusion_matrix" TargetMode="External"/><Relationship Id="rId20" Type="http://schemas.openxmlformats.org/officeDocument/2006/relationships/image" Target="media/image13.png"/><Relationship Id="rId41" Type="http://schemas.openxmlformats.org/officeDocument/2006/relationships/hyperlink" Target="http://www.coli.uni-saarland.de/~thorsten/publications/Brants-ANLP00.pdf" TargetMode="External"/><Relationship Id="rId54" Type="http://schemas.openxmlformats.org/officeDocument/2006/relationships/hyperlink" Target="https://pdfs.semanticscholar.org/7008/6ddca220c59a215e815da69205bca2022158.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Excel_Worksheet.xlsx"/><Relationship Id="rId28" Type="http://schemas.openxmlformats.org/officeDocument/2006/relationships/hyperlink" Target="https://ro.wikipedia.org/wiki/Parte_de_vorbire" TargetMode="External"/><Relationship Id="rId36" Type="http://schemas.openxmlformats.org/officeDocument/2006/relationships/hyperlink" Target="http://rdrpostagger.sourceforge.net/" TargetMode="External"/><Relationship Id="rId49" Type="http://schemas.openxmlformats.org/officeDocument/2006/relationships/hyperlink" Target="https://www.grammar.cl/english/parts-of-speech.htm" TargetMode="External"/><Relationship Id="rId57" Type="http://schemas.openxmlformats.org/officeDocument/2006/relationships/hyperlink" Target="https://en.wikipedia.org/wiki/Additive_smoothing" TargetMode="External"/><Relationship Id="rId10" Type="http://schemas.openxmlformats.org/officeDocument/2006/relationships/image" Target="media/image3.png"/><Relationship Id="rId31" Type="http://schemas.openxmlformats.org/officeDocument/2006/relationships/hyperlink" Target="https://en.wikipedia.org/wiki/Natural_language_processing" TargetMode="External"/><Relationship Id="rId44" Type="http://schemas.openxmlformats.org/officeDocument/2006/relationships/hyperlink" Target="https://github.com/ST4NSB/part-of-speech-tagging" TargetMode="External"/><Relationship Id="rId52" Type="http://schemas.openxmlformats.org/officeDocument/2006/relationships/hyperlink" Target="https://www.english-grammar-revolution.com/parts-of-speech.html" TargetMode="External"/><Relationship Id="rId60" Type="http://schemas.openxmlformats.org/officeDocument/2006/relationships/hyperlink" Target="https://parts-of-speech.info/"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11959</TotalTime>
  <Pages>74</Pages>
  <Words>22317</Words>
  <Characters>129444</Characters>
  <Application>Microsoft Office Word</Application>
  <DocSecurity>0</DocSecurity>
  <Lines>1078</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2590</cp:revision>
  <dcterms:created xsi:type="dcterms:W3CDTF">2020-03-18T13:33:00Z</dcterms:created>
  <dcterms:modified xsi:type="dcterms:W3CDTF">2020-06-15T18:28:00Z</dcterms:modified>
</cp:coreProperties>
</file>