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Default="00361A63" w:rsidP="00361A63">
      <w:pPr>
        <w:pStyle w:val="Title"/>
        <w:rPr>
          <w:rFonts w:ascii="Times New Roman" w:hAnsi="Times New Roman"/>
        </w:rPr>
      </w:pPr>
      <w:r>
        <w:rPr>
          <w:rFonts w:ascii="Times New Roman" w:hAnsi="Times New Roman"/>
        </w:rPr>
        <w:t>UNIVERSITATEA “LUCIAN BLAGA” DIN SIBIU</w:t>
      </w:r>
    </w:p>
    <w:p w14:paraId="4D80A56D" w14:textId="77777777" w:rsidR="00361A63" w:rsidRDefault="00361A63" w:rsidP="00361A63">
      <w:pPr>
        <w:jc w:val="center"/>
        <w:rPr>
          <w:sz w:val="28"/>
        </w:rPr>
      </w:pPr>
      <w:r>
        <w:rPr>
          <w:sz w:val="28"/>
        </w:rPr>
        <w:t xml:space="preserve">FACULTATEA DE INGINERIE </w:t>
      </w:r>
    </w:p>
    <w:p w14:paraId="5B572395" w14:textId="77777777" w:rsidR="00361A63" w:rsidRDefault="00361A63" w:rsidP="00361A63">
      <w:pPr>
        <w:jc w:val="center"/>
        <w:rPr>
          <w:sz w:val="28"/>
        </w:rPr>
      </w:pPr>
      <w:r>
        <w:rPr>
          <w:sz w:val="28"/>
        </w:rPr>
        <w:t>DEPARTAMENTUL DE CALCULATOARE ŞI INGINERIE ELECTRICĂ</w:t>
      </w:r>
    </w:p>
    <w:p w14:paraId="48168308" w14:textId="77777777" w:rsidR="00361A63" w:rsidRDefault="00361A63" w:rsidP="00135BC7">
      <w:pPr>
        <w:rPr>
          <w:sz w:val="28"/>
        </w:rPr>
      </w:pPr>
    </w:p>
    <w:p w14:paraId="22ADAADE" w14:textId="77777777" w:rsidR="00361A63" w:rsidRDefault="00361A63" w:rsidP="00361A63">
      <w:pPr>
        <w:jc w:val="center"/>
        <w:rPr>
          <w:sz w:val="28"/>
        </w:rPr>
      </w:pPr>
    </w:p>
    <w:p w14:paraId="4760DA7B" w14:textId="609E5C4B" w:rsidR="000C296E" w:rsidRDefault="000C296E" w:rsidP="00361A63">
      <w:pPr>
        <w:jc w:val="center"/>
        <w:rPr>
          <w:b/>
          <w:sz w:val="60"/>
        </w:rPr>
      </w:pPr>
    </w:p>
    <w:p w14:paraId="36479CB6" w14:textId="77777777" w:rsidR="00CB198F" w:rsidRDefault="00CB198F" w:rsidP="00361A63">
      <w:pPr>
        <w:jc w:val="center"/>
        <w:rPr>
          <w:b/>
          <w:sz w:val="60"/>
        </w:rPr>
      </w:pPr>
    </w:p>
    <w:p w14:paraId="14B06C74" w14:textId="354F89A9" w:rsidR="00361A63" w:rsidRDefault="00361A63" w:rsidP="00361A63">
      <w:pPr>
        <w:jc w:val="center"/>
        <w:rPr>
          <w:b/>
          <w:sz w:val="60"/>
        </w:rPr>
      </w:pPr>
      <w:r>
        <w:rPr>
          <w:b/>
          <w:sz w:val="60"/>
        </w:rPr>
        <w:t>PROIECT DE DIPLOMĂ</w:t>
      </w:r>
    </w:p>
    <w:p w14:paraId="4F3D6998" w14:textId="77777777" w:rsidR="00361A63" w:rsidRDefault="00361A63" w:rsidP="00361A63">
      <w:pPr>
        <w:jc w:val="center"/>
        <w:rPr>
          <w:sz w:val="28"/>
        </w:rPr>
      </w:pPr>
    </w:p>
    <w:p w14:paraId="0208C2B1" w14:textId="77777777" w:rsidR="00361A63" w:rsidRDefault="00361A63" w:rsidP="00361A63">
      <w:pPr>
        <w:jc w:val="center"/>
        <w:rPr>
          <w:sz w:val="28"/>
        </w:rPr>
      </w:pPr>
    </w:p>
    <w:p w14:paraId="2521A4F1" w14:textId="77777777" w:rsidR="00361A63" w:rsidRDefault="00361A63" w:rsidP="00361A63">
      <w:pPr>
        <w:jc w:val="center"/>
        <w:rPr>
          <w:sz w:val="28"/>
        </w:rPr>
      </w:pPr>
    </w:p>
    <w:p w14:paraId="16C18494" w14:textId="77777777" w:rsidR="00361A63" w:rsidRDefault="00361A63" w:rsidP="00361A63">
      <w:pPr>
        <w:jc w:val="center"/>
        <w:rPr>
          <w:sz w:val="28"/>
        </w:rPr>
      </w:pPr>
    </w:p>
    <w:p w14:paraId="1907CFC6" w14:textId="77777777" w:rsidR="00361A63" w:rsidRDefault="00361A63" w:rsidP="00361A63">
      <w:pPr>
        <w:jc w:val="center"/>
        <w:rPr>
          <w:sz w:val="28"/>
        </w:rPr>
      </w:pPr>
    </w:p>
    <w:p w14:paraId="5BBAA6A2" w14:textId="32CA264E" w:rsidR="00361A63" w:rsidRDefault="00361A63" w:rsidP="00361A63">
      <w:pPr>
        <w:rPr>
          <w:sz w:val="28"/>
        </w:rPr>
      </w:pPr>
      <w:r>
        <w:rPr>
          <w:sz w:val="28"/>
        </w:rPr>
        <w:t xml:space="preserve">Conducator ştiinţific : </w:t>
      </w:r>
      <w:r w:rsidR="00B31954" w:rsidRPr="00C336AC">
        <w:rPr>
          <w:sz w:val="28"/>
          <w:szCs w:val="24"/>
        </w:rPr>
        <w:t>Conf. dr. ing. Morariu Daniel</w:t>
      </w:r>
    </w:p>
    <w:p w14:paraId="22978E8A" w14:textId="0C123822" w:rsidR="00361A63" w:rsidRDefault="00361A63" w:rsidP="00361A63">
      <w:pPr>
        <w:rPr>
          <w:sz w:val="28"/>
        </w:rPr>
      </w:pPr>
      <w:r>
        <w:rPr>
          <w:sz w:val="28"/>
        </w:rPr>
        <w:t xml:space="preserve">Îndrumător: </w:t>
      </w:r>
      <w:r w:rsidR="00B31954" w:rsidRPr="00C336AC">
        <w:rPr>
          <w:sz w:val="28"/>
          <w:szCs w:val="24"/>
        </w:rPr>
        <w:t>Conf. dr. ing. Morariu Daniel</w:t>
      </w:r>
    </w:p>
    <w:p w14:paraId="2B43F703" w14:textId="77777777" w:rsidR="00361A63" w:rsidRDefault="00361A63" w:rsidP="00361A63">
      <w:pPr>
        <w:rPr>
          <w:sz w:val="28"/>
        </w:rPr>
      </w:pPr>
    </w:p>
    <w:p w14:paraId="6967EE60" w14:textId="77777777" w:rsidR="00361A63" w:rsidRDefault="00361A63" w:rsidP="00361A63">
      <w:pPr>
        <w:rPr>
          <w:sz w:val="28"/>
        </w:rPr>
      </w:pPr>
    </w:p>
    <w:p w14:paraId="5330D33B" w14:textId="77777777" w:rsidR="00361A63" w:rsidRDefault="00361A63" w:rsidP="00361A63">
      <w:pPr>
        <w:rPr>
          <w:sz w:val="28"/>
        </w:rPr>
      </w:pPr>
    </w:p>
    <w:p w14:paraId="13247007" w14:textId="77777777" w:rsidR="00361A63" w:rsidRDefault="00361A63" w:rsidP="00361A63">
      <w:pPr>
        <w:rPr>
          <w:sz w:val="28"/>
        </w:rPr>
      </w:pPr>
    </w:p>
    <w:p w14:paraId="706A8676" w14:textId="77777777" w:rsidR="00F86CF3" w:rsidRDefault="00F86CF3" w:rsidP="00B31954">
      <w:pPr>
        <w:tabs>
          <w:tab w:val="left" w:pos="4253"/>
        </w:tabs>
        <w:rPr>
          <w:sz w:val="28"/>
        </w:rPr>
      </w:pPr>
    </w:p>
    <w:p w14:paraId="3A0AF565" w14:textId="41B55521" w:rsidR="00361A63" w:rsidRDefault="00F86CF3" w:rsidP="00B31954">
      <w:pPr>
        <w:tabs>
          <w:tab w:val="left" w:pos="4253"/>
        </w:tabs>
        <w:rPr>
          <w:sz w:val="28"/>
        </w:rPr>
      </w:pPr>
      <w:r>
        <w:rPr>
          <w:sz w:val="28"/>
        </w:rPr>
        <w:tab/>
      </w:r>
      <w:r w:rsidR="00361A63">
        <w:rPr>
          <w:sz w:val="28"/>
        </w:rPr>
        <w:t>Absolvent:</w:t>
      </w:r>
      <w:r w:rsidR="00B31954">
        <w:rPr>
          <w:sz w:val="28"/>
        </w:rPr>
        <w:t xml:space="preserve"> Bărbulescu Adrian</w:t>
      </w:r>
    </w:p>
    <w:p w14:paraId="5174F9A2" w14:textId="48248CA0" w:rsidR="00361A63" w:rsidRDefault="00361A63" w:rsidP="00361A63">
      <w:pPr>
        <w:tabs>
          <w:tab w:val="left" w:pos="4253"/>
        </w:tabs>
        <w:rPr>
          <w:sz w:val="28"/>
        </w:rPr>
      </w:pPr>
      <w:r>
        <w:rPr>
          <w:sz w:val="28"/>
        </w:rPr>
        <w:tab/>
        <w:t>Specializarea</w:t>
      </w:r>
      <w:r w:rsidR="00B31954">
        <w:rPr>
          <w:sz w:val="28"/>
        </w:rPr>
        <w:t>:</w:t>
      </w:r>
      <w:r w:rsidR="00B31954" w:rsidRPr="00B31954">
        <w:rPr>
          <w:sz w:val="28"/>
        </w:rPr>
        <w:t xml:space="preserve"> </w:t>
      </w:r>
      <w:r w:rsidR="00B31954">
        <w:rPr>
          <w:sz w:val="28"/>
        </w:rPr>
        <w:t>Ing</w:t>
      </w:r>
      <w:r w:rsidR="00523263">
        <w:rPr>
          <w:sz w:val="28"/>
        </w:rPr>
        <w:t>.</w:t>
      </w:r>
      <w:r w:rsidR="00B31954">
        <w:rPr>
          <w:sz w:val="28"/>
        </w:rPr>
        <w:t xml:space="preserve"> Sistemelor</w:t>
      </w:r>
      <w:r w:rsidR="00523263">
        <w:rPr>
          <w:sz w:val="28"/>
        </w:rPr>
        <w:t xml:space="preserve"> Multimedia</w:t>
      </w:r>
    </w:p>
    <w:p w14:paraId="0F99A2CE" w14:textId="77777777" w:rsidR="00361A63" w:rsidRDefault="00361A63" w:rsidP="00361A63">
      <w:pPr>
        <w:rPr>
          <w:sz w:val="28"/>
        </w:rPr>
      </w:pPr>
    </w:p>
    <w:p w14:paraId="14078258" w14:textId="77777777" w:rsidR="00361A63" w:rsidRDefault="00361A63" w:rsidP="00361A63">
      <w:pPr>
        <w:rPr>
          <w:sz w:val="28"/>
        </w:rPr>
      </w:pPr>
    </w:p>
    <w:p w14:paraId="7F2024B6" w14:textId="77777777" w:rsidR="00361A63" w:rsidRDefault="00361A63" w:rsidP="00361A63">
      <w:pPr>
        <w:rPr>
          <w:sz w:val="28"/>
        </w:rPr>
      </w:pPr>
    </w:p>
    <w:p w14:paraId="0F2D438B" w14:textId="77777777" w:rsidR="00361A63" w:rsidRDefault="00361A63" w:rsidP="00361A63">
      <w:pPr>
        <w:rPr>
          <w:sz w:val="28"/>
        </w:rPr>
      </w:pPr>
    </w:p>
    <w:p w14:paraId="68B77207" w14:textId="25A4AA66" w:rsidR="00CB198F" w:rsidRPr="00800F68" w:rsidRDefault="00361A63" w:rsidP="00800F68">
      <w:pPr>
        <w:numPr>
          <w:ilvl w:val="0"/>
          <w:numId w:val="25"/>
        </w:numPr>
        <w:spacing w:after="0" w:line="240" w:lineRule="auto"/>
        <w:jc w:val="center"/>
        <w:rPr>
          <w:sz w:val="28"/>
        </w:rPr>
      </w:pPr>
      <w:r>
        <w:rPr>
          <w:sz w:val="28"/>
        </w:rPr>
        <w:t>Sibiu, 20</w:t>
      </w:r>
      <w:r w:rsidR="006F16BB">
        <w:rPr>
          <w:sz w:val="28"/>
        </w:rPr>
        <w:t>20</w:t>
      </w:r>
      <w:r>
        <w:rPr>
          <w:sz w:val="28"/>
        </w:rPr>
        <w:t xml:space="preserve"> </w:t>
      </w:r>
      <w:r w:rsidR="00090B7F">
        <w:rPr>
          <w:sz w:val="28"/>
        </w:rPr>
        <w:t xml:space="preserve">  -</w:t>
      </w:r>
    </w:p>
    <w:p w14:paraId="6F0C4C1E" w14:textId="3BBD501E" w:rsidR="00361A63" w:rsidRDefault="00361A63" w:rsidP="00361A63">
      <w:pPr>
        <w:pStyle w:val="Title"/>
        <w:rPr>
          <w:rFonts w:ascii="Times New Roman" w:hAnsi="Times New Roman"/>
        </w:rPr>
      </w:pPr>
      <w:r>
        <w:rPr>
          <w:rFonts w:ascii="Times New Roman" w:hAnsi="Times New Roman"/>
        </w:rPr>
        <w:lastRenderedPageBreak/>
        <w:t>UNIVERSITATEA “LUCIAN BLAGA” DIN SIBIU</w:t>
      </w:r>
    </w:p>
    <w:p w14:paraId="45D107C5" w14:textId="77777777" w:rsidR="00361A63" w:rsidRDefault="00361A63" w:rsidP="00361A63">
      <w:pPr>
        <w:jc w:val="center"/>
        <w:rPr>
          <w:sz w:val="28"/>
        </w:rPr>
      </w:pPr>
      <w:r>
        <w:rPr>
          <w:sz w:val="28"/>
        </w:rPr>
        <w:t xml:space="preserve">FACULTATEA DE INGINERIE </w:t>
      </w:r>
    </w:p>
    <w:p w14:paraId="7F23E78E" w14:textId="77777777" w:rsidR="00361A63" w:rsidRDefault="00361A63" w:rsidP="00361A63">
      <w:pPr>
        <w:jc w:val="center"/>
        <w:rPr>
          <w:sz w:val="28"/>
        </w:rPr>
      </w:pPr>
      <w:r>
        <w:rPr>
          <w:sz w:val="28"/>
        </w:rPr>
        <w:t>DEPARTAMENTUL DE CALCULATOARE ŞI INGINERIE ELECTRICĂ</w:t>
      </w:r>
    </w:p>
    <w:p w14:paraId="5F0C0744" w14:textId="24200E6E" w:rsidR="00F43242" w:rsidRDefault="00F43242" w:rsidP="00F43242">
      <w:pPr>
        <w:rPr>
          <w:sz w:val="28"/>
        </w:rPr>
      </w:pPr>
    </w:p>
    <w:p w14:paraId="7CD6541F" w14:textId="77777777" w:rsidR="00EE0294" w:rsidRDefault="00EE0294" w:rsidP="00F43242">
      <w:pPr>
        <w:rPr>
          <w:sz w:val="28"/>
        </w:rPr>
      </w:pPr>
    </w:p>
    <w:p w14:paraId="16664B2C" w14:textId="6B7F9C6F" w:rsidR="00361A63" w:rsidRDefault="00361A63" w:rsidP="00361A63">
      <w:pPr>
        <w:jc w:val="center"/>
        <w:rPr>
          <w:sz w:val="28"/>
        </w:rPr>
      </w:pPr>
    </w:p>
    <w:p w14:paraId="19A13B46" w14:textId="77777777" w:rsidR="00F43242" w:rsidRDefault="00F43242" w:rsidP="00361A63">
      <w:pPr>
        <w:jc w:val="center"/>
        <w:rPr>
          <w:sz w:val="28"/>
        </w:rPr>
      </w:pPr>
    </w:p>
    <w:p w14:paraId="6D5E92C6" w14:textId="77777777" w:rsidR="00361A63" w:rsidRDefault="00361A63" w:rsidP="00361A63">
      <w:pPr>
        <w:jc w:val="center"/>
        <w:rPr>
          <w:sz w:val="28"/>
        </w:rPr>
      </w:pPr>
    </w:p>
    <w:p w14:paraId="1E3905D0" w14:textId="77777777" w:rsidR="00731D2F" w:rsidRDefault="00731D2F" w:rsidP="00361A63">
      <w:pPr>
        <w:jc w:val="center"/>
        <w:rPr>
          <w:b/>
          <w:bCs/>
          <w:sz w:val="60"/>
          <w:szCs w:val="60"/>
        </w:rPr>
      </w:pPr>
    </w:p>
    <w:p w14:paraId="6DDA4B75" w14:textId="4A00DD5D" w:rsidR="00361A63" w:rsidRPr="00F43242" w:rsidRDefault="00F43242" w:rsidP="00361A63">
      <w:pPr>
        <w:jc w:val="center"/>
        <w:rPr>
          <w:b/>
          <w:bCs/>
          <w:sz w:val="60"/>
          <w:szCs w:val="60"/>
        </w:rPr>
      </w:pPr>
      <w:r>
        <w:rPr>
          <w:b/>
          <w:bCs/>
          <w:sz w:val="60"/>
          <w:szCs w:val="60"/>
        </w:rPr>
        <w:t>E</w:t>
      </w:r>
      <w:r w:rsidRPr="00F43242">
        <w:rPr>
          <w:b/>
          <w:bCs/>
          <w:sz w:val="60"/>
          <w:szCs w:val="60"/>
        </w:rPr>
        <w:t>tichetarea p</w:t>
      </w:r>
      <w:r>
        <w:rPr>
          <w:b/>
          <w:bCs/>
          <w:sz w:val="60"/>
          <w:szCs w:val="60"/>
        </w:rPr>
        <w:t>ă</w:t>
      </w:r>
      <w:r w:rsidRPr="00F43242">
        <w:rPr>
          <w:b/>
          <w:bCs/>
          <w:sz w:val="60"/>
          <w:szCs w:val="60"/>
        </w:rPr>
        <w:t>r</w:t>
      </w:r>
      <w:r>
        <w:rPr>
          <w:b/>
          <w:bCs/>
          <w:sz w:val="60"/>
          <w:szCs w:val="60"/>
        </w:rPr>
        <w:t>ț</w:t>
      </w:r>
      <w:r w:rsidRPr="00F43242">
        <w:rPr>
          <w:b/>
          <w:bCs/>
          <w:sz w:val="60"/>
          <w:szCs w:val="60"/>
        </w:rPr>
        <w:t>ilor de vorbire</w:t>
      </w:r>
    </w:p>
    <w:p w14:paraId="5BFC9EE2" w14:textId="77777777" w:rsidR="00361A63" w:rsidRDefault="00361A63" w:rsidP="00361A63">
      <w:pPr>
        <w:jc w:val="center"/>
        <w:rPr>
          <w:sz w:val="28"/>
        </w:rPr>
      </w:pPr>
    </w:p>
    <w:p w14:paraId="05681F12" w14:textId="77777777" w:rsidR="00361A63" w:rsidRDefault="00361A63" w:rsidP="00361A63">
      <w:pPr>
        <w:jc w:val="center"/>
        <w:rPr>
          <w:sz w:val="28"/>
        </w:rPr>
      </w:pPr>
    </w:p>
    <w:p w14:paraId="206D5610" w14:textId="77777777" w:rsidR="00361A63" w:rsidRDefault="00361A63" w:rsidP="00361A63">
      <w:pPr>
        <w:jc w:val="center"/>
        <w:rPr>
          <w:sz w:val="28"/>
        </w:rPr>
      </w:pPr>
    </w:p>
    <w:p w14:paraId="1D8B74AA" w14:textId="77777777" w:rsidR="00361A63" w:rsidRDefault="00361A63" w:rsidP="00361A63">
      <w:pPr>
        <w:jc w:val="center"/>
        <w:rPr>
          <w:sz w:val="28"/>
        </w:rPr>
      </w:pPr>
    </w:p>
    <w:p w14:paraId="0A0750DD" w14:textId="77777777" w:rsidR="00361A63" w:rsidRDefault="00361A63" w:rsidP="00361A63">
      <w:pPr>
        <w:jc w:val="center"/>
        <w:rPr>
          <w:sz w:val="28"/>
        </w:rPr>
      </w:pPr>
    </w:p>
    <w:p w14:paraId="55B5DD1D" w14:textId="77777777" w:rsidR="00361A63" w:rsidRDefault="00361A63" w:rsidP="00361A63">
      <w:pPr>
        <w:jc w:val="center"/>
        <w:rPr>
          <w:sz w:val="28"/>
        </w:rPr>
      </w:pPr>
    </w:p>
    <w:p w14:paraId="3CF08F88" w14:textId="62FDD8F1" w:rsidR="00361A63" w:rsidRDefault="00361A63" w:rsidP="00361A63">
      <w:pPr>
        <w:rPr>
          <w:sz w:val="28"/>
        </w:rPr>
      </w:pPr>
      <w:r>
        <w:rPr>
          <w:sz w:val="28"/>
        </w:rPr>
        <w:t xml:space="preserve">Conducător ştiinţific: </w:t>
      </w:r>
      <w:r w:rsidR="00C336AC" w:rsidRPr="00C336AC">
        <w:rPr>
          <w:sz w:val="28"/>
          <w:szCs w:val="24"/>
        </w:rPr>
        <w:t>Conf. dr. ing. Morariu Daniel</w:t>
      </w:r>
    </w:p>
    <w:p w14:paraId="73BF20C1" w14:textId="3408CF4B" w:rsidR="00361A63" w:rsidRDefault="00361A63" w:rsidP="00361A63">
      <w:pPr>
        <w:rPr>
          <w:sz w:val="28"/>
        </w:rPr>
      </w:pPr>
      <w:r>
        <w:rPr>
          <w:sz w:val="28"/>
        </w:rPr>
        <w:t xml:space="preserve">Îndrumător: </w:t>
      </w:r>
      <w:r w:rsidR="00C336AC" w:rsidRPr="00C336AC">
        <w:rPr>
          <w:sz w:val="28"/>
        </w:rPr>
        <w:t>Conf. dr. ing. Morariu Daniel</w:t>
      </w:r>
    </w:p>
    <w:p w14:paraId="06588FD7" w14:textId="77777777" w:rsidR="00361A63" w:rsidRDefault="00361A63" w:rsidP="00361A63">
      <w:pPr>
        <w:rPr>
          <w:sz w:val="28"/>
        </w:rPr>
      </w:pPr>
    </w:p>
    <w:p w14:paraId="0E92EB2C" w14:textId="77777777" w:rsidR="00361A63" w:rsidRDefault="00361A63" w:rsidP="00361A63">
      <w:pPr>
        <w:rPr>
          <w:sz w:val="28"/>
        </w:rPr>
      </w:pPr>
    </w:p>
    <w:p w14:paraId="3554B613" w14:textId="77777777" w:rsidR="00361A63" w:rsidRDefault="00361A63" w:rsidP="00361A63">
      <w:pPr>
        <w:rPr>
          <w:sz w:val="28"/>
        </w:rPr>
      </w:pPr>
    </w:p>
    <w:p w14:paraId="77D39E92" w14:textId="02ED369E" w:rsidR="00361A63" w:rsidRDefault="00361A63" w:rsidP="00361A63">
      <w:pPr>
        <w:tabs>
          <w:tab w:val="left" w:pos="4536"/>
        </w:tabs>
        <w:rPr>
          <w:sz w:val="28"/>
        </w:rPr>
      </w:pPr>
      <w:r>
        <w:rPr>
          <w:sz w:val="28"/>
        </w:rPr>
        <w:tab/>
        <w:t>Absolvent:</w:t>
      </w:r>
      <w:r w:rsidR="001C482F">
        <w:rPr>
          <w:sz w:val="28"/>
        </w:rPr>
        <w:t xml:space="preserve"> Bărbulescu Adrian</w:t>
      </w:r>
    </w:p>
    <w:p w14:paraId="0C774F56" w14:textId="2D5C669E" w:rsidR="00361A63" w:rsidRDefault="001C482F" w:rsidP="00361A63">
      <w:pPr>
        <w:tabs>
          <w:tab w:val="left" w:pos="4536"/>
        </w:tabs>
        <w:rPr>
          <w:sz w:val="28"/>
        </w:rPr>
      </w:pPr>
      <w:r>
        <w:rPr>
          <w:sz w:val="28"/>
        </w:rPr>
        <w:tab/>
      </w:r>
      <w:r w:rsidR="00361A63">
        <w:rPr>
          <w:sz w:val="28"/>
        </w:rPr>
        <w:t>Specializarea</w:t>
      </w:r>
      <w:r>
        <w:rPr>
          <w:sz w:val="28"/>
        </w:rPr>
        <w:t xml:space="preserve">: </w:t>
      </w:r>
      <w:r w:rsidR="00523263">
        <w:rPr>
          <w:sz w:val="28"/>
        </w:rPr>
        <w:t>Ing. Sistemelor Multimedia</w:t>
      </w:r>
    </w:p>
    <w:p w14:paraId="582B594D" w14:textId="3971C7BD" w:rsidR="00361A63" w:rsidRDefault="00361A63" w:rsidP="00361A63">
      <w:pPr>
        <w:rPr>
          <w:sz w:val="28"/>
        </w:rPr>
      </w:pPr>
    </w:p>
    <w:p w14:paraId="5D087C5E" w14:textId="77777777" w:rsidR="00311C52" w:rsidRDefault="00311C52" w:rsidP="00361A63">
      <w:pPr>
        <w:rPr>
          <w:sz w:val="28"/>
        </w:rPr>
      </w:pPr>
    </w:p>
    <w:p w14:paraId="78C3586D" w14:textId="77777777" w:rsidR="005C06FA" w:rsidRDefault="005C06FA" w:rsidP="001E70D0">
      <w:pPr>
        <w:rPr>
          <w:rFonts w:cs="Times New Roman"/>
          <w:sz w:val="36"/>
          <w:szCs w:val="36"/>
        </w:rPr>
      </w:pPr>
    </w:p>
    <w:bookmarkStart w:id="0" w:name="_Toc41523261" w:displacedByCustomXml="next"/>
    <w:bookmarkStart w:id="1" w:name="_Toc41522390" w:displacedByCustomXml="next"/>
    <w:bookmarkStart w:id="2" w:name="_Hlk4019462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12A7D2D7" w14:textId="4D2B86DA" w:rsidR="00F86CF3" w:rsidRDefault="00C83D13">
          <w:pPr>
            <w:pStyle w:val="TOC1"/>
            <w:tabs>
              <w:tab w:val="right" w:leader="dot" w:pos="9347"/>
            </w:tabs>
            <w:rPr>
              <w:rFonts w:asciiTheme="minorHAnsi" w:eastAsiaTheme="minorEastAsia" w:hAnsiTheme="minorHAnsi"/>
              <w:noProof/>
              <w:sz w:val="22"/>
              <w:lang w:val="ro-RO" w:eastAsia="ro-RO"/>
            </w:rPr>
          </w:pPr>
          <w:r>
            <w:fldChar w:fldCharType="begin"/>
          </w:r>
          <w:r>
            <w:instrText xml:space="preserve"> TOC \o "1-5" \h \z \u </w:instrText>
          </w:r>
          <w:r>
            <w:fldChar w:fldCharType="separate"/>
          </w:r>
          <w:hyperlink w:anchor="_Toc42874200" w:history="1">
            <w:r w:rsidR="00F86CF3" w:rsidRPr="00A617FD">
              <w:rPr>
                <w:rStyle w:val="Hyperlink"/>
                <w:noProof/>
              </w:rPr>
              <w:t>I.Prezentare tem</w:t>
            </w:r>
            <w:r w:rsidR="00F86CF3" w:rsidRPr="00A617FD">
              <w:rPr>
                <w:rStyle w:val="Hyperlink"/>
                <w:noProof/>
                <w:lang w:val="ro-RO"/>
              </w:rPr>
              <w:t>ă</w:t>
            </w:r>
            <w:r w:rsidR="00F86CF3">
              <w:rPr>
                <w:noProof/>
                <w:webHidden/>
              </w:rPr>
              <w:tab/>
            </w:r>
            <w:r w:rsidR="00F86CF3">
              <w:rPr>
                <w:noProof/>
                <w:webHidden/>
              </w:rPr>
              <w:fldChar w:fldCharType="begin"/>
            </w:r>
            <w:r w:rsidR="00F86CF3">
              <w:rPr>
                <w:noProof/>
                <w:webHidden/>
              </w:rPr>
              <w:instrText xml:space="preserve"> PAGEREF _Toc42874200 \h </w:instrText>
            </w:r>
            <w:r w:rsidR="00F86CF3">
              <w:rPr>
                <w:noProof/>
                <w:webHidden/>
              </w:rPr>
            </w:r>
            <w:r w:rsidR="00F86CF3">
              <w:rPr>
                <w:noProof/>
                <w:webHidden/>
              </w:rPr>
              <w:fldChar w:fldCharType="separate"/>
            </w:r>
            <w:r w:rsidR="00F86CF3">
              <w:rPr>
                <w:noProof/>
                <w:webHidden/>
              </w:rPr>
              <w:t>5</w:t>
            </w:r>
            <w:r w:rsidR="00F86CF3">
              <w:rPr>
                <w:noProof/>
                <w:webHidden/>
              </w:rPr>
              <w:fldChar w:fldCharType="end"/>
            </w:r>
          </w:hyperlink>
        </w:p>
        <w:p w14:paraId="4B5040AC" w14:textId="317E4F12" w:rsidR="00F86CF3" w:rsidRDefault="00837354">
          <w:pPr>
            <w:pStyle w:val="TOC1"/>
            <w:tabs>
              <w:tab w:val="right" w:leader="dot" w:pos="9347"/>
            </w:tabs>
            <w:rPr>
              <w:rFonts w:asciiTheme="minorHAnsi" w:eastAsiaTheme="minorEastAsia" w:hAnsiTheme="minorHAnsi"/>
              <w:noProof/>
              <w:sz w:val="22"/>
              <w:lang w:val="ro-RO" w:eastAsia="ro-RO"/>
            </w:rPr>
          </w:pPr>
          <w:hyperlink w:anchor="_Toc42874201" w:history="1">
            <w:r w:rsidR="00F86CF3" w:rsidRPr="00A617FD">
              <w:rPr>
                <w:rStyle w:val="Hyperlink"/>
                <w:noProof/>
              </w:rPr>
              <w:t>II.Considerații teoretice – algoritmi de învățare</w:t>
            </w:r>
            <w:r w:rsidR="00F86CF3">
              <w:rPr>
                <w:noProof/>
                <w:webHidden/>
              </w:rPr>
              <w:tab/>
            </w:r>
            <w:r w:rsidR="00F86CF3">
              <w:rPr>
                <w:noProof/>
                <w:webHidden/>
              </w:rPr>
              <w:fldChar w:fldCharType="begin"/>
            </w:r>
            <w:r w:rsidR="00F86CF3">
              <w:rPr>
                <w:noProof/>
                <w:webHidden/>
              </w:rPr>
              <w:instrText xml:space="preserve"> PAGEREF _Toc42874201 \h </w:instrText>
            </w:r>
            <w:r w:rsidR="00F86CF3">
              <w:rPr>
                <w:noProof/>
                <w:webHidden/>
              </w:rPr>
            </w:r>
            <w:r w:rsidR="00F86CF3">
              <w:rPr>
                <w:noProof/>
                <w:webHidden/>
              </w:rPr>
              <w:fldChar w:fldCharType="separate"/>
            </w:r>
            <w:r w:rsidR="00F86CF3">
              <w:rPr>
                <w:noProof/>
                <w:webHidden/>
              </w:rPr>
              <w:t>5</w:t>
            </w:r>
            <w:r w:rsidR="00F86CF3">
              <w:rPr>
                <w:noProof/>
                <w:webHidden/>
              </w:rPr>
              <w:fldChar w:fldCharType="end"/>
            </w:r>
          </w:hyperlink>
        </w:p>
        <w:p w14:paraId="60CDD3A9" w14:textId="50087C97" w:rsidR="00F86CF3" w:rsidRDefault="00837354">
          <w:pPr>
            <w:pStyle w:val="TOC1"/>
            <w:tabs>
              <w:tab w:val="right" w:leader="dot" w:pos="9347"/>
            </w:tabs>
            <w:rPr>
              <w:rFonts w:asciiTheme="minorHAnsi" w:eastAsiaTheme="minorEastAsia" w:hAnsiTheme="minorHAnsi"/>
              <w:noProof/>
              <w:sz w:val="22"/>
              <w:lang w:val="ro-RO" w:eastAsia="ro-RO"/>
            </w:rPr>
          </w:pPr>
          <w:hyperlink w:anchor="_Toc42874202" w:history="1">
            <w:r w:rsidR="00F86CF3" w:rsidRPr="00A617FD">
              <w:rPr>
                <w:rStyle w:val="Hyperlink"/>
                <w:noProof/>
              </w:rPr>
              <w:t>III.Consideraţii practice</w:t>
            </w:r>
            <w:r w:rsidR="00F86CF3">
              <w:rPr>
                <w:noProof/>
                <w:webHidden/>
              </w:rPr>
              <w:tab/>
            </w:r>
            <w:r w:rsidR="00F86CF3">
              <w:rPr>
                <w:noProof/>
                <w:webHidden/>
              </w:rPr>
              <w:fldChar w:fldCharType="begin"/>
            </w:r>
            <w:r w:rsidR="00F86CF3">
              <w:rPr>
                <w:noProof/>
                <w:webHidden/>
              </w:rPr>
              <w:instrText xml:space="preserve"> PAGEREF _Toc42874202 \h </w:instrText>
            </w:r>
            <w:r w:rsidR="00F86CF3">
              <w:rPr>
                <w:noProof/>
                <w:webHidden/>
              </w:rPr>
            </w:r>
            <w:r w:rsidR="00F86CF3">
              <w:rPr>
                <w:noProof/>
                <w:webHidden/>
              </w:rPr>
              <w:fldChar w:fldCharType="separate"/>
            </w:r>
            <w:r w:rsidR="00F86CF3">
              <w:rPr>
                <w:noProof/>
                <w:webHidden/>
              </w:rPr>
              <w:t>8</w:t>
            </w:r>
            <w:r w:rsidR="00F86CF3">
              <w:rPr>
                <w:noProof/>
                <w:webHidden/>
              </w:rPr>
              <w:fldChar w:fldCharType="end"/>
            </w:r>
          </w:hyperlink>
        </w:p>
        <w:p w14:paraId="533DD7AE" w14:textId="2C44FDE2" w:rsidR="00F86CF3" w:rsidRDefault="00837354">
          <w:pPr>
            <w:pStyle w:val="TOC2"/>
            <w:tabs>
              <w:tab w:val="right" w:leader="dot" w:pos="9347"/>
            </w:tabs>
            <w:rPr>
              <w:rFonts w:asciiTheme="minorHAnsi" w:eastAsiaTheme="minorEastAsia" w:hAnsiTheme="minorHAnsi"/>
              <w:noProof/>
              <w:sz w:val="22"/>
              <w:lang w:val="ro-RO" w:eastAsia="ro-RO"/>
            </w:rPr>
          </w:pPr>
          <w:hyperlink w:anchor="_Toc42874203" w:history="1">
            <w:r w:rsidR="00F86CF3" w:rsidRPr="00A617FD">
              <w:rPr>
                <w:rStyle w:val="Hyperlink"/>
                <w:noProof/>
              </w:rPr>
              <w:t>3.1  Descriere general</w:t>
            </w:r>
            <w:r w:rsidR="00F86CF3" w:rsidRPr="00A617FD">
              <w:rPr>
                <w:rStyle w:val="Hyperlink"/>
                <w:noProof/>
                <w:lang w:val="ro-RO"/>
              </w:rPr>
              <w:t>ă proiect</w:t>
            </w:r>
            <w:r w:rsidR="00F86CF3">
              <w:rPr>
                <w:noProof/>
                <w:webHidden/>
              </w:rPr>
              <w:tab/>
            </w:r>
            <w:r w:rsidR="00F86CF3">
              <w:rPr>
                <w:noProof/>
                <w:webHidden/>
              </w:rPr>
              <w:fldChar w:fldCharType="begin"/>
            </w:r>
            <w:r w:rsidR="00F86CF3">
              <w:rPr>
                <w:noProof/>
                <w:webHidden/>
              </w:rPr>
              <w:instrText xml:space="preserve"> PAGEREF _Toc42874203 \h </w:instrText>
            </w:r>
            <w:r w:rsidR="00F86CF3">
              <w:rPr>
                <w:noProof/>
                <w:webHidden/>
              </w:rPr>
            </w:r>
            <w:r w:rsidR="00F86CF3">
              <w:rPr>
                <w:noProof/>
                <w:webHidden/>
              </w:rPr>
              <w:fldChar w:fldCharType="separate"/>
            </w:r>
            <w:r w:rsidR="00F86CF3">
              <w:rPr>
                <w:noProof/>
                <w:webHidden/>
              </w:rPr>
              <w:t>8</w:t>
            </w:r>
            <w:r w:rsidR="00F86CF3">
              <w:rPr>
                <w:noProof/>
                <w:webHidden/>
              </w:rPr>
              <w:fldChar w:fldCharType="end"/>
            </w:r>
          </w:hyperlink>
        </w:p>
        <w:p w14:paraId="06880D86" w14:textId="0E22131D" w:rsidR="00F86CF3" w:rsidRDefault="00837354">
          <w:pPr>
            <w:pStyle w:val="TOC2"/>
            <w:tabs>
              <w:tab w:val="right" w:leader="dot" w:pos="9347"/>
            </w:tabs>
            <w:rPr>
              <w:rFonts w:asciiTheme="minorHAnsi" w:eastAsiaTheme="minorEastAsia" w:hAnsiTheme="minorHAnsi"/>
              <w:noProof/>
              <w:sz w:val="22"/>
              <w:lang w:val="ro-RO" w:eastAsia="ro-RO"/>
            </w:rPr>
          </w:pPr>
          <w:hyperlink w:anchor="_Toc42874204" w:history="1">
            <w:r w:rsidR="00F86CF3" w:rsidRPr="00A617FD">
              <w:rPr>
                <w:rStyle w:val="Hyperlink"/>
                <w:noProof/>
              </w:rPr>
              <w:t>3.2  Dezvoltare aplicație</w:t>
            </w:r>
            <w:r w:rsidR="00F86CF3">
              <w:rPr>
                <w:noProof/>
                <w:webHidden/>
              </w:rPr>
              <w:tab/>
            </w:r>
            <w:r w:rsidR="00F86CF3">
              <w:rPr>
                <w:noProof/>
                <w:webHidden/>
              </w:rPr>
              <w:fldChar w:fldCharType="begin"/>
            </w:r>
            <w:r w:rsidR="00F86CF3">
              <w:rPr>
                <w:noProof/>
                <w:webHidden/>
              </w:rPr>
              <w:instrText xml:space="preserve"> PAGEREF _Toc42874204 \h </w:instrText>
            </w:r>
            <w:r w:rsidR="00F86CF3">
              <w:rPr>
                <w:noProof/>
                <w:webHidden/>
              </w:rPr>
            </w:r>
            <w:r w:rsidR="00F86CF3">
              <w:rPr>
                <w:noProof/>
                <w:webHidden/>
              </w:rPr>
              <w:fldChar w:fldCharType="separate"/>
            </w:r>
            <w:r w:rsidR="00F86CF3">
              <w:rPr>
                <w:noProof/>
                <w:webHidden/>
              </w:rPr>
              <w:t>9</w:t>
            </w:r>
            <w:r w:rsidR="00F86CF3">
              <w:rPr>
                <w:noProof/>
                <w:webHidden/>
              </w:rPr>
              <w:fldChar w:fldCharType="end"/>
            </w:r>
          </w:hyperlink>
        </w:p>
        <w:p w14:paraId="2C7B82F5" w14:textId="3E4E1599" w:rsidR="00F86CF3" w:rsidRDefault="00837354">
          <w:pPr>
            <w:pStyle w:val="TOC3"/>
            <w:tabs>
              <w:tab w:val="right" w:leader="dot" w:pos="9347"/>
            </w:tabs>
            <w:rPr>
              <w:rFonts w:asciiTheme="minorHAnsi" w:eastAsiaTheme="minorEastAsia" w:hAnsiTheme="minorHAnsi"/>
              <w:noProof/>
              <w:sz w:val="22"/>
              <w:lang w:val="ro-RO" w:eastAsia="ro-RO"/>
            </w:rPr>
          </w:pPr>
          <w:hyperlink w:anchor="_Toc42874205" w:history="1">
            <w:r w:rsidR="00F86CF3" w:rsidRPr="00A617FD">
              <w:rPr>
                <w:rStyle w:val="Hyperlink"/>
                <w:noProof/>
              </w:rPr>
              <w:t>3.2.1  Dataset</w:t>
            </w:r>
            <w:r w:rsidR="00F86CF3">
              <w:rPr>
                <w:noProof/>
                <w:webHidden/>
              </w:rPr>
              <w:tab/>
            </w:r>
            <w:r w:rsidR="00F86CF3">
              <w:rPr>
                <w:noProof/>
                <w:webHidden/>
              </w:rPr>
              <w:fldChar w:fldCharType="begin"/>
            </w:r>
            <w:r w:rsidR="00F86CF3">
              <w:rPr>
                <w:noProof/>
                <w:webHidden/>
              </w:rPr>
              <w:instrText xml:space="preserve"> PAGEREF _Toc42874205 \h </w:instrText>
            </w:r>
            <w:r w:rsidR="00F86CF3">
              <w:rPr>
                <w:noProof/>
                <w:webHidden/>
              </w:rPr>
            </w:r>
            <w:r w:rsidR="00F86CF3">
              <w:rPr>
                <w:noProof/>
                <w:webHidden/>
              </w:rPr>
              <w:fldChar w:fldCharType="separate"/>
            </w:r>
            <w:r w:rsidR="00F86CF3">
              <w:rPr>
                <w:noProof/>
                <w:webHidden/>
              </w:rPr>
              <w:t>9</w:t>
            </w:r>
            <w:r w:rsidR="00F86CF3">
              <w:rPr>
                <w:noProof/>
                <w:webHidden/>
              </w:rPr>
              <w:fldChar w:fldCharType="end"/>
            </w:r>
          </w:hyperlink>
        </w:p>
        <w:p w14:paraId="195BAA1A" w14:textId="4A1F7C54" w:rsidR="00F86CF3" w:rsidRDefault="00837354">
          <w:pPr>
            <w:pStyle w:val="TOC4"/>
            <w:tabs>
              <w:tab w:val="right" w:leader="dot" w:pos="9347"/>
            </w:tabs>
            <w:rPr>
              <w:rFonts w:asciiTheme="minorHAnsi" w:eastAsiaTheme="minorEastAsia" w:hAnsiTheme="minorHAnsi"/>
              <w:noProof/>
              <w:sz w:val="22"/>
              <w:lang w:val="ro-RO" w:eastAsia="ro-RO"/>
            </w:rPr>
          </w:pPr>
          <w:hyperlink w:anchor="_Toc42874206" w:history="1">
            <w:r w:rsidR="00F86CF3" w:rsidRPr="00A617FD">
              <w:rPr>
                <w:rStyle w:val="Hyperlink"/>
                <w:noProof/>
              </w:rPr>
              <w:t>3.2.1.1  Împărțire 70% - setul de antrenament, 30% - setul de testare</w:t>
            </w:r>
            <w:r w:rsidR="00F86CF3">
              <w:rPr>
                <w:noProof/>
                <w:webHidden/>
              </w:rPr>
              <w:tab/>
            </w:r>
            <w:r w:rsidR="00F86CF3">
              <w:rPr>
                <w:noProof/>
                <w:webHidden/>
              </w:rPr>
              <w:fldChar w:fldCharType="begin"/>
            </w:r>
            <w:r w:rsidR="00F86CF3">
              <w:rPr>
                <w:noProof/>
                <w:webHidden/>
              </w:rPr>
              <w:instrText xml:space="preserve"> PAGEREF _Toc42874206 \h </w:instrText>
            </w:r>
            <w:r w:rsidR="00F86CF3">
              <w:rPr>
                <w:noProof/>
                <w:webHidden/>
              </w:rPr>
            </w:r>
            <w:r w:rsidR="00F86CF3">
              <w:rPr>
                <w:noProof/>
                <w:webHidden/>
              </w:rPr>
              <w:fldChar w:fldCharType="separate"/>
            </w:r>
            <w:r w:rsidR="00F86CF3">
              <w:rPr>
                <w:noProof/>
                <w:webHidden/>
              </w:rPr>
              <w:t>11</w:t>
            </w:r>
            <w:r w:rsidR="00F86CF3">
              <w:rPr>
                <w:noProof/>
                <w:webHidden/>
              </w:rPr>
              <w:fldChar w:fldCharType="end"/>
            </w:r>
          </w:hyperlink>
        </w:p>
        <w:p w14:paraId="6C996AA7" w14:textId="752BBBC4" w:rsidR="00F86CF3" w:rsidRDefault="00837354">
          <w:pPr>
            <w:pStyle w:val="TOC4"/>
            <w:tabs>
              <w:tab w:val="right" w:leader="dot" w:pos="9347"/>
            </w:tabs>
            <w:rPr>
              <w:rFonts w:asciiTheme="minorHAnsi" w:eastAsiaTheme="minorEastAsia" w:hAnsiTheme="minorHAnsi"/>
              <w:noProof/>
              <w:sz w:val="22"/>
              <w:lang w:val="ro-RO" w:eastAsia="ro-RO"/>
            </w:rPr>
          </w:pPr>
          <w:hyperlink w:anchor="_Toc42874207" w:history="1">
            <w:r w:rsidR="00F86CF3" w:rsidRPr="00A617FD">
              <w:rPr>
                <w:rStyle w:val="Hyperlink"/>
                <w:noProof/>
              </w:rPr>
              <w:t>3.2.1.2  Cross-Validation</w:t>
            </w:r>
            <w:r w:rsidR="00F86CF3">
              <w:rPr>
                <w:noProof/>
                <w:webHidden/>
              </w:rPr>
              <w:tab/>
            </w:r>
            <w:r w:rsidR="00F86CF3">
              <w:rPr>
                <w:noProof/>
                <w:webHidden/>
              </w:rPr>
              <w:fldChar w:fldCharType="begin"/>
            </w:r>
            <w:r w:rsidR="00F86CF3">
              <w:rPr>
                <w:noProof/>
                <w:webHidden/>
              </w:rPr>
              <w:instrText xml:space="preserve"> PAGEREF _Toc42874207 \h </w:instrText>
            </w:r>
            <w:r w:rsidR="00F86CF3">
              <w:rPr>
                <w:noProof/>
                <w:webHidden/>
              </w:rPr>
            </w:r>
            <w:r w:rsidR="00F86CF3">
              <w:rPr>
                <w:noProof/>
                <w:webHidden/>
              </w:rPr>
              <w:fldChar w:fldCharType="separate"/>
            </w:r>
            <w:r w:rsidR="00F86CF3">
              <w:rPr>
                <w:noProof/>
                <w:webHidden/>
              </w:rPr>
              <w:t>11</w:t>
            </w:r>
            <w:r w:rsidR="00F86CF3">
              <w:rPr>
                <w:noProof/>
                <w:webHidden/>
              </w:rPr>
              <w:fldChar w:fldCharType="end"/>
            </w:r>
          </w:hyperlink>
        </w:p>
        <w:p w14:paraId="549D863F" w14:textId="7A1E7A33" w:rsidR="00F86CF3" w:rsidRDefault="00837354">
          <w:pPr>
            <w:pStyle w:val="TOC3"/>
            <w:tabs>
              <w:tab w:val="right" w:leader="dot" w:pos="9347"/>
            </w:tabs>
            <w:rPr>
              <w:rFonts w:asciiTheme="minorHAnsi" w:eastAsiaTheme="minorEastAsia" w:hAnsiTheme="minorHAnsi"/>
              <w:noProof/>
              <w:sz w:val="22"/>
              <w:lang w:val="ro-RO" w:eastAsia="ro-RO"/>
            </w:rPr>
          </w:pPr>
          <w:hyperlink w:anchor="_Toc42874208" w:history="1">
            <w:r w:rsidR="00F86CF3" w:rsidRPr="00A617FD">
              <w:rPr>
                <w:rStyle w:val="Hyperlink"/>
                <w:noProof/>
              </w:rPr>
              <w:t>3.2.2  Preprocessing</w:t>
            </w:r>
            <w:r w:rsidR="00F86CF3">
              <w:rPr>
                <w:noProof/>
                <w:webHidden/>
              </w:rPr>
              <w:tab/>
            </w:r>
            <w:r w:rsidR="00F86CF3">
              <w:rPr>
                <w:noProof/>
                <w:webHidden/>
              </w:rPr>
              <w:fldChar w:fldCharType="begin"/>
            </w:r>
            <w:r w:rsidR="00F86CF3">
              <w:rPr>
                <w:noProof/>
                <w:webHidden/>
              </w:rPr>
              <w:instrText xml:space="preserve"> PAGEREF _Toc42874208 \h </w:instrText>
            </w:r>
            <w:r w:rsidR="00F86CF3">
              <w:rPr>
                <w:noProof/>
                <w:webHidden/>
              </w:rPr>
            </w:r>
            <w:r w:rsidR="00F86CF3">
              <w:rPr>
                <w:noProof/>
                <w:webHidden/>
              </w:rPr>
              <w:fldChar w:fldCharType="separate"/>
            </w:r>
            <w:r w:rsidR="00F86CF3">
              <w:rPr>
                <w:noProof/>
                <w:webHidden/>
              </w:rPr>
              <w:t>14</w:t>
            </w:r>
            <w:r w:rsidR="00F86CF3">
              <w:rPr>
                <w:noProof/>
                <w:webHidden/>
              </w:rPr>
              <w:fldChar w:fldCharType="end"/>
            </w:r>
          </w:hyperlink>
        </w:p>
        <w:p w14:paraId="3A340936" w14:textId="790C7B73" w:rsidR="00F86CF3" w:rsidRDefault="00837354">
          <w:pPr>
            <w:pStyle w:val="TOC4"/>
            <w:tabs>
              <w:tab w:val="right" w:leader="dot" w:pos="9347"/>
            </w:tabs>
            <w:rPr>
              <w:rFonts w:asciiTheme="minorHAnsi" w:eastAsiaTheme="minorEastAsia" w:hAnsiTheme="minorHAnsi"/>
              <w:noProof/>
              <w:sz w:val="22"/>
              <w:lang w:val="ro-RO" w:eastAsia="ro-RO"/>
            </w:rPr>
          </w:pPr>
          <w:hyperlink w:anchor="_Toc42874209" w:history="1">
            <w:r w:rsidR="00F86CF3" w:rsidRPr="00A617FD">
              <w:rPr>
                <w:rStyle w:val="Hyperlink"/>
                <w:noProof/>
              </w:rPr>
              <w:t>3.2.2.1  Sentence tokenization</w:t>
            </w:r>
            <w:r w:rsidR="00F86CF3">
              <w:rPr>
                <w:noProof/>
                <w:webHidden/>
              </w:rPr>
              <w:tab/>
            </w:r>
            <w:r w:rsidR="00F86CF3">
              <w:rPr>
                <w:noProof/>
                <w:webHidden/>
              </w:rPr>
              <w:fldChar w:fldCharType="begin"/>
            </w:r>
            <w:r w:rsidR="00F86CF3">
              <w:rPr>
                <w:noProof/>
                <w:webHidden/>
              </w:rPr>
              <w:instrText xml:space="preserve"> PAGEREF _Toc42874209 \h </w:instrText>
            </w:r>
            <w:r w:rsidR="00F86CF3">
              <w:rPr>
                <w:noProof/>
                <w:webHidden/>
              </w:rPr>
            </w:r>
            <w:r w:rsidR="00F86CF3">
              <w:rPr>
                <w:noProof/>
                <w:webHidden/>
              </w:rPr>
              <w:fldChar w:fldCharType="separate"/>
            </w:r>
            <w:r w:rsidR="00F86CF3">
              <w:rPr>
                <w:noProof/>
                <w:webHidden/>
              </w:rPr>
              <w:t>14</w:t>
            </w:r>
            <w:r w:rsidR="00F86CF3">
              <w:rPr>
                <w:noProof/>
                <w:webHidden/>
              </w:rPr>
              <w:fldChar w:fldCharType="end"/>
            </w:r>
          </w:hyperlink>
        </w:p>
        <w:p w14:paraId="79522CCA" w14:textId="28CAC89F" w:rsidR="00F86CF3" w:rsidRDefault="00837354">
          <w:pPr>
            <w:pStyle w:val="TOC4"/>
            <w:tabs>
              <w:tab w:val="right" w:leader="dot" w:pos="9347"/>
            </w:tabs>
            <w:rPr>
              <w:rFonts w:asciiTheme="minorHAnsi" w:eastAsiaTheme="minorEastAsia" w:hAnsiTheme="minorHAnsi"/>
              <w:noProof/>
              <w:sz w:val="22"/>
              <w:lang w:val="ro-RO" w:eastAsia="ro-RO"/>
            </w:rPr>
          </w:pPr>
          <w:hyperlink w:anchor="_Toc42874210" w:history="1">
            <w:r w:rsidR="00F86CF3" w:rsidRPr="00A617FD">
              <w:rPr>
                <w:rStyle w:val="Hyperlink"/>
                <w:noProof/>
              </w:rPr>
              <w:t>3.2.2.2  Part of speech classifier</w:t>
            </w:r>
            <w:r w:rsidR="00F86CF3">
              <w:rPr>
                <w:noProof/>
                <w:webHidden/>
              </w:rPr>
              <w:tab/>
            </w:r>
            <w:r w:rsidR="00F86CF3">
              <w:rPr>
                <w:noProof/>
                <w:webHidden/>
              </w:rPr>
              <w:fldChar w:fldCharType="begin"/>
            </w:r>
            <w:r w:rsidR="00F86CF3">
              <w:rPr>
                <w:noProof/>
                <w:webHidden/>
              </w:rPr>
              <w:instrText xml:space="preserve"> PAGEREF _Toc42874210 \h </w:instrText>
            </w:r>
            <w:r w:rsidR="00F86CF3">
              <w:rPr>
                <w:noProof/>
                <w:webHidden/>
              </w:rPr>
            </w:r>
            <w:r w:rsidR="00F86CF3">
              <w:rPr>
                <w:noProof/>
                <w:webHidden/>
              </w:rPr>
              <w:fldChar w:fldCharType="separate"/>
            </w:r>
            <w:r w:rsidR="00F86CF3">
              <w:rPr>
                <w:noProof/>
                <w:webHidden/>
              </w:rPr>
              <w:t>15</w:t>
            </w:r>
            <w:r w:rsidR="00F86CF3">
              <w:rPr>
                <w:noProof/>
                <w:webHidden/>
              </w:rPr>
              <w:fldChar w:fldCharType="end"/>
            </w:r>
          </w:hyperlink>
        </w:p>
        <w:p w14:paraId="608D28DB" w14:textId="0F861E76" w:rsidR="00F86CF3" w:rsidRDefault="00837354">
          <w:pPr>
            <w:pStyle w:val="TOC4"/>
            <w:tabs>
              <w:tab w:val="right" w:leader="dot" w:pos="9347"/>
            </w:tabs>
            <w:rPr>
              <w:rFonts w:asciiTheme="minorHAnsi" w:eastAsiaTheme="minorEastAsia" w:hAnsiTheme="minorHAnsi"/>
              <w:noProof/>
              <w:sz w:val="22"/>
              <w:lang w:val="ro-RO" w:eastAsia="ro-RO"/>
            </w:rPr>
          </w:pPr>
          <w:hyperlink w:anchor="_Toc42874211" w:history="1">
            <w:r w:rsidR="00F86CF3" w:rsidRPr="00A617FD">
              <w:rPr>
                <w:rStyle w:val="Hyperlink"/>
                <w:noProof/>
              </w:rPr>
              <w:t>3.2.2.3  Data cleaning &amp; normalization</w:t>
            </w:r>
            <w:r w:rsidR="00F86CF3">
              <w:rPr>
                <w:noProof/>
                <w:webHidden/>
              </w:rPr>
              <w:tab/>
            </w:r>
            <w:r w:rsidR="00F86CF3">
              <w:rPr>
                <w:noProof/>
                <w:webHidden/>
              </w:rPr>
              <w:fldChar w:fldCharType="begin"/>
            </w:r>
            <w:r w:rsidR="00F86CF3">
              <w:rPr>
                <w:noProof/>
                <w:webHidden/>
              </w:rPr>
              <w:instrText xml:space="preserve"> PAGEREF _Toc42874211 \h </w:instrText>
            </w:r>
            <w:r w:rsidR="00F86CF3">
              <w:rPr>
                <w:noProof/>
                <w:webHidden/>
              </w:rPr>
            </w:r>
            <w:r w:rsidR="00F86CF3">
              <w:rPr>
                <w:noProof/>
                <w:webHidden/>
              </w:rPr>
              <w:fldChar w:fldCharType="separate"/>
            </w:r>
            <w:r w:rsidR="00F86CF3">
              <w:rPr>
                <w:noProof/>
                <w:webHidden/>
              </w:rPr>
              <w:t>18</w:t>
            </w:r>
            <w:r w:rsidR="00F86CF3">
              <w:rPr>
                <w:noProof/>
                <w:webHidden/>
              </w:rPr>
              <w:fldChar w:fldCharType="end"/>
            </w:r>
          </w:hyperlink>
        </w:p>
        <w:p w14:paraId="226553EB" w14:textId="2D207A81" w:rsidR="00F86CF3" w:rsidRDefault="00837354">
          <w:pPr>
            <w:pStyle w:val="TOC3"/>
            <w:tabs>
              <w:tab w:val="right" w:leader="dot" w:pos="9347"/>
            </w:tabs>
            <w:rPr>
              <w:rFonts w:asciiTheme="minorHAnsi" w:eastAsiaTheme="minorEastAsia" w:hAnsiTheme="minorHAnsi"/>
              <w:noProof/>
              <w:sz w:val="22"/>
              <w:lang w:val="ro-RO" w:eastAsia="ro-RO"/>
            </w:rPr>
          </w:pPr>
          <w:hyperlink w:anchor="_Toc42874212" w:history="1">
            <w:r w:rsidR="00F86CF3" w:rsidRPr="00A617FD">
              <w:rPr>
                <w:rStyle w:val="Hyperlink"/>
                <w:noProof/>
              </w:rPr>
              <w:t>3.2.3  Model</w:t>
            </w:r>
            <w:r w:rsidR="00F86CF3">
              <w:rPr>
                <w:noProof/>
                <w:webHidden/>
              </w:rPr>
              <w:tab/>
            </w:r>
            <w:r w:rsidR="00F86CF3">
              <w:rPr>
                <w:noProof/>
                <w:webHidden/>
              </w:rPr>
              <w:fldChar w:fldCharType="begin"/>
            </w:r>
            <w:r w:rsidR="00F86CF3">
              <w:rPr>
                <w:noProof/>
                <w:webHidden/>
              </w:rPr>
              <w:instrText xml:space="preserve"> PAGEREF _Toc42874212 \h </w:instrText>
            </w:r>
            <w:r w:rsidR="00F86CF3">
              <w:rPr>
                <w:noProof/>
                <w:webHidden/>
              </w:rPr>
            </w:r>
            <w:r w:rsidR="00F86CF3">
              <w:rPr>
                <w:noProof/>
                <w:webHidden/>
              </w:rPr>
              <w:fldChar w:fldCharType="separate"/>
            </w:r>
            <w:r w:rsidR="00F86CF3">
              <w:rPr>
                <w:noProof/>
                <w:webHidden/>
              </w:rPr>
              <w:t>19</w:t>
            </w:r>
            <w:r w:rsidR="00F86CF3">
              <w:rPr>
                <w:noProof/>
                <w:webHidden/>
              </w:rPr>
              <w:fldChar w:fldCharType="end"/>
            </w:r>
          </w:hyperlink>
        </w:p>
        <w:p w14:paraId="2451299A" w14:textId="38FD1B91" w:rsidR="00F86CF3" w:rsidRDefault="00837354">
          <w:pPr>
            <w:pStyle w:val="TOC4"/>
            <w:tabs>
              <w:tab w:val="right" w:leader="dot" w:pos="9347"/>
            </w:tabs>
            <w:rPr>
              <w:rFonts w:asciiTheme="minorHAnsi" w:eastAsiaTheme="minorEastAsia" w:hAnsiTheme="minorHAnsi"/>
              <w:noProof/>
              <w:sz w:val="22"/>
              <w:lang w:val="ro-RO" w:eastAsia="ro-RO"/>
            </w:rPr>
          </w:pPr>
          <w:hyperlink w:anchor="_Toc42874213" w:history="1">
            <w:r w:rsidR="00F86CF3" w:rsidRPr="00A617FD">
              <w:rPr>
                <w:rStyle w:val="Hyperlink"/>
                <w:noProof/>
              </w:rPr>
              <w:t>3.2.3.1  Hidden Markov Model</w:t>
            </w:r>
            <w:r w:rsidR="00F86CF3">
              <w:rPr>
                <w:noProof/>
                <w:webHidden/>
              </w:rPr>
              <w:tab/>
            </w:r>
            <w:r w:rsidR="00F86CF3">
              <w:rPr>
                <w:noProof/>
                <w:webHidden/>
              </w:rPr>
              <w:fldChar w:fldCharType="begin"/>
            </w:r>
            <w:r w:rsidR="00F86CF3">
              <w:rPr>
                <w:noProof/>
                <w:webHidden/>
              </w:rPr>
              <w:instrText xml:space="preserve"> PAGEREF _Toc42874213 \h </w:instrText>
            </w:r>
            <w:r w:rsidR="00F86CF3">
              <w:rPr>
                <w:noProof/>
                <w:webHidden/>
              </w:rPr>
            </w:r>
            <w:r w:rsidR="00F86CF3">
              <w:rPr>
                <w:noProof/>
                <w:webHidden/>
              </w:rPr>
              <w:fldChar w:fldCharType="separate"/>
            </w:r>
            <w:r w:rsidR="00F86CF3">
              <w:rPr>
                <w:noProof/>
                <w:webHidden/>
              </w:rPr>
              <w:t>19</w:t>
            </w:r>
            <w:r w:rsidR="00F86CF3">
              <w:rPr>
                <w:noProof/>
                <w:webHidden/>
              </w:rPr>
              <w:fldChar w:fldCharType="end"/>
            </w:r>
          </w:hyperlink>
        </w:p>
        <w:p w14:paraId="58B5BA82" w14:textId="053AE65E" w:rsidR="00F86CF3" w:rsidRDefault="00837354">
          <w:pPr>
            <w:pStyle w:val="TOC5"/>
            <w:tabs>
              <w:tab w:val="left" w:pos="1320"/>
              <w:tab w:val="right" w:leader="dot" w:pos="9347"/>
            </w:tabs>
            <w:rPr>
              <w:rFonts w:asciiTheme="minorHAnsi" w:eastAsiaTheme="minorEastAsia" w:hAnsiTheme="minorHAnsi"/>
              <w:noProof/>
              <w:sz w:val="22"/>
              <w:lang w:val="ro-RO" w:eastAsia="ro-RO"/>
            </w:rPr>
          </w:pPr>
          <w:hyperlink w:anchor="_Toc42874214" w:history="1">
            <w:r w:rsidR="00F86CF3" w:rsidRPr="00A617FD">
              <w:rPr>
                <w:rStyle w:val="Hyperlink"/>
                <w:noProof/>
              </w:rPr>
              <w:t>a)</w:t>
            </w:r>
            <w:r w:rsidR="00F86CF3">
              <w:rPr>
                <w:rFonts w:asciiTheme="minorHAnsi" w:eastAsiaTheme="minorEastAsia" w:hAnsiTheme="minorHAnsi"/>
                <w:noProof/>
                <w:sz w:val="22"/>
                <w:lang w:val="ro-RO" w:eastAsia="ro-RO"/>
              </w:rPr>
              <w:tab/>
            </w:r>
            <w:r w:rsidR="00F86CF3" w:rsidRPr="00A617FD">
              <w:rPr>
                <w:rStyle w:val="Hyperlink"/>
                <w:noProof/>
              </w:rPr>
              <w:t>Emission probability</w:t>
            </w:r>
            <w:r w:rsidR="00F86CF3">
              <w:rPr>
                <w:noProof/>
                <w:webHidden/>
              </w:rPr>
              <w:tab/>
            </w:r>
            <w:r w:rsidR="00F86CF3">
              <w:rPr>
                <w:noProof/>
                <w:webHidden/>
              </w:rPr>
              <w:fldChar w:fldCharType="begin"/>
            </w:r>
            <w:r w:rsidR="00F86CF3">
              <w:rPr>
                <w:noProof/>
                <w:webHidden/>
              </w:rPr>
              <w:instrText xml:space="preserve"> PAGEREF _Toc42874214 \h </w:instrText>
            </w:r>
            <w:r w:rsidR="00F86CF3">
              <w:rPr>
                <w:noProof/>
                <w:webHidden/>
              </w:rPr>
            </w:r>
            <w:r w:rsidR="00F86CF3">
              <w:rPr>
                <w:noProof/>
                <w:webHidden/>
              </w:rPr>
              <w:fldChar w:fldCharType="separate"/>
            </w:r>
            <w:r w:rsidR="00F86CF3">
              <w:rPr>
                <w:noProof/>
                <w:webHidden/>
              </w:rPr>
              <w:t>19</w:t>
            </w:r>
            <w:r w:rsidR="00F86CF3">
              <w:rPr>
                <w:noProof/>
                <w:webHidden/>
              </w:rPr>
              <w:fldChar w:fldCharType="end"/>
            </w:r>
          </w:hyperlink>
        </w:p>
        <w:p w14:paraId="4EC0E498" w14:textId="705D3358" w:rsidR="00F86CF3" w:rsidRDefault="00837354">
          <w:pPr>
            <w:pStyle w:val="TOC5"/>
            <w:tabs>
              <w:tab w:val="left" w:pos="1320"/>
              <w:tab w:val="right" w:leader="dot" w:pos="9347"/>
            </w:tabs>
            <w:rPr>
              <w:rFonts w:asciiTheme="minorHAnsi" w:eastAsiaTheme="minorEastAsia" w:hAnsiTheme="minorHAnsi"/>
              <w:noProof/>
              <w:sz w:val="22"/>
              <w:lang w:val="ro-RO" w:eastAsia="ro-RO"/>
            </w:rPr>
          </w:pPr>
          <w:hyperlink w:anchor="_Toc42874215" w:history="1">
            <w:r w:rsidR="00F86CF3" w:rsidRPr="00A617FD">
              <w:rPr>
                <w:rStyle w:val="Hyperlink"/>
                <w:noProof/>
              </w:rPr>
              <w:t>b)</w:t>
            </w:r>
            <w:r w:rsidR="00F86CF3">
              <w:rPr>
                <w:rFonts w:asciiTheme="minorHAnsi" w:eastAsiaTheme="minorEastAsia" w:hAnsiTheme="minorHAnsi"/>
                <w:noProof/>
                <w:sz w:val="22"/>
                <w:lang w:val="ro-RO" w:eastAsia="ro-RO"/>
              </w:rPr>
              <w:tab/>
            </w:r>
            <w:r w:rsidR="00F86CF3" w:rsidRPr="00A617FD">
              <w:rPr>
                <w:rStyle w:val="Hyperlink"/>
                <w:noProof/>
              </w:rPr>
              <w:t>Transition probability</w:t>
            </w:r>
            <w:r w:rsidR="00F86CF3">
              <w:rPr>
                <w:noProof/>
                <w:webHidden/>
              </w:rPr>
              <w:tab/>
            </w:r>
            <w:r w:rsidR="00F86CF3">
              <w:rPr>
                <w:noProof/>
                <w:webHidden/>
              </w:rPr>
              <w:fldChar w:fldCharType="begin"/>
            </w:r>
            <w:r w:rsidR="00F86CF3">
              <w:rPr>
                <w:noProof/>
                <w:webHidden/>
              </w:rPr>
              <w:instrText xml:space="preserve"> PAGEREF _Toc42874215 \h </w:instrText>
            </w:r>
            <w:r w:rsidR="00F86CF3">
              <w:rPr>
                <w:noProof/>
                <w:webHidden/>
              </w:rPr>
            </w:r>
            <w:r w:rsidR="00F86CF3">
              <w:rPr>
                <w:noProof/>
                <w:webHidden/>
              </w:rPr>
              <w:fldChar w:fldCharType="separate"/>
            </w:r>
            <w:r w:rsidR="00F86CF3">
              <w:rPr>
                <w:noProof/>
                <w:webHidden/>
              </w:rPr>
              <w:t>22</w:t>
            </w:r>
            <w:r w:rsidR="00F86CF3">
              <w:rPr>
                <w:noProof/>
                <w:webHidden/>
              </w:rPr>
              <w:fldChar w:fldCharType="end"/>
            </w:r>
          </w:hyperlink>
        </w:p>
        <w:p w14:paraId="590E6D1D" w14:textId="5183533B" w:rsidR="00F86CF3" w:rsidRDefault="00837354">
          <w:pPr>
            <w:pStyle w:val="TOC4"/>
            <w:tabs>
              <w:tab w:val="right" w:leader="dot" w:pos="9347"/>
            </w:tabs>
            <w:rPr>
              <w:rFonts w:asciiTheme="minorHAnsi" w:eastAsiaTheme="minorEastAsia" w:hAnsiTheme="minorHAnsi"/>
              <w:noProof/>
              <w:sz w:val="22"/>
              <w:lang w:val="ro-RO" w:eastAsia="ro-RO"/>
            </w:rPr>
          </w:pPr>
          <w:hyperlink w:anchor="_Toc42874216" w:history="1">
            <w:r w:rsidR="00F86CF3" w:rsidRPr="00A617FD">
              <w:rPr>
                <w:rStyle w:val="Hyperlink"/>
                <w:noProof/>
              </w:rPr>
              <w:t>3.2.2.1  Unknown words model</w:t>
            </w:r>
            <w:r w:rsidR="00F86CF3">
              <w:rPr>
                <w:noProof/>
                <w:webHidden/>
              </w:rPr>
              <w:tab/>
            </w:r>
            <w:r w:rsidR="00F86CF3">
              <w:rPr>
                <w:noProof/>
                <w:webHidden/>
              </w:rPr>
              <w:fldChar w:fldCharType="begin"/>
            </w:r>
            <w:r w:rsidR="00F86CF3">
              <w:rPr>
                <w:noProof/>
                <w:webHidden/>
              </w:rPr>
              <w:instrText xml:space="preserve"> PAGEREF _Toc42874216 \h </w:instrText>
            </w:r>
            <w:r w:rsidR="00F86CF3">
              <w:rPr>
                <w:noProof/>
                <w:webHidden/>
              </w:rPr>
            </w:r>
            <w:r w:rsidR="00F86CF3">
              <w:rPr>
                <w:noProof/>
                <w:webHidden/>
              </w:rPr>
              <w:fldChar w:fldCharType="separate"/>
            </w:r>
            <w:r w:rsidR="00F86CF3">
              <w:rPr>
                <w:noProof/>
                <w:webHidden/>
              </w:rPr>
              <w:t>29</w:t>
            </w:r>
            <w:r w:rsidR="00F86CF3">
              <w:rPr>
                <w:noProof/>
                <w:webHidden/>
              </w:rPr>
              <w:fldChar w:fldCharType="end"/>
            </w:r>
          </w:hyperlink>
        </w:p>
        <w:p w14:paraId="197CDFD5" w14:textId="7AF3EEA9" w:rsidR="00F86CF3" w:rsidRDefault="00837354">
          <w:pPr>
            <w:pStyle w:val="TOC3"/>
            <w:tabs>
              <w:tab w:val="left" w:pos="1320"/>
              <w:tab w:val="right" w:leader="dot" w:pos="9347"/>
            </w:tabs>
            <w:rPr>
              <w:rFonts w:asciiTheme="minorHAnsi" w:eastAsiaTheme="minorEastAsia" w:hAnsiTheme="minorHAnsi"/>
              <w:noProof/>
              <w:sz w:val="22"/>
              <w:lang w:val="ro-RO" w:eastAsia="ro-RO"/>
            </w:rPr>
          </w:pPr>
          <w:hyperlink w:anchor="_Toc42874217" w:history="1">
            <w:r w:rsidR="00F86CF3" w:rsidRPr="00A617FD">
              <w:rPr>
                <w:rStyle w:val="Hyperlink"/>
                <w:noProof/>
              </w:rPr>
              <w:t>3.2.4</w:t>
            </w:r>
            <w:r w:rsidR="00F86CF3">
              <w:rPr>
                <w:rFonts w:asciiTheme="minorHAnsi" w:eastAsiaTheme="minorEastAsia" w:hAnsiTheme="minorHAnsi"/>
                <w:noProof/>
                <w:sz w:val="22"/>
                <w:lang w:val="ro-RO" w:eastAsia="ro-RO"/>
              </w:rPr>
              <w:tab/>
            </w:r>
            <w:r w:rsidR="00F86CF3" w:rsidRPr="00A617FD">
              <w:rPr>
                <w:rStyle w:val="Hyperlink"/>
                <w:noProof/>
              </w:rPr>
              <w:t>Decoder</w:t>
            </w:r>
            <w:r w:rsidR="00F86CF3">
              <w:rPr>
                <w:noProof/>
                <w:webHidden/>
              </w:rPr>
              <w:tab/>
            </w:r>
            <w:r w:rsidR="00F86CF3">
              <w:rPr>
                <w:noProof/>
                <w:webHidden/>
              </w:rPr>
              <w:fldChar w:fldCharType="begin"/>
            </w:r>
            <w:r w:rsidR="00F86CF3">
              <w:rPr>
                <w:noProof/>
                <w:webHidden/>
              </w:rPr>
              <w:instrText xml:space="preserve"> PAGEREF _Toc42874217 \h </w:instrText>
            </w:r>
            <w:r w:rsidR="00F86CF3">
              <w:rPr>
                <w:noProof/>
                <w:webHidden/>
              </w:rPr>
            </w:r>
            <w:r w:rsidR="00F86CF3">
              <w:rPr>
                <w:noProof/>
                <w:webHidden/>
              </w:rPr>
              <w:fldChar w:fldCharType="separate"/>
            </w:r>
            <w:r w:rsidR="00F86CF3">
              <w:rPr>
                <w:noProof/>
                <w:webHidden/>
              </w:rPr>
              <w:t>38</w:t>
            </w:r>
            <w:r w:rsidR="00F86CF3">
              <w:rPr>
                <w:noProof/>
                <w:webHidden/>
              </w:rPr>
              <w:fldChar w:fldCharType="end"/>
            </w:r>
          </w:hyperlink>
        </w:p>
        <w:p w14:paraId="66A3B03D" w14:textId="58DD19FA" w:rsidR="00F86CF3" w:rsidRDefault="00837354">
          <w:pPr>
            <w:pStyle w:val="TOC4"/>
            <w:tabs>
              <w:tab w:val="right" w:leader="dot" w:pos="9347"/>
            </w:tabs>
            <w:rPr>
              <w:rFonts w:asciiTheme="minorHAnsi" w:eastAsiaTheme="minorEastAsia" w:hAnsiTheme="minorHAnsi"/>
              <w:noProof/>
              <w:sz w:val="22"/>
              <w:lang w:val="ro-RO" w:eastAsia="ro-RO"/>
            </w:rPr>
          </w:pPr>
          <w:hyperlink w:anchor="_Toc42874218" w:history="1">
            <w:r w:rsidR="00F86CF3" w:rsidRPr="00A617FD">
              <w:rPr>
                <w:rStyle w:val="Hyperlink"/>
                <w:noProof/>
              </w:rPr>
              <w:t>3.2.4.1  Forward method</w:t>
            </w:r>
            <w:r w:rsidR="00F86CF3">
              <w:rPr>
                <w:noProof/>
                <w:webHidden/>
              </w:rPr>
              <w:tab/>
            </w:r>
            <w:r w:rsidR="00F86CF3">
              <w:rPr>
                <w:noProof/>
                <w:webHidden/>
              </w:rPr>
              <w:fldChar w:fldCharType="begin"/>
            </w:r>
            <w:r w:rsidR="00F86CF3">
              <w:rPr>
                <w:noProof/>
                <w:webHidden/>
              </w:rPr>
              <w:instrText xml:space="preserve"> PAGEREF _Toc42874218 \h </w:instrText>
            </w:r>
            <w:r w:rsidR="00F86CF3">
              <w:rPr>
                <w:noProof/>
                <w:webHidden/>
              </w:rPr>
            </w:r>
            <w:r w:rsidR="00F86CF3">
              <w:rPr>
                <w:noProof/>
                <w:webHidden/>
              </w:rPr>
              <w:fldChar w:fldCharType="separate"/>
            </w:r>
            <w:r w:rsidR="00F86CF3">
              <w:rPr>
                <w:noProof/>
                <w:webHidden/>
              </w:rPr>
              <w:t>40</w:t>
            </w:r>
            <w:r w:rsidR="00F86CF3">
              <w:rPr>
                <w:noProof/>
                <w:webHidden/>
              </w:rPr>
              <w:fldChar w:fldCharType="end"/>
            </w:r>
          </w:hyperlink>
        </w:p>
        <w:p w14:paraId="30AD0767" w14:textId="6C19CF87" w:rsidR="00F86CF3" w:rsidRDefault="00837354">
          <w:pPr>
            <w:pStyle w:val="TOC4"/>
            <w:tabs>
              <w:tab w:val="right" w:leader="dot" w:pos="9347"/>
            </w:tabs>
            <w:rPr>
              <w:rFonts w:asciiTheme="minorHAnsi" w:eastAsiaTheme="minorEastAsia" w:hAnsiTheme="minorHAnsi"/>
              <w:noProof/>
              <w:sz w:val="22"/>
              <w:lang w:val="ro-RO" w:eastAsia="ro-RO"/>
            </w:rPr>
          </w:pPr>
          <w:hyperlink w:anchor="_Toc42874219" w:history="1">
            <w:r w:rsidR="00F86CF3" w:rsidRPr="00A617FD">
              <w:rPr>
                <w:rStyle w:val="Hyperlink"/>
                <w:noProof/>
              </w:rPr>
              <w:t>3.2.4.2  Backward method</w:t>
            </w:r>
            <w:r w:rsidR="00F86CF3">
              <w:rPr>
                <w:noProof/>
                <w:webHidden/>
              </w:rPr>
              <w:tab/>
            </w:r>
            <w:r w:rsidR="00F86CF3">
              <w:rPr>
                <w:noProof/>
                <w:webHidden/>
              </w:rPr>
              <w:fldChar w:fldCharType="begin"/>
            </w:r>
            <w:r w:rsidR="00F86CF3">
              <w:rPr>
                <w:noProof/>
                <w:webHidden/>
              </w:rPr>
              <w:instrText xml:space="preserve"> PAGEREF _Toc42874219 \h </w:instrText>
            </w:r>
            <w:r w:rsidR="00F86CF3">
              <w:rPr>
                <w:noProof/>
                <w:webHidden/>
              </w:rPr>
            </w:r>
            <w:r w:rsidR="00F86CF3">
              <w:rPr>
                <w:noProof/>
                <w:webHidden/>
              </w:rPr>
              <w:fldChar w:fldCharType="separate"/>
            </w:r>
            <w:r w:rsidR="00F86CF3">
              <w:rPr>
                <w:noProof/>
                <w:webHidden/>
              </w:rPr>
              <w:t>46</w:t>
            </w:r>
            <w:r w:rsidR="00F86CF3">
              <w:rPr>
                <w:noProof/>
                <w:webHidden/>
              </w:rPr>
              <w:fldChar w:fldCharType="end"/>
            </w:r>
          </w:hyperlink>
        </w:p>
        <w:p w14:paraId="7901BBD4" w14:textId="34B8D773" w:rsidR="00F86CF3" w:rsidRDefault="00837354">
          <w:pPr>
            <w:pStyle w:val="TOC4"/>
            <w:tabs>
              <w:tab w:val="right" w:leader="dot" w:pos="9347"/>
            </w:tabs>
            <w:rPr>
              <w:rFonts w:asciiTheme="minorHAnsi" w:eastAsiaTheme="minorEastAsia" w:hAnsiTheme="minorHAnsi"/>
              <w:noProof/>
              <w:sz w:val="22"/>
              <w:lang w:val="ro-RO" w:eastAsia="ro-RO"/>
            </w:rPr>
          </w:pPr>
          <w:hyperlink w:anchor="_Toc42874220" w:history="1">
            <w:r w:rsidR="00F86CF3" w:rsidRPr="00A617FD">
              <w:rPr>
                <w:rStyle w:val="Hyperlink"/>
                <w:noProof/>
              </w:rPr>
              <w:t>3.2.4.3  Bidirectional method</w:t>
            </w:r>
            <w:r w:rsidR="00F86CF3">
              <w:rPr>
                <w:noProof/>
                <w:webHidden/>
              </w:rPr>
              <w:tab/>
            </w:r>
            <w:r w:rsidR="00F86CF3">
              <w:rPr>
                <w:noProof/>
                <w:webHidden/>
              </w:rPr>
              <w:fldChar w:fldCharType="begin"/>
            </w:r>
            <w:r w:rsidR="00F86CF3">
              <w:rPr>
                <w:noProof/>
                <w:webHidden/>
              </w:rPr>
              <w:instrText xml:space="preserve"> PAGEREF _Toc42874220 \h </w:instrText>
            </w:r>
            <w:r w:rsidR="00F86CF3">
              <w:rPr>
                <w:noProof/>
                <w:webHidden/>
              </w:rPr>
            </w:r>
            <w:r w:rsidR="00F86CF3">
              <w:rPr>
                <w:noProof/>
                <w:webHidden/>
              </w:rPr>
              <w:fldChar w:fldCharType="separate"/>
            </w:r>
            <w:r w:rsidR="00F86CF3">
              <w:rPr>
                <w:noProof/>
                <w:webHidden/>
              </w:rPr>
              <w:t>47</w:t>
            </w:r>
            <w:r w:rsidR="00F86CF3">
              <w:rPr>
                <w:noProof/>
                <w:webHidden/>
              </w:rPr>
              <w:fldChar w:fldCharType="end"/>
            </w:r>
          </w:hyperlink>
        </w:p>
        <w:p w14:paraId="528FA3CF" w14:textId="32B14FE4" w:rsidR="00F86CF3" w:rsidRDefault="00837354">
          <w:pPr>
            <w:pStyle w:val="TOC3"/>
            <w:tabs>
              <w:tab w:val="left" w:pos="1320"/>
              <w:tab w:val="right" w:leader="dot" w:pos="9347"/>
            </w:tabs>
            <w:rPr>
              <w:rFonts w:asciiTheme="minorHAnsi" w:eastAsiaTheme="minorEastAsia" w:hAnsiTheme="minorHAnsi"/>
              <w:noProof/>
              <w:sz w:val="22"/>
              <w:lang w:val="ro-RO" w:eastAsia="ro-RO"/>
            </w:rPr>
          </w:pPr>
          <w:hyperlink w:anchor="_Toc42874221" w:history="1">
            <w:r w:rsidR="00F86CF3" w:rsidRPr="00A617FD">
              <w:rPr>
                <w:rStyle w:val="Hyperlink"/>
                <w:noProof/>
              </w:rPr>
              <w:t>3.2.5</w:t>
            </w:r>
            <w:r w:rsidR="00F86CF3">
              <w:rPr>
                <w:rFonts w:asciiTheme="minorHAnsi" w:eastAsiaTheme="minorEastAsia" w:hAnsiTheme="minorHAnsi"/>
                <w:noProof/>
                <w:sz w:val="22"/>
                <w:lang w:val="ro-RO" w:eastAsia="ro-RO"/>
              </w:rPr>
              <w:tab/>
            </w:r>
            <w:r w:rsidR="00F86CF3" w:rsidRPr="00A617FD">
              <w:rPr>
                <w:rStyle w:val="Hyperlink"/>
                <w:noProof/>
              </w:rPr>
              <w:t>Evaluation</w:t>
            </w:r>
            <w:r w:rsidR="00F86CF3">
              <w:rPr>
                <w:noProof/>
                <w:webHidden/>
              </w:rPr>
              <w:tab/>
            </w:r>
            <w:r w:rsidR="00F86CF3">
              <w:rPr>
                <w:noProof/>
                <w:webHidden/>
              </w:rPr>
              <w:fldChar w:fldCharType="begin"/>
            </w:r>
            <w:r w:rsidR="00F86CF3">
              <w:rPr>
                <w:noProof/>
                <w:webHidden/>
              </w:rPr>
              <w:instrText xml:space="preserve"> PAGEREF _Toc42874221 \h </w:instrText>
            </w:r>
            <w:r w:rsidR="00F86CF3">
              <w:rPr>
                <w:noProof/>
                <w:webHidden/>
              </w:rPr>
            </w:r>
            <w:r w:rsidR="00F86CF3">
              <w:rPr>
                <w:noProof/>
                <w:webHidden/>
              </w:rPr>
              <w:fldChar w:fldCharType="separate"/>
            </w:r>
            <w:r w:rsidR="00F86CF3">
              <w:rPr>
                <w:noProof/>
                <w:webHidden/>
              </w:rPr>
              <w:t>49</w:t>
            </w:r>
            <w:r w:rsidR="00F86CF3">
              <w:rPr>
                <w:noProof/>
                <w:webHidden/>
              </w:rPr>
              <w:fldChar w:fldCharType="end"/>
            </w:r>
          </w:hyperlink>
        </w:p>
        <w:p w14:paraId="6B8C1656" w14:textId="531C22BE" w:rsidR="00F86CF3" w:rsidRDefault="00837354">
          <w:pPr>
            <w:pStyle w:val="TOC4"/>
            <w:tabs>
              <w:tab w:val="right" w:leader="dot" w:pos="9347"/>
            </w:tabs>
            <w:rPr>
              <w:rFonts w:asciiTheme="minorHAnsi" w:eastAsiaTheme="minorEastAsia" w:hAnsiTheme="minorHAnsi"/>
              <w:noProof/>
              <w:sz w:val="22"/>
              <w:lang w:val="ro-RO" w:eastAsia="ro-RO"/>
            </w:rPr>
          </w:pPr>
          <w:hyperlink w:anchor="_Toc42874222" w:history="1">
            <w:r w:rsidR="00F86CF3" w:rsidRPr="00A617FD">
              <w:rPr>
                <w:rStyle w:val="Hyperlink"/>
                <w:noProof/>
              </w:rPr>
              <w:t>3.2.5.1  Simple Accuracy</w:t>
            </w:r>
            <w:r w:rsidR="00F86CF3">
              <w:rPr>
                <w:noProof/>
                <w:webHidden/>
              </w:rPr>
              <w:tab/>
            </w:r>
            <w:r w:rsidR="00F86CF3">
              <w:rPr>
                <w:noProof/>
                <w:webHidden/>
              </w:rPr>
              <w:fldChar w:fldCharType="begin"/>
            </w:r>
            <w:r w:rsidR="00F86CF3">
              <w:rPr>
                <w:noProof/>
                <w:webHidden/>
              </w:rPr>
              <w:instrText xml:space="preserve"> PAGEREF _Toc42874222 \h </w:instrText>
            </w:r>
            <w:r w:rsidR="00F86CF3">
              <w:rPr>
                <w:noProof/>
                <w:webHidden/>
              </w:rPr>
            </w:r>
            <w:r w:rsidR="00F86CF3">
              <w:rPr>
                <w:noProof/>
                <w:webHidden/>
              </w:rPr>
              <w:fldChar w:fldCharType="separate"/>
            </w:r>
            <w:r w:rsidR="00F86CF3">
              <w:rPr>
                <w:noProof/>
                <w:webHidden/>
              </w:rPr>
              <w:t>49</w:t>
            </w:r>
            <w:r w:rsidR="00F86CF3">
              <w:rPr>
                <w:noProof/>
                <w:webHidden/>
              </w:rPr>
              <w:fldChar w:fldCharType="end"/>
            </w:r>
          </w:hyperlink>
        </w:p>
        <w:p w14:paraId="7841CEC9" w14:textId="6797B04C" w:rsidR="00F86CF3" w:rsidRDefault="00837354">
          <w:pPr>
            <w:pStyle w:val="TOC4"/>
            <w:tabs>
              <w:tab w:val="right" w:leader="dot" w:pos="9347"/>
            </w:tabs>
            <w:rPr>
              <w:rFonts w:asciiTheme="minorHAnsi" w:eastAsiaTheme="minorEastAsia" w:hAnsiTheme="minorHAnsi"/>
              <w:noProof/>
              <w:sz w:val="22"/>
              <w:lang w:val="ro-RO" w:eastAsia="ro-RO"/>
            </w:rPr>
          </w:pPr>
          <w:hyperlink w:anchor="_Toc42874223" w:history="1">
            <w:r w:rsidR="00F86CF3" w:rsidRPr="00A617FD">
              <w:rPr>
                <w:rStyle w:val="Hyperlink"/>
                <w:noProof/>
              </w:rPr>
              <w:t>3.2.5.2  Confusion matrix</w:t>
            </w:r>
            <w:r w:rsidR="00F86CF3">
              <w:rPr>
                <w:noProof/>
                <w:webHidden/>
              </w:rPr>
              <w:tab/>
            </w:r>
            <w:r w:rsidR="00F86CF3">
              <w:rPr>
                <w:noProof/>
                <w:webHidden/>
              </w:rPr>
              <w:fldChar w:fldCharType="begin"/>
            </w:r>
            <w:r w:rsidR="00F86CF3">
              <w:rPr>
                <w:noProof/>
                <w:webHidden/>
              </w:rPr>
              <w:instrText xml:space="preserve"> PAGEREF _Toc42874223 \h </w:instrText>
            </w:r>
            <w:r w:rsidR="00F86CF3">
              <w:rPr>
                <w:noProof/>
                <w:webHidden/>
              </w:rPr>
            </w:r>
            <w:r w:rsidR="00F86CF3">
              <w:rPr>
                <w:noProof/>
                <w:webHidden/>
              </w:rPr>
              <w:fldChar w:fldCharType="separate"/>
            </w:r>
            <w:r w:rsidR="00F86CF3">
              <w:rPr>
                <w:noProof/>
                <w:webHidden/>
              </w:rPr>
              <w:t>50</w:t>
            </w:r>
            <w:r w:rsidR="00F86CF3">
              <w:rPr>
                <w:noProof/>
                <w:webHidden/>
              </w:rPr>
              <w:fldChar w:fldCharType="end"/>
            </w:r>
          </w:hyperlink>
        </w:p>
        <w:p w14:paraId="0FA6E471" w14:textId="6152DCAF" w:rsidR="00F86CF3" w:rsidRDefault="00837354">
          <w:pPr>
            <w:pStyle w:val="TOC1"/>
            <w:tabs>
              <w:tab w:val="right" w:leader="dot" w:pos="9347"/>
            </w:tabs>
            <w:rPr>
              <w:rFonts w:asciiTheme="minorHAnsi" w:eastAsiaTheme="minorEastAsia" w:hAnsiTheme="minorHAnsi"/>
              <w:noProof/>
              <w:sz w:val="22"/>
              <w:lang w:val="ro-RO" w:eastAsia="ro-RO"/>
            </w:rPr>
          </w:pPr>
          <w:hyperlink w:anchor="_Toc42874224" w:history="1">
            <w:r w:rsidR="00F86CF3" w:rsidRPr="00A617FD">
              <w:rPr>
                <w:rStyle w:val="Hyperlink"/>
                <w:noProof/>
              </w:rPr>
              <w:t>IV.Rezultate</w:t>
            </w:r>
            <w:r w:rsidR="00F86CF3">
              <w:rPr>
                <w:noProof/>
                <w:webHidden/>
              </w:rPr>
              <w:tab/>
            </w:r>
            <w:r w:rsidR="00F86CF3">
              <w:rPr>
                <w:noProof/>
                <w:webHidden/>
              </w:rPr>
              <w:fldChar w:fldCharType="begin"/>
            </w:r>
            <w:r w:rsidR="00F86CF3">
              <w:rPr>
                <w:noProof/>
                <w:webHidden/>
              </w:rPr>
              <w:instrText xml:space="preserve"> PAGEREF _Toc42874224 \h </w:instrText>
            </w:r>
            <w:r w:rsidR="00F86CF3">
              <w:rPr>
                <w:noProof/>
                <w:webHidden/>
              </w:rPr>
            </w:r>
            <w:r w:rsidR="00F86CF3">
              <w:rPr>
                <w:noProof/>
                <w:webHidden/>
              </w:rPr>
              <w:fldChar w:fldCharType="separate"/>
            </w:r>
            <w:r w:rsidR="00F86CF3">
              <w:rPr>
                <w:noProof/>
                <w:webHidden/>
              </w:rPr>
              <w:t>53</w:t>
            </w:r>
            <w:r w:rsidR="00F86CF3">
              <w:rPr>
                <w:noProof/>
                <w:webHidden/>
              </w:rPr>
              <w:fldChar w:fldCharType="end"/>
            </w:r>
          </w:hyperlink>
        </w:p>
        <w:p w14:paraId="10967A6D" w14:textId="4148CBA4" w:rsidR="00F86CF3" w:rsidRDefault="00837354">
          <w:pPr>
            <w:pStyle w:val="TOC1"/>
            <w:tabs>
              <w:tab w:val="right" w:leader="dot" w:pos="9347"/>
            </w:tabs>
            <w:rPr>
              <w:rFonts w:asciiTheme="minorHAnsi" w:eastAsiaTheme="minorEastAsia" w:hAnsiTheme="minorHAnsi"/>
              <w:noProof/>
              <w:sz w:val="22"/>
              <w:lang w:val="ro-RO" w:eastAsia="ro-RO"/>
            </w:rPr>
          </w:pPr>
          <w:hyperlink w:anchor="_Toc42874225" w:history="1">
            <w:r w:rsidR="00F86CF3" w:rsidRPr="00A617FD">
              <w:rPr>
                <w:rStyle w:val="Hyperlink"/>
                <w:noProof/>
              </w:rPr>
              <w:t>V.Concluzii</w:t>
            </w:r>
            <w:r w:rsidR="00F86CF3">
              <w:rPr>
                <w:noProof/>
                <w:webHidden/>
              </w:rPr>
              <w:tab/>
            </w:r>
            <w:r w:rsidR="00F86CF3">
              <w:rPr>
                <w:noProof/>
                <w:webHidden/>
              </w:rPr>
              <w:fldChar w:fldCharType="begin"/>
            </w:r>
            <w:r w:rsidR="00F86CF3">
              <w:rPr>
                <w:noProof/>
                <w:webHidden/>
              </w:rPr>
              <w:instrText xml:space="preserve"> PAGEREF _Toc42874225 \h </w:instrText>
            </w:r>
            <w:r w:rsidR="00F86CF3">
              <w:rPr>
                <w:noProof/>
                <w:webHidden/>
              </w:rPr>
            </w:r>
            <w:r w:rsidR="00F86CF3">
              <w:rPr>
                <w:noProof/>
                <w:webHidden/>
              </w:rPr>
              <w:fldChar w:fldCharType="separate"/>
            </w:r>
            <w:r w:rsidR="00F86CF3">
              <w:rPr>
                <w:noProof/>
                <w:webHidden/>
              </w:rPr>
              <w:t>57</w:t>
            </w:r>
            <w:r w:rsidR="00F86CF3">
              <w:rPr>
                <w:noProof/>
                <w:webHidden/>
              </w:rPr>
              <w:fldChar w:fldCharType="end"/>
            </w:r>
          </w:hyperlink>
        </w:p>
        <w:p w14:paraId="77E363FD" w14:textId="0B8DC74D" w:rsidR="00F86CF3" w:rsidRDefault="00837354">
          <w:pPr>
            <w:pStyle w:val="TOC1"/>
            <w:tabs>
              <w:tab w:val="right" w:leader="dot" w:pos="9347"/>
            </w:tabs>
            <w:rPr>
              <w:rFonts w:asciiTheme="minorHAnsi" w:eastAsiaTheme="minorEastAsia" w:hAnsiTheme="minorHAnsi"/>
              <w:noProof/>
              <w:sz w:val="22"/>
              <w:lang w:val="ro-RO" w:eastAsia="ro-RO"/>
            </w:rPr>
          </w:pPr>
          <w:hyperlink w:anchor="_Toc42874226" w:history="1">
            <w:r w:rsidR="00F86CF3" w:rsidRPr="00A617FD">
              <w:rPr>
                <w:rStyle w:val="Hyperlink"/>
                <w:noProof/>
              </w:rPr>
              <w:t>VI.Bibliografie</w:t>
            </w:r>
            <w:r w:rsidR="00F86CF3">
              <w:rPr>
                <w:noProof/>
                <w:webHidden/>
              </w:rPr>
              <w:tab/>
            </w:r>
            <w:r w:rsidR="00F86CF3">
              <w:rPr>
                <w:noProof/>
                <w:webHidden/>
              </w:rPr>
              <w:fldChar w:fldCharType="begin"/>
            </w:r>
            <w:r w:rsidR="00F86CF3">
              <w:rPr>
                <w:noProof/>
                <w:webHidden/>
              </w:rPr>
              <w:instrText xml:space="preserve"> PAGEREF _Toc42874226 \h </w:instrText>
            </w:r>
            <w:r w:rsidR="00F86CF3">
              <w:rPr>
                <w:noProof/>
                <w:webHidden/>
              </w:rPr>
            </w:r>
            <w:r w:rsidR="00F86CF3">
              <w:rPr>
                <w:noProof/>
                <w:webHidden/>
              </w:rPr>
              <w:fldChar w:fldCharType="separate"/>
            </w:r>
            <w:r w:rsidR="00F86CF3">
              <w:rPr>
                <w:noProof/>
                <w:webHidden/>
              </w:rPr>
              <w:t>57</w:t>
            </w:r>
            <w:r w:rsidR="00F86CF3">
              <w:rPr>
                <w:noProof/>
                <w:webHidden/>
              </w:rPr>
              <w:fldChar w:fldCharType="end"/>
            </w:r>
          </w:hyperlink>
        </w:p>
        <w:p w14:paraId="16F5D849" w14:textId="697FCA2F" w:rsidR="00F37B88" w:rsidRDefault="00C83D13">
          <w:r>
            <w:fldChar w:fldCharType="end"/>
          </w:r>
        </w:p>
      </w:sdtContent>
    </w:sdt>
    <w:p w14:paraId="5F274074" w14:textId="4A8B4A94" w:rsidR="00EA6C7F" w:rsidRDefault="00EA6C7F" w:rsidP="00C70180">
      <w:pPr>
        <w:pStyle w:val="Heading1"/>
      </w:pPr>
      <w:bookmarkStart w:id="3" w:name="_Toc41523534"/>
    </w:p>
    <w:p w14:paraId="5CB8F405" w14:textId="3E763F01" w:rsidR="00A84E8C" w:rsidRDefault="00A84E8C" w:rsidP="00A84E8C"/>
    <w:p w14:paraId="2D3056DD" w14:textId="71740EF3" w:rsidR="00794D6D" w:rsidRDefault="00794D6D" w:rsidP="00A84E8C"/>
    <w:p w14:paraId="0C6E7039" w14:textId="77777777" w:rsidR="00204364" w:rsidRDefault="00204364" w:rsidP="00A84E8C"/>
    <w:p w14:paraId="4FCC97A8" w14:textId="77777777" w:rsidR="00794D6D" w:rsidRPr="00A84E8C" w:rsidRDefault="00794D6D" w:rsidP="00A84E8C"/>
    <w:bookmarkEnd w:id="1"/>
    <w:bookmarkEnd w:id="0"/>
    <w:bookmarkEnd w:id="3"/>
    <w:p w14:paraId="6A23B312" w14:textId="77777777" w:rsidR="000C296E" w:rsidRDefault="000C296E">
      <w:pPr>
        <w:jc w:val="left"/>
        <w:rPr>
          <w:rFonts w:eastAsiaTheme="majorEastAsia" w:cstheme="majorBidi"/>
          <w:b/>
          <w:sz w:val="36"/>
          <w:szCs w:val="32"/>
        </w:rPr>
      </w:pPr>
      <w:r>
        <w:br w:type="page"/>
      </w:r>
    </w:p>
    <w:p w14:paraId="7DEB5412" w14:textId="77777777" w:rsidR="000C296E" w:rsidRDefault="000C296E">
      <w:pPr>
        <w:jc w:val="left"/>
        <w:rPr>
          <w:rFonts w:eastAsiaTheme="majorEastAsia" w:cstheme="majorBidi"/>
          <w:b/>
          <w:sz w:val="36"/>
          <w:szCs w:val="32"/>
        </w:rPr>
      </w:pPr>
      <w:r>
        <w:lastRenderedPageBreak/>
        <w:br w:type="page"/>
      </w:r>
    </w:p>
    <w:p w14:paraId="01AA5B6B" w14:textId="76999B64" w:rsidR="00F86F5A" w:rsidRDefault="008408F0" w:rsidP="008408F0">
      <w:pPr>
        <w:pStyle w:val="Heading1"/>
        <w:rPr>
          <w:lang w:val="ro-RO"/>
        </w:rPr>
      </w:pPr>
      <w:bookmarkStart w:id="4" w:name="_Toc42874200"/>
      <w:r>
        <w:lastRenderedPageBreak/>
        <w:t>I.</w:t>
      </w:r>
      <w:r w:rsidR="00132312">
        <w:t>Prezentare tem</w:t>
      </w:r>
      <w:r w:rsidR="00132312">
        <w:rPr>
          <w:lang w:val="ro-RO"/>
        </w:rPr>
        <w:t>ă</w:t>
      </w:r>
      <w:bookmarkEnd w:id="4"/>
    </w:p>
    <w:p w14:paraId="3ED0BE69" w14:textId="046D8BDD" w:rsidR="009D1E2F" w:rsidRDefault="001A083D" w:rsidP="00794D6D">
      <w:pPr>
        <w:rPr>
          <w:lang w:val="ro-RO"/>
        </w:rPr>
      </w:pPr>
      <w:r>
        <w:rPr>
          <w:lang w:val="ro-RO"/>
        </w:rPr>
        <w:tab/>
      </w:r>
      <w:r w:rsidR="008807E1">
        <w:rPr>
          <w:lang w:val="ro-RO"/>
        </w:rPr>
        <w:t>P</w:t>
      </w:r>
      <w:r w:rsidR="009954F9">
        <w:rPr>
          <w:lang w:val="ro-RO"/>
        </w:rPr>
        <w:t>artea de vorbire</w:t>
      </w:r>
      <w:r w:rsidR="008807E1">
        <w:rPr>
          <w:lang w:val="ro-RO"/>
        </w:rPr>
        <w:t xml:space="preserve"> (în engleză </w:t>
      </w:r>
      <w:r w:rsidR="008807E1" w:rsidRPr="00292727">
        <w:rPr>
          <w:i/>
          <w:iCs/>
          <w:lang w:val="ro-RO"/>
        </w:rPr>
        <w:t>part of speech</w:t>
      </w:r>
      <w:r w:rsidR="008807E1">
        <w:rPr>
          <w:lang w:val="ro-RO"/>
        </w:rPr>
        <w:t xml:space="preserve">), </w:t>
      </w:r>
      <w:r w:rsidR="008807E1" w:rsidRPr="008807E1">
        <w:rPr>
          <w:lang w:val="ro-RO"/>
        </w:rPr>
        <w:t>este o clasă de cuvinte stabilită după sensul lor lexical general și după caracteristicile lor morfologice și sintactice</w:t>
      </w:r>
      <w:r w:rsidR="008807E1">
        <w:rPr>
          <w:lang w:val="ro-RO"/>
        </w:rPr>
        <w:t>. Acestea au fost recunoscute în lingvistică de mult timp</w:t>
      </w:r>
      <w:r w:rsidR="009D1E2F">
        <w:rPr>
          <w:lang w:val="ro-RO"/>
        </w:rPr>
        <w:t xml:space="preserve">, gramaticianul grec </w:t>
      </w:r>
      <w:r w:rsidR="009D1E2F" w:rsidRPr="009D1E2F">
        <w:rPr>
          <w:i/>
          <w:iCs/>
          <w:lang w:val="ro-RO"/>
        </w:rPr>
        <w:t>Dionysius Thrax</w:t>
      </w:r>
      <w:r w:rsidR="009D1E2F">
        <w:rPr>
          <w:i/>
          <w:iCs/>
          <w:lang w:val="ro-RO"/>
        </w:rPr>
        <w:t xml:space="preserve"> </w:t>
      </w:r>
      <w:r w:rsidR="009D1E2F">
        <w:rPr>
          <w:lang w:val="ro-RO"/>
        </w:rPr>
        <w:t xml:space="preserve">(secolul I î.Hr) a clasat cuvintele în opt părți de vorbire: substantiv, verb, participiu, articol (incluzând și pronumele relativ), pronume, prepoziție, adverb și conjuncție </w:t>
      </w:r>
      <w:r w:rsidR="009D1E2F">
        <w:t>[1], [2].</w:t>
      </w:r>
    </w:p>
    <w:p w14:paraId="11719E9C" w14:textId="0D21D341" w:rsidR="00794D6D" w:rsidRDefault="001A083D" w:rsidP="00651673">
      <w:pPr>
        <w:ind w:firstLine="360"/>
        <w:rPr>
          <w:lang w:val="ro-RO"/>
        </w:rPr>
      </w:pPr>
      <w:r>
        <w:rPr>
          <w:lang w:val="ro-RO"/>
        </w:rPr>
        <w:t>Etichetarea părți</w:t>
      </w:r>
      <w:r w:rsidR="00AE77CF">
        <w:rPr>
          <w:lang w:val="ro-RO"/>
        </w:rPr>
        <w:t>lor</w:t>
      </w:r>
      <w:r>
        <w:rPr>
          <w:lang w:val="ro-RO"/>
        </w:rPr>
        <w:t xml:space="preserve"> de vorbire </w:t>
      </w:r>
      <w:r w:rsidR="00AE77CF">
        <w:rPr>
          <w:lang w:val="ro-RO"/>
        </w:rPr>
        <w:t xml:space="preserve">(în engleză </w:t>
      </w:r>
      <w:r w:rsidR="00AE77CF" w:rsidRPr="00292727">
        <w:rPr>
          <w:i/>
          <w:iCs/>
          <w:lang w:val="ro-RO"/>
        </w:rPr>
        <w:t>part of speech tagging</w:t>
      </w:r>
      <w:r w:rsidR="00AE77CF">
        <w:rPr>
          <w:lang w:val="ro-RO"/>
        </w:rPr>
        <w:t xml:space="preserve">) este procesul în care </w:t>
      </w:r>
      <w:r w:rsidR="00210498">
        <w:rPr>
          <w:lang w:val="ro-RO"/>
        </w:rPr>
        <w:t xml:space="preserve">cuvintele dintr-o propoziție </w:t>
      </w:r>
      <w:r w:rsidR="00D43792">
        <w:rPr>
          <w:lang w:val="ro-RO"/>
        </w:rPr>
        <w:t xml:space="preserve">vor </w:t>
      </w:r>
      <w:r w:rsidR="00635AEE">
        <w:rPr>
          <w:lang w:val="ro-RO"/>
        </w:rPr>
        <w:t>primi o clasă</w:t>
      </w:r>
      <w:r w:rsidR="007717C3">
        <w:rPr>
          <w:lang w:val="ro-RO"/>
        </w:rPr>
        <w:t xml:space="preserve"> (în engleză numit și </w:t>
      </w:r>
      <w:r w:rsidR="007717C3" w:rsidRPr="003F4C25">
        <w:rPr>
          <w:rFonts w:cs="Times New Roman"/>
          <w:i/>
          <w:iCs/>
          <w:color w:val="202122"/>
          <w:szCs w:val="24"/>
          <w:shd w:val="clear" w:color="auto" w:fill="FFFFFF"/>
        </w:rPr>
        <w:t>tag</w:t>
      </w:r>
      <w:r w:rsidR="007717C3">
        <w:rPr>
          <w:rFonts w:cs="Times New Roman"/>
          <w:color w:val="202122"/>
          <w:szCs w:val="24"/>
          <w:shd w:val="clear" w:color="auto" w:fill="FFFFFF"/>
        </w:rPr>
        <w:t>)</w:t>
      </w:r>
      <w:r w:rsidR="007717C3">
        <w:rPr>
          <w:lang w:val="ro-RO"/>
        </w:rPr>
        <w:t xml:space="preserve"> </w:t>
      </w:r>
      <w:r w:rsidR="00635AEE">
        <w:rPr>
          <w:lang w:val="ro-RO"/>
        </w:rPr>
        <w:t>cu partea de vorbire a acestora</w:t>
      </w:r>
      <w:r w:rsidR="00746C3B">
        <w:rPr>
          <w:lang w:val="ro-RO"/>
        </w:rPr>
        <w:t>.</w:t>
      </w:r>
      <w:r w:rsidR="000D1ABA">
        <w:rPr>
          <w:lang w:val="ro-RO"/>
        </w:rPr>
        <w:t xml:space="preserve"> </w:t>
      </w:r>
      <w:r w:rsidR="007717C3">
        <w:rPr>
          <w:lang w:val="ro-RO"/>
        </w:rPr>
        <w:t>Etichetarea este un proces de dezambiguizare, cuvintele dintr-o propoziție sunt ambigu</w:t>
      </w:r>
      <w:r w:rsidR="00D63985">
        <w:rPr>
          <w:lang w:val="ro-RO"/>
        </w:rPr>
        <w:t>e</w:t>
      </w:r>
      <w:r w:rsidR="007717C3">
        <w:rPr>
          <w:lang w:val="ro-RO"/>
        </w:rPr>
        <w:t xml:space="preserve">, ele pot avea mai multe părți de vorbire </w:t>
      </w:r>
      <w:r w:rsidR="00F875B1">
        <w:rPr>
          <w:lang w:val="ro-RO"/>
        </w:rPr>
        <w:t>pentru</w:t>
      </w:r>
      <w:r w:rsidR="007717C3">
        <w:rPr>
          <w:lang w:val="ro-RO"/>
        </w:rPr>
        <w:t xml:space="preserve"> </w:t>
      </w:r>
      <w:r w:rsidR="00D81E64">
        <w:rPr>
          <w:lang w:val="ro-RO"/>
        </w:rPr>
        <w:t xml:space="preserve">contexte </w:t>
      </w:r>
      <w:r w:rsidR="007717C3">
        <w:rPr>
          <w:lang w:val="ro-RO"/>
        </w:rPr>
        <w:t xml:space="preserve">diferite iar scopul etichetării este de a alege tagul </w:t>
      </w:r>
      <w:r w:rsidR="00F875B1">
        <w:rPr>
          <w:lang w:val="ro-RO"/>
        </w:rPr>
        <w:t>corect în contextul respectiv.</w:t>
      </w:r>
      <w:r w:rsidR="00F86812">
        <w:rPr>
          <w:lang w:val="ro-RO"/>
        </w:rPr>
        <w:t xml:space="preserve"> </w:t>
      </w:r>
    </w:p>
    <w:p w14:paraId="365D4427" w14:textId="0EA99492" w:rsidR="000C296E" w:rsidRDefault="005F2342" w:rsidP="00A5760F">
      <w:pPr>
        <w:ind w:firstLine="360"/>
        <w:rPr>
          <w:lang w:val="ro-RO"/>
        </w:rPr>
      </w:pPr>
      <w:r>
        <w:rPr>
          <w:lang w:val="ro-RO"/>
        </w:rPr>
        <w:t xml:space="preserve">În această lucrare este prezentat un sistem </w:t>
      </w:r>
      <w:r w:rsidR="0019565D">
        <w:rPr>
          <w:lang w:val="ro-RO"/>
        </w:rPr>
        <w:t>inteligent</w:t>
      </w:r>
      <w:r w:rsidR="007A3FCF">
        <w:rPr>
          <w:lang w:val="ro-RO"/>
        </w:rPr>
        <w:t xml:space="preserve"> care analizează un text</w:t>
      </w:r>
      <w:r w:rsidR="004E009E">
        <w:rPr>
          <w:lang w:val="ro-RO"/>
        </w:rPr>
        <w:t xml:space="preserve"> dat</w:t>
      </w:r>
      <w:r w:rsidR="007A3FCF">
        <w:rPr>
          <w:lang w:val="ro-RO"/>
        </w:rPr>
        <w:t xml:space="preserve"> </w:t>
      </w:r>
      <w:r w:rsidR="002C3646">
        <w:rPr>
          <w:lang w:val="ro-RO"/>
        </w:rPr>
        <w:t>di</w:t>
      </w:r>
      <w:r w:rsidR="003D035D">
        <w:rPr>
          <w:lang w:val="ro-RO"/>
        </w:rPr>
        <w:t>n</w:t>
      </w:r>
      <w:r w:rsidR="007A3FCF">
        <w:rPr>
          <w:lang w:val="ro-RO"/>
        </w:rPr>
        <w:t xml:space="preserve"> limba engleză și</w:t>
      </w:r>
      <w:r>
        <w:rPr>
          <w:lang w:val="ro-RO"/>
        </w:rPr>
        <w:t xml:space="preserve"> încearcă să eticheteze corect părțile de vorbire, </w:t>
      </w:r>
      <w:r w:rsidR="00D70574">
        <w:rPr>
          <w:lang w:val="ro-RO"/>
        </w:rPr>
        <w:t>sistemul</w:t>
      </w:r>
      <w:r>
        <w:rPr>
          <w:lang w:val="ro-RO"/>
        </w:rPr>
        <w:t xml:space="preserve"> folosește diferiți algoritmi de învățare din domeniul învățarii automate și algoritmi </w:t>
      </w:r>
      <w:r w:rsidR="008C7357">
        <w:rPr>
          <w:lang w:val="ro-RO"/>
        </w:rPr>
        <w:t xml:space="preserve">din domeniul prelucrării limbajului natural (în engleză </w:t>
      </w:r>
      <w:r w:rsidR="008C7357" w:rsidRPr="00292727">
        <w:rPr>
          <w:i/>
          <w:iCs/>
          <w:lang w:val="ro-RO"/>
        </w:rPr>
        <w:t>natural language processing</w:t>
      </w:r>
      <w:r w:rsidR="001370A5">
        <w:rPr>
          <w:lang w:val="ro-RO"/>
        </w:rPr>
        <w:t xml:space="preserve">, prescurtat </w:t>
      </w:r>
      <w:r w:rsidR="00DD493E" w:rsidRPr="00292727">
        <w:rPr>
          <w:i/>
          <w:iCs/>
          <w:lang w:val="ro-RO"/>
        </w:rPr>
        <w:t>NLP</w:t>
      </w:r>
      <w:r w:rsidR="008C7357">
        <w:rPr>
          <w:lang w:val="ro-RO"/>
        </w:rPr>
        <w:t>)</w:t>
      </w:r>
      <w:r w:rsidR="001370A5">
        <w:rPr>
          <w:lang w:val="ro-RO"/>
        </w:rPr>
        <w:t xml:space="preserve">. </w:t>
      </w:r>
      <w:r w:rsidR="0042318E">
        <w:rPr>
          <w:lang w:val="ro-RO"/>
        </w:rPr>
        <w:t>Un astfel de sistem de etichetare este</w:t>
      </w:r>
      <w:r w:rsidR="00DD493E">
        <w:rPr>
          <w:lang w:val="ro-RO"/>
        </w:rPr>
        <w:t xml:space="preserve"> foarte util în</w:t>
      </w:r>
      <w:r w:rsidR="00626413">
        <w:rPr>
          <w:lang w:val="ro-RO"/>
        </w:rPr>
        <w:t xml:space="preserve"> diferite aplicații din</w:t>
      </w:r>
      <w:r w:rsidR="00DD493E">
        <w:rPr>
          <w:lang w:val="ro-RO"/>
        </w:rPr>
        <w:t xml:space="preserve"> domeniul </w:t>
      </w:r>
      <w:r w:rsidR="007E4118">
        <w:rPr>
          <w:lang w:val="ro-RO"/>
        </w:rPr>
        <w:t>prelucrării limbajului natural</w:t>
      </w:r>
      <w:r w:rsidR="00DD493E">
        <w:rPr>
          <w:lang w:val="ro-RO"/>
        </w:rPr>
        <w:t xml:space="preserve">, </w:t>
      </w:r>
      <w:r w:rsidR="00341C9C">
        <w:rPr>
          <w:lang w:val="ro-RO"/>
        </w:rPr>
        <w:t xml:space="preserve">de exemplu, un </w:t>
      </w:r>
      <w:r w:rsidR="00195DBA">
        <w:rPr>
          <w:lang w:val="ro-RO"/>
        </w:rPr>
        <w:t>program</w:t>
      </w:r>
      <w:r w:rsidR="00C67A81">
        <w:rPr>
          <w:lang w:val="ro-RO"/>
        </w:rPr>
        <w:t xml:space="preserve"> </w:t>
      </w:r>
      <w:r w:rsidR="00341C9C">
        <w:rPr>
          <w:lang w:val="ro-RO"/>
        </w:rPr>
        <w:t xml:space="preserve">care urmărește să </w:t>
      </w:r>
      <w:r w:rsidR="00C67A81">
        <w:rPr>
          <w:lang w:val="ro-RO"/>
        </w:rPr>
        <w:t>indexeze text</w:t>
      </w:r>
      <w:r w:rsidR="00195DBA">
        <w:rPr>
          <w:lang w:val="ro-RO"/>
        </w:rPr>
        <w:t>e</w:t>
      </w:r>
      <w:r w:rsidR="00B13342">
        <w:rPr>
          <w:lang w:val="ro-RO"/>
        </w:rPr>
        <w:t xml:space="preserve"> și să le recupereze mai târziu, p</w:t>
      </w:r>
      <w:r w:rsidR="00B36CF9">
        <w:rPr>
          <w:lang w:val="ro-RO"/>
        </w:rPr>
        <w:t xml:space="preserve">oate folosi un sistem de etichetare pentru a determina tagurile cuvintelor din text, mai apoi </w:t>
      </w:r>
      <w:r w:rsidR="00186C35">
        <w:rPr>
          <w:lang w:val="ro-RO"/>
        </w:rPr>
        <w:t>salvând</w:t>
      </w:r>
      <w:r w:rsidR="00B36CF9">
        <w:rPr>
          <w:lang w:val="ro-RO"/>
        </w:rPr>
        <w:t xml:space="preserve"> cuvintele </w:t>
      </w:r>
      <w:r w:rsidR="00186C35">
        <w:rPr>
          <w:lang w:val="ro-RO"/>
        </w:rPr>
        <w:t>de interes</w:t>
      </w:r>
      <w:r w:rsidR="005B67D3">
        <w:rPr>
          <w:lang w:val="ro-RO"/>
        </w:rPr>
        <w:t xml:space="preserve"> (keywords)</w:t>
      </w:r>
      <w:r w:rsidR="00186C35">
        <w:rPr>
          <w:lang w:val="ro-RO"/>
        </w:rPr>
        <w:t xml:space="preserve"> și eliminând restul</w:t>
      </w:r>
      <w:r w:rsidR="00543A76">
        <w:rPr>
          <w:lang w:val="ro-RO"/>
        </w:rPr>
        <w:t xml:space="preserve"> cuvintelor</w:t>
      </w:r>
      <w:r w:rsidR="00186C35">
        <w:rPr>
          <w:lang w:val="ro-RO"/>
        </w:rPr>
        <w:t>.</w:t>
      </w:r>
      <w:r w:rsidR="00596465">
        <w:rPr>
          <w:lang w:val="ro-RO"/>
        </w:rPr>
        <w:t xml:space="preserve"> </w:t>
      </w:r>
      <w:r w:rsidR="00186C35">
        <w:rPr>
          <w:lang w:val="ro-RO"/>
        </w:rPr>
        <w:t xml:space="preserve">Acestea </w:t>
      </w:r>
      <w:r w:rsidR="009D75A0">
        <w:rPr>
          <w:lang w:val="ro-RO"/>
        </w:rPr>
        <w:t>pot fi</w:t>
      </w:r>
      <w:r w:rsidR="00186C35">
        <w:rPr>
          <w:lang w:val="ro-RO"/>
        </w:rPr>
        <w:t xml:space="preserve"> </w:t>
      </w:r>
      <w:r w:rsidR="008904B8">
        <w:rPr>
          <w:lang w:val="ro-RO"/>
        </w:rPr>
        <w:t>salvate</w:t>
      </w:r>
      <w:r w:rsidR="00186C35">
        <w:rPr>
          <w:lang w:val="ro-RO"/>
        </w:rPr>
        <w:t xml:space="preserve"> pe baza cunoștințelor că substantivul este deobicei subiectul propoziției, acesta descrie cuvinte care sunt nume de persoane, locuri, lucruri </w:t>
      </w:r>
      <w:r w:rsidR="00543A76">
        <w:rPr>
          <w:lang w:val="ro-RO"/>
        </w:rPr>
        <w:t>dar și</w:t>
      </w:r>
      <w:r w:rsidR="00186C35">
        <w:rPr>
          <w:lang w:val="ro-RO"/>
        </w:rPr>
        <w:t xml:space="preserve"> multe alte</w:t>
      </w:r>
      <w:r w:rsidR="00543A76">
        <w:rPr>
          <w:lang w:val="ro-RO"/>
        </w:rPr>
        <w:t xml:space="preserve">le, verbul descrie cuvinte </w:t>
      </w:r>
      <w:r w:rsidR="00793FEA">
        <w:rPr>
          <w:lang w:val="ro-RO"/>
        </w:rPr>
        <w:t>care fac referința</w:t>
      </w:r>
      <w:r w:rsidR="00543A76">
        <w:rPr>
          <w:lang w:val="ro-RO"/>
        </w:rPr>
        <w:t xml:space="preserve"> la acțiuni și procese, adjectivul include termeni care descriu propietăți, calități și </w:t>
      </w:r>
      <w:r w:rsidR="00CA60D7">
        <w:rPr>
          <w:lang w:val="ro-RO"/>
        </w:rPr>
        <w:t>relația cu substantivul, adverbul deobicei exprimă timpul, frecvența,</w:t>
      </w:r>
      <w:r w:rsidR="00352BD6">
        <w:rPr>
          <w:lang w:val="ro-RO"/>
        </w:rPr>
        <w:t xml:space="preserve"> gradul,</w:t>
      </w:r>
      <w:r w:rsidR="00CA60D7">
        <w:rPr>
          <w:lang w:val="ro-RO"/>
        </w:rPr>
        <w:t xml:space="preserve"> nivelul de certitudine, </w:t>
      </w:r>
      <w:r w:rsidR="00276178">
        <w:rPr>
          <w:lang w:val="ro-RO"/>
        </w:rPr>
        <w:t>iar restul părților de vorbire pot descrie cuvinte de legătură, persoane, numere, reacții</w:t>
      </w:r>
      <w:r w:rsidR="008904B8">
        <w:rPr>
          <w:lang w:val="ro-RO"/>
        </w:rPr>
        <w:t>, cuvinte din altă limbă</w:t>
      </w:r>
      <w:r w:rsidR="00455CF4">
        <w:rPr>
          <w:lang w:val="ro-RO"/>
        </w:rPr>
        <w:t xml:space="preserve">, </w:t>
      </w:r>
      <w:r w:rsidR="008904B8">
        <w:rPr>
          <w:lang w:val="ro-RO"/>
        </w:rPr>
        <w:t>etc.</w:t>
      </w:r>
    </w:p>
    <w:p w14:paraId="08E0ED7D" w14:textId="6D303A2D" w:rsidR="008904B8" w:rsidRDefault="00061C82" w:rsidP="005F2342">
      <w:pPr>
        <w:ind w:firstLine="360"/>
        <w:rPr>
          <w:lang w:val="ro-RO"/>
        </w:rPr>
      </w:pPr>
      <w:r>
        <w:rPr>
          <w:lang w:val="ro-RO"/>
        </w:rPr>
        <w:t xml:space="preserve">De asemenea, </w:t>
      </w:r>
      <w:r w:rsidR="00107D5D">
        <w:rPr>
          <w:lang w:val="ro-RO"/>
        </w:rPr>
        <w:t>p</w:t>
      </w:r>
      <w:r w:rsidR="00596465">
        <w:rPr>
          <w:lang w:val="ro-RO"/>
        </w:rPr>
        <w:t>rocesul de etichetare</w:t>
      </w:r>
      <w:r w:rsidR="00E4676E">
        <w:rPr>
          <w:lang w:val="ro-RO"/>
        </w:rPr>
        <w:t xml:space="preserve"> a părților de vorbire este </w:t>
      </w:r>
      <w:r w:rsidR="005C7D50">
        <w:rPr>
          <w:lang w:val="ro-RO"/>
        </w:rPr>
        <w:t xml:space="preserve">un </w:t>
      </w:r>
      <w:r w:rsidR="00E4676E">
        <w:rPr>
          <w:lang w:val="ro-RO"/>
        </w:rPr>
        <w:t>pas important din procesarea vorbirii și a limbajului</w:t>
      </w:r>
      <w:r w:rsidR="0079325D">
        <w:rPr>
          <w:lang w:val="ro-RO"/>
        </w:rPr>
        <w:t>, în ziua de azi multe companii se folosesc de algori</w:t>
      </w:r>
      <w:r w:rsidR="001363A2">
        <w:rPr>
          <w:lang w:val="ro-RO"/>
        </w:rPr>
        <w:t>t</w:t>
      </w:r>
      <w:r w:rsidR="0079325D">
        <w:rPr>
          <w:lang w:val="ro-RO"/>
        </w:rPr>
        <w:t>mi din acest domeniu pentru a dezvolta aplicații</w:t>
      </w:r>
      <w:r w:rsidR="001363A2">
        <w:rPr>
          <w:lang w:val="ro-RO"/>
        </w:rPr>
        <w:t xml:space="preserve"> de procesare a vorbirii și a limbajului</w:t>
      </w:r>
      <w:r w:rsidR="00E4676E">
        <w:rPr>
          <w:lang w:val="ro-RO"/>
        </w:rPr>
        <w:t>,</w:t>
      </w:r>
      <w:r w:rsidR="0079325D">
        <w:rPr>
          <w:lang w:val="ro-RO"/>
        </w:rPr>
        <w:t xml:space="preserve"> de exemplu,</w:t>
      </w:r>
      <w:r w:rsidR="001363A2">
        <w:rPr>
          <w:lang w:val="ro-RO"/>
        </w:rPr>
        <w:t xml:space="preserve"> </w:t>
      </w:r>
      <w:r w:rsidR="00152160">
        <w:rPr>
          <w:lang w:val="ro-RO"/>
        </w:rPr>
        <w:t>în E-commerce și IT</w:t>
      </w:r>
      <w:r w:rsidR="00C73C61">
        <w:rPr>
          <w:lang w:val="ro-RO"/>
        </w:rPr>
        <w:t xml:space="preserve"> </w:t>
      </w:r>
      <w:r w:rsidR="001363A2">
        <w:rPr>
          <w:lang w:val="ro-RO"/>
        </w:rPr>
        <w:t xml:space="preserve">se </w:t>
      </w:r>
      <w:r w:rsidR="00C73C61">
        <w:rPr>
          <w:lang w:val="ro-RO"/>
        </w:rPr>
        <w:t>folosesc boți inteligenți</w:t>
      </w:r>
      <w:r w:rsidR="0037386A">
        <w:rPr>
          <w:lang w:val="ro-RO"/>
        </w:rPr>
        <w:t xml:space="preserve"> </w:t>
      </w:r>
      <w:r w:rsidR="00F8512E">
        <w:rPr>
          <w:lang w:val="ro-RO"/>
        </w:rPr>
        <w:t>în locul unei persoane care are rolul de</w:t>
      </w:r>
      <w:r w:rsidR="0037386A">
        <w:rPr>
          <w:lang w:val="ro-RO"/>
        </w:rPr>
        <w:t xml:space="preserve"> helpdesk</w:t>
      </w:r>
      <w:r w:rsidR="00C73C61">
        <w:rPr>
          <w:lang w:val="ro-RO"/>
        </w:rPr>
        <w:t>,</w:t>
      </w:r>
      <w:r w:rsidR="006C4E34">
        <w:rPr>
          <w:lang w:val="ro-RO"/>
        </w:rPr>
        <w:t xml:space="preserve"> </w:t>
      </w:r>
      <w:r w:rsidR="00C73C61">
        <w:rPr>
          <w:lang w:val="ro-RO"/>
        </w:rPr>
        <w:t xml:space="preserve"> diverse </w:t>
      </w:r>
      <w:r w:rsidR="00460171">
        <w:rPr>
          <w:lang w:val="ro-RO"/>
        </w:rPr>
        <w:t>tehnologii</w:t>
      </w:r>
      <w:r w:rsidR="00F07F3B">
        <w:rPr>
          <w:lang w:val="ro-RO"/>
        </w:rPr>
        <w:t xml:space="preserve"> de asistență virtuală</w:t>
      </w:r>
      <w:r w:rsidR="006A5500">
        <w:rPr>
          <w:lang w:val="ro-RO"/>
        </w:rPr>
        <w:t xml:space="preserve"> precum Alexa sau Siri</w:t>
      </w:r>
      <w:r w:rsidR="00C73C61">
        <w:rPr>
          <w:lang w:val="ro-RO"/>
        </w:rPr>
        <w:t xml:space="preserve"> </w:t>
      </w:r>
      <w:r w:rsidR="002A1A5B">
        <w:rPr>
          <w:lang w:val="ro-RO"/>
        </w:rPr>
        <w:t>utilizate î</w:t>
      </w:r>
      <w:r w:rsidR="00C73C61">
        <w:rPr>
          <w:lang w:val="ro-RO"/>
        </w:rPr>
        <w:t>ntr-o casă inteligentă</w:t>
      </w:r>
      <w:r w:rsidR="00460171">
        <w:rPr>
          <w:lang w:val="ro-RO"/>
        </w:rPr>
        <w:t xml:space="preserve"> </w:t>
      </w:r>
      <w:r w:rsidR="002A1A5B">
        <w:rPr>
          <w:lang w:val="ro-RO"/>
        </w:rPr>
        <w:t xml:space="preserve">pot </w:t>
      </w:r>
      <w:r w:rsidR="00460171">
        <w:rPr>
          <w:lang w:val="ro-RO"/>
        </w:rPr>
        <w:t>procesa comenzi vocale,</w:t>
      </w:r>
      <w:r w:rsidR="0079325D">
        <w:rPr>
          <w:lang w:val="ro-RO"/>
        </w:rPr>
        <w:t xml:space="preserve"> </w:t>
      </w:r>
      <w:r w:rsidR="005C7D50">
        <w:rPr>
          <w:lang w:val="ro-RO"/>
        </w:rPr>
        <w:t>site-urile de socializare colectează și procesează datele utilizatorilor, oferind reclame sau pagini</w:t>
      </w:r>
      <w:r w:rsidR="00CF7FA3">
        <w:rPr>
          <w:lang w:val="ro-RO"/>
        </w:rPr>
        <w:t xml:space="preserve"> web</w:t>
      </w:r>
      <w:r w:rsidR="005C7D50">
        <w:rPr>
          <w:lang w:val="ro-RO"/>
        </w:rPr>
        <w:t xml:space="preserve"> pe interesul acestora, majoritatea motoarelor de căutare cunoscute precum Google, Bing, DuckDuckGo folosesc tehnici de analiză și procesare a textului pentru a oferi </w:t>
      </w:r>
      <w:r w:rsidR="00232CAD">
        <w:rPr>
          <w:lang w:val="ro-RO"/>
        </w:rPr>
        <w:t xml:space="preserve">rezultate </w:t>
      </w:r>
      <w:r w:rsidR="005C7D50">
        <w:rPr>
          <w:lang w:val="ro-RO"/>
        </w:rPr>
        <w:t xml:space="preserve">cele mai relevante utilizatorilor, </w:t>
      </w:r>
      <w:r w:rsidR="00254D92">
        <w:rPr>
          <w:lang w:val="ro-RO"/>
        </w:rPr>
        <w:t xml:space="preserve">aplicațiile de </w:t>
      </w:r>
      <w:r w:rsidR="00611149">
        <w:rPr>
          <w:lang w:val="ro-RO"/>
        </w:rPr>
        <w:t xml:space="preserve">pe </w:t>
      </w:r>
      <w:r w:rsidR="00254D92">
        <w:rPr>
          <w:lang w:val="ro-RO"/>
        </w:rPr>
        <w:t>smartphone</w:t>
      </w:r>
      <w:r w:rsidR="0023124D">
        <w:rPr>
          <w:lang w:val="ro-RO"/>
        </w:rPr>
        <w:t xml:space="preserve"> care folosesc tastatura smartscreen</w:t>
      </w:r>
      <w:r w:rsidR="00254D92">
        <w:rPr>
          <w:lang w:val="ro-RO"/>
        </w:rPr>
        <w:t xml:space="preserve"> pentru conversații online</w:t>
      </w:r>
      <w:r w:rsidR="0023124D">
        <w:rPr>
          <w:lang w:val="ro-RO"/>
        </w:rPr>
        <w:t xml:space="preserve"> precum WhatsApp, Facebook Messenger, au incorporat și </w:t>
      </w:r>
      <w:r w:rsidR="00254D92">
        <w:rPr>
          <w:lang w:val="ro-RO"/>
        </w:rPr>
        <w:t>tehnici de predicție, autocompletare și autocorectare a textului introdus de utilizator</w:t>
      </w:r>
      <w:r w:rsidR="004271FB">
        <w:rPr>
          <w:lang w:val="ro-RO"/>
        </w:rPr>
        <w:t>, diferiți algoritmi pentru a combate știrile false și clickbait</w:t>
      </w:r>
      <w:r w:rsidR="009D5BA9">
        <w:rPr>
          <w:lang w:val="ro-RO"/>
        </w:rPr>
        <w:t>-ul</w:t>
      </w:r>
      <w:r w:rsidR="004271FB">
        <w:rPr>
          <w:lang w:val="ro-RO"/>
        </w:rPr>
        <w:t xml:space="preserve"> despre </w:t>
      </w:r>
      <w:r w:rsidR="00A25AC5">
        <w:rPr>
          <w:lang w:val="ro-RO"/>
        </w:rPr>
        <w:t xml:space="preserve">pandemia de </w:t>
      </w:r>
      <w:r w:rsidR="004271FB">
        <w:rPr>
          <w:lang w:val="ro-RO"/>
        </w:rPr>
        <w:t>C</w:t>
      </w:r>
      <w:r w:rsidR="007E4475">
        <w:rPr>
          <w:lang w:val="ro-RO"/>
        </w:rPr>
        <w:t>OVID</w:t>
      </w:r>
      <w:r w:rsidR="004271FB">
        <w:rPr>
          <w:lang w:val="ro-RO"/>
        </w:rPr>
        <w:t>-19 au fost implementate</w:t>
      </w:r>
      <w:r w:rsidR="00236D04">
        <w:rPr>
          <w:lang w:val="ro-RO"/>
        </w:rPr>
        <w:t xml:space="preserve"> recent</w:t>
      </w:r>
      <w:r w:rsidR="004271FB">
        <w:rPr>
          <w:lang w:val="ro-RO"/>
        </w:rPr>
        <w:t xml:space="preserve"> pe rețelele de socializare</w:t>
      </w:r>
      <w:r w:rsidR="0023124D">
        <w:rPr>
          <w:lang w:val="ro-RO"/>
        </w:rPr>
        <w:t>.</w:t>
      </w:r>
    </w:p>
    <w:p w14:paraId="3C931048" w14:textId="38D5ECF1" w:rsidR="00BB07AF" w:rsidRDefault="00AC3367" w:rsidP="00BB07AF">
      <w:pPr>
        <w:ind w:firstLine="360"/>
        <w:rPr>
          <w:lang w:val="ro-RO"/>
        </w:rPr>
      </w:pPr>
      <w:r>
        <w:rPr>
          <w:lang w:val="ro-RO"/>
        </w:rPr>
        <w:t xml:space="preserve">Alegerea acestei teme </w:t>
      </w:r>
      <w:r w:rsidR="00C42A2F">
        <w:rPr>
          <w:lang w:val="ro-RO"/>
        </w:rPr>
        <w:t>pentru</w:t>
      </w:r>
      <w:r>
        <w:rPr>
          <w:lang w:val="ro-RO"/>
        </w:rPr>
        <w:t xml:space="preserve"> </w:t>
      </w:r>
      <w:r w:rsidR="003205B9">
        <w:rPr>
          <w:lang w:val="ro-RO"/>
        </w:rPr>
        <w:t xml:space="preserve">proiectul de diplomă </w:t>
      </w:r>
      <w:r>
        <w:rPr>
          <w:lang w:val="ro-RO"/>
        </w:rPr>
        <w:t>a fost datorită interesului meu</w:t>
      </w:r>
      <w:r w:rsidR="00232CAD">
        <w:rPr>
          <w:lang w:val="ro-RO"/>
        </w:rPr>
        <w:t xml:space="preserve"> </w:t>
      </w:r>
      <w:r>
        <w:rPr>
          <w:lang w:val="ro-RO"/>
        </w:rPr>
        <w:t>pentru domeniul inteligenței artificiale</w:t>
      </w:r>
      <w:r w:rsidR="00415D2B">
        <w:rPr>
          <w:lang w:val="ro-RO"/>
        </w:rPr>
        <w:t xml:space="preserve"> (</w:t>
      </w:r>
      <w:r>
        <w:rPr>
          <w:lang w:val="ro-RO"/>
        </w:rPr>
        <w:t xml:space="preserve">prelucrarea limbajului natural fiind un subdomeniu </w:t>
      </w:r>
      <w:r w:rsidR="003053FC">
        <w:rPr>
          <w:lang w:val="ro-RO"/>
        </w:rPr>
        <w:t>din</w:t>
      </w:r>
      <w:r>
        <w:rPr>
          <w:lang w:val="ro-RO"/>
        </w:rPr>
        <w:t xml:space="preserve"> acest domeniu vast</w:t>
      </w:r>
      <w:r w:rsidR="00415D2B">
        <w:rPr>
          <w:lang w:val="ro-RO"/>
        </w:rPr>
        <w:t>)</w:t>
      </w:r>
      <w:r>
        <w:rPr>
          <w:lang w:val="ro-RO"/>
        </w:rPr>
        <w:t xml:space="preserve"> și</w:t>
      </w:r>
      <w:r w:rsidR="00415D2B">
        <w:rPr>
          <w:lang w:val="ro-RO"/>
        </w:rPr>
        <w:t xml:space="preserve"> aplicarea algorit</w:t>
      </w:r>
      <w:r w:rsidR="00E84BA4">
        <w:rPr>
          <w:lang w:val="ro-RO"/>
        </w:rPr>
        <w:t>milor</w:t>
      </w:r>
      <w:r w:rsidR="00415D2B">
        <w:rPr>
          <w:lang w:val="ro-RO"/>
        </w:rPr>
        <w:t xml:space="preserve"> </w:t>
      </w:r>
      <w:r w:rsidR="001B459C">
        <w:rPr>
          <w:i/>
          <w:iCs/>
          <w:lang w:val="ro-RO"/>
        </w:rPr>
        <w:t>S</w:t>
      </w:r>
      <w:r w:rsidR="00415D2B" w:rsidRPr="00415D2B">
        <w:rPr>
          <w:i/>
          <w:iCs/>
          <w:lang w:val="ro-RO"/>
        </w:rPr>
        <w:t>tate of the art</w:t>
      </w:r>
      <w:r w:rsidR="00415D2B">
        <w:rPr>
          <w:i/>
          <w:iCs/>
          <w:lang w:val="ro-RO"/>
        </w:rPr>
        <w:t xml:space="preserve"> </w:t>
      </w:r>
      <w:r w:rsidR="000D3CDE">
        <w:rPr>
          <w:lang w:val="ro-RO"/>
        </w:rPr>
        <w:t xml:space="preserve">pentru invățarea automată și prelucrarea </w:t>
      </w:r>
      <w:r w:rsidR="00292727">
        <w:rPr>
          <w:lang w:val="ro-RO"/>
        </w:rPr>
        <w:t>limbajului natural.</w:t>
      </w:r>
      <w:r w:rsidR="00746542">
        <w:rPr>
          <w:lang w:val="ro-RO"/>
        </w:rPr>
        <w:t xml:space="preserve"> </w:t>
      </w:r>
      <w:r w:rsidR="004832F9">
        <w:rPr>
          <w:lang w:val="ro-RO"/>
        </w:rPr>
        <w:t>Cu timpul, prin aprofundarea</w:t>
      </w:r>
      <w:r w:rsidR="0031167A">
        <w:rPr>
          <w:lang w:val="ro-RO"/>
        </w:rPr>
        <w:t xml:space="preserve"> și dezvoltarea</w:t>
      </w:r>
      <w:r w:rsidR="004832F9">
        <w:rPr>
          <w:lang w:val="ro-RO"/>
        </w:rPr>
        <w:t xml:space="preserve"> </w:t>
      </w:r>
      <w:r w:rsidR="006C4670">
        <w:rPr>
          <w:lang w:val="ro-RO"/>
        </w:rPr>
        <w:t xml:space="preserve">algoritmilor din </w:t>
      </w:r>
      <w:r w:rsidR="004832F9">
        <w:rPr>
          <w:lang w:val="ro-RO"/>
        </w:rPr>
        <w:t>domeniu</w:t>
      </w:r>
      <w:r w:rsidR="006C4670">
        <w:rPr>
          <w:lang w:val="ro-RO"/>
        </w:rPr>
        <w:t>l</w:t>
      </w:r>
      <w:r w:rsidR="004832F9">
        <w:rPr>
          <w:lang w:val="ro-RO"/>
        </w:rPr>
        <w:t xml:space="preserve"> de prelucrare a limbajului natural, este posibil să ajungem într-un punct unde vom putea înțelege</w:t>
      </w:r>
      <w:r w:rsidR="001B5F69">
        <w:rPr>
          <w:lang w:val="ro-RO"/>
        </w:rPr>
        <w:t xml:space="preserve"> mult mai bine</w:t>
      </w:r>
      <w:r w:rsidR="004832F9">
        <w:rPr>
          <w:lang w:val="ro-RO"/>
        </w:rPr>
        <w:t xml:space="preserve"> cum s-au format limbile vorbite în lume</w:t>
      </w:r>
      <w:r w:rsidR="001B5F69">
        <w:rPr>
          <w:lang w:val="ro-RO"/>
        </w:rPr>
        <w:t>, având poate și posibilitatea de descifrare a hieroglifelor și a sistemelor antice de scriere</w:t>
      </w:r>
      <w:r w:rsidR="00C005CA">
        <w:rPr>
          <w:lang w:val="ro-RO"/>
        </w:rPr>
        <w:t xml:space="preserve"> încă nedescifrate</w:t>
      </w:r>
      <w:r w:rsidR="009C303B">
        <w:rPr>
          <w:lang w:val="ro-RO"/>
        </w:rPr>
        <w:t>,</w:t>
      </w:r>
      <w:r w:rsidR="007E5EDF">
        <w:rPr>
          <w:lang w:val="ro-RO"/>
        </w:rPr>
        <w:t xml:space="preserve"> </w:t>
      </w:r>
      <w:r w:rsidR="00E95F92">
        <w:rPr>
          <w:lang w:val="ro-RO"/>
        </w:rPr>
        <w:t xml:space="preserve">posibilitatea ca și </w:t>
      </w:r>
      <w:r w:rsidR="006A6C9D">
        <w:rPr>
          <w:lang w:val="ro-RO"/>
        </w:rPr>
        <w:t>calculatoarele</w:t>
      </w:r>
      <w:r w:rsidR="00A474AC">
        <w:rPr>
          <w:lang w:val="ro-RO"/>
        </w:rPr>
        <w:t xml:space="preserve"> </w:t>
      </w:r>
      <w:r w:rsidR="009C4B10">
        <w:rPr>
          <w:lang w:val="ro-RO"/>
        </w:rPr>
        <w:t>să</w:t>
      </w:r>
      <w:r w:rsidR="00557CF1">
        <w:rPr>
          <w:lang w:val="ro-RO"/>
        </w:rPr>
        <w:t xml:space="preserve"> ajungă la un nivel de comunicare</w:t>
      </w:r>
      <w:r w:rsidR="00F91525">
        <w:rPr>
          <w:lang w:val="ro-RO"/>
        </w:rPr>
        <w:t xml:space="preserve"> și de înțelegere </w:t>
      </w:r>
      <w:r w:rsidR="00557CF1">
        <w:rPr>
          <w:lang w:val="ro-RO"/>
        </w:rPr>
        <w:t>similar cu cel al</w:t>
      </w:r>
      <w:r w:rsidR="004832F9">
        <w:rPr>
          <w:lang w:val="ro-RO"/>
        </w:rPr>
        <w:t xml:space="preserve"> oameni</w:t>
      </w:r>
      <w:r w:rsidR="00557CF1">
        <w:rPr>
          <w:lang w:val="ro-RO"/>
        </w:rPr>
        <w:t>lor</w:t>
      </w:r>
      <w:r w:rsidR="002F24CA">
        <w:rPr>
          <w:lang w:val="ro-RO"/>
        </w:rPr>
        <w:t>.</w:t>
      </w:r>
    </w:p>
    <w:p w14:paraId="4B2DFD81" w14:textId="7CCA4C74" w:rsidR="008242A5" w:rsidRPr="000D3CDE" w:rsidRDefault="008242A5" w:rsidP="008242A5">
      <w:pPr>
        <w:ind w:firstLine="360"/>
        <w:rPr>
          <w:lang w:val="ro-RO"/>
        </w:rPr>
      </w:pPr>
      <w:r>
        <w:rPr>
          <w:lang w:val="ro-RO"/>
        </w:rPr>
        <w:lastRenderedPageBreak/>
        <w:t xml:space="preserve">În capitolele următoare, voi prezenta diferiți algoritmi de învățare din domeniul NLP bazate pe modele statistice precum </w:t>
      </w:r>
      <w:r w:rsidRPr="001757BE">
        <w:rPr>
          <w:i/>
          <w:iCs/>
          <w:lang w:val="ro-RO"/>
        </w:rPr>
        <w:t>Markov Chain</w:t>
      </w:r>
      <w:r>
        <w:rPr>
          <w:lang w:val="ro-RO"/>
        </w:rPr>
        <w:t xml:space="preserve"> și </w:t>
      </w:r>
      <w:r w:rsidRPr="003B70D8">
        <w:rPr>
          <w:i/>
          <w:iCs/>
          <w:lang w:val="ro-RO"/>
        </w:rPr>
        <w:t>Hidden Markov Model</w:t>
      </w:r>
      <w:r>
        <w:rPr>
          <w:lang w:val="ro-RO"/>
        </w:rPr>
        <w:t xml:space="preserve"> dar și modele bazate pe reguli pentru a determina partea de vorbire a unui cuvânt, metode de decodificare a unei secvențe Markov, metode de preprocesare a textului care se dorește etichetat, diferite metrici de evaluare precum acuratețea, precizia, recall-ul, </w:t>
      </w:r>
      <w:r w:rsidRPr="000B539A">
        <w:rPr>
          <w:lang w:val="ro-RO"/>
        </w:rPr>
        <w:t>specificitate</w:t>
      </w:r>
      <w:r>
        <w:rPr>
          <w:lang w:val="ro-RO"/>
        </w:rPr>
        <w:t>a, f-measure-ul</w:t>
      </w:r>
      <w:r w:rsidRPr="000B539A">
        <w:rPr>
          <w:lang w:val="ro-RO"/>
        </w:rPr>
        <w:t xml:space="preserve"> </w:t>
      </w:r>
      <w:r>
        <w:rPr>
          <w:lang w:val="ro-RO"/>
        </w:rPr>
        <w:t>și rezultatele obținute pentru sistemul de etichetare cu modelele folosite de acesta.</w:t>
      </w:r>
    </w:p>
    <w:p w14:paraId="7F81C92C" w14:textId="0E7617CC" w:rsidR="00F86F5A" w:rsidRDefault="009E1401" w:rsidP="009E1401">
      <w:pPr>
        <w:pStyle w:val="Heading1"/>
      </w:pPr>
      <w:bookmarkStart w:id="5" w:name="_Toc41522391"/>
      <w:bookmarkStart w:id="6" w:name="_Toc41523262"/>
      <w:bookmarkStart w:id="7" w:name="_Toc41523535"/>
      <w:bookmarkStart w:id="8" w:name="_Toc42874201"/>
      <w:r>
        <w:t>II.</w:t>
      </w:r>
      <w:r w:rsidR="00C70180">
        <w:t xml:space="preserve">Considerații teoretice – </w:t>
      </w:r>
      <w:r w:rsidR="00C474EE">
        <w:t>a</w:t>
      </w:r>
      <w:r w:rsidR="00C70180">
        <w:t>lgoritmi de învățare</w:t>
      </w:r>
      <w:bookmarkEnd w:id="5"/>
      <w:bookmarkEnd w:id="6"/>
      <w:bookmarkEnd w:id="7"/>
      <w:bookmarkEnd w:id="8"/>
    </w:p>
    <w:p w14:paraId="637BAA53" w14:textId="43B0E9EE" w:rsidR="008729CD" w:rsidRDefault="008729CD" w:rsidP="008729CD">
      <w:pPr>
        <w:pStyle w:val="ListParagraph"/>
        <w:numPr>
          <w:ilvl w:val="0"/>
          <w:numId w:val="7"/>
        </w:numPr>
      </w:pPr>
      <w:r>
        <w:t>Shannon?</w:t>
      </w:r>
    </w:p>
    <w:p w14:paraId="750B37E8" w14:textId="50F1147D" w:rsidR="008729CD" w:rsidRPr="008729CD" w:rsidRDefault="008729CD" w:rsidP="008729CD">
      <w:pPr>
        <w:pStyle w:val="ListParagraph"/>
        <w:numPr>
          <w:ilvl w:val="0"/>
          <w:numId w:val="7"/>
        </w:numPr>
      </w:pPr>
      <w:r>
        <w:t>Tag ambiguity?</w:t>
      </w:r>
    </w:p>
    <w:p w14:paraId="6F83AF96" w14:textId="55BB4AAE" w:rsidR="00A47774" w:rsidRDefault="00A47774" w:rsidP="00A47774">
      <w:pPr>
        <w:pStyle w:val="ListParagraph"/>
        <w:numPr>
          <w:ilvl w:val="0"/>
          <w:numId w:val="7"/>
        </w:numPr>
      </w:pPr>
      <w:r>
        <w:t>Vb natural language processing</w:t>
      </w:r>
    </w:p>
    <w:p w14:paraId="1FB99512" w14:textId="580D4F7A" w:rsidR="006B50D3" w:rsidRDefault="00A47774" w:rsidP="006B50D3">
      <w:pPr>
        <w:pStyle w:val="ListParagraph"/>
        <w:numPr>
          <w:ilvl w:val="0"/>
          <w:numId w:val="7"/>
        </w:numPr>
      </w:pPr>
      <w:r>
        <w:t>Part of speech</w:t>
      </w:r>
      <w:r w:rsidR="006B50D3">
        <w:t>: rulebased, stochastic methods</w:t>
      </w:r>
    </w:p>
    <w:p w14:paraId="11AED9E2" w14:textId="02D382E1" w:rsidR="00A4246E" w:rsidRDefault="00A4246E" w:rsidP="006B50D3">
      <w:pPr>
        <w:pStyle w:val="ListParagraph"/>
        <w:numPr>
          <w:ilvl w:val="0"/>
          <w:numId w:val="7"/>
        </w:numPr>
      </w:pPr>
      <w:r>
        <w:t>Markov chain, hmm</w:t>
      </w:r>
    </w:p>
    <w:p w14:paraId="4613A9D1" w14:textId="0D6831CC" w:rsidR="00A47774" w:rsidRDefault="00A47774" w:rsidP="00A47774">
      <w:pPr>
        <w:pStyle w:val="ListParagraph"/>
        <w:numPr>
          <w:ilvl w:val="0"/>
          <w:numId w:val="7"/>
        </w:numPr>
      </w:pPr>
      <w:r>
        <w:t>Algoritmit folositi in pos</w:t>
      </w:r>
    </w:p>
    <w:p w14:paraId="714B0851" w14:textId="5C63DBF1" w:rsidR="00AF5D35" w:rsidRDefault="00AF5D35" w:rsidP="00A47774">
      <w:pPr>
        <w:pStyle w:val="ListParagraph"/>
        <w:numPr>
          <w:ilvl w:val="0"/>
          <w:numId w:val="7"/>
        </w:numPr>
      </w:pPr>
      <w:r>
        <w:t xml:space="preserve">   - viterbi, bigram, trigram</w:t>
      </w:r>
    </w:p>
    <w:p w14:paraId="7DF99A75" w14:textId="6CC1CBC5" w:rsidR="00AF5D35" w:rsidRPr="00A47774" w:rsidRDefault="00AF5D35" w:rsidP="00A47774">
      <w:pPr>
        <w:pStyle w:val="ListParagraph"/>
        <w:numPr>
          <w:ilvl w:val="0"/>
          <w:numId w:val="7"/>
        </w:numPr>
      </w:pPr>
      <w:r>
        <w:t>&lt; 20 pag</w:t>
      </w:r>
    </w:p>
    <w:bookmarkEnd w:id="2"/>
    <w:p w14:paraId="1D41A1BB" w14:textId="24ED663B" w:rsidR="00765DCD" w:rsidRPr="001A083D" w:rsidRDefault="00765DCD" w:rsidP="00AB6B6F">
      <w:pPr>
        <w:rPr>
          <w:rFonts w:cs="Times New Roman"/>
          <w:szCs w:val="24"/>
        </w:rPr>
      </w:pPr>
      <w:r w:rsidRPr="001A083D">
        <w:rPr>
          <w:rFonts w:cs="Times New Roman"/>
          <w:szCs w:val="24"/>
        </w:rPr>
        <w:t>Ecuatia cu decoder produs tranzitie * emisie</w:t>
      </w:r>
    </w:p>
    <w:p w14:paraId="218024C4" w14:textId="77777777" w:rsidR="00133347" w:rsidRDefault="00133347" w:rsidP="00877CB4">
      <w:pPr>
        <w:keepNext/>
        <w:jc w:val="center"/>
      </w:pPr>
      <w:r>
        <w:rPr>
          <w:rFonts w:cs="Times New Roman"/>
          <w:b/>
          <w:bCs/>
          <w:noProof/>
          <w:sz w:val="48"/>
          <w:szCs w:val="48"/>
        </w:rPr>
        <w:drawing>
          <wp:inline distT="0" distB="0" distL="0" distR="0" wp14:anchorId="29E31DCA" wp14:editId="2F28AEA2">
            <wp:extent cx="5970905" cy="3096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is.png"/>
                    <pic:cNvPicPr/>
                  </pic:nvPicPr>
                  <pic:blipFill>
                    <a:blip r:embed="rId8">
                      <a:extLst>
                        <a:ext uri="{28A0092B-C50C-407E-A947-70E740481C1C}">
                          <a14:useLocalDpi xmlns:a14="http://schemas.microsoft.com/office/drawing/2010/main" val="0"/>
                        </a:ext>
                      </a:extLst>
                    </a:blip>
                    <a:stretch>
                      <a:fillRect/>
                    </a:stretch>
                  </pic:blipFill>
                  <pic:spPr>
                    <a:xfrm>
                      <a:off x="0" y="0"/>
                      <a:ext cx="5970905" cy="3096895"/>
                    </a:xfrm>
                    <a:prstGeom prst="rect">
                      <a:avLst/>
                    </a:prstGeom>
                  </pic:spPr>
                </pic:pic>
              </a:graphicData>
            </a:graphic>
          </wp:inline>
        </w:drawing>
      </w:r>
    </w:p>
    <w:p w14:paraId="4D628D41" w14:textId="2D439D0F" w:rsidR="00933BB5" w:rsidRPr="00133347" w:rsidRDefault="00133347" w:rsidP="00133347">
      <w:pPr>
        <w:pStyle w:val="Caption"/>
        <w:jc w:val="center"/>
        <w:rPr>
          <w:rFonts w:cs="Times New Roman"/>
          <w:b/>
          <w:bCs/>
          <w:sz w:val="52"/>
          <w:szCs w:val="52"/>
        </w:rPr>
      </w:pPr>
      <w:r w:rsidRPr="00133347">
        <w:rPr>
          <w:sz w:val="20"/>
          <w:szCs w:val="20"/>
        </w:rPr>
        <w:t xml:space="preserve">Figura </w:t>
      </w:r>
      <w:r w:rsidR="006855D2">
        <w:rPr>
          <w:sz w:val="20"/>
          <w:szCs w:val="20"/>
        </w:rPr>
        <w:t>x -</w:t>
      </w:r>
      <w:r>
        <w:rPr>
          <w:sz w:val="20"/>
          <w:szCs w:val="20"/>
        </w:rPr>
        <w:t xml:space="preserve"> Reprezentare </w:t>
      </w:r>
      <w:r w:rsidR="00877CB4">
        <w:rPr>
          <w:sz w:val="20"/>
          <w:szCs w:val="20"/>
        </w:rPr>
        <w:t>st</w:t>
      </w:r>
      <w:r w:rsidR="00877CB4">
        <w:rPr>
          <w:sz w:val="20"/>
          <w:szCs w:val="20"/>
          <w:lang w:val="ro-RO"/>
        </w:rPr>
        <w:t>ă</w:t>
      </w:r>
      <w:r w:rsidR="00877CB4">
        <w:rPr>
          <w:sz w:val="20"/>
          <w:szCs w:val="20"/>
        </w:rPr>
        <w:t>ri t</w:t>
      </w:r>
      <w:r>
        <w:rPr>
          <w:sz w:val="20"/>
          <w:szCs w:val="20"/>
        </w:rPr>
        <w:t>rellis</w:t>
      </w:r>
      <w:r w:rsidR="00877CB4">
        <w:rPr>
          <w:sz w:val="20"/>
          <w:szCs w:val="20"/>
        </w:rPr>
        <w:t xml:space="preserve"> [5]</w:t>
      </w:r>
    </w:p>
    <w:p w14:paraId="078CECE6" w14:textId="77777777" w:rsidR="00877CB4" w:rsidRDefault="00877CB4" w:rsidP="00877CB4">
      <w:pPr>
        <w:keepNext/>
        <w:jc w:val="center"/>
      </w:pPr>
      <w:r>
        <w:rPr>
          <w:rFonts w:cs="Times New Roman"/>
          <w:b/>
          <w:bCs/>
          <w:noProof/>
          <w:sz w:val="48"/>
          <w:szCs w:val="48"/>
        </w:rPr>
        <w:lastRenderedPageBreak/>
        <w:drawing>
          <wp:inline distT="0" distB="0" distL="0" distR="0" wp14:anchorId="04BE5E30" wp14:editId="6877333C">
            <wp:extent cx="3991532" cy="382005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terbi_general.png"/>
                    <pic:cNvPicPr/>
                  </pic:nvPicPr>
                  <pic:blipFill>
                    <a:blip r:embed="rId9">
                      <a:extLst>
                        <a:ext uri="{28A0092B-C50C-407E-A947-70E740481C1C}">
                          <a14:useLocalDpi xmlns:a14="http://schemas.microsoft.com/office/drawing/2010/main" val="0"/>
                        </a:ext>
                      </a:extLst>
                    </a:blip>
                    <a:stretch>
                      <a:fillRect/>
                    </a:stretch>
                  </pic:blipFill>
                  <pic:spPr>
                    <a:xfrm>
                      <a:off x="0" y="0"/>
                      <a:ext cx="3991532" cy="3820058"/>
                    </a:xfrm>
                    <a:prstGeom prst="rect">
                      <a:avLst/>
                    </a:prstGeom>
                  </pic:spPr>
                </pic:pic>
              </a:graphicData>
            </a:graphic>
          </wp:inline>
        </w:drawing>
      </w:r>
    </w:p>
    <w:p w14:paraId="05C651D7" w14:textId="651D1F9F" w:rsidR="00933BB5" w:rsidRPr="00877CB4" w:rsidRDefault="00877CB4" w:rsidP="00877CB4">
      <w:pPr>
        <w:pStyle w:val="Caption"/>
        <w:jc w:val="center"/>
        <w:rPr>
          <w:rFonts w:cs="Times New Roman"/>
          <w:sz w:val="52"/>
          <w:szCs w:val="52"/>
        </w:rPr>
      </w:pPr>
      <w:r w:rsidRPr="00877CB4">
        <w:rPr>
          <w:sz w:val="20"/>
          <w:szCs w:val="20"/>
        </w:rPr>
        <w:t xml:space="preserve">Figura </w:t>
      </w:r>
      <w:r w:rsidR="006855D2">
        <w:rPr>
          <w:sz w:val="20"/>
          <w:szCs w:val="20"/>
        </w:rPr>
        <w:t>x -</w:t>
      </w:r>
      <w:r w:rsidRPr="00877CB4">
        <w:rPr>
          <w:sz w:val="20"/>
          <w:szCs w:val="20"/>
        </w:rPr>
        <w:t xml:space="preserve"> </w:t>
      </w:r>
      <w:r>
        <w:rPr>
          <w:sz w:val="20"/>
          <w:szCs w:val="20"/>
        </w:rPr>
        <w:t>Pseudocod Viterbi</w:t>
      </w:r>
      <w:r w:rsidR="00491912">
        <w:rPr>
          <w:sz w:val="20"/>
          <w:szCs w:val="20"/>
        </w:rPr>
        <w:t xml:space="preserve"> general</w:t>
      </w:r>
      <w:r>
        <w:rPr>
          <w:sz w:val="20"/>
          <w:szCs w:val="20"/>
        </w:rPr>
        <w:t xml:space="preserve"> [3]</w:t>
      </w:r>
    </w:p>
    <w:p w14:paraId="65C21F2B" w14:textId="77777777" w:rsidR="006855D2" w:rsidRDefault="006855D2" w:rsidP="006855D2">
      <w:pPr>
        <w:keepNext/>
      </w:pPr>
      <w:r>
        <w:rPr>
          <w:rFonts w:cs="Times New Roman"/>
          <w:b/>
          <w:bCs/>
          <w:noProof/>
          <w:sz w:val="48"/>
          <w:szCs w:val="48"/>
        </w:rPr>
        <w:drawing>
          <wp:inline distT="0" distB="0" distL="0" distR="0" wp14:anchorId="0D19C3A4" wp14:editId="60CF6586">
            <wp:extent cx="5970905" cy="2988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0">
                      <a:extLst>
                        <a:ext uri="{28A0092B-C50C-407E-A947-70E740481C1C}">
                          <a14:useLocalDpi xmlns:a14="http://schemas.microsoft.com/office/drawing/2010/main" val="0"/>
                        </a:ext>
                      </a:extLst>
                    </a:blip>
                    <a:stretch>
                      <a:fillRect/>
                    </a:stretch>
                  </pic:blipFill>
                  <pic:spPr>
                    <a:xfrm>
                      <a:off x="0" y="0"/>
                      <a:ext cx="5970905" cy="2988945"/>
                    </a:xfrm>
                    <a:prstGeom prst="rect">
                      <a:avLst/>
                    </a:prstGeom>
                  </pic:spPr>
                </pic:pic>
              </a:graphicData>
            </a:graphic>
          </wp:inline>
        </w:drawing>
      </w:r>
    </w:p>
    <w:p w14:paraId="072C7A0E" w14:textId="1DCBB112" w:rsidR="00933BB5" w:rsidRPr="006855D2" w:rsidRDefault="006855D2" w:rsidP="006855D2">
      <w:pPr>
        <w:pStyle w:val="Caption"/>
        <w:jc w:val="center"/>
        <w:rPr>
          <w:rFonts w:cs="Times New Roman"/>
          <w:b/>
          <w:bCs/>
          <w:sz w:val="52"/>
          <w:szCs w:val="52"/>
        </w:rPr>
      </w:pPr>
      <w:r w:rsidRPr="006855D2">
        <w:rPr>
          <w:sz w:val="20"/>
          <w:szCs w:val="20"/>
        </w:rPr>
        <w:t xml:space="preserve">Figura </w:t>
      </w:r>
      <w:r>
        <w:rPr>
          <w:sz w:val="20"/>
          <w:szCs w:val="20"/>
        </w:rPr>
        <w:t>x – Pseudocod Viterbi</w:t>
      </w:r>
      <w:r w:rsidR="00013A2B">
        <w:rPr>
          <w:sz w:val="20"/>
          <w:szCs w:val="20"/>
        </w:rPr>
        <w:t xml:space="preserve"> pentru etichetarea p</w:t>
      </w:r>
      <w:r w:rsidR="00013A2B">
        <w:rPr>
          <w:sz w:val="20"/>
          <w:szCs w:val="20"/>
          <w:lang w:val="ro-RO"/>
        </w:rPr>
        <w:t>ărţii de vorbire</w:t>
      </w:r>
      <w:r>
        <w:rPr>
          <w:sz w:val="20"/>
          <w:szCs w:val="20"/>
        </w:rPr>
        <w:t xml:space="preserve"> [1]</w:t>
      </w:r>
    </w:p>
    <w:p w14:paraId="1F0D7465" w14:textId="77777777" w:rsidR="00933BB5" w:rsidRDefault="00933BB5" w:rsidP="00AB6B6F">
      <w:pPr>
        <w:rPr>
          <w:rFonts w:cs="Times New Roman"/>
          <w:b/>
          <w:bCs/>
          <w:sz w:val="48"/>
          <w:szCs w:val="48"/>
        </w:rPr>
      </w:pPr>
    </w:p>
    <w:p w14:paraId="71FCF73B" w14:textId="77777777" w:rsidR="00933BB5" w:rsidRDefault="00933BB5" w:rsidP="00AB6B6F">
      <w:pPr>
        <w:rPr>
          <w:rFonts w:cs="Times New Roman"/>
          <w:b/>
          <w:bCs/>
          <w:sz w:val="48"/>
          <w:szCs w:val="48"/>
        </w:rPr>
      </w:pPr>
    </w:p>
    <w:p w14:paraId="38AA038D" w14:textId="77777777" w:rsidR="00933BB5" w:rsidRDefault="00933BB5" w:rsidP="00AB6B6F">
      <w:pPr>
        <w:rPr>
          <w:rFonts w:cs="Times New Roman"/>
          <w:b/>
          <w:bCs/>
          <w:sz w:val="48"/>
          <w:szCs w:val="48"/>
        </w:rPr>
      </w:pPr>
    </w:p>
    <w:p w14:paraId="3CC20B00" w14:textId="77777777" w:rsidR="00933BB5" w:rsidRDefault="00933BB5" w:rsidP="00AB6B6F">
      <w:pPr>
        <w:rPr>
          <w:rFonts w:cs="Times New Roman"/>
          <w:b/>
          <w:bCs/>
          <w:sz w:val="48"/>
          <w:szCs w:val="48"/>
        </w:rPr>
      </w:pPr>
    </w:p>
    <w:p w14:paraId="7F7F64B1" w14:textId="77777777" w:rsidR="00933BB5" w:rsidRDefault="00933BB5" w:rsidP="00AB6B6F">
      <w:pPr>
        <w:rPr>
          <w:rFonts w:cs="Times New Roman"/>
          <w:b/>
          <w:bCs/>
          <w:sz w:val="48"/>
          <w:szCs w:val="48"/>
        </w:rPr>
      </w:pPr>
    </w:p>
    <w:p w14:paraId="1A2DD921" w14:textId="77777777" w:rsidR="00933BB5" w:rsidRDefault="00933BB5" w:rsidP="00AB6B6F">
      <w:pPr>
        <w:rPr>
          <w:rFonts w:cs="Times New Roman"/>
          <w:b/>
          <w:bCs/>
          <w:sz w:val="48"/>
          <w:szCs w:val="48"/>
        </w:rPr>
      </w:pPr>
    </w:p>
    <w:p w14:paraId="60AC7133" w14:textId="77777777" w:rsidR="00933BB5" w:rsidRDefault="00933BB5" w:rsidP="00AB6B6F">
      <w:pPr>
        <w:rPr>
          <w:rFonts w:cs="Times New Roman"/>
          <w:b/>
          <w:bCs/>
          <w:sz w:val="48"/>
          <w:szCs w:val="48"/>
        </w:rPr>
      </w:pPr>
    </w:p>
    <w:p w14:paraId="0223A60C" w14:textId="77777777" w:rsidR="00933BB5" w:rsidRDefault="00933BB5" w:rsidP="00AB6B6F">
      <w:pPr>
        <w:rPr>
          <w:rFonts w:cs="Times New Roman"/>
          <w:b/>
          <w:bCs/>
          <w:sz w:val="48"/>
          <w:szCs w:val="48"/>
        </w:rPr>
      </w:pPr>
    </w:p>
    <w:p w14:paraId="71D045A7" w14:textId="77777777" w:rsidR="00933BB5" w:rsidRDefault="00933BB5" w:rsidP="00AB6B6F">
      <w:pPr>
        <w:rPr>
          <w:rFonts w:cs="Times New Roman"/>
          <w:b/>
          <w:bCs/>
          <w:sz w:val="48"/>
          <w:szCs w:val="48"/>
        </w:rPr>
      </w:pPr>
    </w:p>
    <w:p w14:paraId="35850CC4" w14:textId="77777777" w:rsidR="00933BB5" w:rsidRDefault="00933BB5" w:rsidP="00AB6B6F">
      <w:pPr>
        <w:rPr>
          <w:rFonts w:cs="Times New Roman"/>
          <w:b/>
          <w:bCs/>
          <w:sz w:val="48"/>
          <w:szCs w:val="48"/>
        </w:rPr>
      </w:pPr>
    </w:p>
    <w:p w14:paraId="6E4AD9E7" w14:textId="77777777" w:rsidR="00933BB5" w:rsidRDefault="00933BB5" w:rsidP="00AB6B6F">
      <w:pPr>
        <w:rPr>
          <w:rFonts w:cs="Times New Roman"/>
          <w:b/>
          <w:bCs/>
          <w:sz w:val="48"/>
          <w:szCs w:val="48"/>
        </w:rPr>
      </w:pPr>
    </w:p>
    <w:p w14:paraId="20913313" w14:textId="279A8DBB" w:rsidR="00933BB5" w:rsidRDefault="00933BB5" w:rsidP="00AB6B6F">
      <w:pPr>
        <w:rPr>
          <w:rFonts w:cs="Times New Roman"/>
          <w:b/>
          <w:bCs/>
          <w:sz w:val="48"/>
          <w:szCs w:val="48"/>
        </w:rPr>
      </w:pPr>
    </w:p>
    <w:p w14:paraId="6F3BFAA6" w14:textId="6B0BA997" w:rsidR="002C7D21" w:rsidRDefault="002C7D21" w:rsidP="00AB6B6F">
      <w:pPr>
        <w:rPr>
          <w:rFonts w:cs="Times New Roman"/>
          <w:b/>
          <w:bCs/>
          <w:sz w:val="48"/>
          <w:szCs w:val="48"/>
        </w:rPr>
      </w:pPr>
    </w:p>
    <w:p w14:paraId="3975E64A" w14:textId="7B107607" w:rsidR="002C7D21" w:rsidRDefault="002C7D21" w:rsidP="00AB6B6F">
      <w:pPr>
        <w:rPr>
          <w:rFonts w:cs="Times New Roman"/>
          <w:b/>
          <w:bCs/>
          <w:sz w:val="48"/>
          <w:szCs w:val="48"/>
        </w:rPr>
      </w:pPr>
    </w:p>
    <w:p w14:paraId="418CDFE2" w14:textId="5475A5F6" w:rsidR="002C7D21" w:rsidRDefault="002C7D21" w:rsidP="00AB6B6F">
      <w:pPr>
        <w:rPr>
          <w:rFonts w:cs="Times New Roman"/>
          <w:b/>
          <w:bCs/>
          <w:sz w:val="48"/>
          <w:szCs w:val="48"/>
        </w:rPr>
      </w:pPr>
    </w:p>
    <w:p w14:paraId="406CA56F" w14:textId="23136FB7" w:rsidR="002C7D21" w:rsidRDefault="002C7D21" w:rsidP="00AB6B6F">
      <w:pPr>
        <w:rPr>
          <w:rFonts w:cs="Times New Roman"/>
          <w:b/>
          <w:bCs/>
          <w:sz w:val="48"/>
          <w:szCs w:val="48"/>
        </w:rPr>
      </w:pPr>
    </w:p>
    <w:p w14:paraId="09537895" w14:textId="24D2DBBC" w:rsidR="00AB6B6F" w:rsidRPr="00AD4348" w:rsidRDefault="009E1401" w:rsidP="00C70180">
      <w:pPr>
        <w:pStyle w:val="Heading1"/>
      </w:pPr>
      <w:bookmarkStart w:id="9" w:name="_Toc41522392"/>
      <w:bookmarkStart w:id="10" w:name="_Toc41523263"/>
      <w:bookmarkStart w:id="11" w:name="_Toc41523536"/>
      <w:bookmarkStart w:id="12" w:name="_Toc42874202"/>
      <w:r>
        <w:lastRenderedPageBreak/>
        <w:t>III.</w:t>
      </w:r>
      <w:r w:rsidR="00A552E7" w:rsidRPr="00AD4348">
        <w:t>Considera</w:t>
      </w:r>
      <w:r w:rsidR="002E045C" w:rsidRPr="00AD4348">
        <w:t>ţ</w:t>
      </w:r>
      <w:r w:rsidR="00A552E7" w:rsidRPr="00AD4348">
        <w:t>ii practice</w:t>
      </w:r>
      <w:bookmarkEnd w:id="9"/>
      <w:bookmarkEnd w:id="10"/>
      <w:bookmarkEnd w:id="11"/>
      <w:bookmarkEnd w:id="12"/>
    </w:p>
    <w:p w14:paraId="6CF3E7DC" w14:textId="3A422E02" w:rsidR="0063401A" w:rsidRPr="00AD4348" w:rsidRDefault="0056338C" w:rsidP="0056338C">
      <w:pPr>
        <w:pStyle w:val="Heading2"/>
      </w:pPr>
      <w:bookmarkStart w:id="13" w:name="_Toc41523264"/>
      <w:bookmarkStart w:id="14" w:name="_Toc41523537"/>
      <w:bookmarkStart w:id="15" w:name="_Toc42874203"/>
      <w:r>
        <w:t xml:space="preserve">3.1 </w:t>
      </w:r>
      <w:r w:rsidR="000857E8">
        <w:t xml:space="preserve"> </w:t>
      </w:r>
      <w:r w:rsidR="00330571" w:rsidRPr="00AD4348">
        <w:t>Descriere general</w:t>
      </w:r>
      <w:r w:rsidR="00330571" w:rsidRPr="00AD4348">
        <w:rPr>
          <w:lang w:val="ro-RO"/>
        </w:rPr>
        <w:t>ă proiect</w:t>
      </w:r>
      <w:bookmarkEnd w:id="13"/>
      <w:bookmarkEnd w:id="14"/>
      <w:bookmarkEnd w:id="15"/>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7318DC3" w14:textId="66C72E0B"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lastRenderedPageBreak/>
        <w:t>Se poate observ</w:t>
      </w:r>
      <w:r>
        <w:rPr>
          <w:rFonts w:eastAsia="Times New Roman" w:cs="Times New Roman"/>
          <w:color w:val="000000"/>
          <w:szCs w:val="24"/>
          <w:lang w:eastAsia="ro-RO"/>
        </w:rPr>
        <w:t>a</w:t>
      </w:r>
      <w:r w:rsidRPr="002C2FA4">
        <w:rPr>
          <w:rFonts w:eastAsia="Times New Roman" w:cs="Times New Roman"/>
          <w:color w:val="000000"/>
          <w:szCs w:val="24"/>
          <w:lang w:eastAsia="ro-RO"/>
        </w:rPr>
        <w:t xml:space="preserve"> că sistemul este structurat pe 5 mari categorii: Dataset, Preprocessing, Model, Decoder și Evaluation.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și pe care este testat pentru a vedea rezultatele </w:t>
      </w:r>
      <w:r w:rsidR="0095745C">
        <w:rPr>
          <w:rFonts w:eastAsia="Times New Roman" w:cs="Times New Roman"/>
          <w:color w:val="000000"/>
          <w:szCs w:val="24"/>
          <w:lang w:eastAsia="ro-RO"/>
        </w:rPr>
        <w:t>finale ale algoritmului</w:t>
      </w:r>
      <w:r w:rsidRPr="002C2FA4">
        <w:rPr>
          <w:rFonts w:eastAsia="Times New Roman" w:cs="Times New Roman"/>
          <w:color w:val="000000"/>
          <w:szCs w:val="24"/>
          <w:lang w:eastAsia="ro-RO"/>
        </w:rPr>
        <w:t>. Acesta descrie și 2 metode de antrenare diferite, una bazată pe antrenare și testare pe aceleași fișiere,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validation. În Preprocessing se descriu metode de curățare, integrare, transformare, reducere și discretizare a setului de date astfel încât la final, datele procesate să nu ofere informații eronate</w:t>
      </w:r>
      <w:r w:rsidR="00997116">
        <w:rPr>
          <w:rFonts w:eastAsia="Times New Roman" w:cs="Times New Roman"/>
          <w:color w:val="000000"/>
          <w:szCs w:val="24"/>
          <w:lang w:eastAsia="ro-RO"/>
        </w:rPr>
        <w:t xml:space="preserve"> sau rezultate false/greșite</w:t>
      </w:r>
      <w:r w:rsidRPr="002C2FA4">
        <w:rPr>
          <w:rFonts w:eastAsia="Times New Roman" w:cs="Times New Roman"/>
          <w:color w:val="000000"/>
          <w:szCs w:val="24"/>
          <w:lang w:eastAsia="ro-RO"/>
        </w:rPr>
        <w:t>. Această componentă include și tokenizarea și clasificarea în taguri generale a setului de date.</w:t>
      </w:r>
    </w:p>
    <w:p w14:paraId="731864DA" w14:textId="37F65CEA"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Hidden Markov Model (HMM) și Unknown Words Model (model pentru cuvintele necunoscute). Modelul este cea mai importantă componentă din structura,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predic</w:t>
      </w:r>
      <w:r w:rsidR="00480515">
        <w:rPr>
          <w:rFonts w:eastAsia="Times New Roman" w:cs="Times New Roman"/>
          <w:color w:val="000000"/>
          <w:szCs w:val="24"/>
          <w:lang w:eastAsia="ro-RO"/>
        </w:rPr>
        <w:t>ț</w:t>
      </w:r>
      <w:r w:rsidRPr="002C2FA4">
        <w:rPr>
          <w:rFonts w:eastAsia="Times New Roman" w:cs="Times New Roman"/>
          <w:color w:val="000000"/>
          <w:szCs w:val="24"/>
          <w:lang w:eastAsia="ro-RO"/>
        </w:rPr>
        <w:t>iona tagul cuvintelor. În Decoder, este descris algoritmul dinamic recursiv a lui Viterbi și metodele implementate cu acesta. Viterbi este un algoritm pentru decodificarea secvențelor stărilor ascunse într-un model de tip HMM.</w:t>
      </w:r>
    </w:p>
    <w:p w14:paraId="09E1F86F" w14:textId="5375B6AB"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ultima componentă, Evaluation, este evaluat algoritmul de clasificare/predicție, în funcție de diferitele metrici de evaluare precum acuratețea, precizia, recall-ul, f-measure-ul și specificitatea. În secțiunile următoare, este descrisă</w:t>
      </w:r>
      <w:r w:rsidR="00497738">
        <w:rPr>
          <w:rFonts w:eastAsia="Times New Roman" w:cs="Times New Roman"/>
          <w:color w:val="000000"/>
          <w:szCs w:val="24"/>
          <w:lang w:eastAsia="ro-RO"/>
        </w:rPr>
        <w:t xml:space="preserve"> </w:t>
      </w:r>
      <w:r w:rsidR="00497738" w:rsidRPr="002C2FA4">
        <w:rPr>
          <w:rFonts w:eastAsia="Times New Roman" w:cs="Times New Roman"/>
          <w:color w:val="000000"/>
          <w:szCs w:val="24"/>
          <w:lang w:eastAsia="ro-RO"/>
        </w:rPr>
        <w:t>detaliat</w:t>
      </w:r>
      <w:r w:rsidRPr="002C2FA4">
        <w:rPr>
          <w:rFonts w:eastAsia="Times New Roman" w:cs="Times New Roman"/>
          <w:color w:val="000000"/>
          <w:szCs w:val="24"/>
          <w:lang w:eastAsia="ro-RO"/>
        </w:rPr>
        <w:t xml:space="preserve"> fiecare componentă și subcomponentă a ei </w:t>
      </w:r>
      <w:r w:rsidR="00497738">
        <w:rPr>
          <w:rFonts w:eastAsia="Times New Roman" w:cs="Times New Roman"/>
          <w:color w:val="000000"/>
          <w:szCs w:val="24"/>
          <w:lang w:eastAsia="ro-RO"/>
        </w:rPr>
        <w:t>+</w:t>
      </w:r>
      <w:r w:rsidRPr="002C2FA4">
        <w:rPr>
          <w:rFonts w:eastAsia="Times New Roman" w:cs="Times New Roman"/>
          <w:color w:val="000000"/>
          <w:szCs w:val="24"/>
          <w:lang w:eastAsia="ro-RO"/>
        </w:rPr>
        <w:t xml:space="preserve"> codul implementat (în limbaj de programare), specific fiecărei secțiuni</w:t>
      </w:r>
      <w:r w:rsidR="008A0AB4">
        <w:rPr>
          <w:rFonts w:eastAsia="Times New Roman" w:cs="Times New Roman"/>
          <w:color w:val="000000"/>
          <w:szCs w:val="24"/>
          <w:lang w:eastAsia="ro-RO"/>
        </w:rPr>
        <w:t>.</w:t>
      </w:r>
    </w:p>
    <w:p w14:paraId="3D0469E7" w14:textId="33AE6CA9"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[6],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p>
    <w:p w14:paraId="0E87D452" w14:textId="3DA3187B" w:rsidR="00A552E7" w:rsidRPr="00AD4348" w:rsidRDefault="00F72468" w:rsidP="00F72468">
      <w:pPr>
        <w:pStyle w:val="Heading2"/>
      </w:pPr>
      <w:bookmarkStart w:id="16" w:name="_Toc41523265"/>
      <w:bookmarkStart w:id="17" w:name="_Toc41523538"/>
      <w:bookmarkStart w:id="18" w:name="_Toc42874204"/>
      <w:r>
        <w:t xml:space="preserve">3.2 </w:t>
      </w:r>
      <w:r w:rsidR="004B49DE">
        <w:t xml:space="preserve"> </w:t>
      </w:r>
      <w:r w:rsidR="00AF0B3B">
        <w:t>Dezvoltare aplica</w:t>
      </w:r>
      <w:r w:rsidR="001C42EA">
        <w:t>ț</w:t>
      </w:r>
      <w:r w:rsidR="00AF0B3B">
        <w:t>ie</w:t>
      </w:r>
      <w:bookmarkEnd w:id="16"/>
      <w:bookmarkEnd w:id="17"/>
      <w:bookmarkEnd w:id="18"/>
    </w:p>
    <w:p w14:paraId="7F2E1A3C" w14:textId="54E9815D" w:rsidR="000512D3" w:rsidRPr="000512D3" w:rsidRDefault="000512D3" w:rsidP="000512D3">
      <w:pPr>
        <w:pStyle w:val="Heading3"/>
      </w:pPr>
      <w:bookmarkStart w:id="19" w:name="_Toc41523266"/>
      <w:bookmarkStart w:id="20" w:name="_Toc41523539"/>
      <w:bookmarkStart w:id="21" w:name="_Toc42874205"/>
      <w:r>
        <w:t xml:space="preserve">3.2.1  </w:t>
      </w:r>
      <w:r w:rsidR="00A63F85" w:rsidRPr="00AD4348">
        <w:t>Data</w:t>
      </w:r>
      <w:r w:rsidR="00C56AE9" w:rsidRPr="00AD4348">
        <w:t>s</w:t>
      </w:r>
      <w:r w:rsidR="00A63F85" w:rsidRPr="00AD4348">
        <w:t>et</w:t>
      </w:r>
      <w:bookmarkEnd w:id="19"/>
      <w:bookmarkEnd w:id="20"/>
      <w:bookmarkEnd w:id="21"/>
    </w:p>
    <w:p w14:paraId="32670710" w14:textId="1F1F1757"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sistemului de etichetare.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[7].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50FA4095"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carti, muzica,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4671C89C"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Skill-uri si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t>H.</w:t>
      </w:r>
      <w:r w:rsidR="00ED7E07">
        <w:rPr>
          <w:rFonts w:cs="Times New Roman"/>
          <w:szCs w:val="24"/>
        </w:rPr>
        <w:t xml:space="preserve"> </w:t>
      </w:r>
      <w:r w:rsidR="00A22812" w:rsidRPr="000C7E7C">
        <w:rPr>
          <w:rFonts w:cs="Times New Roman"/>
          <w:szCs w:val="24"/>
        </w:rPr>
        <w:t>Diverse – 30 documente</w:t>
      </w:r>
    </w:p>
    <w:p w14:paraId="046E35BE" w14:textId="1B3C74CE" w:rsidR="00A22812" w:rsidRPr="000C7E7C" w:rsidRDefault="00A22812" w:rsidP="00767F92">
      <w:pPr>
        <w:ind w:left="720"/>
        <w:rPr>
          <w:rFonts w:cs="Times New Roman"/>
          <w:szCs w:val="24"/>
        </w:rPr>
      </w:pPr>
      <w:r w:rsidRPr="000C7E7C">
        <w:rPr>
          <w:rFonts w:cs="Times New Roman"/>
          <w:szCs w:val="24"/>
        </w:rPr>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stiintifice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lastRenderedPageBreak/>
        <w:t>TOTAL – 374 documente</w:t>
      </w:r>
    </w:p>
    <w:p w14:paraId="57CBCE1B" w14:textId="6D70E571"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735568B9"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Fictiune generala – 29 documente</w:t>
      </w:r>
    </w:p>
    <w:p w14:paraId="77A7AEBE" w14:textId="2E9F65D6"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detectiva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48BD556C"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Aventura și ficțiunea western – 29 documente</w:t>
      </w:r>
    </w:p>
    <w:p w14:paraId="70C43F57" w14:textId="2282E9ED"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Povesti romantice și de dragoste –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3944CD1A"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(numit si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7C02A0">
        <w:rPr>
          <w:rFonts w:cs="Times New Roman"/>
          <w:szCs w:val="24"/>
        </w:rPr>
        <w:t xml:space="preserve">are numele de </w:t>
      </w:r>
      <w:r w:rsidR="006442BB" w:rsidRPr="006442BB">
        <w:rPr>
          <w:rFonts w:cs="Times New Roman"/>
          <w:b/>
          <w:bCs/>
          <w:szCs w:val="24"/>
        </w:rPr>
        <w:t>Penn Treebank</w:t>
      </w:r>
      <w:r w:rsidR="00033C60">
        <w:rPr>
          <w:rFonts w:cs="Times New Roman"/>
          <w:szCs w:val="24"/>
        </w:rPr>
        <w:t>, iar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2">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73210C33"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[1]</w:t>
      </w:r>
    </w:p>
    <w:p w14:paraId="07F6F434" w14:textId="6737BFBF"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o clas</w:t>
      </w:r>
      <w:r w:rsidR="009229B9">
        <w:rPr>
          <w:rFonts w:cs="Times New Roman"/>
          <w:i/>
          <w:iCs/>
          <w:szCs w:val="24"/>
        </w:rPr>
        <w:t>ă</w:t>
      </w:r>
      <w:r w:rsidR="004D78EF" w:rsidRPr="000C7E7C">
        <w:rPr>
          <w:rFonts w:cs="Times New Roman"/>
          <w:szCs w:val="24"/>
        </w:rPr>
        <w:t xml:space="preserve"> sau </w:t>
      </w:r>
      <w:r w:rsidR="004D78EF" w:rsidRPr="000C7E7C">
        <w:rPr>
          <w:rFonts w:cs="Times New Roman"/>
          <w:i/>
          <w:iCs/>
          <w:szCs w:val="24"/>
        </w:rPr>
        <w:t>one class classification</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ie in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48F3A3C6" w:rsidR="00FE4E94" w:rsidRPr="000C7E7C" w:rsidRDefault="009229B9" w:rsidP="00FE4E94">
      <w:pPr>
        <w:ind w:firstLine="360"/>
        <w:rPr>
          <w:rFonts w:cs="Times New Roman"/>
          <w:szCs w:val="24"/>
        </w:rPr>
      </w:pPr>
      <w:r>
        <w:rPr>
          <w:rFonts w:cs="Times New Roman"/>
          <w:szCs w:val="24"/>
        </w:rPr>
        <w:t>In setul de date Brown Corpus, e</w:t>
      </w:r>
      <w:r w:rsidR="00DC40A3" w:rsidRPr="000C7E7C">
        <w:rPr>
          <w:rFonts w:cs="Times New Roman"/>
          <w:szCs w:val="24"/>
        </w:rPr>
        <w:t>xist</w:t>
      </w:r>
      <w:r>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baza</w:t>
      </w:r>
      <w:r w:rsidR="00DC40A3" w:rsidRPr="000C7E7C">
        <w:rPr>
          <w:rFonts w:cs="Times New Roman"/>
          <w:szCs w:val="24"/>
        </w:rPr>
        <w:t xml:space="preserve"> a p</w:t>
      </w:r>
      <w:r>
        <w:rPr>
          <w:rFonts w:cs="Times New Roman"/>
          <w:szCs w:val="24"/>
        </w:rPr>
        <w:t>ă</w:t>
      </w:r>
      <w:r w:rsidR="00DC40A3" w:rsidRPr="000C7E7C">
        <w:rPr>
          <w:rFonts w:cs="Times New Roman"/>
          <w:szCs w:val="24"/>
        </w:rPr>
        <w:t>r</w:t>
      </w:r>
      <w:r>
        <w:rPr>
          <w:rFonts w:cs="Times New Roman"/>
          <w:szCs w:val="24"/>
        </w:rPr>
        <w:t>ț</w:t>
      </w:r>
      <w:r w:rsidR="00DC40A3" w:rsidRPr="000C7E7C">
        <w:rPr>
          <w:rFonts w:cs="Times New Roman"/>
          <w:szCs w:val="24"/>
        </w:rPr>
        <w:t>ii de vorbire, de exemplu</w:t>
      </w:r>
      <w:r>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027DB384" w:rsidR="009229B9" w:rsidRDefault="009229B9" w:rsidP="009229B9">
      <w:pPr>
        <w:ind w:firstLine="360"/>
        <w:rPr>
          <w:shd w:val="clear" w:color="auto" w:fill="FFFFFF"/>
        </w:rPr>
      </w:pPr>
      <w:r>
        <w:rPr>
          <w:shd w:val="clear" w:color="auto" w:fill="FFFFFF"/>
        </w:rPr>
        <w:lastRenderedPageBreak/>
        <w:t xml:space="preserve">Alte taguri pot apărea formate din tagul propriu-zis și un tag prefix de indicație a unei informații suplimentare folosind delimitatorul ‘-‘, că fie este un cuvânt preluat din altă limba ‘FW’ (foreign word), fie că acel cuvânt apare </w:t>
      </w:r>
      <w:r w:rsidR="006B3DC3">
        <w:rPr>
          <w:shd w:val="clear" w:color="auto" w:fill="FFFFFF"/>
        </w:rPr>
        <w:t>ca</w:t>
      </w:r>
      <w:r>
        <w:rPr>
          <w:shd w:val="clear" w:color="auto" w:fill="FFFFFF"/>
        </w:rPr>
        <w:t xml:space="preserve"> titlu ‘TL’</w:t>
      </w:r>
      <w:r w:rsidR="006B3DC3">
        <w:rPr>
          <w:shd w:val="clear" w:color="auto" w:fill="FFFFFF"/>
        </w:rPr>
        <w:t xml:space="preserve"> in corpus</w:t>
      </w:r>
      <w:r w:rsidR="0050281F">
        <w:rPr>
          <w:shd w:val="clear" w:color="auto" w:fill="FFFFFF"/>
        </w:rPr>
        <w:t>,</w:t>
      </w:r>
      <w:r w:rsidR="00291619">
        <w:rPr>
          <w:shd w:val="clear" w:color="auto" w:fill="FFFFFF"/>
        </w:rPr>
        <w:t xml:space="preserve"> </w:t>
      </w:r>
      <w:r w:rsidR="0050281F">
        <w:rPr>
          <w:shd w:val="clear" w:color="auto" w:fill="FFFFFF"/>
        </w:rPr>
        <w:t>etc.</w:t>
      </w:r>
    </w:p>
    <w:p w14:paraId="3D7B686E" w14:textId="27C1E25F" w:rsidR="004F7074" w:rsidRPr="000C7E7C" w:rsidRDefault="00FE4E94" w:rsidP="009229B9">
      <w:pPr>
        <w:rPr>
          <w:rFonts w:cs="Times New Roman"/>
          <w:szCs w:val="24"/>
        </w:rPr>
      </w:pPr>
      <w:r w:rsidRPr="000C7E7C">
        <w:rPr>
          <w:rFonts w:cs="Times New Roman"/>
          <w:szCs w:val="24"/>
        </w:rPr>
        <w:t xml:space="preserve"> 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083D19A4"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pentru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 î</w:t>
      </w:r>
      <w:r w:rsidRPr="000C7E7C">
        <w:rPr>
          <w:rFonts w:cs="Times New Roman"/>
          <w:szCs w:val="24"/>
        </w:rPr>
        <w:t>ntr-o limb</w:t>
      </w:r>
      <w:r w:rsidR="00FC2B07">
        <w:rPr>
          <w:rFonts w:cs="Times New Roman"/>
          <w:szCs w:val="24"/>
        </w:rPr>
        <w:t>ă</w:t>
      </w:r>
      <w:r w:rsidRPr="000C7E7C">
        <w:rPr>
          <w:rFonts w:cs="Times New Roman"/>
          <w:szCs w:val="24"/>
        </w:rPr>
        <w:t xml:space="preserve"> str</w:t>
      </w:r>
      <w:r w:rsidR="00FC2B07">
        <w:rPr>
          <w:rFonts w:cs="Times New Roman"/>
          <w:szCs w:val="24"/>
        </w:rPr>
        <w:t>ă</w:t>
      </w:r>
      <w:r w:rsidRPr="000C7E7C">
        <w:rPr>
          <w:rFonts w:cs="Times New Roman"/>
          <w:szCs w:val="24"/>
        </w:rPr>
        <w:t>in</w:t>
      </w:r>
      <w:r w:rsidR="00FC2B07">
        <w:rPr>
          <w:rFonts w:cs="Times New Roman"/>
          <w:szCs w:val="24"/>
        </w:rPr>
        <w:t>ă</w:t>
      </w:r>
      <w:r w:rsidR="000E7F76" w:rsidRPr="000C7E7C">
        <w:rPr>
          <w:rFonts w:cs="Times New Roman"/>
          <w:szCs w:val="24"/>
        </w:rPr>
        <w:t>.</w:t>
      </w:r>
    </w:p>
    <w:p w14:paraId="0AE89179" w14:textId="5BD4561C"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C71B63">
        <w:rPr>
          <w:shd w:val="clear" w:color="auto" w:fill="FFFFFF"/>
        </w:rPr>
        <w:t>.</w:t>
      </w:r>
    </w:p>
    <w:p w14:paraId="35DF4B22" w14:textId="15A58B95" w:rsidR="00D8594A" w:rsidRDefault="007C0A9E" w:rsidP="00FC2B07">
      <w:pPr>
        <w:rPr>
          <w:rFonts w:cs="Times New Roman"/>
          <w:b/>
          <w:bCs/>
          <w:sz w:val="28"/>
          <w:szCs w:val="28"/>
        </w:rPr>
      </w:pPr>
      <w:r>
        <w:rPr>
          <w:rFonts w:cs="Times New Roman"/>
          <w:b/>
          <w:bCs/>
          <w:sz w:val="28"/>
          <w:szCs w:val="28"/>
        </w:rPr>
        <w:t xml:space="preserve">Train &amp; </w:t>
      </w:r>
      <w:r w:rsidR="00EC379F">
        <w:rPr>
          <w:rFonts w:cs="Times New Roman"/>
          <w:b/>
          <w:bCs/>
          <w:sz w:val="28"/>
          <w:szCs w:val="28"/>
        </w:rPr>
        <w:t>t</w:t>
      </w:r>
      <w:r>
        <w:rPr>
          <w:rFonts w:cs="Times New Roman"/>
          <w:b/>
          <w:bCs/>
          <w:sz w:val="28"/>
          <w:szCs w:val="28"/>
        </w:rPr>
        <w:t>est set</w:t>
      </w:r>
    </w:p>
    <w:p w14:paraId="1C23BD65" w14:textId="35E356B6" w:rsidR="002D25F2" w:rsidRDefault="002D25F2" w:rsidP="002D25F2">
      <w:pPr>
        <w:ind w:firstLine="431"/>
        <w:rPr>
          <w:shd w:val="clear" w:color="auto" w:fill="FFFFFF"/>
        </w:rPr>
      </w:pPr>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Pr>
          <w:shd w:val="clear" w:color="auto" w:fill="FFFFFF"/>
        </w:rPr>
        <w:t xml:space="preserve">trebuie să împărțim setul de date într-un set de antrenament (train set) și un set de testare (test set). Există 2 metode de împărțire a setului de </w:t>
      </w:r>
      <w:r w:rsidR="00464DD8">
        <w:rPr>
          <w:shd w:val="clear" w:color="auto" w:fill="FFFFFF"/>
        </w:rPr>
        <w:t>date implementate în proiect:</w:t>
      </w:r>
    </w:p>
    <w:p w14:paraId="1FAF85E7" w14:textId="6F4E4826" w:rsidR="009F2563" w:rsidRPr="006F13BA" w:rsidRDefault="006F13BA" w:rsidP="00B72F83">
      <w:pPr>
        <w:pStyle w:val="Heading4"/>
      </w:pPr>
      <w:bookmarkStart w:id="22" w:name="_Toc42874206"/>
      <w:r>
        <w:t xml:space="preserve">3.2.1.1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22"/>
      <w:r w:rsidR="009F2563" w:rsidRPr="006F13BA">
        <w:t xml:space="preserve"> </w:t>
      </w:r>
    </w:p>
    <w:p w14:paraId="08A1DCAD" w14:textId="62D5C2CC" w:rsidR="004551AD" w:rsidRPr="004551AD" w:rsidRDefault="004551AD" w:rsidP="004551AD">
      <w:pPr>
        <w:ind w:firstLine="431"/>
        <w:rPr>
          <w:lang w:val="ro-RO" w:eastAsia="ro-RO"/>
        </w:rPr>
      </w:pPr>
      <w:r w:rsidRPr="004551AD">
        <w:rPr>
          <w:lang w:eastAsia="ro-RO"/>
        </w:rPr>
        <w:t>Această metodă este oarecum eviden</w:t>
      </w:r>
      <w:r w:rsidR="00EE784E">
        <w:rPr>
          <w:lang w:eastAsia="ro-RO"/>
        </w:rPr>
        <w:t>t</w:t>
      </w:r>
      <w:r w:rsidRPr="004551AD">
        <w:rPr>
          <w:lang w:eastAsia="ro-RO"/>
        </w:rPr>
        <w:t xml:space="preserve">ă,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AE44C5B" w:rsidR="004551AD" w:rsidRPr="004551AD" w:rsidRDefault="004551AD" w:rsidP="004551AD">
      <w:pPr>
        <w:rPr>
          <w:lang w:val="ro-RO" w:eastAsia="ro-RO"/>
        </w:rPr>
      </w:pPr>
      <w:r w:rsidRPr="004551AD">
        <w:rPr>
          <w:lang w:eastAsia="ro-RO"/>
        </w:rPr>
        <w:t>ex.  Pentru sub-categoria </w:t>
      </w:r>
      <w:r w:rsidRPr="004551AD">
        <w:rPr>
          <w:i/>
          <w:iCs/>
          <w:lang w:eastAsia="ro-RO"/>
        </w:rPr>
        <w:t>J. Articole științifice, </w:t>
      </w:r>
      <w:r w:rsidRPr="004551AD">
        <w:rPr>
          <w:lang w:eastAsia="ro-RO"/>
        </w:rPr>
        <w:t>avem în total 80 de documente, primele 56 documente (70%) le vom folosi pentru</w:t>
      </w:r>
      <w:r w:rsidR="001C42EA">
        <w:rPr>
          <w:lang w:eastAsia="ro-RO"/>
        </w:rPr>
        <w:t xml:space="preserve"> etapa de</w:t>
      </w:r>
      <w:r w:rsidRPr="004551AD">
        <w:rPr>
          <w:lang w:eastAsia="ro-RO"/>
        </w:rPr>
        <w:t xml:space="preserve"> antrenare iar ultimele 24 documente (30%) le vom folosi pentru</w:t>
      </w:r>
      <w:r w:rsidR="001C42EA">
        <w:rPr>
          <w:lang w:eastAsia="ro-RO"/>
        </w:rPr>
        <w:t xml:space="preserve"> etapa de</w:t>
      </w:r>
      <w:r w:rsidRPr="004551AD">
        <w:rPr>
          <w:lang w:eastAsia="ro-RO"/>
        </w:rPr>
        <w:t xml:space="preserve"> testare.</w:t>
      </w:r>
    </w:p>
    <w:p w14:paraId="267B9541" w14:textId="5BFAFDA1" w:rsidR="009F2563" w:rsidRPr="006F13BA" w:rsidRDefault="006F13BA" w:rsidP="006F13BA">
      <w:pPr>
        <w:pStyle w:val="Heading4"/>
      </w:pPr>
      <w:bookmarkStart w:id="23" w:name="_Toc42874207"/>
      <w:r>
        <w:t xml:space="preserve">3.2.1.2 </w:t>
      </w:r>
      <w:r w:rsidR="00771830" w:rsidRPr="006F13BA">
        <w:t xml:space="preserve"> </w:t>
      </w:r>
      <w:r w:rsidR="00C9049A" w:rsidRPr="006F13BA">
        <w:t>Cross-Validation</w:t>
      </w:r>
      <w:bookmarkEnd w:id="23"/>
    </w:p>
    <w:p w14:paraId="3F29D8F3" w14:textId="507085EE" w:rsidR="00E22CD0" w:rsidRDefault="00E22CD0" w:rsidP="00E22CD0">
      <w:pPr>
        <w:ind w:firstLine="431"/>
        <w:rPr>
          <w:shd w:val="clear" w:color="auto" w:fill="FFFFFF"/>
        </w:rPr>
      </w:pPr>
      <w:r>
        <w:rPr>
          <w:shd w:val="clear" w:color="auto" w:fill="FFFFFF"/>
        </w:rPr>
        <w:t xml:space="preserve">Numită și “rotation estimation”, este o tehnică de validare pentru a vedea rezultatul generalizat al modelului pentru un set de date independent. Acest mod de validare este folositor pentru a vedea abilitatea modelului la predicția datelor noi, înlăturând probleme precum “overfitting” sau “selection-bias”, probleme în care procesul de învățare eșuează să facă predicții pe date noi deoarece modelul nu este generalizat pentru posibilități </w:t>
      </w:r>
      <w:r w:rsidR="00F15E3C">
        <w:rPr>
          <w:shd w:val="clear" w:color="auto" w:fill="FFFFFF"/>
        </w:rPr>
        <w:t xml:space="preserve">de date </w:t>
      </w:r>
      <w:r>
        <w:rPr>
          <w:shd w:val="clear" w:color="auto" w:fill="FFFFFF"/>
        </w:rPr>
        <w:t>necunoscute.</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6ABFBD81" w:rsidR="001557F7" w:rsidRDefault="001557F7" w:rsidP="001557F7">
      <w:pPr>
        <w:ind w:firstLine="360"/>
        <w:rPr>
          <w:shd w:val="clear" w:color="auto" w:fill="FFFFFF"/>
        </w:rPr>
      </w:pPr>
      <w:r>
        <w:rPr>
          <w:shd w:val="clear" w:color="auto" w:fill="FFFFFF"/>
        </w:rPr>
        <w:t>Acesta presupune mai întâi alegerea unui număr K (deobicei K = 4 sau K = 10) și apoi împărțirea setului de date în K părți numite folds. După această împărțire, se v</w:t>
      </w:r>
      <w:r w:rsidR="00A85B5F">
        <w:rPr>
          <w:shd w:val="clear" w:color="auto" w:fill="FFFFFF"/>
        </w:rPr>
        <w:t xml:space="preserve">or itera aceste folduri, </w:t>
      </w:r>
      <w:r>
        <w:rPr>
          <w:shd w:val="clear" w:color="auto" w:fill="FFFFFF"/>
        </w:rPr>
        <w:t>astfel încât fiecare fold să fie</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 După fiecare evaluare </w:t>
      </w:r>
      <w:r w:rsidR="007C785D">
        <w:rPr>
          <w:shd w:val="clear" w:color="auto" w:fill="FFFFFF"/>
        </w:rPr>
        <w:t>per fold,</w:t>
      </w:r>
      <w:r>
        <w:rPr>
          <w:shd w:val="clear" w:color="auto" w:fill="FFFFFF"/>
        </w:rPr>
        <w:t xml:space="preserve"> se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până la final când vom evalua acuratețea pe toate foldurile</w:t>
      </w:r>
      <w:r w:rsidR="00755966">
        <w:rPr>
          <w:shd w:val="clear" w:color="auto" w:fill="FFFFFF"/>
        </w:rPr>
        <w:t xml:space="preserve"> [8].</w:t>
      </w:r>
    </w:p>
    <w:p w14:paraId="04A5891D" w14:textId="6F0F6038" w:rsidR="00A50A65" w:rsidRDefault="00A50A65" w:rsidP="003A2700">
      <w:pPr>
        <w:ind w:firstLine="360"/>
        <w:rPr>
          <w:rFonts w:cs="Times New Roman"/>
          <w:sz w:val="36"/>
          <w:szCs w:val="36"/>
        </w:rPr>
      </w:pPr>
      <w:r>
        <w:rPr>
          <w:rFonts w:eastAsiaTheme="minorEastAsia" w:cs="Times New Roman"/>
          <w:noProof/>
          <w:sz w:val="36"/>
          <w:szCs w:val="36"/>
        </w:rPr>
        <w:lastRenderedPageBreak/>
        <w:drawing>
          <wp:inline distT="0" distB="0" distL="0" distR="0" wp14:anchorId="5ED5CEE0" wp14:editId="643E8DA6">
            <wp:extent cx="4924425" cy="3323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3">
                      <a:extLst>
                        <a:ext uri="{28A0092B-C50C-407E-A947-70E740481C1C}">
                          <a14:useLocalDpi xmlns:a14="http://schemas.microsoft.com/office/drawing/2010/main" val="0"/>
                        </a:ext>
                      </a:extLst>
                    </a:blip>
                    <a:stretch>
                      <a:fillRect/>
                    </a:stretch>
                  </pic:blipFill>
                  <pic:spPr>
                    <a:xfrm>
                      <a:off x="0" y="0"/>
                      <a:ext cx="4967738" cy="3352537"/>
                    </a:xfrm>
                    <a:prstGeom prst="rect">
                      <a:avLst/>
                    </a:prstGeom>
                  </pic:spPr>
                </pic:pic>
              </a:graphicData>
            </a:graphic>
          </wp:inline>
        </w:drawing>
      </w:r>
    </w:p>
    <w:p w14:paraId="093E679F" w14:textId="516F2D66" w:rsidR="00A50A65" w:rsidRPr="00B855D1" w:rsidRDefault="00A50A65" w:rsidP="0016763E">
      <w:pPr>
        <w:pStyle w:val="Caption"/>
        <w:jc w:val="center"/>
        <w:rPr>
          <w:rStyle w:val="Hyperlink"/>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2D6602">
        <w:rPr>
          <w:sz w:val="20"/>
          <w:szCs w:val="20"/>
        </w:rPr>
        <w:t xml:space="preserve">, </w:t>
      </w:r>
      <w:r w:rsidRPr="00B855D1">
        <w:rPr>
          <w:sz w:val="20"/>
          <w:szCs w:val="20"/>
        </w:rPr>
        <w:t>k = 4</w:t>
      </w:r>
      <w:r w:rsidR="0016763E">
        <w:rPr>
          <w:sz w:val="20"/>
          <w:szCs w:val="20"/>
        </w:rPr>
        <w:t xml:space="preserve"> </w:t>
      </w:r>
      <w:r w:rsidR="002D6602">
        <w:rPr>
          <w:sz w:val="20"/>
          <w:szCs w:val="20"/>
        </w:rPr>
        <w:t>[9]</w:t>
      </w:r>
    </w:p>
    <w:p w14:paraId="5C30AF03" w14:textId="77777777" w:rsidR="001122B5" w:rsidRPr="001122B5" w:rsidRDefault="001122B5" w:rsidP="001122B5"/>
    <w:p w14:paraId="77F02984" w14:textId="372231DB"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am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 xml:space="preserve">pe folduri, astfel </w:t>
      </w:r>
      <w:r w:rsidR="00BA25CD">
        <w:rPr>
          <w:rFonts w:cs="Times New Roman"/>
          <w:szCs w:val="24"/>
        </w:rPr>
        <w:t>î</w:t>
      </w:r>
      <w:r w:rsidR="002D6602">
        <w:rPr>
          <w:rFonts w:cs="Times New Roman"/>
          <w:szCs w:val="24"/>
        </w:rPr>
        <w:t>nc</w:t>
      </w:r>
      <w:r w:rsidR="00BA25CD">
        <w:rPr>
          <w:rFonts w:cs="Times New Roman"/>
          <w:szCs w:val="24"/>
        </w:rPr>
        <w:t>â</w:t>
      </w:r>
      <w:r w:rsidR="002D6602">
        <w:rPr>
          <w:rFonts w:cs="Times New Roman"/>
          <w:szCs w:val="24"/>
        </w:rPr>
        <w:t>t s</w:t>
      </w:r>
      <w:r w:rsidR="00BA25CD">
        <w:rPr>
          <w:rFonts w:cs="Times New Roman"/>
          <w:szCs w:val="24"/>
        </w:rPr>
        <w:t>ă</w:t>
      </w:r>
      <w:r w:rsidR="002D6602">
        <w:rPr>
          <w:rFonts w:cs="Times New Roman"/>
          <w:szCs w:val="24"/>
        </w:rPr>
        <w:t xml:space="preserve"> ob</w:t>
      </w:r>
      <w:r w:rsidR="00BA25CD">
        <w:rPr>
          <w:rFonts w:cs="Times New Roman"/>
          <w:szCs w:val="24"/>
        </w:rPr>
        <w:t>ț</w:t>
      </w:r>
      <w:r w:rsidR="002D6602">
        <w:rPr>
          <w:rFonts w:cs="Times New Roman"/>
          <w:szCs w:val="24"/>
        </w:rPr>
        <w:t>inem o acura</w:t>
      </w:r>
      <w:r w:rsidR="00BA25CD">
        <w:rPr>
          <w:rFonts w:cs="Times New Roman"/>
          <w:szCs w:val="24"/>
        </w:rPr>
        <w:t>t</w:t>
      </w:r>
      <w:r w:rsidR="002D6602">
        <w:rPr>
          <w:rFonts w:cs="Times New Roman"/>
          <w:szCs w:val="24"/>
        </w:rPr>
        <w:t>e</w:t>
      </w:r>
      <w:r w:rsidR="00BA25CD">
        <w:rPr>
          <w:rFonts w:cs="Times New Roman"/>
          <w:szCs w:val="24"/>
        </w:rPr>
        <w:t>țe</w:t>
      </w:r>
      <w:r w:rsidR="002D6602">
        <w:rPr>
          <w:rFonts w:cs="Times New Roman"/>
          <w:szCs w:val="24"/>
        </w:rPr>
        <w:t xml:space="preserve"> pe</w:t>
      </w:r>
      <w:r w:rsidR="00BA25CD">
        <w:rPr>
          <w:rFonts w:cs="Times New Roman"/>
          <w:szCs w:val="24"/>
        </w:rPr>
        <w:t>ntru tot setul de date.</w:t>
      </w:r>
    </w:p>
    <w:tbl>
      <w:tblPr>
        <w:tblStyle w:val="TableGrid"/>
        <w:tblW w:w="7453" w:type="dxa"/>
        <w:tblInd w:w="720" w:type="dxa"/>
        <w:tblLook w:val="04A0" w:firstRow="1" w:lastRow="0" w:firstColumn="1" w:lastColumn="0" w:noHBand="0" w:noVBand="1"/>
      </w:tblPr>
      <w:tblGrid>
        <w:gridCol w:w="3735"/>
        <w:gridCol w:w="3718"/>
      </w:tblGrid>
      <w:tr w:rsidR="00882F81" w14:paraId="60090395" w14:textId="77777777" w:rsidTr="004108B0">
        <w:trPr>
          <w:trHeight w:val="551"/>
        </w:trPr>
        <w:tc>
          <w:tcPr>
            <w:tcW w:w="373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3718"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4108B0">
        <w:trPr>
          <w:trHeight w:val="227"/>
        </w:trPr>
        <w:tc>
          <w:tcPr>
            <w:tcW w:w="373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3718"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837354"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lastRenderedPageBreak/>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632B059D"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iunea de shuffle a fost “activat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768A4BFA"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xml:space="preserve">, </w:t>
      </w:r>
      <w:r w:rsidR="005C2558">
        <w:rPr>
          <w:rFonts w:eastAsiaTheme="minorEastAsia" w:cs="Times New Roman"/>
          <w:szCs w:val="24"/>
        </w:rPr>
        <w:t>se ia</w:t>
      </w:r>
      <w:r w:rsidRPr="007C62F0">
        <w:rPr>
          <w:rFonts w:eastAsiaTheme="minorEastAsia" w:cs="Times New Roman"/>
          <w:szCs w:val="24"/>
        </w:rPr>
        <w:t xml:space="preserve">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675FF968"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D0361">
        <w:rPr>
          <w:rFonts w:eastAsia="Times New Roman" w:cs="Times New Roman"/>
          <w:szCs w:val="24"/>
          <w:lang w:val="ro-RO" w:eastAsia="ro-RO"/>
        </w:rPr>
        <w:t>pentru</w:t>
      </w:r>
      <w:r w:rsidR="007A3100" w:rsidRPr="00E44ABA">
        <w:rPr>
          <w:rFonts w:eastAsia="Times New Roman" w:cs="Times New Roman"/>
          <w:szCs w:val="24"/>
          <w:lang w:val="ro-RO" w:eastAsia="ro-RO"/>
        </w:rPr>
        <w:t xml:space="preserve"> amestecare (scratched elements), odat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ajuns la index</w:t>
      </w:r>
      <w:r w:rsidR="000D0361">
        <w:rPr>
          <w:rFonts w:eastAsia="Times New Roman" w:cs="Times New Roman"/>
          <w:szCs w:val="24"/>
          <w:lang w:val="ro-RO" w:eastAsia="ro-RO"/>
        </w:rPr>
        <w:t>u</w:t>
      </w:r>
      <w:r w:rsidR="007A3100" w:rsidRPr="00E44ABA">
        <w:rPr>
          <w:rFonts w:eastAsia="Times New Roman" w:cs="Times New Roman"/>
          <w:szCs w:val="24"/>
          <w:lang w:val="ro-RO" w:eastAsia="ro-RO"/>
        </w:rPr>
        <w:t xml:space="preserve">l respectiv, va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[10].</w:t>
      </w:r>
    </w:p>
    <w:p w14:paraId="317D3AEE" w14:textId="30577894"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folosi</w:t>
      </w:r>
      <w:r w:rsidR="001A6D56">
        <w:rPr>
          <w:rFonts w:eastAsia="Times New Roman" w:cs="Times New Roman"/>
          <w:szCs w:val="24"/>
          <w:lang w:val="ro-RO" w:eastAsia="ro-RO"/>
        </w:rPr>
        <w:t>t</w:t>
      </w:r>
      <w:r w:rsidR="002366E7">
        <w:rPr>
          <w:rFonts w:eastAsia="Times New Roman" w:cs="Times New Roman"/>
          <w:szCs w:val="24"/>
          <w:lang w:val="ro-RO" w:eastAsia="ro-RO"/>
        </w:rPr>
        <w:t>e</w:t>
      </w:r>
      <w:r w:rsidR="004F0D43" w:rsidRPr="00E44ABA">
        <w:rPr>
          <w:rFonts w:eastAsia="Times New Roman" w:cs="Times New Roman"/>
          <w:szCs w:val="24"/>
          <w:lang w:val="ro-RO" w:eastAsia="ro-RO"/>
        </w:rPr>
        <w:t xml:space="preserve"> 2 liste</w:t>
      </w:r>
      <w:r w:rsidR="00911C0A">
        <w:rPr>
          <w:rFonts w:eastAsia="Times New Roman" w:cs="Times New Roman"/>
          <w:szCs w:val="24"/>
          <w:lang w:val="ro-RO" w:eastAsia="ro-RO"/>
        </w:rPr>
        <w:t xml:space="preserve"> și</w:t>
      </w:r>
      <w:r w:rsidR="00DD0FE3" w:rsidRPr="00E44ABA">
        <w:rPr>
          <w:rFonts w:eastAsia="Times New Roman" w:cs="Times New Roman"/>
          <w:szCs w:val="24"/>
          <w:lang w:val="ro-RO" w:eastAsia="ro-RO"/>
        </w:rPr>
        <w:t xml:space="preserve"> un flag pentru indexul elementelor care </w:t>
      </w:r>
      <w:r w:rsidR="00E76E38">
        <w:rPr>
          <w:rFonts w:eastAsia="Times New Roman" w:cs="Times New Roman"/>
          <w:szCs w:val="24"/>
          <w:lang w:val="ro-RO" w:eastAsia="ro-RO"/>
        </w:rPr>
        <w:t>au fost</w:t>
      </w:r>
      <w:r w:rsidR="00DD0FE3" w:rsidRPr="00E44ABA">
        <w:rPr>
          <w:rFonts w:eastAsia="Times New Roman" w:cs="Times New Roman"/>
          <w:szCs w:val="24"/>
          <w:lang w:val="ro-RO" w:eastAsia="ro-RO"/>
        </w:rPr>
        <w:t xml:space="preserve"> </w:t>
      </w:r>
      <w:r w:rsidR="00CA4F2C">
        <w:rPr>
          <w:rFonts w:eastAsia="Times New Roman" w:cs="Times New Roman"/>
          <w:szCs w:val="24"/>
          <w:lang w:val="ro-RO" w:eastAsia="ro-RO"/>
        </w:rPr>
        <w:t xml:space="preserve">deja </w:t>
      </w:r>
      <w:r w:rsidR="00E76E38">
        <w:rPr>
          <w:rFonts w:eastAsia="Times New Roman" w:cs="Times New Roman"/>
          <w:szCs w:val="24"/>
          <w:lang w:val="ro-RO" w:eastAsia="ro-RO"/>
        </w:rPr>
        <w:t>alese</w:t>
      </w:r>
      <w:r w:rsidR="00DD0FE3"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 xml:space="preserve">dar </w:t>
      </w:r>
      <w:r w:rsidR="009213E9">
        <w:rPr>
          <w:rFonts w:eastAsia="Times New Roman" w:cs="Times New Roman"/>
          <w:szCs w:val="24"/>
          <w:lang w:val="ro-RO" w:eastAsia="ro-RO"/>
        </w:rPr>
        <w:t xml:space="preserve">pentru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0207A8">
        <w:rPr>
          <w:rFonts w:eastAsia="Times New Roman" w:cs="Times New Roman"/>
          <w:szCs w:val="24"/>
          <w:lang w:val="ro-RO" w:eastAsia="ro-RO"/>
        </w:rPr>
        <w:t xml:space="preserve"> (inițiat cu valoarea listei la început)</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lastRenderedPageBreak/>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0A27226B" w:rsidR="00BC04B5" w:rsidRDefault="005705DC" w:rsidP="00074805">
      <w:pPr>
        <w:ind w:firstLine="431"/>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7C9DE9A6" w:rsidR="00B23BF2" w:rsidRPr="00B23BF2" w:rsidRDefault="00276623" w:rsidP="00B23BF2">
      <w:pPr>
        <w:pStyle w:val="Heading3"/>
      </w:pPr>
      <w:bookmarkStart w:id="24" w:name="_Toc41523267"/>
      <w:bookmarkStart w:id="25" w:name="_Toc41523540"/>
      <w:bookmarkStart w:id="26" w:name="_Toc42874208"/>
      <w:r>
        <w:t>3.2.</w:t>
      </w:r>
      <w:r w:rsidR="00B23BF2">
        <w:t xml:space="preserve">2  </w:t>
      </w:r>
      <w:r w:rsidR="006A039F" w:rsidRPr="00B43B17">
        <w:t>Preprocessing</w:t>
      </w:r>
      <w:bookmarkEnd w:id="24"/>
      <w:bookmarkEnd w:id="25"/>
      <w:bookmarkEnd w:id="26"/>
    </w:p>
    <w:p w14:paraId="74798993" w14:textId="75F230AD" w:rsidR="00974CDC" w:rsidRDefault="00974CDC" w:rsidP="00074805">
      <w:pPr>
        <w:keepNext/>
        <w:ind w:firstLine="431"/>
        <w:rPr>
          <w:rFonts w:cs="Times New Roman"/>
          <w:szCs w:val="24"/>
        </w:rPr>
      </w:pPr>
      <w:r w:rsidRPr="00974CDC">
        <w:rPr>
          <w:rFonts w:cs="Times New Roman"/>
          <w:szCs w:val="24"/>
        </w:rPr>
        <w:t>Preprocessing</w:t>
      </w:r>
      <w:r>
        <w:rPr>
          <w:rFonts w:cs="Times New Roman"/>
          <w:szCs w:val="24"/>
        </w:rPr>
        <w:t xml:space="preserve"> este procesul </w:t>
      </w:r>
      <w:r w:rsidR="00074805">
        <w:rPr>
          <w:rFonts w:cs="Times New Roman"/>
          <w:szCs w:val="24"/>
        </w:rPr>
        <w:t>î</w:t>
      </w:r>
      <w:r>
        <w:rPr>
          <w:rFonts w:cs="Times New Roman"/>
          <w:szCs w:val="24"/>
        </w:rPr>
        <w:t xml:space="preserve">n care </w:t>
      </w:r>
      <w:r w:rsidR="00B93017">
        <w:rPr>
          <w:rFonts w:cs="Times New Roman"/>
          <w:szCs w:val="24"/>
        </w:rPr>
        <w:t xml:space="preserve">datele sunt </w:t>
      </w:r>
      <w:r>
        <w:rPr>
          <w:rFonts w:cs="Times New Roman"/>
          <w:szCs w:val="24"/>
        </w:rPr>
        <w:t>cu</w:t>
      </w:r>
      <w:r w:rsidR="00074805">
        <w:rPr>
          <w:rFonts w:cs="Times New Roman"/>
          <w:szCs w:val="24"/>
        </w:rPr>
        <w:t>ră</w:t>
      </w:r>
      <w:r w:rsidR="00B93017">
        <w:rPr>
          <w:rFonts w:cs="Times New Roman"/>
          <w:szCs w:val="24"/>
        </w:rPr>
        <w:t>țate</w:t>
      </w:r>
      <w:r>
        <w:rPr>
          <w:rFonts w:cs="Times New Roman"/>
          <w:szCs w:val="24"/>
        </w:rPr>
        <w:t xml:space="preserve"> </w:t>
      </w:r>
      <w:r w:rsidR="00074805">
        <w:rPr>
          <w:rFonts w:cs="Times New Roman"/>
          <w:szCs w:val="24"/>
        </w:rPr>
        <w:t>ș</w:t>
      </w:r>
      <w:r>
        <w:rPr>
          <w:rFonts w:cs="Times New Roman"/>
          <w:szCs w:val="24"/>
        </w:rPr>
        <w:t>i normal</w:t>
      </w:r>
      <w:r w:rsidR="00B93017">
        <w:rPr>
          <w:rFonts w:cs="Times New Roman"/>
          <w:szCs w:val="24"/>
        </w:rPr>
        <w:t>izate</w:t>
      </w:r>
      <w:r w:rsidR="00074805">
        <w:rPr>
          <w:rFonts w:cs="Times New Roman"/>
          <w:szCs w:val="24"/>
        </w:rPr>
        <w:t xml:space="preserve">, </w:t>
      </w:r>
      <w:r>
        <w:rPr>
          <w:rFonts w:cs="Times New Roman"/>
          <w:szCs w:val="24"/>
        </w:rPr>
        <w:t xml:space="preserve">astfel </w:t>
      </w:r>
      <w:r w:rsidR="00074805">
        <w:rPr>
          <w:rFonts w:cs="Times New Roman"/>
          <w:szCs w:val="24"/>
        </w:rPr>
        <w:t>î</w:t>
      </w:r>
      <w:r>
        <w:rPr>
          <w:rFonts w:cs="Times New Roman"/>
          <w:szCs w:val="24"/>
        </w:rPr>
        <w:t>ncat</w:t>
      </w:r>
      <w:r w:rsidR="00074805">
        <w:rPr>
          <w:rFonts w:cs="Times New Roman"/>
          <w:szCs w:val="24"/>
        </w:rPr>
        <w:t xml:space="preserve"> </w:t>
      </w:r>
      <w:r>
        <w:rPr>
          <w:rFonts w:cs="Times New Roman"/>
          <w:szCs w:val="24"/>
        </w:rPr>
        <w:t>luc</w:t>
      </w:r>
      <w:r w:rsidR="00074805">
        <w:rPr>
          <w:rFonts w:cs="Times New Roman"/>
          <w:szCs w:val="24"/>
        </w:rPr>
        <w:t>rul cu acestea să fie unul corect si curat.</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si poate influenta </w:t>
      </w:r>
      <w:r w:rsidR="00074805">
        <w:rPr>
          <w:rFonts w:cs="Times New Roman"/>
          <w:szCs w:val="24"/>
        </w:rPr>
        <w:t xml:space="preserve">negativ </w:t>
      </w:r>
      <w:r w:rsidR="00B157A4">
        <w:rPr>
          <w:rFonts w:cs="Times New Roman"/>
          <w:szCs w:val="24"/>
        </w:rPr>
        <w:t>calitatea rezultatelor.</w:t>
      </w:r>
      <w:r w:rsidR="005974E9">
        <w:rPr>
          <w:rFonts w:cs="Times New Roman"/>
          <w:szCs w:val="24"/>
        </w:rPr>
        <w:t xml:space="preserve"> Cele</w:t>
      </w:r>
      <w:r>
        <w:rPr>
          <w:rFonts w:cs="Times New Roman"/>
          <w:szCs w:val="24"/>
        </w:rPr>
        <w:t xml:space="preserve"> 3 procese</w:t>
      </w:r>
      <w:r w:rsidR="005974E9">
        <w:rPr>
          <w:rFonts w:cs="Times New Roman"/>
          <w:szCs w:val="24"/>
        </w:rPr>
        <w:t xml:space="preserve"> </w:t>
      </w:r>
      <w:r w:rsidR="004175B9">
        <w:rPr>
          <w:rFonts w:cs="Times New Roman"/>
          <w:szCs w:val="24"/>
        </w:rPr>
        <w:t xml:space="preserve">implementate </w:t>
      </w:r>
      <w:r w:rsidR="005974E9">
        <w:rPr>
          <w:rFonts w:cs="Times New Roman"/>
          <w:szCs w:val="24"/>
        </w:rPr>
        <w:t>aici sunt</w:t>
      </w:r>
      <w:r>
        <w:rPr>
          <w:rFonts w:cs="Times New Roman"/>
          <w:szCs w:val="24"/>
        </w:rPr>
        <w:t>:</w:t>
      </w:r>
    </w:p>
    <w:p w14:paraId="03266148" w14:textId="393DEF32" w:rsidR="00974CDC" w:rsidRPr="00C01B4E" w:rsidRDefault="00974CDC" w:rsidP="00F20CD5">
      <w:pPr>
        <w:pStyle w:val="ListParagraph"/>
        <w:keepNext/>
        <w:numPr>
          <w:ilvl w:val="0"/>
          <w:numId w:val="2"/>
        </w:numPr>
        <w:rPr>
          <w:rFonts w:cs="Times New Roman"/>
          <w:szCs w:val="24"/>
        </w:rPr>
      </w:pPr>
      <w:r w:rsidRPr="00C01B4E">
        <w:rPr>
          <w:rFonts w:cs="Times New Roman"/>
          <w:szCs w:val="24"/>
        </w:rPr>
        <w:t>Sentence tokenization</w:t>
      </w:r>
    </w:p>
    <w:p w14:paraId="2ED6A2A5" w14:textId="64954F95" w:rsidR="00974CDC" w:rsidRPr="00C01B4E" w:rsidRDefault="00974CDC" w:rsidP="00F20CD5">
      <w:pPr>
        <w:pStyle w:val="ListParagraph"/>
        <w:keepNext/>
        <w:numPr>
          <w:ilvl w:val="0"/>
          <w:numId w:val="2"/>
        </w:numPr>
        <w:rPr>
          <w:rFonts w:cs="Times New Roman"/>
          <w:szCs w:val="24"/>
        </w:rPr>
      </w:pPr>
      <w:r w:rsidRPr="00C01B4E">
        <w:rPr>
          <w:rFonts w:cs="Times New Roman"/>
          <w:szCs w:val="24"/>
        </w:rPr>
        <w:t>Part of speech classifier</w:t>
      </w:r>
    </w:p>
    <w:p w14:paraId="70AA330F" w14:textId="5E8D749D" w:rsidR="0017765D" w:rsidRPr="00C01B4E" w:rsidRDefault="00974CDC" w:rsidP="00F20CD5">
      <w:pPr>
        <w:pStyle w:val="ListParagraph"/>
        <w:keepNext/>
        <w:numPr>
          <w:ilvl w:val="0"/>
          <w:numId w:val="2"/>
        </w:numPr>
        <w:rPr>
          <w:rFonts w:cs="Times New Roman"/>
          <w:szCs w:val="24"/>
        </w:rPr>
      </w:pPr>
      <w:r w:rsidRPr="00C01B4E">
        <w:rPr>
          <w:rFonts w:cs="Times New Roman"/>
          <w:szCs w:val="24"/>
        </w:rPr>
        <w:t>Data</w:t>
      </w:r>
      <w:r w:rsidR="001F0E86" w:rsidRPr="00C01B4E">
        <w:rPr>
          <w:rFonts w:cs="Times New Roman"/>
          <w:szCs w:val="24"/>
        </w:rPr>
        <w:t xml:space="preserve"> cleaning &amp;</w:t>
      </w:r>
      <w:r w:rsidRPr="00C01B4E">
        <w:rPr>
          <w:rFonts w:cs="Times New Roman"/>
          <w:szCs w:val="24"/>
        </w:rPr>
        <w:t xml:space="preserve"> normalization </w:t>
      </w:r>
    </w:p>
    <w:p w14:paraId="0A89F2AE" w14:textId="58B18219" w:rsidR="00823F7E" w:rsidRPr="00A33DB4" w:rsidRDefault="00880B17" w:rsidP="00A36011">
      <w:pPr>
        <w:pStyle w:val="Heading4"/>
      </w:pPr>
      <w:bookmarkStart w:id="27" w:name="_Toc42874209"/>
      <w:r>
        <w:t xml:space="preserve">3.2.2.1  </w:t>
      </w:r>
      <w:r w:rsidR="00B74B1E" w:rsidRPr="00A33DB4">
        <w:t xml:space="preserve">Sentence </w:t>
      </w:r>
      <w:r w:rsidR="00974CDC">
        <w:t>t</w:t>
      </w:r>
      <w:r w:rsidR="00B74B1E" w:rsidRPr="00A33DB4">
        <w:t>okenization</w:t>
      </w:r>
      <w:bookmarkEnd w:id="27"/>
    </w:p>
    <w:p w14:paraId="2173C98B" w14:textId="7648417B" w:rsidR="00B74B1E" w:rsidRPr="00E44ABA" w:rsidRDefault="003F0455" w:rsidP="00823F7E">
      <w:pPr>
        <w:ind w:firstLine="720"/>
        <w:rPr>
          <w:rFonts w:cs="Times New Roman"/>
          <w:b/>
          <w:bCs/>
          <w:szCs w:val="24"/>
        </w:rPr>
      </w:pPr>
      <w:r w:rsidRPr="00E44ABA">
        <w:rPr>
          <w:rFonts w:cs="Times New Roman"/>
          <w:szCs w:val="24"/>
        </w:rPr>
        <w:t xml:space="preserve">Tokenization este procesul de a delimita cuvintele dintr-un text </w:t>
      </w:r>
      <w:r w:rsidR="00F56154">
        <w:rPr>
          <w:rFonts w:cs="Times New Roman"/>
          <w:szCs w:val="24"/>
        </w:rPr>
        <w:t>ș</w:t>
      </w:r>
      <w:r w:rsidRPr="00E44ABA">
        <w:rPr>
          <w:rFonts w:cs="Times New Roman"/>
          <w:szCs w:val="24"/>
        </w:rPr>
        <w:t xml:space="preserve">i posibil a le clasifica, folosit </w:t>
      </w:r>
      <w:r w:rsidR="00F56154">
        <w:rPr>
          <w:rFonts w:cs="Times New Roman"/>
          <w:szCs w:val="24"/>
        </w:rPr>
        <w:t>î</w:t>
      </w:r>
      <w:r w:rsidRPr="00E44ABA">
        <w:rPr>
          <w:rFonts w:cs="Times New Roman"/>
          <w:szCs w:val="24"/>
        </w:rPr>
        <w:t>n analiza lexical</w:t>
      </w:r>
      <w:r w:rsidR="00F56154">
        <w:rPr>
          <w:rFonts w:cs="Times New Roman"/>
          <w:szCs w:val="24"/>
        </w:rPr>
        <w:t>ă</w:t>
      </w:r>
      <w:r w:rsidRPr="00E44ABA">
        <w:rPr>
          <w:rFonts w:cs="Times New Roman"/>
          <w:szCs w:val="24"/>
        </w:rPr>
        <w:t>. Acesta deobicei delimiteaz</w:t>
      </w:r>
      <w:r w:rsidR="00F56154">
        <w:rPr>
          <w:rFonts w:cs="Times New Roman"/>
          <w:szCs w:val="24"/>
        </w:rPr>
        <w:t>ă</w:t>
      </w:r>
      <w:r w:rsidRPr="00E44ABA">
        <w:rPr>
          <w:rFonts w:cs="Times New Roman"/>
          <w:szCs w:val="24"/>
        </w:rPr>
        <w:t xml:space="preserve"> pe baza unei reguli, algoritmul folosit pentru </w:t>
      </w:r>
      <w:r w:rsidR="00F56154">
        <w:rPr>
          <w:rFonts w:cs="Times New Roman"/>
          <w:szCs w:val="24"/>
        </w:rPr>
        <w:t>setul de date</w:t>
      </w:r>
      <w:r w:rsidRPr="00E44ABA">
        <w:rPr>
          <w:rFonts w:cs="Times New Roman"/>
          <w:szCs w:val="24"/>
        </w:rPr>
        <w:t xml:space="preserve"> este </w:t>
      </w:r>
      <w:r w:rsidRPr="00E44ABA">
        <w:rPr>
          <w:rFonts w:cs="Times New Roman"/>
          <w:i/>
          <w:iCs/>
          <w:szCs w:val="24"/>
        </w:rPr>
        <w:t>Whitespace Tokenizer</w:t>
      </w:r>
      <w:r w:rsidR="00D52BAE">
        <w:rPr>
          <w:rFonts w:cs="Times New Roman"/>
          <w:szCs w:val="24"/>
        </w:rPr>
        <w:t>.</w:t>
      </w:r>
    </w:p>
    <w:p w14:paraId="27807D88" w14:textId="3CB4E9B9" w:rsidR="00924A84" w:rsidRPr="00E44ABA" w:rsidRDefault="00924A84" w:rsidP="00A77D4C">
      <w:pPr>
        <w:ind w:firstLine="720"/>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singur</w:t>
      </w:r>
      <w:r w:rsidR="00163C25">
        <w:rPr>
          <w:rFonts w:cs="Times New Roman"/>
          <w:szCs w:val="24"/>
        </w:rPr>
        <w:t>ă</w:t>
      </w:r>
      <w:r w:rsidRPr="00E44ABA">
        <w:rPr>
          <w:rFonts w:cs="Times New Roman"/>
          <w:szCs w:val="24"/>
        </w:rPr>
        <w:t xml:space="preserve">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unde </w:t>
      </w:r>
      <w:r w:rsidR="00D50AAC" w:rsidRPr="00E44ABA">
        <w:rPr>
          <w:rFonts w:cs="Times New Roman"/>
          <w:szCs w:val="24"/>
        </w:rPr>
        <w:t xml:space="preserve"> 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5533E173"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974CDC">
        <w:rPr>
          <w:rFonts w:cs="Times New Roman"/>
          <w:b/>
          <w:bCs/>
          <w:sz w:val="28"/>
          <w:szCs w:val="28"/>
        </w:rPr>
        <w:t>s</w:t>
      </w:r>
      <w:r w:rsidR="00E671B4" w:rsidRPr="00A33DB4">
        <w:rPr>
          <w:rFonts w:cs="Times New Roman"/>
          <w:b/>
          <w:bCs/>
          <w:sz w:val="28"/>
          <w:szCs w:val="28"/>
        </w:rPr>
        <w:t xml:space="preserve">entence </w:t>
      </w:r>
      <w:r w:rsidR="00974CDC">
        <w:rPr>
          <w:rFonts w:cs="Times New Roman"/>
          <w:b/>
          <w:bCs/>
          <w:sz w:val="28"/>
          <w:szCs w:val="28"/>
        </w:rPr>
        <w:t>t</w:t>
      </w:r>
      <w:r w:rsidR="00E671B4" w:rsidRPr="00A33DB4">
        <w:rPr>
          <w:rFonts w:cs="Times New Roman"/>
          <w:b/>
          <w:bCs/>
          <w:sz w:val="28"/>
          <w:szCs w:val="28"/>
        </w:rPr>
        <w:t>okenization</w:t>
      </w:r>
    </w:p>
    <w:p w14:paraId="44A70168" w14:textId="6AC58F77"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tokenuri va ar</w:t>
      </w:r>
      <w:r w:rsidR="00F277E7">
        <w:rPr>
          <w:rFonts w:cs="Times New Roman"/>
          <w:szCs w:val="24"/>
        </w:rPr>
        <w:t>ă</w:t>
      </w:r>
      <w:r w:rsidR="00EF0A8B" w:rsidRPr="00E44ABA">
        <w:rPr>
          <w:rFonts w:cs="Times New Roman"/>
          <w:szCs w:val="24"/>
        </w:rPr>
        <w:t>ta de forma: list = […., “he/pn”, “made/vbd”, “pancakes/nn”, “./.” , ….].</w:t>
      </w:r>
      <w:r w:rsidR="003412DE" w:rsidRPr="00E44ABA">
        <w:rPr>
          <w:rFonts w:cs="Times New Roman"/>
          <w:szCs w:val="24"/>
        </w:rPr>
        <w:t xml:space="preserve"> </w:t>
      </w:r>
    </w:p>
    <w:p w14:paraId="30A3611F" w14:textId="62E61706" w:rsidR="0032118B" w:rsidRPr="00E44ABA" w:rsidRDefault="00F5337A" w:rsidP="00F5337A">
      <w:pPr>
        <w:ind w:firstLine="431"/>
        <w:rPr>
          <w:rFonts w:cs="Times New Roman"/>
          <w:szCs w:val="24"/>
        </w:rPr>
      </w:pPr>
      <w:r>
        <w:rPr>
          <w:rFonts w:cs="Times New Roman"/>
          <w:szCs w:val="24"/>
        </w:rPr>
        <w:t xml:space="preserve">Pentru </w:t>
      </w:r>
      <w:r w:rsidR="00656953">
        <w:rPr>
          <w:rFonts w:cs="Times New Roman"/>
          <w:szCs w:val="24"/>
        </w:rPr>
        <w:t>a putea lucra cu tokenul si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implementeaza urmatoarea structura</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lastRenderedPageBreak/>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6C90426B" w:rsidR="005D51C7" w:rsidRDefault="00260A5D" w:rsidP="005D51C7">
      <w:pPr>
        <w:ind w:firstLine="431"/>
        <w:rPr>
          <w:shd w:val="clear" w:color="auto" w:fill="FFFFFF"/>
        </w:rPr>
      </w:pPr>
      <w:r>
        <w:rPr>
          <w:shd w:val="clear" w:color="auto" w:fill="FFFFFF"/>
        </w:rPr>
        <w:t>C</w:t>
      </w:r>
      <w:r w:rsidR="005D51C7">
        <w:rPr>
          <w:shd w:val="clear" w:color="auto" w:fill="FFFFFF"/>
        </w:rPr>
        <w:t>uvântul</w:t>
      </w:r>
      <w:r>
        <w:rPr>
          <w:shd w:val="clear" w:color="auto" w:fill="FFFFFF"/>
        </w:rPr>
        <w:t xml:space="preserve"> este separat</w:t>
      </w:r>
      <w:r w:rsidR="005D51C7">
        <w:rPr>
          <w:shd w:val="clear" w:color="auto" w:fill="FFFFFF"/>
        </w:rPr>
        <w:t xml:space="preserve"> de tag prin funcția split cu parametrul de slash ‘/’ și</w:t>
      </w:r>
      <w:r w:rsidR="00165CBF">
        <w:rPr>
          <w:shd w:val="clear" w:color="auto" w:fill="FFFFFF"/>
        </w:rPr>
        <w:t xml:space="preserve"> se va obține</w:t>
      </w:r>
      <w:r w:rsidR="005D51C7">
        <w:rPr>
          <w:shd w:val="clear" w:color="auto" w:fill="FFFFFF"/>
        </w:rPr>
        <w:t xml:space="preserve"> un 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4F6D74B2" w:rsidR="005D51C7" w:rsidRDefault="005D51C7" w:rsidP="005D51C7">
      <w:pPr>
        <w:ind w:firstLine="431"/>
        <w:rPr>
          <w:shd w:val="clear" w:color="auto" w:fill="FFFFFF"/>
        </w:rPr>
      </w:pPr>
      <w:r>
        <w:rPr>
          <w:shd w:val="clear" w:color="auto" w:fill="FFFFFF"/>
        </w:rPr>
        <w:t xml:space="preserve">Se cunoaște </w:t>
      </w:r>
      <w:r w:rsidR="00057C14">
        <w:rPr>
          <w:shd w:val="clear" w:color="auto" w:fill="FFFFFF"/>
        </w:rPr>
        <w:t xml:space="preserve">faptul </w:t>
      </w:r>
      <w:r>
        <w:rPr>
          <w:shd w:val="clear" w:color="auto" w:fill="FFFFFF"/>
        </w:rPr>
        <w:t>că în cazul cel mai bun</w:t>
      </w:r>
      <w:r w:rsidR="008229C4">
        <w:rPr>
          <w:shd w:val="clear" w:color="auto" w:fill="FFFFFF"/>
        </w:rPr>
        <w:t xml:space="preserve">, există </w:t>
      </w:r>
      <w:r>
        <w:rPr>
          <w:shd w:val="clear" w:color="auto" w:fill="FFFFFF"/>
        </w:rPr>
        <w:t xml:space="preserve">un vector de stringuri de dimensiune = 2 (cuvânt necompus+tag) iar în cazul opus, se iterează vectorul de cuvinte și se concatenează tot ce apare în vector până la tag, după care se șterge ultimul caracter(care este caracterul de slash ‘/’) din stringul obținut, deoarece după fiecare cuvânt se adaugă caracterul de slash ‘/’.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0B1FB7">
        <w:rPr>
          <w:color w:val="000000"/>
          <w:shd w:val="clear" w:color="auto" w:fill="FFFFFF"/>
        </w:rPr>
        <w:t>atât stringul ce conține tokenul compus sau cel necompus și stringul ce conține tagul acestui token. </w:t>
      </w:r>
    </w:p>
    <w:p w14:paraId="797B9CA4" w14:textId="69DA9D92" w:rsidR="0017765D" w:rsidRPr="00A33DB4" w:rsidRDefault="008271B0" w:rsidP="00A36011">
      <w:pPr>
        <w:pStyle w:val="Heading4"/>
      </w:pPr>
      <w:bookmarkStart w:id="28" w:name="_Toc42874210"/>
      <w:r>
        <w:t>3.2.2.2</w:t>
      </w:r>
      <w:r w:rsidR="00A33DB4">
        <w:t xml:space="preserve">  Part of speech classifier</w:t>
      </w:r>
      <w:bookmarkEnd w:id="28"/>
    </w:p>
    <w:p w14:paraId="7A076C45" w14:textId="1635E699"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 iar predicția ar avea de suferit în acest caz. Pentru a rezolva</w:t>
      </w:r>
      <w:r w:rsidR="00637D59">
        <w:rPr>
          <w:shd w:val="clear" w:color="auto" w:fill="FFFFFF"/>
        </w:rPr>
        <w:t xml:space="preserve"> această</w:t>
      </w:r>
      <w:r>
        <w:rPr>
          <w:shd w:val="clear" w:color="auto" w:fill="FFFFFF"/>
        </w:rPr>
        <w:t xml:space="preserve"> problema, se alege clasificarea părților de vorbire în 10 categorii, acestea fiind părțile de vorbire de bază pentru a acoperi majoritatea tagurilor din Brown Corpus. Acest proces nu este unul automat făcut de un algoritm, ci este făcut în urmă unei analize a părților de vorbire din engleză [11], [12], [13], [14] și alese cele mai potrivite pentru setul de date cu care se lucrează (Brown Corpus). S-au ales următoarele categorii:</w:t>
      </w:r>
    </w:p>
    <w:p w14:paraId="14C56F84" w14:textId="519A3BCF"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r w:rsidR="00C45D08">
        <w:rPr>
          <w:rFonts w:cs="Times New Roman"/>
          <w:szCs w:val="24"/>
        </w:rPr>
        <w:t xml:space="preserve">e </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3CFE5C5E" w:rsidR="009849A3" w:rsidRPr="00E44ABA" w:rsidRDefault="009849A3" w:rsidP="00F20CD5">
      <w:pPr>
        <w:pStyle w:val="ListParagraph"/>
        <w:numPr>
          <w:ilvl w:val="0"/>
          <w:numId w:val="1"/>
        </w:numPr>
        <w:rPr>
          <w:rFonts w:cs="Times New Roman"/>
          <w:szCs w:val="24"/>
        </w:rPr>
      </w:pPr>
      <w:r w:rsidRPr="00E44ABA">
        <w:rPr>
          <w:rFonts w:cs="Times New Roman"/>
          <w:szCs w:val="24"/>
        </w:rPr>
        <w:t>Article/Determiner (AT/DT) – articol</w:t>
      </w:r>
      <w:r w:rsidR="007F2285">
        <w:rPr>
          <w:rFonts w:cs="Times New Roman"/>
          <w:szCs w:val="24"/>
        </w:rPr>
        <w:t>e</w:t>
      </w:r>
      <w:r w:rsidRPr="00E44ABA">
        <w:rPr>
          <w:rFonts w:cs="Times New Roman"/>
          <w:szCs w:val="24"/>
        </w:rPr>
        <w:t xml:space="preserve"> &amp; determinan</w:t>
      </w:r>
      <w:r w:rsidR="007F2285">
        <w:rPr>
          <w:rFonts w:cs="Times New Roman"/>
          <w:szCs w:val="24"/>
        </w:rPr>
        <w:t>ți</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463994DB"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2733EC" w:rsidRPr="00E44ABA">
        <w:rPr>
          <w:rFonts w:cs="Times New Roman"/>
          <w:szCs w:val="24"/>
        </w:rPr>
        <w:t xml:space="preserve">cardinal numeral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limba</w:t>
      </w:r>
      <w:r w:rsidR="000C7217">
        <w:rPr>
          <w:rFonts w:cs="Times New Roman"/>
          <w:szCs w:val="24"/>
        </w:rPr>
        <w:t>,</w:t>
      </w:r>
      <w:r w:rsidRPr="00E44ABA">
        <w:rPr>
          <w:rFonts w:cs="Times New Roman"/>
          <w:szCs w:val="24"/>
        </w:rPr>
        <w:t xml:space="preserve"> etc.</w:t>
      </w:r>
    </w:p>
    <w:p w14:paraId="6243A21E" w14:textId="7F581C11" w:rsidR="00E52FD8" w:rsidRPr="00E52FD8" w:rsidRDefault="006F1D8D" w:rsidP="0097688C">
      <w:pPr>
        <w:ind w:firstLine="431"/>
        <w:rPr>
          <w:lang w:val="ro-RO" w:eastAsia="ro-RO"/>
        </w:rPr>
      </w:pPr>
      <w:r>
        <w:rPr>
          <w:lang w:eastAsia="ro-RO"/>
        </w:rPr>
        <w:t>Orice</w:t>
      </w:r>
      <w:r w:rsidR="00E52FD8" w:rsidRPr="00E52FD8">
        <w:rPr>
          <w:lang w:eastAsia="ro-RO"/>
        </w:rPr>
        <w:t xml:space="preserve"> cuvânt din setul de date va avea doar un singur tag</w:t>
      </w:r>
      <w:r w:rsidR="00F316AC">
        <w:rPr>
          <w:lang w:eastAsia="ro-RO"/>
        </w:rPr>
        <w:t xml:space="preserve"> </w:t>
      </w:r>
      <w:r w:rsidR="00E52FD8" w:rsidRPr="00E52FD8">
        <w:rPr>
          <w:lang w:eastAsia="ro-RO"/>
        </w:rPr>
        <w:t>din cele 10 menționate anterior</w:t>
      </w:r>
      <w:r w:rsidR="00ED10D9">
        <w:rPr>
          <w:lang w:eastAsia="ro-RO"/>
        </w:rPr>
        <w:t xml:space="preserve">, după ce </w:t>
      </w:r>
      <w:r w:rsidR="006C1AEE">
        <w:rPr>
          <w:lang w:eastAsia="ro-RO"/>
        </w:rPr>
        <w:t>va fi</w:t>
      </w:r>
      <w:r w:rsidR="00ED10D9">
        <w:rPr>
          <w:lang w:eastAsia="ro-RO"/>
        </w:rPr>
        <w:t xml:space="preserve"> aplicat acest proces</w:t>
      </w:r>
      <w:r w:rsidR="00E52FD8" w:rsidRPr="00E52FD8">
        <w:rPr>
          <w:lang w:eastAsia="ro-RO"/>
        </w:rPr>
        <w:t>.</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obținem următoarele rezultate statistice:</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436F9AA7">
            <wp:extent cx="5895720" cy="286994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347" r="7373" b="4509"/>
                    <a:stretch/>
                  </pic:blipFill>
                  <pic:spPr bwMode="auto">
                    <a:xfrm>
                      <a:off x="0" y="0"/>
                      <a:ext cx="5987991" cy="2914865"/>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1985E1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p>
    <w:p w14:paraId="7613FFCF" w14:textId="77777777" w:rsidR="000E1912" w:rsidRDefault="000E1912" w:rsidP="000E1912">
      <w:pPr>
        <w:keepNext/>
        <w:jc w:val="center"/>
      </w:pPr>
      <w:r>
        <w:rPr>
          <w:rFonts w:cs="Times New Roman"/>
          <w:noProof/>
          <w:szCs w:val="24"/>
        </w:rPr>
        <w:drawing>
          <wp:inline distT="0" distB="0" distL="0" distR="0" wp14:anchorId="24389824" wp14:editId="479D813C">
            <wp:extent cx="5447049" cy="3401324"/>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1" t="2548" r="15285" b="9553"/>
                    <a:stretch/>
                  </pic:blipFill>
                  <pic:spPr bwMode="auto">
                    <a:xfrm>
                      <a:off x="0" y="0"/>
                      <a:ext cx="5518977" cy="3446238"/>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72447E9E"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Pr>
          <w:sz w:val="20"/>
          <w:szCs w:val="20"/>
          <w:lang w:val="ro-RO"/>
        </w:rPr>
        <w:t xml:space="preserve"> (%)</w:t>
      </w:r>
    </w:p>
    <w:p w14:paraId="48BA5E3F" w14:textId="77777777" w:rsidR="00CD07A9" w:rsidRPr="00CD07A9" w:rsidRDefault="00CD07A9" w:rsidP="00CD07A9">
      <w:pPr>
        <w:rPr>
          <w:lang w:val="ro-RO"/>
        </w:rPr>
      </w:pPr>
    </w:p>
    <w:p w14:paraId="576536AD" w14:textId="392CFD40"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creea un etichetator cu parametru implicit “substantiv”, </w:t>
      </w:r>
      <w:r w:rsidR="009473E5">
        <w:rPr>
          <w:shd w:val="clear" w:color="auto" w:fill="FFFFFF"/>
        </w:rPr>
        <w:t>s-</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0C3E648F" w14:textId="77777777" w:rsidR="005D0FE6" w:rsidRDefault="007A4E14" w:rsidP="005D0FE6">
      <w:pPr>
        <w:rPr>
          <w:rFonts w:cs="Times New Roman"/>
          <w:b/>
          <w:bCs/>
          <w:sz w:val="36"/>
          <w:szCs w:val="36"/>
        </w:rPr>
      </w:pPr>
      <w:r w:rsidRPr="00A33DB4">
        <w:rPr>
          <w:rFonts w:cs="Times New Roman"/>
          <w:b/>
          <w:bCs/>
          <w:sz w:val="28"/>
          <w:szCs w:val="28"/>
        </w:rPr>
        <w:t xml:space="preserve">Implementare </w:t>
      </w:r>
      <w:r w:rsidR="00A33DB4">
        <w:rPr>
          <w:rFonts w:cs="Times New Roman"/>
          <w:b/>
          <w:bCs/>
          <w:sz w:val="28"/>
          <w:szCs w:val="28"/>
        </w:rPr>
        <w:t>part of speech classifier</w:t>
      </w:r>
    </w:p>
    <w:p w14:paraId="16B4E3F8" w14:textId="3A0A8393" w:rsidR="005D0FE6" w:rsidRDefault="005D0FE6" w:rsidP="005D0FE6">
      <w:pPr>
        <w:ind w:firstLine="431"/>
        <w:rPr>
          <w:shd w:val="clear" w:color="auto" w:fill="FFFFFF"/>
        </w:rPr>
      </w:pPr>
      <w:r>
        <w:rPr>
          <w:shd w:val="clear" w:color="auto" w:fill="FFFFFF"/>
        </w:rPr>
        <w:t>Procedeul principal este de a itera vechea list</w:t>
      </w:r>
      <w:r w:rsidR="00D37E9B">
        <w:rPr>
          <w:shd w:val="clear" w:color="auto" w:fill="FFFFFF"/>
        </w:rPr>
        <w:t>ă</w:t>
      </w:r>
      <w:r>
        <w:rPr>
          <w:shd w:val="clear" w:color="auto" w:fill="FFFFFF"/>
        </w:rPr>
        <w:t xml:space="preserve"> de cuvinte și </w:t>
      </w:r>
      <w:r w:rsidR="00D37E9B">
        <w:rPr>
          <w:shd w:val="clear" w:color="auto" w:fill="FFFFFF"/>
        </w:rPr>
        <w:t xml:space="preserve">de </w:t>
      </w:r>
      <w:r>
        <w:rPr>
          <w:shd w:val="clear" w:color="auto" w:fill="FFFFFF"/>
        </w:rPr>
        <w:t>taguri și de a creea o nouă list</w:t>
      </w:r>
      <w:r w:rsidR="00982B28">
        <w:rPr>
          <w:shd w:val="clear" w:color="auto" w:fill="FFFFFF"/>
        </w:rPr>
        <w:t>ă</w:t>
      </w:r>
      <w:r>
        <w:rPr>
          <w:shd w:val="clear" w:color="auto" w:fill="FFFFFF"/>
        </w:rPr>
        <w:t xml:space="preserve"> în care vechile taguri vor face parte dintr-una din cele 10 categorii. Pentru a găsi indexul la tag în list</w:t>
      </w:r>
      <w:r w:rsidR="00982B28">
        <w:rPr>
          <w:shd w:val="clear" w:color="auto" w:fill="FFFFFF"/>
        </w:rPr>
        <w:t>ă</w:t>
      </w:r>
      <w:r>
        <w:rPr>
          <w:shd w:val="clear" w:color="auto" w:fill="FFFFFF"/>
        </w:rPr>
        <w:t xml:space="preserve"> avem următorul cod:</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lastRenderedPageBreak/>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3E5C2B42" w14:textId="0034A127" w:rsidR="00982B28" w:rsidRPr="00982B28" w:rsidRDefault="00982B28" w:rsidP="00982B28">
      <w:pPr>
        <w:ind w:firstLine="431"/>
        <w:rPr>
          <w:lang w:val="ro-RO" w:eastAsia="ro-RO"/>
        </w:rPr>
      </w:pPr>
      <w:r w:rsidRPr="00982B28">
        <w:rPr>
          <w:lang w:eastAsia="ro-RO"/>
        </w:rPr>
        <w:t>Aceast</w:t>
      </w:r>
      <w:r w:rsidR="00120F5E">
        <w:rPr>
          <w:lang w:eastAsia="ro-RO"/>
        </w:rPr>
        <w:t>a</w:t>
      </w:r>
      <w:r w:rsidRPr="00982B28">
        <w:rPr>
          <w:lang w:eastAsia="ro-RO"/>
        </w:rPr>
        <w:t xml:space="preserve"> returnează un index în funcție de unde se află tag-ul în lista BrownCorpusTags, mai întâi va despărți tagurile compuse și va itera fiecare tag în parte pentru a îi atribuii un index în list</w:t>
      </w:r>
      <w:r w:rsidR="008F54C2">
        <w:rPr>
          <w:lang w:eastAsia="ro-RO"/>
        </w:rPr>
        <w:t>ă</w:t>
      </w:r>
      <w:r w:rsidRPr="00982B28">
        <w:rPr>
          <w:lang w:eastAsia="ro-RO"/>
        </w:rPr>
        <w:t>. Se va verific</w:t>
      </w:r>
      <w:r w:rsidR="008F54C2">
        <w:rPr>
          <w:lang w:eastAsia="ro-RO"/>
        </w:rPr>
        <w:t>a</w:t>
      </w:r>
      <w:r w:rsidRPr="00982B28">
        <w:rPr>
          <w:lang w:eastAsia="ro-RO"/>
        </w:rPr>
        <w:t xml:space="preserve"> dacă există tag-ul iterat în lista BrownCorpusTags, dacă există se va returna index-ul din lista, dacă nu, se va returna -1. Metod</w:t>
      </w:r>
      <w:r w:rsidR="008F54C2">
        <w:rPr>
          <w:lang w:eastAsia="ro-RO"/>
        </w:rPr>
        <w:t>a</w:t>
      </w:r>
      <w:r w:rsidRPr="00982B28">
        <w:rPr>
          <w:lang w:eastAsia="ro-RO"/>
        </w:rPr>
        <w:t xml:space="preserve"> caută tagul cu funcția Contains deoarece unele taguri precum “nps$” apar și cu simboluri dar aparț</w:t>
      </w:r>
      <w:r w:rsidR="008F54C2">
        <w:rPr>
          <w:lang w:eastAsia="ro-RO"/>
        </w:rPr>
        <w:t>i</w:t>
      </w:r>
      <w:r w:rsidRPr="00982B28">
        <w:rPr>
          <w:lang w:eastAsia="ro-RO"/>
        </w:rPr>
        <w:t xml:space="preserve">n tot in aceeași categorie unde </w:t>
      </w:r>
      <w:r w:rsidR="00650E0B">
        <w:rPr>
          <w:lang w:eastAsia="ro-RO"/>
        </w:rPr>
        <w:t xml:space="preserve">este </w:t>
      </w:r>
      <w:r w:rsidRPr="00982B28">
        <w:rPr>
          <w:lang w:eastAsia="ro-RO"/>
        </w:rPr>
        <w:t>“nps” catalogat.</w:t>
      </w: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AE77CF" w:rsidRPr="00E44ABA" w:rsidRDefault="00AE77C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AE77CF" w:rsidRDefault="00AE77CF"/>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AE77CF" w:rsidRPr="00E44ABA" w:rsidRDefault="00AE77C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AE77CF" w:rsidRDefault="00AE77CF"/>
                  </w:txbxContent>
                </v:textbox>
                <w10:anchorlock/>
              </v:shape>
            </w:pict>
          </mc:Fallback>
        </mc:AlternateContent>
      </w:r>
    </w:p>
    <w:p w14:paraId="33A499ED" w14:textId="5C790341"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w:t>
      </w:r>
      <w:r w:rsidR="00AF7ADF">
        <w:rPr>
          <w:lang w:eastAsia="ro-RO"/>
        </w:rPr>
        <w:t xml:space="preserve">anterior </w:t>
      </w:r>
      <w:r w:rsidRPr="004B367E">
        <w:rPr>
          <w:lang w:eastAsia="ro-RO"/>
        </w:rPr>
        <w:t>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caut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 și de accea se verifică mai întâi dacă tagul este egal cu “wql” sau “wql-tl” (aici nu apar taguri compuse cu ‘+’ sau cu taguri “fw”, “hl” etc.). 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7E7338D6"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F8702B" w:rsidRPr="00E44ABA">
        <w:rPr>
          <w:rFonts w:cs="Times New Roman"/>
          <w:szCs w:val="24"/>
        </w:rPr>
        <w:t xml:space="preserve"> va decide noul tag pentru </w:t>
      </w:r>
      <w:r w:rsidR="00F8702B">
        <w:rPr>
          <w:rFonts w:cs="Times New Roman"/>
          <w:szCs w:val="24"/>
        </w:rPr>
        <w:t>fiecare cuvânt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lastRenderedPageBreak/>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CC0A8FD" w:rsidR="00397104" w:rsidRPr="00A33DB4" w:rsidRDefault="00E45329" w:rsidP="00A36011">
      <w:pPr>
        <w:pStyle w:val="Heading4"/>
      </w:pPr>
      <w:bookmarkStart w:id="29" w:name="_Toc42874211"/>
      <w:r>
        <w:t xml:space="preserve">3.2.2.3  </w:t>
      </w:r>
      <w:r w:rsidR="00397104">
        <w:t>Data</w:t>
      </w:r>
      <w:r w:rsidR="001F0E86">
        <w:t xml:space="preserve"> cleaning &amp; </w:t>
      </w:r>
      <w:r w:rsidR="00397104">
        <w:t>normalization</w:t>
      </w:r>
      <w:bookmarkEnd w:id="29"/>
      <w:r w:rsidR="00397104">
        <w:t xml:space="preserve"> </w:t>
      </w:r>
    </w:p>
    <w:p w14:paraId="27BE9469" w14:textId="2D85C651"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și pentru a normaliza datele astfel încât să nu încurce algoritmul de învățare.</w:t>
      </w:r>
    </w:p>
    <w:p w14:paraId="03740E6F" w14:textId="16723164" w:rsidR="00843B71" w:rsidRPr="00843B71" w:rsidRDefault="009E4F7F" w:rsidP="00022C15">
      <w:pPr>
        <w:ind w:firstLine="431"/>
        <w:rPr>
          <w:lang w:val="ro-RO" w:eastAsia="ro-RO"/>
        </w:rPr>
      </w:pPr>
      <w:r>
        <w:rPr>
          <w:lang w:eastAsia="ro-RO"/>
        </w:rPr>
        <w:t>Acest algoritm</w:t>
      </w:r>
      <w:r w:rsidR="00843B71" w:rsidRPr="00843B71">
        <w:rPr>
          <w:lang w:eastAsia="ro-RO"/>
        </w:rPr>
        <w:t xml:space="preserve"> va elimina mai întâi cuvintele de oprire (caracterele care nu sunt importante la etichetarea părții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elimina cifrele din acesta și dacă trece un anume prag de litere rămase atunci îl păstrează. Înainte de a termin</w:t>
      </w:r>
      <w:r w:rsidR="00D76944">
        <w:rPr>
          <w:lang w:eastAsia="ro-RO"/>
        </w:rPr>
        <w:t>a</w:t>
      </w:r>
      <w:r w:rsidR="00843B71" w:rsidRPr="00843B71">
        <w:rPr>
          <w:lang w:eastAsia="ro-RO"/>
        </w:rPr>
        <w:t>, acesta</w:t>
      </w:r>
      <w:r w:rsidR="00AD3A11">
        <w:rPr>
          <w:lang w:eastAsia="ro-RO"/>
        </w:rPr>
        <w:t>, in etapa de antrenare,</w:t>
      </w:r>
      <w:r w:rsidR="00843B71" w:rsidRPr="00843B71">
        <w:rPr>
          <w:lang w:eastAsia="ro-RO"/>
        </w:rPr>
        <w:t xml:space="preserve"> 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doar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normalizate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 acestea</w:t>
      </w:r>
      <w:r w:rsidR="00FB49A3">
        <w:rPr>
          <w:lang w:eastAsia="ro-RO"/>
        </w:rPr>
        <w:t xml:space="preserve"> </w:t>
      </w:r>
      <w:r w:rsidR="00843B71" w:rsidRPr="00843B71">
        <w:rPr>
          <w:lang w:eastAsia="ro-RO"/>
        </w:rPr>
        <w:t>nu</w:t>
      </w:r>
      <w:r w:rsidR="00FB49A3">
        <w:rPr>
          <w:lang w:eastAsia="ro-RO"/>
        </w:rPr>
        <w:t xml:space="preserve"> </w:t>
      </w:r>
      <w:r w:rsidR="00843B71" w:rsidRPr="00843B71">
        <w:rPr>
          <w:lang w:eastAsia="ro-RO"/>
        </w:rPr>
        <w:t>vor fi normalizate la liter</w:t>
      </w:r>
      <w:r w:rsidR="00FB49A3">
        <w:rPr>
          <w:lang w:eastAsia="ro-RO"/>
        </w:rPr>
        <w:t>ă</w:t>
      </w:r>
      <w:r w:rsidR="00843B71" w:rsidRPr="00843B71">
        <w:rPr>
          <w:lang w:eastAsia="ro-RO"/>
        </w:rPr>
        <w:t xml:space="preserve"> mică.</w:t>
      </w:r>
    </w:p>
    <w:p w14:paraId="15624B7F" w14:textId="126015D4"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Acest procedeu de normalizare </w:t>
      </w:r>
      <w:r w:rsidR="00483BB2">
        <w:rPr>
          <w:lang w:eastAsia="ro-RO"/>
        </w:rPr>
        <w:t>ajută la creșterea acurateț</w:t>
      </w:r>
      <w:r w:rsidR="007B6772">
        <w:rPr>
          <w:lang w:eastAsia="ro-RO"/>
        </w:rPr>
        <w:t>ii</w:t>
      </w:r>
      <w:r w:rsidRPr="00843B71">
        <w:rPr>
          <w:lang w:eastAsia="ro-RO"/>
        </w:rPr>
        <w:t xml:space="preserve">, deoarece </w:t>
      </w:r>
      <w:r w:rsidR="00465B12">
        <w:rPr>
          <w:lang w:eastAsia="ro-RO"/>
        </w:rPr>
        <w:t xml:space="preserve">etichetatorul </w:t>
      </w:r>
      <w:r w:rsidRPr="00843B71">
        <w:rPr>
          <w:lang w:eastAsia="ro-RO"/>
        </w:rPr>
        <w:t>va putea să facă distincția corectă între partea de vorbire a cuvintelor cu liter</w:t>
      </w:r>
      <w:r w:rsidR="00762802">
        <w:rPr>
          <w:lang w:eastAsia="ro-RO"/>
        </w:rPr>
        <w:t>ă</w:t>
      </w:r>
      <w:r w:rsidRPr="00843B71">
        <w:rPr>
          <w:lang w:eastAsia="ro-RO"/>
        </w:rPr>
        <w:t xml:space="preserve"> mare și cele cu litera mică. În setul de testare, de asemenea, se vor elimina repetițiile la caracterele cu tag de final de propoziție, deoarece acestea nu sunt evaluate de predictor și repetițiile de genul </w:t>
      </w:r>
      <w:r w:rsidRPr="00F14613">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r w:rsidR="00B35C19">
        <w:rPr>
          <w:lang w:val="ro-RO" w:eastAsia="ro-RO"/>
        </w:rPr>
        <w:t xml:space="preserve"> </w:t>
      </w:r>
      <w:r w:rsidR="00A37868">
        <w:rPr>
          <w:lang w:eastAsia="ro-RO"/>
        </w:rPr>
        <w:t>Alte funcții de normalizare și de curățare folosite de celelalte componente sunt descrise în capitolele următoare.</w:t>
      </w:r>
      <w:r w:rsidRPr="00843B71">
        <w:rPr>
          <w:lang w:eastAsia="ro-RO"/>
        </w:rPr>
        <w:t>   </w:t>
      </w:r>
    </w:p>
    <w:p w14:paraId="111DE7C6" w14:textId="6C43B005" w:rsidR="0011339F" w:rsidRDefault="00557395" w:rsidP="005724E7">
      <w:pPr>
        <w:rPr>
          <w:rFonts w:cs="Times New Roman"/>
          <w:b/>
          <w:bCs/>
          <w:sz w:val="28"/>
          <w:szCs w:val="28"/>
        </w:rPr>
      </w:pPr>
      <w:r w:rsidRPr="00A33DB4">
        <w:rPr>
          <w:rFonts w:cs="Times New Roman"/>
          <w:b/>
          <w:bCs/>
          <w:sz w:val="28"/>
          <w:szCs w:val="28"/>
        </w:rPr>
        <w:t xml:space="preserve">Implementare </w:t>
      </w:r>
      <w:r>
        <w:rPr>
          <w:rFonts w:cs="Times New Roman"/>
          <w:b/>
          <w:bCs/>
          <w:sz w:val="28"/>
          <w:szCs w:val="28"/>
        </w:rPr>
        <w:t>Data cleaning &amp; normalization</w:t>
      </w:r>
    </w:p>
    <w:p w14:paraId="7BC4975D" w14:textId="364D9B94" w:rsidR="0011339F" w:rsidRDefault="0011339F" w:rsidP="00E1746E">
      <w:pPr>
        <w:ind w:firstLine="431"/>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lastRenderedPageBreak/>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1E2ACC46" w:rsidR="00060EE4" w:rsidRDefault="0004382B" w:rsidP="00060EE4">
      <w:pPr>
        <w:ind w:firstLine="431"/>
        <w:rPr>
          <w:shd w:val="clear" w:color="auto" w:fill="FFFFFF"/>
        </w:rPr>
      </w:pPr>
      <w:bookmarkStart w:id="30" w:name="_Toc41523268"/>
      <w:bookmarkStart w:id="31" w:name="_Toc41523541"/>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060EE4">
        <w:rPr>
          <w:shd w:val="clear" w:color="auto" w:fill="FFFFFF"/>
        </w:rPr>
        <w:t>, în secțiunea subliniată,</w:t>
      </w:r>
      <w:r w:rsidR="00C54C31">
        <w:rPr>
          <w:shd w:val="clear" w:color="auto" w:fill="FFFFFF"/>
        </w:rPr>
        <w:t xml:space="preserve"> se</w:t>
      </w:r>
      <w:r w:rsidR="00060EE4">
        <w:rPr>
          <w:shd w:val="clear" w:color="auto" w:fill="FFFFFF"/>
        </w:rPr>
        <w:t xml:space="preserve"> înlocuiește locul unde apare o cifra</w:t>
      </w:r>
      <w:r w:rsidR="006C2ECD">
        <w:rPr>
          <w:shd w:val="clear" w:color="auto" w:fill="FFFFFF"/>
        </w:rPr>
        <w:t xml:space="preserve"> </w:t>
      </w:r>
      <w:r w:rsidR="00060EE4">
        <w:rPr>
          <w:shd w:val="clear" w:color="auto" w:fill="FFFFFF"/>
        </w:rPr>
        <w:t>(d = digit) cu un caracter gol (adică elimin</w:t>
      </w:r>
      <w:r w:rsidR="0006362E">
        <w:rPr>
          <w:shd w:val="clear" w:color="auto" w:fill="FFFFFF"/>
        </w:rPr>
        <w:t>ă</w:t>
      </w:r>
      <w:r w:rsidR="00060EE4">
        <w:rPr>
          <w:shd w:val="clear" w:color="auto" w:fill="FFFFFF"/>
        </w:rPr>
        <w:t xml:space="preserve"> cifra).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c#</w:t>
      </w:r>
      <w:r w:rsidR="00060EE4">
        <w:rPr>
          <w:shd w:val="clear" w:color="auto" w:fill="FFFFFF"/>
        </w:rPr>
        <w:t>.</w:t>
      </w:r>
    </w:p>
    <w:p w14:paraId="3A849E42" w14:textId="65EEC3F8" w:rsidR="00B23BF2" w:rsidRPr="00B23BF2" w:rsidRDefault="00CD7C16" w:rsidP="00B23BF2">
      <w:pPr>
        <w:pStyle w:val="Heading3"/>
      </w:pPr>
      <w:bookmarkStart w:id="32" w:name="_Toc42874212"/>
      <w:r>
        <w:t xml:space="preserve">3.2.3  </w:t>
      </w:r>
      <w:r w:rsidR="006A039F" w:rsidRPr="00A33DB4">
        <w:t>Model</w:t>
      </w:r>
      <w:bookmarkEnd w:id="30"/>
      <w:bookmarkEnd w:id="31"/>
      <w:bookmarkEnd w:id="32"/>
      <w:r w:rsidR="006A039F" w:rsidRPr="00A33DB4">
        <w:t xml:space="preserve"> </w:t>
      </w:r>
    </w:p>
    <w:p w14:paraId="7388BD2C" w14:textId="234FC026"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34BB66F7" w:rsidR="00C01B4E" w:rsidRDefault="00C01B4E" w:rsidP="00F20CD5">
      <w:pPr>
        <w:pStyle w:val="ListParagraph"/>
        <w:numPr>
          <w:ilvl w:val="0"/>
          <w:numId w:val="3"/>
        </w:numPr>
        <w:rPr>
          <w:rFonts w:cs="Times New Roman"/>
          <w:szCs w:val="24"/>
        </w:rPr>
      </w:pPr>
      <w:r>
        <w:rPr>
          <w:rFonts w:cs="Times New Roman"/>
          <w:szCs w:val="24"/>
        </w:rPr>
        <w:t>Hidden Markov model</w:t>
      </w:r>
    </w:p>
    <w:p w14:paraId="3A7B0CFE" w14:textId="37D2CF42" w:rsidR="00C01B4E" w:rsidRPr="00A36011" w:rsidRDefault="00C01B4E" w:rsidP="00F20CD5">
      <w:pPr>
        <w:pStyle w:val="ListParagraph"/>
        <w:numPr>
          <w:ilvl w:val="0"/>
          <w:numId w:val="3"/>
        </w:numPr>
        <w:rPr>
          <w:rFonts w:cs="Times New Roman"/>
          <w:szCs w:val="24"/>
        </w:rPr>
      </w:pPr>
      <w:r>
        <w:rPr>
          <w:rFonts w:cs="Times New Roman"/>
          <w:szCs w:val="24"/>
        </w:rPr>
        <w:t>Unknown word</w:t>
      </w:r>
      <w:r w:rsidR="004F65E2">
        <w:rPr>
          <w:rFonts w:cs="Times New Roman"/>
          <w:szCs w:val="24"/>
        </w:rPr>
        <w:t>s</w:t>
      </w:r>
      <w:r>
        <w:rPr>
          <w:rFonts w:cs="Times New Roman"/>
          <w:szCs w:val="24"/>
        </w:rPr>
        <w:t xml:space="preserve"> model</w:t>
      </w:r>
    </w:p>
    <w:p w14:paraId="23E05432" w14:textId="476A4F2F" w:rsidR="00C01B4E" w:rsidRPr="00C01B4E" w:rsidRDefault="00A36011" w:rsidP="00A36011">
      <w:pPr>
        <w:pStyle w:val="Heading4"/>
      </w:pPr>
      <w:bookmarkStart w:id="33" w:name="_Toc42874213"/>
      <w:r>
        <w:t xml:space="preserve">3.2.3.1  </w:t>
      </w:r>
      <w:r w:rsidR="00C01B4E">
        <w:t>Hidden Markov Model</w:t>
      </w:r>
      <w:bookmarkEnd w:id="33"/>
    </w:p>
    <w:p w14:paraId="135B5227" w14:textId="2491864A" w:rsidR="00AA2C0E" w:rsidRDefault="00AA2C0E" w:rsidP="005D0C85">
      <w:pPr>
        <w:ind w:firstLine="360"/>
        <w:rPr>
          <w:rFonts w:cs="Times New Roman"/>
          <w:szCs w:val="24"/>
        </w:rPr>
      </w:pPr>
      <w:r w:rsidRPr="00AA2C0E">
        <w:t>Hidden</w:t>
      </w:r>
      <w:r>
        <w:rPr>
          <w:shd w:val="clear" w:color="auto" w:fill="FFFFFF"/>
        </w:rPr>
        <w:t xml:space="preserve"> Markov Model (HMM) este un model stohastic (folosește metode probabilistice pentru a </w:t>
      </w:r>
      <w:r w:rsidR="00F63301">
        <w:rPr>
          <w:shd w:val="clear" w:color="auto" w:fill="FFFFFF"/>
        </w:rPr>
        <w:t>predicționa tagurile</w:t>
      </w:r>
      <w:r>
        <w:rPr>
          <w:shd w:val="clear" w:color="auto" w:fill="FFFFFF"/>
        </w:rPr>
        <w:t>) și este implementat după modelul clasic prezentat. Acesta folosește probabilitățile de emisie și de tranziție interpolate, pentru a predic</w:t>
      </w:r>
      <w:r w:rsidR="001921D1">
        <w:rPr>
          <w:shd w:val="clear" w:color="auto" w:fill="FFFFFF"/>
        </w:rPr>
        <w:t>ț</w:t>
      </w:r>
      <w:r>
        <w:rPr>
          <w:shd w:val="clear" w:color="auto" w:fill="FFFFFF"/>
        </w:rPr>
        <w:t>iona tagul cuvintelor din</w:t>
      </w:r>
      <w:r w:rsidR="00671001">
        <w:rPr>
          <w:shd w:val="clear" w:color="auto" w:fill="FFFFFF"/>
        </w:rPr>
        <w:t xml:space="preserve"> </w:t>
      </w:r>
      <w:r>
        <w:rPr>
          <w:shd w:val="clear" w:color="auto" w:fill="FFFFFF"/>
        </w:rPr>
        <w:t xml:space="preserve"> propoziție. </w:t>
      </w:r>
    </w:p>
    <w:p w14:paraId="185805EC" w14:textId="4B943FD2" w:rsidR="00EC669B" w:rsidRPr="00892436" w:rsidRDefault="00EC669B" w:rsidP="00F20CD5">
      <w:pPr>
        <w:pStyle w:val="Heading5"/>
        <w:numPr>
          <w:ilvl w:val="0"/>
          <w:numId w:val="6"/>
        </w:numPr>
      </w:pPr>
      <w:bookmarkStart w:id="34" w:name="_Toc42874214"/>
      <w:r w:rsidRPr="00892436">
        <w:t xml:space="preserve">Emission </w:t>
      </w:r>
      <w:r w:rsidR="00C502C4" w:rsidRPr="00892436">
        <w:t>p</w:t>
      </w:r>
      <w:r w:rsidRPr="00892436">
        <w:t>robability</w:t>
      </w:r>
      <w:bookmarkEnd w:id="34"/>
    </w:p>
    <w:p w14:paraId="3E153B06" w14:textId="3E6D85CB"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3346"/>
        <w:gridCol w:w="198"/>
      </w:tblGrid>
      <w:tr w:rsidR="000A6EFF" w14:paraId="2A4338E6" w14:textId="77777777" w:rsidTr="005945A5">
        <w:trPr>
          <w:gridAfter w:val="1"/>
          <w:wAfter w:w="198" w:type="dxa"/>
          <w:trHeight w:val="117"/>
        </w:trPr>
        <w:tc>
          <w:tcPr>
            <w:tcW w:w="5563"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346"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5945A5">
        <w:trPr>
          <w:trHeight w:val="68"/>
        </w:trPr>
        <w:tc>
          <w:tcPr>
            <w:tcW w:w="910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964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8" w:type="dxa"/>
          <w:trHeight w:val="1643"/>
        </w:trPr>
        <w:tc>
          <w:tcPr>
            <w:tcW w:w="5563"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346"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7617A2A6" w:rsidR="001A54B9" w:rsidRDefault="001A54B9" w:rsidP="001A54B9">
      <w:pPr>
        <w:ind w:firstLine="431"/>
        <w:rPr>
          <w:shd w:val="clear" w:color="auto" w:fill="FFFFFF"/>
        </w:rPr>
      </w:pPr>
      <w:r>
        <w:rPr>
          <w:shd w:val="clear" w:color="auto" w:fill="FFFFFF"/>
        </w:rPr>
        <w:t>Putem vedea în exemplul anterior</w:t>
      </w:r>
      <w:r w:rsidR="00DA75E3">
        <w:rPr>
          <w:shd w:val="clear" w:color="auto" w:fill="FFFFFF"/>
        </w:rPr>
        <w:t xml:space="preserve"> </w:t>
      </w:r>
      <w:r>
        <w:rPr>
          <w:shd w:val="clear" w:color="auto" w:fill="FFFFFF"/>
        </w:rPr>
        <w:t>cum această formulă este o generalizare de la formulă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[1]. </w:t>
      </w:r>
      <w:r>
        <w:rPr>
          <w:shd w:val="clear" w:color="auto" w:fill="FFFFFF"/>
        </w:rPr>
        <w:t xml:space="preserve">Valorile </w:t>
      </w:r>
      <w:r w:rsidR="00F53DDD">
        <w:rPr>
          <w:shd w:val="clear" w:color="auto" w:fill="FFFFFF"/>
        </w:rPr>
        <w:t>din exemplul anterior sunt alese aleator</w:t>
      </w:r>
      <w:r w:rsidR="00E1346A">
        <w:rPr>
          <w:shd w:val="clear" w:color="auto" w:fill="FFFFFF"/>
        </w:rPr>
        <w:t xml:space="preserve"> pentru demonstrație.</w:t>
      </w:r>
    </w:p>
    <w:p w14:paraId="5C54611A" w14:textId="0945F0C4" w:rsidR="00134583" w:rsidRPr="00C25CD8" w:rsidRDefault="00134583" w:rsidP="00C25CD8">
      <w:pPr>
        <w:rPr>
          <w:rFonts w:cs="Times New Roman"/>
          <w:szCs w:val="24"/>
        </w:rPr>
      </w:pPr>
      <w:r>
        <w:rPr>
          <w:rFonts w:cs="Times New Roman"/>
          <w:b/>
          <w:bCs/>
          <w:sz w:val="28"/>
          <w:szCs w:val="28"/>
        </w:rPr>
        <w:t>Implementare emission probability</w:t>
      </w:r>
    </w:p>
    <w:p w14:paraId="000C77EB" w14:textId="7718A7A2"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de la (3.2), mai întâi trebuie </w:t>
      </w:r>
      <w:r w:rsidR="00F62340">
        <w:rPr>
          <w:shd w:val="clear" w:color="auto" w:fill="FFFFFF"/>
        </w:rPr>
        <w:t xml:space="preserve">obținută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Pr>
          <w:shd w:val="clear" w:color="auto" w:fill="FFFFFF"/>
        </w:rPr>
        <w:t>s</w:t>
      </w:r>
      <w:r w:rsidR="006B12A4">
        <w:rPr>
          <w:shd w:val="clear" w:color="auto" w:fill="FFFFFF"/>
        </w:rPr>
        <w:t>e obține</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7F4734C7"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0808B5">
        <w:rPr>
          <w:i/>
          <w:iCs/>
          <w:shd w:val="clear" w:color="auto" w:fill="FFFFFF"/>
        </w:rPr>
        <w:t>Dat</w:t>
      </w:r>
      <w:r w:rsidR="002E584B">
        <w:rPr>
          <w:i/>
          <w:iCs/>
          <w:shd w:val="clear" w:color="auto" w:fill="FFFFFF"/>
        </w:rPr>
        <w:t>a</w:t>
      </w:r>
      <w:r w:rsidR="000808B5">
        <w:rPr>
          <w:i/>
          <w:iCs/>
          <w:shd w:val="clear" w:color="auto" w:fill="FFFFFF"/>
        </w:rPr>
        <w:t xml:space="preserve"> cleaning &amp; normalization</w:t>
      </w:r>
      <w:r w:rsidR="00994ABE">
        <w:rPr>
          <w:shd w:val="clear" w:color="auto" w:fill="FFFFFF"/>
        </w:rPr>
        <w:t xml:space="preserve"> </w:t>
      </w:r>
      <w:r w:rsidR="000808B5">
        <w:rPr>
          <w:shd w:val="clear" w:color="auto" w:fill="FFFFFF"/>
        </w:rPr>
        <w:t>că se va ține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toate cuvintele normalizate la liter</w:t>
      </w:r>
      <w:r w:rsidR="004A3B92">
        <w:rPr>
          <w:shd w:val="clear" w:color="auto" w:fill="FFFFFF"/>
        </w:rPr>
        <w:t>ă</w:t>
      </w:r>
      <w:r w:rsidR="000808B5">
        <w:rPr>
          <w:shd w:val="clear" w:color="auto" w:fill="FFFFFF"/>
        </w:rPr>
        <w:t xml:space="preserve"> mică, codul </w:t>
      </w:r>
      <w:r w:rsidR="009A063B">
        <w:rPr>
          <w:shd w:val="clear" w:color="auto" w:fill="FFFFFF"/>
        </w:rPr>
        <w:t xml:space="preserve">care </w:t>
      </w:r>
      <w:r w:rsidR="000808B5">
        <w:rPr>
          <w:shd w:val="clear" w:color="auto" w:fill="FFFFFF"/>
        </w:rPr>
        <w:t>adună frecvența de apariție în lista pentru cuvintele cu litere mari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lastRenderedPageBreak/>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41F1F66E"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[15]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e avem deja cuvântul pe care îl iter</w:t>
      </w:r>
      <w:r w:rsidR="003C4268">
        <w:rPr>
          <w:shd w:val="clear" w:color="auto" w:fill="FFFFFF"/>
        </w:rPr>
        <w:t>ă</w:t>
      </w:r>
      <w:r>
        <w:rPr>
          <w:shd w:val="clear" w:color="auto" w:fill="FFFFFF"/>
        </w:rPr>
        <w:t>m (Find(x =&gt; x.Word == w.word)), dacă nu găsim cuvântul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w:t>
      </w:r>
      <w:r w:rsidR="00A338BD">
        <w:rPr>
          <w:shd w:val="clear" w:color="auto" w:fill="FFFFFF"/>
        </w:rPr>
        <w:t xml:space="preserve"> îi</w:t>
      </w:r>
      <w:r>
        <w:rPr>
          <w:shd w:val="clear" w:color="auto" w:fill="FFFFFF"/>
        </w:rPr>
        <w:t xml:space="preserve">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 xml:space="preserve">ugă cuvântul și tagul aferent acestuia cu un count = 1, după care </w:t>
      </w:r>
      <w:r w:rsidR="000D6CCD">
        <w:rPr>
          <w:shd w:val="clear" w:color="auto" w:fill="FFFFFF"/>
        </w:rPr>
        <w:t>este</w:t>
      </w:r>
      <w:r>
        <w:rPr>
          <w:shd w:val="clear" w:color="auto" w:fill="FFFFFF"/>
        </w:rPr>
        <w:t xml:space="preserve"> adăug</w:t>
      </w:r>
      <w:r w:rsidR="000D6CCD">
        <w:rPr>
          <w:shd w:val="clear" w:color="auto" w:fill="FFFFFF"/>
        </w:rPr>
        <w:t>at</w:t>
      </w:r>
      <w:r>
        <w:rPr>
          <w:shd w:val="clear" w:color="auto" w:fill="FFFFFF"/>
        </w:rPr>
        <w:t xml:space="preserve"> în lista WordCapitalizedTagsEmissionFrequence.</w:t>
      </w:r>
      <w:r w:rsidR="0032243E">
        <w:rPr>
          <w:shd w:val="clear" w:color="auto" w:fill="FFFFFF"/>
        </w:rPr>
        <w:t xml:space="preserve"> Metoda LINQ FristOrDefault va returna primul obiect din listă/dicționar care îndeplinește condiția expresiei lambda sau null/0 în cazul în care niciun obiect nu îndeplinește condiția</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procedeu se aplică si pentru cuvintele normalizate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5611C370" w:rsidR="005D53C6" w:rsidRDefault="005D53C6" w:rsidP="00D9513E">
      <w:pPr>
        <w:ind w:firstLine="288"/>
        <w:rPr>
          <w:shd w:val="clear" w:color="auto" w:fill="FFFFFF"/>
        </w:rPr>
      </w:pPr>
      <w:r>
        <w:rPr>
          <w:shd w:val="clear" w:color="auto" w:fill="FFFFFF"/>
        </w:rPr>
        <w:t xml:space="preserve">Odată ce s-a calculat frecvența de apariție a tuturor tagurilor fiecărui cuvânt, se poate aplică  formulă (3.2) doar pentru cuvintele care există în setul de testare. De remarcat că nu </w:t>
      </w:r>
      <w:r w:rsidR="00E056F2">
        <w:rPr>
          <w:shd w:val="clear" w:color="auto" w:fill="FFFFFF"/>
        </w:rPr>
        <w:t>se calculează</w:t>
      </w:r>
      <w:r>
        <w:rPr>
          <w:shd w:val="clear" w:color="auto" w:fill="FFFFFF"/>
        </w:rPr>
        <w:t xml:space="preserve"> probabilitatea tututoror cuvintelor din setul de antrenare</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Pr>
          <w:shd w:val="clear" w:color="auto" w:fill="FFFFFF"/>
        </w:rPr>
        <w:t xml:space="preserve">, </w:t>
      </w:r>
      <w:r w:rsidR="000311CE">
        <w:rPr>
          <w:shd w:val="clear" w:color="auto" w:fill="FFFFFF"/>
        </w:rPr>
        <w:t>aplicând funcția de calculare a probabilității doar pentru setul de testare.</w:t>
      </w:r>
      <w:r w:rsidR="00D0336B">
        <w:rPr>
          <w:shd w:val="clear" w:color="auto" w:fill="FFFFFF"/>
        </w:rPr>
        <w:t xml:space="preserve"> Deoarece există 2 liste care dețin informații legate de frecvențele de apariție, și probabilitatea de emisie</w:t>
      </w:r>
      <w:r w:rsidR="00875FEA">
        <w:rPr>
          <w:shd w:val="clear" w:color="auto" w:fill="FFFFFF"/>
        </w:rPr>
        <w:t xml:space="preserve">, </w:t>
      </w:r>
      <w:r w:rsidR="00D0336B">
        <w:rPr>
          <w:shd w:val="clear" w:color="auto" w:fill="FFFFFF"/>
        </w:rPr>
        <w:t>pentru setul de testare</w:t>
      </w:r>
      <w:r w:rsidR="00875FEA">
        <w:rPr>
          <w:shd w:val="clear" w:color="auto" w:fill="FFFFFF"/>
        </w:rPr>
        <w:t xml:space="preserve">, </w:t>
      </w:r>
      <w:r w:rsidR="00D0336B">
        <w:rPr>
          <w:shd w:val="clear" w:color="auto" w:fill="FFFFFF"/>
        </w:rPr>
        <w:t>se va</w:t>
      </w:r>
      <w:r w:rsidR="0023328F">
        <w:rPr>
          <w:shd w:val="clear" w:color="auto" w:fill="FFFFFF"/>
        </w:rPr>
        <w:t xml:space="preserve"> calcula și se va</w:t>
      </w:r>
      <w:r w:rsidR="00D0336B">
        <w:rPr>
          <w:shd w:val="clear" w:color="auto" w:fill="FFFFFF"/>
        </w:rPr>
        <w:t xml:space="preserve"> </w:t>
      </w:r>
      <w:r w:rsidR="009E0F90">
        <w:rPr>
          <w:shd w:val="clear" w:color="auto" w:fill="FFFFFF"/>
        </w:rPr>
        <w:t>memora în</w:t>
      </w:r>
      <w:r w:rsidR="00D0336B">
        <w:rPr>
          <w:shd w:val="clear" w:color="auto" w:fill="FFFFFF"/>
        </w:rPr>
        <w:t xml:space="preserve"> 2 liste. </w:t>
      </w:r>
      <w:r w:rsidR="000311CE">
        <w:rPr>
          <w:shd w:val="clear" w:color="auto" w:fill="FFFFFF"/>
        </w:rPr>
        <w:t>Clasa care reține informațiile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5BED198"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normalizate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lastRenderedPageBreak/>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32605609" w:rsidR="00AB5F75" w:rsidRPr="00AB5F75" w:rsidRDefault="00AB5F75" w:rsidP="00AB5F75">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 xml:space="preserve">se mai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și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cuvând</w:t>
      </w:r>
      <w:r w:rsidRPr="00AB5F75">
        <w:rPr>
          <w:lang w:eastAsia="ro-RO"/>
        </w:rPr>
        <w:t>, și</w:t>
      </w:r>
      <w:r w:rsidR="00D953A2">
        <w:rPr>
          <w:lang w:eastAsia="ro-RO"/>
        </w:rPr>
        <w:t xml:space="preserve"> se calculeaza</w:t>
      </w:r>
      <w:r w:rsidRPr="00AB5F75">
        <w:rPr>
          <w:lang w:eastAsia="ro-RO"/>
        </w:rPr>
        <w:t xml:space="preserve"> probabilitatea de emisie</w:t>
      </w:r>
      <w:r w:rsidR="00D953A2">
        <w:rPr>
          <w:lang w:eastAsia="ro-RO"/>
        </w:rPr>
        <w:t xml:space="preserve"> pentru fiecare</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respectiv în lista cu frecventele unigramului (această fiind descrisă </w:t>
      </w:r>
      <w:r w:rsidR="00344220">
        <w:rPr>
          <w:lang w:eastAsia="ro-RO"/>
        </w:rPr>
        <w:t xml:space="preserve">mai tarziu la sectiunea </w:t>
      </w:r>
      <w:r w:rsidRPr="00344220">
        <w:rPr>
          <w:i/>
          <w:iCs/>
          <w:lang w:eastAsia="ro-RO"/>
        </w:rPr>
        <w:t>Bigram &amp; unigram</w:t>
      </w:r>
      <w:r w:rsidRPr="00AB5F75">
        <w:rPr>
          <w:lang w:eastAsia="ro-RO"/>
        </w:rPr>
        <w:t>), după care</w:t>
      </w:r>
      <w:r w:rsidR="00344220">
        <w:rPr>
          <w:lang w:eastAsia="ro-RO"/>
        </w:rPr>
        <w:t xml:space="preserve"> se poate aplica în sfârșit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actual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22604064" w14:textId="6F05CDF7" w:rsidR="00AB5F75" w:rsidRPr="00AB5F75" w:rsidRDefault="00AB5F75" w:rsidP="00AB5F75">
      <w:pPr>
        <w:ind w:firstLine="431"/>
        <w:rPr>
          <w:lang w:val="ro-RO" w:eastAsia="ro-RO"/>
        </w:rPr>
      </w:pPr>
      <w:r w:rsidRPr="00AB5F75">
        <w:rPr>
          <w:lang w:eastAsia="ro-RO"/>
        </w:rPr>
        <w:t>Pentru cuvintele c</w:t>
      </w:r>
      <w:r w:rsidR="00CC3366">
        <w:rPr>
          <w:lang w:eastAsia="ro-RO"/>
        </w:rPr>
        <w:t>are încep</w:t>
      </w:r>
      <w:r w:rsidR="00A54762">
        <w:rPr>
          <w:lang w:eastAsia="ro-RO"/>
        </w:rPr>
        <w:t xml:space="preserve"> cu</w:t>
      </w:r>
      <w:r w:rsidRPr="00AB5F75">
        <w:rPr>
          <w:lang w:eastAsia="ro-RO"/>
        </w:rPr>
        <w:t xml:space="preserve"> liter</w:t>
      </w:r>
      <w:r w:rsidR="00C77599">
        <w:rPr>
          <w:lang w:eastAsia="ro-RO"/>
        </w:rPr>
        <w:t>ă</w:t>
      </w:r>
      <w:r w:rsidRPr="00AB5F75">
        <w:rPr>
          <w:lang w:eastAsia="ro-RO"/>
        </w:rPr>
        <w:t xml:space="preserve"> mare</w:t>
      </w:r>
      <w:r w:rsidR="00C77599">
        <w:rPr>
          <w:lang w:eastAsia="ro-RO"/>
        </w:rPr>
        <w:t xml:space="preserve">, </w:t>
      </w:r>
      <w:r w:rsidRPr="00AB5F75">
        <w:rPr>
          <w:lang w:eastAsia="ro-RO"/>
        </w:rPr>
        <w:t>se va aplic</w:t>
      </w:r>
      <w:r w:rsidR="00C77599">
        <w:rPr>
          <w:lang w:eastAsia="ro-RO"/>
        </w:rPr>
        <w:t>a</w:t>
      </w:r>
      <w:r w:rsidRPr="00AB5F75">
        <w:rPr>
          <w:lang w:eastAsia="ro-RO"/>
        </w:rPr>
        <w:t xml:space="preserve"> acela</w:t>
      </w:r>
      <w:r w:rsidR="00CC3366">
        <w:rPr>
          <w:lang w:eastAsia="ro-RO"/>
        </w:rPr>
        <w:t>ș</w:t>
      </w:r>
      <w:r w:rsidRPr="00AB5F75">
        <w:rPr>
          <w:lang w:eastAsia="ro-RO"/>
        </w:rPr>
        <w:t>i proces</w:t>
      </w:r>
      <w:r w:rsidR="00CC3366">
        <w:rPr>
          <w:lang w:eastAsia="ro-RO"/>
        </w:rPr>
        <w:t xml:space="preserve">, </w:t>
      </w:r>
      <w:r w:rsidRPr="00AB5F75">
        <w:rPr>
          <w:lang w:eastAsia="ro-RO"/>
        </w:rPr>
        <w:t>doar că rezultatele probabilității se vor păstra într-o lista diferită</w:t>
      </w:r>
      <w:r w:rsidR="00C2222F">
        <w:rPr>
          <w:lang w:eastAsia="ro-RO"/>
        </w:rPr>
        <w:t xml:space="preserve"> </w:t>
      </w:r>
      <w:r w:rsidRPr="00AB5F75">
        <w:rPr>
          <w:lang w:eastAsia="ro-RO"/>
        </w:rPr>
        <w:t xml:space="preserve">(WordCapitalizedTagsEmissionProbabilities) și în loc de prima linie din </w:t>
      </w:r>
      <w:r w:rsidR="00C2222F">
        <w:rPr>
          <w:lang w:eastAsia="ro-RO"/>
        </w:rPr>
        <w:t>codul anterior</w:t>
      </w:r>
      <w:r w:rsidRPr="00AB5F75">
        <w:rPr>
          <w:lang w:eastAsia="ro-RO"/>
        </w:rPr>
        <w:t>:</w:t>
      </w:r>
    </w:p>
    <w:p w14:paraId="06B23732" w14:textId="0BE717E2" w:rsid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r w:rsidRPr="007B576C">
        <w:rPr>
          <w:rFonts w:ascii="Courier New" w:eastAsia="Times New Roman" w:hAnsi="Courier New" w:cs="Courier New"/>
          <w:noProof/>
          <w:color w:val="8000FF"/>
          <w:sz w:val="20"/>
          <w:szCs w:val="20"/>
          <w:lang w:val="ro-RO" w:eastAsia="ro-RO"/>
        </w:rPr>
        <mc:AlternateContent>
          <mc:Choice Requires="wps">
            <w:drawing>
              <wp:inline distT="0" distB="0" distL="0" distR="0" wp14:anchorId="3D09E451" wp14:editId="58C8014F">
                <wp:extent cx="2713383" cy="238539"/>
                <wp:effectExtent l="0" t="0" r="1079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83" cy="238539"/>
                        </a:xfrm>
                        <a:prstGeom prst="rect">
                          <a:avLst/>
                        </a:prstGeom>
                        <a:solidFill>
                          <a:srgbClr val="FFFFFF"/>
                        </a:solidFill>
                        <a:ln w="9525">
                          <a:solidFill>
                            <a:srgbClr val="000000"/>
                          </a:solidFill>
                          <a:miter lim="800000"/>
                          <a:headEnd/>
                          <a:tailEnd/>
                        </a:ln>
                      </wps:spPr>
                      <wps:txbx>
                        <w:txbxContent>
                          <w:p w14:paraId="54651172" w14:textId="59FFD378" w:rsidR="00AE77CF" w:rsidRDefault="00AE77CF">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3D09E451" id="_x0000_s1027" type="#_x0000_t202" style="width:213.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">
                <v:textbox>
                  <w:txbxContent>
                    <w:p w14:paraId="54651172" w14:textId="59FFD378" w:rsidR="00AE77CF" w:rsidRDefault="00AE77CF">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B8BE6F5" w14:textId="77777777" w:rsidR="007B576C" w:rsidRP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p>
    <w:p w14:paraId="298E35FF" w14:textId="7BA1A16F" w:rsidR="00BE3C18" w:rsidRDefault="00BE3C18" w:rsidP="001F78D5">
      <w:pPr>
        <w:rPr>
          <w:rFonts w:cs="Times New Roman"/>
          <w:szCs w:val="24"/>
        </w:rPr>
      </w:pPr>
      <w:r>
        <w:rPr>
          <w:rFonts w:cs="Times New Roman"/>
          <w:szCs w:val="24"/>
        </w:rPr>
        <w:t xml:space="preserve"> , se va verifica</w:t>
      </w:r>
      <w:r w:rsidR="00795BC2">
        <w:rPr>
          <w:rFonts w:cs="Times New Roman"/>
          <w:szCs w:val="24"/>
        </w:rPr>
        <w:t xml:space="preserve"> dacă în schimb</w:t>
      </w:r>
      <w:r>
        <w:rPr>
          <w:rFonts w:cs="Times New Roman"/>
          <w:szCs w:val="24"/>
        </w:rPr>
        <w:t xml:space="preserve"> </w:t>
      </w:r>
      <w:r w:rsidR="0023408E">
        <w:rPr>
          <w:rFonts w:cs="Times New Roman"/>
          <w:szCs w:val="24"/>
        </w:rPr>
        <w:t>cuvântul începe cu literă mare:</w:t>
      </w:r>
    </w:p>
    <w:p w14:paraId="6C029BFD" w14:textId="7C4960BA" w:rsidR="007B576C" w:rsidRDefault="007B576C" w:rsidP="001F78D5">
      <w:pPr>
        <w:rPr>
          <w:rFonts w:cs="Times New Roman"/>
          <w:szCs w:val="24"/>
        </w:rPr>
      </w:pPr>
      <w:r w:rsidRPr="007B576C">
        <w:rPr>
          <w:rFonts w:cs="Times New Roman"/>
          <w:noProof/>
          <w:szCs w:val="24"/>
        </w:rPr>
        <mc:AlternateContent>
          <mc:Choice Requires="wps">
            <w:drawing>
              <wp:inline distT="0" distB="0" distL="0" distR="0" wp14:anchorId="2610BDAD" wp14:editId="35E454FE">
                <wp:extent cx="3309731" cy="228600"/>
                <wp:effectExtent l="0" t="0" r="2413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731" cy="228600"/>
                        </a:xfrm>
                        <a:prstGeom prst="rect">
                          <a:avLst/>
                        </a:prstGeom>
                        <a:solidFill>
                          <a:srgbClr val="FFFFFF"/>
                        </a:solidFill>
                        <a:ln w="9525">
                          <a:solidFill>
                            <a:srgbClr val="000000"/>
                          </a:solidFill>
                          <a:miter lim="800000"/>
                          <a:headEnd/>
                          <a:tailEnd/>
                        </a:ln>
                      </wps:spPr>
                      <wps:txbx>
                        <w:txbxContent>
                          <w:p w14:paraId="37543DF3" w14:textId="64C53066" w:rsidR="00AE77CF" w:rsidRPr="00BE3C18" w:rsidRDefault="00AE77CF"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AE77CF" w:rsidRDefault="00AE77CF"/>
                        </w:txbxContent>
                      </wps:txbx>
                      <wps:bodyPr rot="0" vert="horz" wrap="square" lIns="91440" tIns="45720" rIns="91440" bIns="45720" anchor="t" anchorCtr="0">
                        <a:noAutofit/>
                      </wps:bodyPr>
                    </wps:wsp>
                  </a:graphicData>
                </a:graphic>
              </wp:inline>
            </w:drawing>
          </mc:Choice>
          <mc:Fallback>
            <w:pict>
              <v:shape w14:anchorId="2610BDAD" id="_x0000_s1028" type="#_x0000_t202" style="width:260.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">
                <v:textbox>
                  <w:txbxContent>
                    <w:p w14:paraId="37543DF3" w14:textId="64C53066" w:rsidR="00AE77CF" w:rsidRPr="00BE3C18" w:rsidRDefault="00AE77CF"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AE77CF" w:rsidRDefault="00AE77CF"/>
                  </w:txbxContent>
                </v:textbox>
                <w10:anchorlock/>
              </v:shape>
            </w:pict>
          </mc:Fallback>
        </mc:AlternateContent>
      </w:r>
    </w:p>
    <w:p w14:paraId="14A2D486" w14:textId="612283A5" w:rsidR="00BE3C18" w:rsidRPr="00AC2681" w:rsidRDefault="00BE3C18" w:rsidP="00F20CD5">
      <w:pPr>
        <w:pStyle w:val="Heading5"/>
        <w:numPr>
          <w:ilvl w:val="0"/>
          <w:numId w:val="6"/>
        </w:numPr>
      </w:pPr>
      <w:bookmarkStart w:id="35" w:name="_Toc42874215"/>
      <w:r w:rsidRPr="00AC2681">
        <w:t xml:space="preserve">Transition </w:t>
      </w:r>
      <w:r w:rsidR="00463C5A" w:rsidRPr="00AC2681">
        <w:t>p</w:t>
      </w:r>
      <w:r w:rsidRPr="00AC2681">
        <w:t>robability</w:t>
      </w:r>
      <w:bookmarkEnd w:id="35"/>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3612"/>
      </w:tblGrid>
      <w:tr w:rsidR="003D21C5" w14:paraId="3BBA2C7C" w14:textId="77777777" w:rsidTr="003D21C5">
        <w:trPr>
          <w:trHeight w:val="446"/>
        </w:trPr>
        <w:tc>
          <w:tcPr>
            <w:tcW w:w="3612"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612"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5C946A67" w14:textId="04AC54BF" w:rsidR="0083598E" w:rsidRDefault="0083598E" w:rsidP="001F78D5">
      <w:pPr>
        <w:rPr>
          <w:rFonts w:cs="Times New Roman"/>
          <w:b/>
          <w:bCs/>
          <w:szCs w:val="24"/>
        </w:rPr>
      </w:pPr>
    </w:p>
    <w:p w14:paraId="623BC973" w14:textId="0A28BE6F" w:rsidR="00914A89" w:rsidRDefault="00914A89"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probabilitatea bigramului pentru secven</w:t>
      </w:r>
      <w:r w:rsidR="008A2E2E">
        <w:rPr>
          <w:rFonts w:eastAsiaTheme="minorEastAsia" w:cs="Times New Roman"/>
          <w:szCs w:val="24"/>
        </w:rPr>
        <w:t>ț</w:t>
      </w:r>
      <w:r>
        <w:rPr>
          <w:rFonts w:eastAsiaTheme="minorEastAsia" w:cs="Times New Roman"/>
          <w:szCs w:val="24"/>
        </w:rPr>
        <w:t xml:space="preserve">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39A373" w14:textId="58A215AF"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1A7C9D">
        <w:rPr>
          <w:rFonts w:eastAsiaTheme="minorEastAsia" w:cs="Times New Roman"/>
          <w:szCs w:val="24"/>
        </w:rPr>
        <w:t>ț</w:t>
      </w:r>
      <w:r>
        <w:rPr>
          <w:rFonts w:eastAsiaTheme="minorEastAsia" w:cs="Times New Roman"/>
          <w:szCs w:val="24"/>
        </w:rPr>
        <w:t>a de apari</w:t>
      </w:r>
      <w:r w:rsidR="001A7C9D">
        <w:rPr>
          <w:rFonts w:eastAsiaTheme="minorEastAsia" w:cs="Times New Roman"/>
          <w:szCs w:val="24"/>
        </w:rPr>
        <w:t>ț</w:t>
      </w:r>
      <w:r>
        <w:rPr>
          <w:rFonts w:eastAsiaTheme="minorEastAsia" w:cs="Times New Roman"/>
          <w:szCs w:val="24"/>
        </w:rPr>
        <w:t>ie a secven</w:t>
      </w:r>
      <w:r w:rsidR="001A7C9D">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1CC55A5" w14:textId="016449E6"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sidR="00922B12">
        <w:rPr>
          <w:rFonts w:eastAsiaTheme="minorEastAsia" w:cs="Times New Roman"/>
          <w:szCs w:val="24"/>
        </w:rPr>
        <w:t xml:space="preserve">frecvența de apariție </w:t>
      </w:r>
      <w:r>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2532"/>
      </w:tblGrid>
      <w:tr w:rsidR="0043065D" w14:paraId="6133793D" w14:textId="77777777" w:rsidTr="005F03A8">
        <w:trPr>
          <w:trHeight w:val="591"/>
        </w:trPr>
        <w:tc>
          <w:tcPr>
            <w:tcW w:w="4715"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2532"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77641189" w:rsidR="00FC0778" w:rsidRDefault="00FC0778" w:rsidP="00F53CC3">
      <w:pPr>
        <w:ind w:firstLine="431"/>
        <w:rPr>
          <w:shd w:val="clear" w:color="auto" w:fill="FFFFFF"/>
        </w:rPr>
      </w:pPr>
      <w:r>
        <w:rPr>
          <w:shd w:val="clear" w:color="auto" w:fill="FFFFFF"/>
        </w:rPr>
        <w:t>În exemplul dat, calculăm probabilitatea c</w:t>
      </w:r>
      <w:r w:rsidR="00876E3D">
        <w:rPr>
          <w:shd w:val="clear" w:color="auto" w:fill="FFFFFF"/>
        </w:rPr>
        <w:t>a</w:t>
      </w:r>
      <w:r>
        <w:rPr>
          <w:shd w:val="clear" w:color="auto" w:fill="FFFFFF"/>
        </w:rPr>
        <w:t xml:space="preserve"> “likes” luat c</w:t>
      </w:r>
      <w:r w:rsidR="0023499A">
        <w:rPr>
          <w:shd w:val="clear" w:color="auto" w:fill="FFFFFF"/>
        </w:rPr>
        <w:t>a</w:t>
      </w:r>
      <w:r>
        <w:rPr>
          <w:shd w:val="clear" w:color="auto" w:fill="FFFFFF"/>
        </w:rPr>
        <w:t xml:space="preserve"> verb, să urmeze după un substantiv, adică numărul de apariții a unui substantiv (NN) urmat de un verb (VB) este 8027 </w:t>
      </w:r>
      <w:r w:rsidR="005F03A8">
        <w:rPr>
          <w:shd w:val="clear" w:color="auto" w:fill="FFFFFF"/>
        </w:rPr>
        <w:t>pe (supra)</w:t>
      </w:r>
      <w:r>
        <w:rPr>
          <w:shd w:val="clear" w:color="auto" w:fill="FFFFFF"/>
        </w:rPr>
        <w:t xml:space="preserve"> numărul de apariții total a unui substantiv (NN) este 13038, rezultatul fiind  0.61 în exemplul</w:t>
      </w:r>
      <w:r w:rsidR="005F03A8">
        <w:rPr>
          <w:shd w:val="clear" w:color="auto" w:fill="FFFFFF"/>
        </w:rPr>
        <w:t xml:space="preserve"> demonstrativ</w:t>
      </w:r>
      <w:r>
        <w:rPr>
          <w:shd w:val="clear" w:color="auto" w:fill="FFFFFF"/>
        </w:rPr>
        <w:t xml:space="preserve"> </w:t>
      </w:r>
      <w:r w:rsidR="005F03A8">
        <w:rPr>
          <w:shd w:val="clear" w:color="auto" w:fill="FFFFFF"/>
        </w:rPr>
        <w:t>anterior.</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360047E5" w:rsidR="0083598E" w:rsidRDefault="00BE6555" w:rsidP="00BE6555">
      <w:pPr>
        <w:ind w:firstLine="431"/>
        <w:rPr>
          <w:rFonts w:cs="Times New Roman"/>
          <w:szCs w:val="24"/>
        </w:rPr>
      </w:pPr>
      <w:r>
        <w:rPr>
          <w:shd w:val="clear" w:color="auto" w:fill="FFFFFF"/>
        </w:rPr>
        <w:lastRenderedPageBreak/>
        <w:t>Formul</w:t>
      </w:r>
      <w:r w:rsidR="00AC53B0">
        <w:rPr>
          <w:shd w:val="clear" w:color="auto" w:fill="FFFFFF"/>
        </w:rPr>
        <w:t>a</w:t>
      </w:r>
      <w:r>
        <w:rPr>
          <w:shd w:val="clear" w:color="auto" w:fill="FFFFFF"/>
        </w:rPr>
        <w:t xml:space="preserve"> dată la (3.4) este formul</w:t>
      </w:r>
      <w:r w:rsidR="00075A9D">
        <w:rPr>
          <w:shd w:val="clear" w:color="auto" w:fill="FFFFFF"/>
        </w:rPr>
        <w:t>a</w:t>
      </w:r>
      <w:r>
        <w:rPr>
          <w:shd w:val="clear" w:color="auto" w:fill="FFFFFF"/>
        </w:rPr>
        <w:t xml:space="preserve"> de calculare a probabilității unui bigram (sau 2-gram), deoarece este </w:t>
      </w:r>
      <w:r w:rsidRPr="00BE6555">
        <w:t>formată</w:t>
      </w:r>
      <w:r>
        <w:rPr>
          <w:shd w:val="clear" w:color="auto" w:fill="FFFFFF"/>
        </w:rPr>
        <w:t xml:space="preserve"> din numărul de apariții a 2 taguri urmat unul după altul. </w:t>
      </w:r>
      <w:r w:rsidR="00365605">
        <w:rPr>
          <w:shd w:val="clear" w:color="auto" w:fill="FFFFFF"/>
        </w:rPr>
        <w:t>Formula care calculează probabilitatea unui</w:t>
      </w:r>
      <w:r>
        <w:rPr>
          <w:shd w:val="clear" w:color="auto" w:fill="FFFFFF"/>
        </w:rPr>
        <w:t xml:space="preserve"> singur tag</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786"/>
      </w:tblGrid>
      <w:tr w:rsidR="00B72BE9" w14:paraId="4AADD398" w14:textId="77777777" w:rsidTr="00B72BE9">
        <w:trPr>
          <w:trHeight w:val="819"/>
        </w:trPr>
        <w:tc>
          <w:tcPr>
            <w:tcW w:w="3471"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3786"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3923DAE2"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creea un sistem de predic</w:t>
      </w:r>
      <w:r w:rsidR="00FF2A24">
        <w:rPr>
          <w:rFonts w:cs="Times New Roman"/>
          <w:szCs w:val="24"/>
        </w:rPr>
        <w:t>ț</w:t>
      </w:r>
      <w:r w:rsidR="00B518DA">
        <w:rPr>
          <w:rFonts w:cs="Times New Roman"/>
          <w:szCs w:val="24"/>
        </w:rPr>
        <w:t>ie bazat pe H</w:t>
      </w:r>
      <w:r w:rsidR="00067C66">
        <w:rPr>
          <w:rFonts w:cs="Times New Roman"/>
          <w:szCs w:val="24"/>
        </w:rPr>
        <w:t xml:space="preserve">idden </w:t>
      </w:r>
      <w:r w:rsidR="00B518DA">
        <w:rPr>
          <w:rFonts w:cs="Times New Roman"/>
          <w:szCs w:val="24"/>
        </w:rPr>
        <w:t>M</w:t>
      </w:r>
      <w:r w:rsidR="00067C66">
        <w:rPr>
          <w:rFonts w:cs="Times New Roman"/>
          <w:szCs w:val="24"/>
        </w:rPr>
        <w:t xml:space="preserve">arkov </w:t>
      </w:r>
      <w:r w:rsidR="00B518DA">
        <w:rPr>
          <w:rFonts w:cs="Times New Roman"/>
          <w:szCs w:val="24"/>
        </w:rPr>
        <w:t>M</w:t>
      </w:r>
      <w:r w:rsidR="00067C66">
        <w:rPr>
          <w:rFonts w:cs="Times New Roman"/>
          <w:szCs w:val="24"/>
        </w:rPr>
        <w:t>odel</w:t>
      </w:r>
      <w:r w:rsidR="00B518DA">
        <w:rPr>
          <w:rFonts w:cs="Times New Roman"/>
          <w:szCs w:val="24"/>
        </w:rPr>
        <w:t xml:space="preserve"> dar </w:t>
      </w:r>
      <w:r w:rsidR="00067C66">
        <w:rPr>
          <w:rFonts w:cs="Times New Roman"/>
          <w:szCs w:val="24"/>
        </w:rPr>
        <w:t>numai</w:t>
      </w:r>
      <w:r w:rsidR="00B518DA">
        <w:rPr>
          <w:rFonts w:cs="Times New Roman"/>
          <w:szCs w:val="24"/>
        </w:rPr>
        <w:t xml:space="preserve"> cu acestea nu </w:t>
      </w:r>
      <w:r w:rsidR="00067C66">
        <w:rPr>
          <w:rFonts w:cs="Times New Roman"/>
          <w:szCs w:val="24"/>
        </w:rPr>
        <w:t>se obțin</w:t>
      </w:r>
      <w:r w:rsidR="00B518DA">
        <w:rPr>
          <w:rFonts w:cs="Times New Roman"/>
          <w:szCs w:val="24"/>
        </w:rPr>
        <w:t xml:space="preserve"> cele mai bune rezultate.</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04F3324F" w:rsidR="000B4D2E" w:rsidRDefault="000B4D2E" w:rsidP="000B4D2E">
      <w:pPr>
        <w:ind w:firstLine="431"/>
        <w:rPr>
          <w:shd w:val="clear" w:color="auto" w:fill="FFFFFF"/>
        </w:rPr>
      </w:pPr>
      <w:r>
        <w:rPr>
          <w:shd w:val="clear" w:color="auto" w:fill="FFFFFF"/>
        </w:rPr>
        <w:t>Pentru a se putea mplementa formulele de la (3.5) și (3.6) mai întâi trebuie obținute frecven</w:t>
      </w:r>
      <w:r w:rsidR="009525E1">
        <w:rPr>
          <w:shd w:val="clear" w:color="auto" w:fill="FFFFFF"/>
        </w:rPr>
        <w:t>ț</w:t>
      </w:r>
      <w:r>
        <w:rPr>
          <w:shd w:val="clear" w:color="auto" w:fill="FFFFFF"/>
        </w:rPr>
        <w:t>ele de apariție a tagului individual (unigram) și a 2 taguri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AE77CF" w:rsidRPr="008A06A4" w:rsidRDefault="00AE77CF"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AE77CF" w:rsidRPr="008A06A4" w:rsidRDefault="00AE77CF"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AE77CF" w:rsidRDefault="00AE77CF"/>
                        </w:txbxContent>
                      </wps:txbx>
                      <wps:bodyPr rot="0" vert="horz" wrap="square" lIns="91440" tIns="45720" rIns="91440" bIns="45720" anchor="t" anchorCtr="0">
                        <a:noAutofit/>
                      </wps:bodyPr>
                    </wps:wsp>
                  </a:graphicData>
                </a:graphic>
              </wp:inline>
            </w:drawing>
          </mc:Choice>
          <mc:Fallback>
            <w:pict>
              <v:shape w14:anchorId="671BFEE7" id="_x0000_s1029"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CKGogOJwIAAEwEAAAOAAAAAAAAAAAAAAAAAC4CAABkcnMvZTJvRG9j&#10;LnhtbFBLAQItABQABgAIAAAAIQA+ef5e3AAAAAQBAAAPAAAAAAAAAAAAAAAAAIEEAABkcnMvZG93&#10;bnJldi54bWxQSwUGAAAAAAQABADzAAAAigUAAAAA&#10;">
                <v:textbox>
                  <w:txbxContent>
                    <w:p w14:paraId="5E387C3A" w14:textId="7EEF7CF0" w:rsidR="00AE77CF" w:rsidRPr="008A06A4" w:rsidRDefault="00AE77CF"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AE77CF" w:rsidRPr="008A06A4" w:rsidRDefault="00AE77CF"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AE77CF" w:rsidRDefault="00AE77CF"/>
                  </w:txbxContent>
                </v:textbox>
                <w10:anchorlock/>
              </v:shape>
            </w:pict>
          </mc:Fallback>
        </mc:AlternateContent>
      </w:r>
    </w:p>
    <w:p w14:paraId="7DBEF087" w14:textId="1AAFD38C"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de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3D7370B8"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 Cum primul cuvânt din setul de antrenare nu are un flux de date înaintea lui</w:t>
      </w:r>
      <w:r w:rsidR="002765C9">
        <w:rPr>
          <w:lang w:eastAsia="ro-RO"/>
        </w:rPr>
        <w:t xml:space="preserve">, </w:t>
      </w:r>
      <w:r w:rsidRPr="00593F76">
        <w:rPr>
          <w:lang w:eastAsia="ro-RO"/>
        </w:rPr>
        <w:t xml:space="preserve"> </w:t>
      </w:r>
      <w:r w:rsidRPr="00593F76">
        <w:rPr>
          <w:lang w:eastAsia="ro-RO"/>
        </w:rPr>
        <w:lastRenderedPageBreak/>
        <w:t>atunci această verificare</w:t>
      </w:r>
      <w:r w:rsidR="002765C9">
        <w:rPr>
          <w:lang w:eastAsia="ro-RO"/>
        </w:rPr>
        <w:t xml:space="preserve"> este necesară</w:t>
      </w:r>
      <w:r w:rsidRPr="00593F76">
        <w:rPr>
          <w:lang w:eastAsia="ro-RO"/>
        </w:rPr>
        <w:t>. Pentru a păstra tranzițiile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de dinainte (precedentul) și al doilea parametru fiind tagul care urmează după precedent (tagul curent). Implementarea este foarte asemănătoare la concept cu implementarea din probabilitatea de emisie.</w:t>
      </w:r>
    </w:p>
    <w:p w14:paraId="5F226053" w14:textId="2534499A" w:rsidR="00593F76" w:rsidRDefault="00593F76" w:rsidP="00593F76">
      <w:pPr>
        <w:ind w:firstLine="431"/>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36" w:name="_Hlk40384489"/>
      <w:r w:rsidRPr="00F10DED">
        <w:rPr>
          <w:rFonts w:ascii="Courier New" w:eastAsia="Times New Roman" w:hAnsi="Courier New" w:cs="Courier New"/>
          <w:color w:val="000000"/>
          <w:sz w:val="20"/>
          <w:szCs w:val="20"/>
          <w:lang w:val="ro-RO" w:eastAsia="ro-RO"/>
        </w:rPr>
        <w:t>AddTagToUnigramOccurences</w:t>
      </w:r>
      <w:bookmarkEnd w:id="36"/>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746D3107" w:rsidR="00D74423" w:rsidRPr="00D74423" w:rsidRDefault="00D74423" w:rsidP="00D74423">
      <w:pPr>
        <w:ind w:firstLine="431"/>
        <w:rPr>
          <w:lang w:val="ro-RO" w:eastAsia="ro-RO"/>
        </w:rPr>
      </w:pPr>
      <w:r w:rsidRPr="00D74423">
        <w:rPr>
          <w:lang w:eastAsia="ro-RO"/>
        </w:rPr>
        <w:t xml:space="preserve">La secțiunea anterioară </w:t>
      </w:r>
      <w:r w:rsidRPr="00D74423">
        <w:rPr>
          <w:i/>
          <w:iCs/>
          <w:lang w:eastAsia="ro-RO"/>
        </w:rPr>
        <w:t>Emission probability,</w:t>
      </w:r>
      <w:r w:rsidRPr="00D74423">
        <w:rPr>
          <w:lang w:eastAsia="ro-RO"/>
        </w:rPr>
        <w:t xml:space="preserve"> a apărut utilizarea </w:t>
      </w:r>
      <w:r w:rsidR="0070442F">
        <w:rPr>
          <w:lang w:eastAsia="ro-RO"/>
        </w:rPr>
        <w:t xml:space="preserve">acestei </w:t>
      </w:r>
      <w:r w:rsidRPr="00D74423">
        <w:rPr>
          <w:lang w:eastAsia="ro-RO"/>
        </w:rPr>
        <w:t>metode AddTagToUnigramOccurences(..),  în loc de a itera de 2 ori setul de antrenare, se iterează doar o singură dată și se adaugă în aceelas timp și frecven</w:t>
      </w:r>
      <w:r w:rsidR="00E74196">
        <w:rPr>
          <w:lang w:eastAsia="ro-RO"/>
        </w:rPr>
        <w:t>ț</w:t>
      </w:r>
      <w:r w:rsidRPr="00D74423">
        <w:rPr>
          <w:lang w:eastAsia="ro-RO"/>
        </w:rPr>
        <w:t>ele de apariție a tuturor cuvintelor cu taguri (word-tag emission count) și frecven</w:t>
      </w:r>
      <w:r w:rsidR="008E518C">
        <w:rPr>
          <w:lang w:eastAsia="ro-RO"/>
        </w:rPr>
        <w:t>ț</w:t>
      </w:r>
      <w:r w:rsidRPr="00D74423">
        <w:rPr>
          <w:lang w:eastAsia="ro-RO"/>
        </w:rPr>
        <w:t>ele de apariție a tuturor tagurilor individuale (unigram count).</w:t>
      </w:r>
    </w:p>
    <w:p w14:paraId="652B1E5D" w14:textId="446B8782"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ști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E81568" w14:paraId="197A7A62" w14:textId="77777777" w:rsidTr="004404D4">
        <w:trPr>
          <w:trHeight w:val="500"/>
        </w:trPr>
        <w:tc>
          <w:tcPr>
            <w:tcW w:w="4105"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105"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52B0CB96"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A1544A">
        <w:rPr>
          <w:rFonts w:cs="Times New Roman"/>
          <w:szCs w:val="24"/>
        </w:rPr>
        <w:t>corpus</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4061"/>
      </w:tblGrid>
      <w:tr w:rsidR="004E6BDB" w14:paraId="79DA1B1A" w14:textId="77777777" w:rsidTr="00FD06B4">
        <w:trPr>
          <w:trHeight w:val="626"/>
        </w:trPr>
        <w:tc>
          <w:tcPr>
            <w:tcW w:w="4061"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061"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3ED02132" w:rsidR="004E6BDB" w:rsidRDefault="00C37E9B" w:rsidP="00C37E9B">
      <w:pPr>
        <w:ind w:firstLine="431"/>
        <w:rPr>
          <w:rFonts w:cs="Times New Roman"/>
          <w:szCs w:val="24"/>
        </w:rPr>
      </w:pPr>
      <w:r>
        <w:rPr>
          <w:rFonts w:cs="Times New Roman"/>
          <w:szCs w:val="24"/>
        </w:rPr>
        <w:t>Î</w:t>
      </w:r>
      <w:r w:rsidR="004E6BDB">
        <w:rPr>
          <w:rFonts w:cs="Times New Roman"/>
          <w:szCs w:val="24"/>
        </w:rPr>
        <w:t>ntr-un bigram cu 10 p</w:t>
      </w:r>
      <w:r>
        <w:rPr>
          <w:rFonts w:cs="Times New Roman"/>
          <w:szCs w:val="24"/>
        </w:rPr>
        <w:t>ă</w:t>
      </w:r>
      <w:r w:rsidR="004E6BDB">
        <w:rPr>
          <w:rFonts w:cs="Times New Roman"/>
          <w:szCs w:val="24"/>
        </w:rPr>
        <w:t>r</w:t>
      </w:r>
      <w:r>
        <w:rPr>
          <w:rFonts w:cs="Times New Roman"/>
          <w:szCs w:val="24"/>
        </w:rPr>
        <w:t>ț</w:t>
      </w:r>
      <w:r w:rsidR="004E6BDB">
        <w:rPr>
          <w:rFonts w:cs="Times New Roman"/>
          <w:szCs w:val="24"/>
        </w:rPr>
        <w:t xml:space="preserve">i de vorbire diferite, </w:t>
      </w:r>
      <w:r>
        <w:rPr>
          <w:rFonts w:cs="Times New Roman"/>
          <w:szCs w:val="24"/>
        </w:rPr>
        <w:t>există</w:t>
      </w:r>
      <w:r w:rsidR="004E6BDB">
        <w:rPr>
          <w:rFonts w:cs="Times New Roman"/>
          <w:szCs w:val="24"/>
        </w:rPr>
        <w:t xml:space="preserve"> </w:t>
      </w:r>
      <w:r>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Pr>
          <w:rFonts w:cs="Times New Roman"/>
          <w:szCs w:val="24"/>
        </w:rPr>
        <w:t>legături pentru</w:t>
      </w:r>
      <w:r w:rsidR="00F0120B">
        <w:rPr>
          <w:rFonts w:cs="Times New Roman"/>
          <w:szCs w:val="24"/>
        </w:rPr>
        <w:t xml:space="preserve"> aceste</w:t>
      </w:r>
      <w:r>
        <w:rPr>
          <w:rFonts w:cs="Times New Roman"/>
          <w:szCs w:val="24"/>
        </w:rPr>
        <w:t xml:space="preserve"> stări</w:t>
      </w:r>
      <w:r w:rsidR="00DA0E99">
        <w:rPr>
          <w:rFonts w:cs="Times New Roman"/>
          <w:szCs w:val="24"/>
        </w:rPr>
        <w:t xml:space="preserve"> </w:t>
      </w:r>
      <w:r>
        <w:rPr>
          <w:rFonts w:cs="Times New Roman"/>
          <w:szCs w:val="24"/>
        </w:rPr>
        <w:t xml:space="preserve"> ascuns</w:t>
      </w:r>
      <w:r w:rsidR="000C47F1">
        <w:rPr>
          <w:rFonts w:cs="Times New Roman"/>
          <w:szCs w:val="24"/>
        </w:rPr>
        <w:t>e ([NN,VB], [NN,NN], [CC,PN], etc.</w:t>
      </w:r>
      <w:r w:rsidR="00963D83">
        <w:rPr>
          <w:rFonts w:cs="Times New Roman"/>
          <w:szCs w:val="24"/>
        </w:rPr>
        <w:t>).</w:t>
      </w:r>
    </w:p>
    <w:p w14:paraId="0215973B" w14:textId="23BACF44" w:rsidR="00C14F08" w:rsidRDefault="00C14F08" w:rsidP="00400B4B">
      <w:pPr>
        <w:ind w:firstLine="431"/>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lastRenderedPageBreak/>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59DA0406"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535BDA">
        <w:rPr>
          <w:rFonts w:cs="Times New Roman"/>
          <w:szCs w:val="24"/>
        </w:rPr>
        <w:t>ile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AE77CF" w:rsidRPr="008235C6" w:rsidRDefault="00AE77CF"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AE77CF" w:rsidRDefault="00AE77CF"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AE77CF" w:rsidRDefault="00AE77CF"/>
                        </w:txbxContent>
                      </wps:txbx>
                      <wps:bodyPr rot="0" vert="horz" wrap="square" lIns="91440" tIns="45720" rIns="91440" bIns="45720" anchor="t" anchorCtr="0">
                        <a:noAutofit/>
                      </wps:bodyPr>
                    </wps:wsp>
                  </a:graphicData>
                </a:graphic>
              </wp:inline>
            </w:drawing>
          </mc:Choice>
          <mc:Fallback>
            <w:pict>
              <v:shape w14:anchorId="2DE26A1D" id="_x0000_s1030"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">
                <v:textbox>
                  <w:txbxContent>
                    <w:p w14:paraId="2707F9E6" w14:textId="693A4725" w:rsidR="00AE77CF" w:rsidRPr="008235C6" w:rsidRDefault="00AE77CF"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AE77CF" w:rsidRDefault="00AE77CF"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AE77CF" w:rsidRDefault="00AE77CF"/>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0FE0E6AA" w:rsidR="00B5124E" w:rsidRPr="007E0CED" w:rsidRDefault="00892436" w:rsidP="00B518DA">
      <w:pPr>
        <w:rPr>
          <w:rFonts w:cs="Times New Roman"/>
          <w:szCs w:val="24"/>
        </w:rPr>
      </w:pPr>
      <w:r>
        <w:rPr>
          <w:rFonts w:cs="Times New Roman"/>
          <w:szCs w:val="24"/>
        </w:rPr>
        <w:tab/>
      </w:r>
      <w:r w:rsidR="007D741E" w:rsidRPr="007D741E">
        <w:rPr>
          <w:rFonts w:cs="Times New Roman"/>
          <w:szCs w:val="24"/>
        </w:rPr>
        <w:t>În multe cazuri, uitându-ne doar la cuvântul de dinainte nu e</w:t>
      </w:r>
      <w:r w:rsidR="007D741E">
        <w:rPr>
          <w:rFonts w:cs="Times New Roman"/>
          <w:szCs w:val="24"/>
        </w:rPr>
        <w:t>ste</w:t>
      </w:r>
      <w:r w:rsidR="007D741E" w:rsidRPr="007D741E">
        <w:rPr>
          <w:rFonts w:cs="Times New Roman"/>
          <w:szCs w:val="24"/>
        </w:rPr>
        <w:t xml:space="preserve"> destul, avem nevoie de mai multă informație, știind întreg contextul e mai util decât să cunoaștem doar cuvântul de dinainte. Pentru asta</w:t>
      </w:r>
      <w:r w:rsidR="007D741E">
        <w:rPr>
          <w:rFonts w:cs="Times New Roman"/>
          <w:szCs w:val="24"/>
        </w:rPr>
        <w:t xml:space="preserve">, </w:t>
      </w:r>
      <w:r w:rsidR="007D741E" w:rsidRPr="007D741E">
        <w:rPr>
          <w:rFonts w:cs="Times New Roman"/>
          <w:szCs w:val="24"/>
        </w:rPr>
        <w:t>se introduce trigramul, acesta se uită înapoi la</w:t>
      </w:r>
      <w:r w:rsidR="007D741E">
        <w:rPr>
          <w:rFonts w:cs="Times New Roman"/>
          <w:szCs w:val="24"/>
        </w:rPr>
        <w:t xml:space="preserve"> ultimele</w:t>
      </w:r>
      <w:r w:rsidR="007D741E" w:rsidRPr="007D741E">
        <w:rPr>
          <w:rFonts w:cs="Times New Roman"/>
          <w:szCs w:val="24"/>
        </w:rPr>
        <w:t xml:space="preserve"> 2 cuvinte</w:t>
      </w:r>
      <w:r w:rsidR="007D741E">
        <w:rPr>
          <w:rFonts w:cs="Times New Roman"/>
          <w:szCs w:val="24"/>
        </w:rPr>
        <w:t xml:space="preserve">, </w:t>
      </w:r>
      <w:r w:rsidR="007D741E" w:rsidRPr="007D741E">
        <w:rPr>
          <w:rFonts w:cs="Times New Roman"/>
          <w:szCs w:val="24"/>
        </w:rPr>
        <w:t>față de bigram care se uită doar la cuvântul de dinainte. Pentru a calcula probabilitatea trigramului se d</w:t>
      </w:r>
      <w:r w:rsidR="007D741E">
        <w:rPr>
          <w:rFonts w:cs="Times New Roman"/>
          <w:szCs w:val="24"/>
          <w:lang w:val="ro-RO"/>
        </w:rPr>
        <w:t>ă</w:t>
      </w:r>
      <w:r w:rsidR="007D741E" w:rsidRPr="007D741E">
        <w:rPr>
          <w:rFonts w:cs="Times New Roman"/>
          <w:szCs w:val="24"/>
        </w:rPr>
        <w:t xml:space="preserve"> formul</w:t>
      </w:r>
      <w:r w:rsidR="007D741E">
        <w:rPr>
          <w:rFonts w:cs="Times New Roman"/>
          <w:szCs w:val="24"/>
        </w:rPr>
        <w:t>a</w:t>
      </w:r>
      <w:r w:rsidR="007D741E" w:rsidRPr="007D741E">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069"/>
      </w:tblGrid>
      <w:tr w:rsidR="00B5124E" w14:paraId="07646B4E" w14:textId="77777777" w:rsidTr="00467C24">
        <w:trPr>
          <w:trHeight w:val="324"/>
        </w:trPr>
        <w:tc>
          <w:tcPr>
            <w:tcW w:w="4069"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37"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37"/>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069"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4605D98D" w14:textId="0DE1472A" w:rsidR="00A25888" w:rsidRDefault="00B5124E" w:rsidP="00B518DA">
      <w:pPr>
        <w:rPr>
          <w:rFonts w:eastAsiaTheme="minorEastAsia" w:cs="Times New Roman"/>
          <w:szCs w:val="24"/>
        </w:rPr>
      </w:pPr>
      <m:oMathPara>
        <m:oMath>
          <m:r>
            <m:rPr>
              <m:sty m:val="p"/>
            </m:rPr>
            <w:rPr>
              <w:rFonts w:ascii="Cambria Math" w:hAnsi="Cambria Math" w:cs="Times New Roman"/>
              <w:szCs w:val="24"/>
            </w:rPr>
            <w:br/>
          </m:r>
        </m:oMath>
      </m:oMathPara>
      <w:r w:rsidR="00A4118A">
        <w:rPr>
          <w:rFonts w:cs="Times New Roman"/>
          <w:szCs w:val="24"/>
        </w:rPr>
        <w:t>Unde,</w:t>
      </w:r>
      <w:r w:rsidR="00A25888">
        <w:rPr>
          <w:rFonts w:cs="Times New Roman"/>
          <w:szCs w:val="24"/>
        </w:rPr>
        <w:t xml:space="preserv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A4118A">
        <w:rPr>
          <w:rFonts w:eastAsiaTheme="minorEastAsia" w:cs="Times New Roman"/>
          <w:szCs w:val="24"/>
        </w:rPr>
        <w:t xml:space="preserve">probabilitatea trigramului </w:t>
      </w:r>
      <w:r w:rsidR="00366BF4">
        <w:rPr>
          <w:rFonts w:eastAsiaTheme="minorEastAsia" w:cs="Times New Roman"/>
          <w:szCs w:val="24"/>
        </w:rPr>
        <w:t>a secven</w:t>
      </w:r>
      <w:r w:rsidR="007D741E">
        <w:rPr>
          <w:rFonts w:eastAsiaTheme="minorEastAsia" w:cs="Times New Roman"/>
          <w:szCs w:val="24"/>
        </w:rPr>
        <w:t>ț</w:t>
      </w:r>
      <w:r w:rsidR="00366BF4">
        <w:rPr>
          <w:rFonts w:eastAsiaTheme="minorEastAsia" w:cs="Times New Roman"/>
          <w:szCs w:val="24"/>
        </w:rPr>
        <w:t xml:space="preserve">ei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EE3C24B" w14:textId="3B01E2AB" w:rsidR="00A25888"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trigram </w:t>
      </w:r>
      <w:r w:rsidR="00366BF4">
        <w:rPr>
          <w:rFonts w:eastAsiaTheme="minorEastAsia" w:cs="Times New Roman"/>
          <w:szCs w:val="24"/>
        </w:rPr>
        <w:t>ale</w:t>
      </w:r>
      <w:r>
        <w:rPr>
          <w:rFonts w:eastAsiaTheme="minorEastAsia" w:cs="Times New Roman"/>
          <w:szCs w:val="24"/>
        </w:rPr>
        <w:t xml:space="preserve"> tag</w:t>
      </w:r>
      <w:r w:rsidR="00366BF4">
        <w:rPr>
          <w:rFonts w:eastAsiaTheme="minorEastAsia" w:cs="Times New Roman"/>
          <w:szCs w:val="24"/>
        </w:rPr>
        <w:t>urilor</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2EB83F7" w14:textId="5647A262" w:rsidR="00A865FD"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77777777" w:rsidR="002C7291" w:rsidRPr="00A25888" w:rsidRDefault="002C7291" w:rsidP="00B518DA">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8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6"/>
        <w:gridCol w:w="2766"/>
      </w:tblGrid>
      <w:tr w:rsidR="00B84315" w14:paraId="693551B6" w14:textId="77777777" w:rsidTr="008B7029">
        <w:trPr>
          <w:trHeight w:val="878"/>
        </w:trPr>
        <w:tc>
          <w:tcPr>
            <w:tcW w:w="5986"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766"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757B0CAB" w14:textId="449EDF77" w:rsidR="007D741E" w:rsidRDefault="007D741E" w:rsidP="00865B8E">
      <w:pPr>
        <w:ind w:firstLine="431"/>
        <w:rPr>
          <w:rFonts w:cs="Times New Roman"/>
          <w:szCs w:val="24"/>
        </w:rPr>
      </w:pPr>
      <w:r w:rsidRPr="007D741E">
        <w:rPr>
          <w:rFonts w:cs="Times New Roman"/>
          <w:szCs w:val="24"/>
        </w:rPr>
        <w:t>În exemplul anterior, se calculează c</w:t>
      </w:r>
      <w:r>
        <w:rPr>
          <w:rFonts w:cs="Times New Roman"/>
          <w:szCs w:val="24"/>
        </w:rPr>
        <w:t>a</w:t>
      </w:r>
      <w:r w:rsidRPr="007D741E">
        <w:rPr>
          <w:rFonts w:cs="Times New Roman"/>
          <w:szCs w:val="24"/>
        </w:rPr>
        <w:t>, dat fiind bigramul cu cele 2 taguri precedente (DT-determinant, JJ-adjectiv), care este probabilitatea de apariție a unui substantiv (NN). Trigramul este cel mai potrivit n-gram pentru etichetarea părții de vorbire pentru un model de tip Hidden Markov, returnează cea mai bună acuratețe dintre cele trei (unigram,</w:t>
      </w:r>
      <w:r>
        <w:rPr>
          <w:rFonts w:cs="Times New Roman"/>
          <w:szCs w:val="24"/>
        </w:rPr>
        <w:t xml:space="preserve"> </w:t>
      </w:r>
      <w:r w:rsidRPr="007D741E">
        <w:rPr>
          <w:rFonts w:cs="Times New Roman"/>
          <w:szCs w:val="24"/>
        </w:rPr>
        <w:t>bigram,</w:t>
      </w:r>
      <w:r>
        <w:rPr>
          <w:rFonts w:cs="Times New Roman"/>
          <w:szCs w:val="24"/>
        </w:rPr>
        <w:t xml:space="preserve"> </w:t>
      </w:r>
      <w:r w:rsidRPr="007D741E">
        <w:rPr>
          <w:rFonts w:cs="Times New Roman"/>
          <w:szCs w:val="24"/>
        </w:rPr>
        <w:t>trigram) dar este și cel mai intensiv din punct de vedere al timpului computațional.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235061B2" w:rsidR="00D548F2" w:rsidRDefault="001B4125" w:rsidP="00B518DA">
      <w:pPr>
        <w:rPr>
          <w:rFonts w:cs="Times New Roman"/>
          <w:szCs w:val="24"/>
        </w:rPr>
      </w:pPr>
      <w:r>
        <w:rPr>
          <w:rFonts w:cs="Times New Roman"/>
          <w:szCs w:val="24"/>
        </w:rPr>
        <w:t>Acesta va fi implementat tot intr-un tip de date dic</w:t>
      </w:r>
      <w:r w:rsidR="00AB4CB8">
        <w:rPr>
          <w:rFonts w:cs="Times New Roman"/>
          <w:szCs w:val="24"/>
        </w:rPr>
        <w:t>ț</w:t>
      </w:r>
      <w:r>
        <w:rPr>
          <w:rFonts w:cs="Times New Roman"/>
          <w:szCs w:val="24"/>
        </w:rPr>
        <w:t xml:space="preserve">ionar cu un tuplu </w:t>
      </w:r>
      <w:r w:rsidR="00AB4CB8">
        <w:rPr>
          <w:rFonts w:cs="Times New Roman"/>
          <w:szCs w:val="24"/>
        </w:rPr>
        <w:t>de</w:t>
      </w:r>
      <w:r>
        <w:rPr>
          <w:rFonts w:cs="Times New Roman"/>
          <w:szCs w:val="24"/>
        </w:rPr>
        <w:t xml:space="preserve"> 3 parametrii: </w:t>
      </w:r>
    </w:p>
    <w:p w14:paraId="2D9184C3" w14:textId="3CCB01DA" w:rsidR="0021038F" w:rsidRDefault="00104776" w:rsidP="00B518DA">
      <w:pPr>
        <w:rPr>
          <w:rFonts w:cs="Times New Roman"/>
          <w:szCs w:val="24"/>
        </w:rPr>
      </w:pPr>
      <w:r>
        <w:rPr>
          <w:rFonts w:cs="Times New Roman"/>
          <w:szCs w:val="24"/>
        </w:rPr>
        <w:t>Frecven</w:t>
      </w:r>
      <w:r w:rsidR="00AB4CB8">
        <w:rPr>
          <w:rFonts w:cs="Times New Roman"/>
          <w:szCs w:val="24"/>
        </w:rPr>
        <w:t>ță</w:t>
      </w:r>
      <w:r w:rsidR="0021038F">
        <w:rPr>
          <w:rFonts w:cs="Times New Roman"/>
          <w:szCs w:val="24"/>
        </w:rPr>
        <w:t xml:space="preserve"> apari</w:t>
      </w:r>
      <w:r w:rsidR="00AB4CB8">
        <w:rPr>
          <w:rFonts w:cs="Times New Roman"/>
          <w:szCs w:val="24"/>
        </w:rPr>
        <w:t>ț</w:t>
      </w:r>
      <w:r w:rsidR="0021038F">
        <w:rPr>
          <w:rFonts w:cs="Times New Roman"/>
          <w:szCs w:val="24"/>
        </w:rPr>
        <w: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AE77CF" w:rsidRPr="001B4125" w:rsidRDefault="00AE77CF"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AE77CF" w:rsidRDefault="00AE77CF"/>
                        </w:txbxContent>
                      </wps:txbx>
                      <wps:bodyPr rot="0" vert="horz" wrap="square" lIns="91440" tIns="45720" rIns="91440" bIns="45720" anchor="t" anchorCtr="0">
                        <a:noAutofit/>
                      </wps:bodyPr>
                    </wps:wsp>
                  </a:graphicData>
                </a:graphic>
              </wp:inline>
            </w:drawing>
          </mc:Choice>
          <mc:Fallback>
            <w:pict>
              <v:shape w14:anchorId="3E08A135" id="_x0000_s1031"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">
                <v:textbox>
                  <w:txbxContent>
                    <w:p w14:paraId="3F341E8C" w14:textId="6B750D36" w:rsidR="00AE77CF" w:rsidRPr="001B4125" w:rsidRDefault="00AE77CF"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AE77CF" w:rsidRDefault="00AE77CF"/>
                  </w:txbxContent>
                </v:textbox>
                <w10:anchorlock/>
              </v:shape>
            </w:pict>
          </mc:Fallback>
        </mc:AlternateContent>
      </w:r>
    </w:p>
    <w:p w14:paraId="7D506AF4" w14:textId="46476A15" w:rsidR="0021038F" w:rsidRPr="0021038F" w:rsidRDefault="0021038F" w:rsidP="003156DD">
      <w:pPr>
        <w:rPr>
          <w:rFonts w:eastAsia="Times New Roman" w:cs="Times New Roman"/>
          <w:szCs w:val="24"/>
          <w:lang w:val="ro-RO" w:eastAsia="ro-RO"/>
        </w:rPr>
      </w:pPr>
      <w:r>
        <w:rPr>
          <w:rFonts w:cs="Times New Roman"/>
          <w:szCs w:val="24"/>
        </w:rPr>
        <w:lastRenderedPageBreak/>
        <w:t>Probabilit</w:t>
      </w:r>
      <w:r w:rsidR="00AB4CB8">
        <w:rPr>
          <w:rFonts w:cs="Times New Roman"/>
          <w:szCs w:val="24"/>
        </w:rPr>
        <w:t>ăț</w:t>
      </w:r>
      <w:r>
        <w:rPr>
          <w:rFonts w:cs="Times New Roman"/>
          <w:szCs w:val="24"/>
        </w:rPr>
        <w:t>i:</w:t>
      </w:r>
    </w:p>
    <w:p w14:paraId="4519548E" w14:textId="77777777" w:rsidR="00AB4CB8" w:rsidRDefault="003156DD" w:rsidP="00B518DA">
      <w:pPr>
        <w:rPr>
          <w:rFonts w:cs="Times New Roman"/>
          <w:szCs w:val="24"/>
        </w:rPr>
      </w:pPr>
      <w:r w:rsidRPr="003156DD">
        <w:rPr>
          <w:rFonts w:eastAsia="Times New Roman" w:cs="Times New Roman"/>
          <w:noProof/>
          <w:szCs w:val="24"/>
          <w:lang w:val="ro-RO" w:eastAsia="ro-RO"/>
        </w:rPr>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AE77CF" w:rsidRDefault="00AE77CF"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AE77CF" w:rsidRDefault="00AE77CF"/>
                        </w:txbxContent>
                      </wps:txbx>
                      <wps:bodyPr rot="0" vert="horz" wrap="square" lIns="91440" tIns="45720" rIns="91440" bIns="45720" anchor="t" anchorCtr="0">
                        <a:noAutofit/>
                      </wps:bodyPr>
                    </wps:wsp>
                  </a:graphicData>
                </a:graphic>
              </wp:inline>
            </w:drawing>
          </mc:Choice>
          <mc:Fallback>
            <w:pict>
              <v:shape w14:anchorId="2FE22475" id="_x0000_s1032"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ySKAIAAEw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">
                <v:textbox>
                  <w:txbxContent>
                    <w:p w14:paraId="188E530B" w14:textId="45ACD842" w:rsidR="00AE77CF" w:rsidRDefault="00AE77CF"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AE77CF" w:rsidRDefault="00AE77CF"/>
                  </w:txbxContent>
                </v:textbox>
                <w10:anchorlock/>
              </v:shape>
            </w:pict>
          </mc:Fallback>
        </mc:AlternateContent>
      </w:r>
    </w:p>
    <w:p w14:paraId="7B35AC0B" w14:textId="2256F8B4" w:rsidR="0021038F" w:rsidRDefault="0021038F" w:rsidP="00B518DA">
      <w:pPr>
        <w:rPr>
          <w:rFonts w:cs="Times New Roman"/>
          <w:szCs w:val="24"/>
        </w:rPr>
      </w:pPr>
      <w:r>
        <w:rPr>
          <w:rFonts w:cs="Times New Roman"/>
          <w:szCs w:val="24"/>
        </w:rPr>
        <w:t>Algoritmul implementat de num</w:t>
      </w:r>
      <w:r w:rsidR="00532863">
        <w:rPr>
          <w:rFonts w:cs="Times New Roman"/>
          <w:szCs w:val="24"/>
        </w:rPr>
        <w:t>ă</w:t>
      </w:r>
      <w:r>
        <w:rPr>
          <w:rFonts w:cs="Times New Roman"/>
          <w:szCs w:val="24"/>
        </w:rPr>
        <w:t>rare a frecven</w:t>
      </w:r>
      <w:r w:rsidR="00532863">
        <w:rPr>
          <w:rFonts w:cs="Times New Roman"/>
          <w:szCs w:val="24"/>
        </w:rPr>
        <w:t>ț</w:t>
      </w:r>
      <w:r>
        <w:rPr>
          <w:rFonts w:cs="Times New Roman"/>
          <w:szCs w:val="24"/>
        </w:rPr>
        <w:t>elor de apar</w:t>
      </w:r>
      <w:r w:rsidR="00532863">
        <w:rPr>
          <w:rFonts w:cs="Times New Roman"/>
          <w:szCs w:val="24"/>
        </w:rPr>
        <w:t>iț</w:t>
      </w:r>
      <w:r>
        <w:rPr>
          <w:rFonts w:cs="Times New Roman"/>
          <w:szCs w:val="24"/>
        </w:rPr>
        <w:t>ie:</w:t>
      </w:r>
    </w:p>
    <w:p w14:paraId="12C1E4D2"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3373F979"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3365EBE" w14:textId="77777777" w:rsidR="00532863"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7DD52F3" w14:textId="77777777" w:rsidR="00532863" w:rsidRPr="002D0480"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60C40966"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5BA965B8"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0CB0319E"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E6C31D8"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7C1153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556DDF4" w14:textId="77777777" w:rsidR="00532863"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308DBBDF" w14:textId="77777777" w:rsidR="00532863"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86D38DF" w14:textId="77777777" w:rsidR="00532863"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12B9B34" w14:textId="77777777" w:rsidR="00532863" w:rsidRPr="002D0480"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20EDEBB7"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62788C71"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45B0B766" w14:textId="77777777" w:rsidR="00532863" w:rsidRPr="002D0480"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778908F"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79FFF622" w14:textId="77777777" w:rsidR="00532863"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B9274FA" w14:textId="77777777" w:rsidR="00532863" w:rsidRPr="002D0480"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6C9E9A1F"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4F3DD2"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4F3DD2">
        <w:rPr>
          <w:rFonts w:ascii="Courier New" w:eastAsia="Times New Roman" w:hAnsi="Courier New" w:cs="Courier New"/>
          <w:b/>
          <w:bCs/>
          <w:color w:val="0000FF"/>
          <w:sz w:val="20"/>
          <w:szCs w:val="20"/>
          <w:u w:val="single"/>
          <w:lang w:val="ro-RO" w:eastAsia="ro-RO"/>
        </w:rPr>
        <w:t>if</w:t>
      </w:r>
      <w:r w:rsidRPr="004F3DD2">
        <w:rPr>
          <w:rFonts w:ascii="Courier New" w:eastAsia="Times New Roman" w:hAnsi="Courier New" w:cs="Courier New"/>
          <w:color w:val="000000"/>
          <w:sz w:val="20"/>
          <w:szCs w:val="20"/>
          <w:u w:val="single"/>
          <w:lang w:val="ro-RO" w:eastAsia="ro-RO"/>
        </w:rPr>
        <w:t xml:space="preserve"> </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tuple</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Item2</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Equals</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808080"/>
          <w:sz w:val="20"/>
          <w:szCs w:val="20"/>
          <w:u w:val="single"/>
          <w:lang w:val="ro-RO" w:eastAsia="ro-RO"/>
        </w:rPr>
        <w:t>"."</w:t>
      </w:r>
      <w:r w:rsidRPr="004F3DD2">
        <w:rPr>
          <w:rFonts w:ascii="Courier New" w:eastAsia="Times New Roman" w:hAnsi="Courier New" w:cs="Courier New"/>
          <w:b/>
          <w:bCs/>
          <w:color w:val="000080"/>
          <w:sz w:val="20"/>
          <w:szCs w:val="20"/>
          <w:u w:val="single"/>
          <w:lang w:val="ro-RO" w:eastAsia="ro-RO"/>
        </w:rPr>
        <w:t>))</w:t>
      </w:r>
    </w:p>
    <w:p w14:paraId="52FF9BD7"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30A7A0C"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6F3FE640" w14:textId="77777777" w:rsidR="00532863" w:rsidRPr="002D0480"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01712442"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6C88A6F4"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179DA93"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AC3090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73F14C9"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0A0D2D6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694703C"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77A28C2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1E6C221"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0B42387" w14:textId="19C3ADEA"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2F3A282" w14:textId="77777777"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36EA1056" w:rsidR="003873B4" w:rsidRPr="003873B4" w:rsidRDefault="003873B4" w:rsidP="003873B4">
      <w:pPr>
        <w:ind w:firstLine="431"/>
        <w:rPr>
          <w:lang w:val="ro-RO" w:eastAsia="ro-RO"/>
        </w:rPr>
      </w:pPr>
      <w:r w:rsidRPr="003873B4">
        <w:rPr>
          <w:lang w:eastAsia="ro-RO"/>
        </w:rPr>
        <w:t xml:space="preserve">Algoritmul este foarte asemănător cu cel descris la bigram, diferența majoră fiind evidențiată în a două condiție, aici nu </w:t>
      </w:r>
      <w:r w:rsidR="004F3DD2">
        <w:rPr>
          <w:lang w:eastAsia="ro-RO"/>
        </w:rPr>
        <w:t>se mai</w:t>
      </w:r>
      <w:r w:rsidRPr="003873B4">
        <w:rPr>
          <w:lang w:eastAsia="ro-RO"/>
        </w:rPr>
        <w:t xml:space="preserve"> s</w:t>
      </w:r>
      <w:r w:rsidR="004F3DD2">
        <w:rPr>
          <w:lang w:eastAsia="ro-RO"/>
        </w:rPr>
        <w:t>alvează</w:t>
      </w:r>
      <w:r w:rsidRPr="003873B4">
        <w:rPr>
          <w:lang w:eastAsia="ro-RO"/>
        </w:rPr>
        <w:t xml:space="preserve"> și secvențele unde </w:t>
      </w:r>
      <w:r w:rsidR="004F3DD2">
        <w:rPr>
          <w:lang w:eastAsia="ro-RO"/>
        </w:rPr>
        <w:t>este întâlnit</w:t>
      </w:r>
      <w:r w:rsidRPr="003873B4">
        <w:rPr>
          <w:lang w:eastAsia="ro-RO"/>
        </w:rPr>
        <w:t xml:space="preserve"> sfârșit de propoziție(sau început de propoziție) în mijlocul tuplului. Acest lucru este realizat deoarece, propozițiile/frazele sunt de sine stătătoare, partea de vorbire a unui token de început nu depinde de tagul ultimului token din propoziția anterioară. Chiar dacă asta ar putea ajut</w:t>
      </w:r>
      <w:r w:rsidR="004F3DD2">
        <w:rPr>
          <w:lang w:eastAsia="ro-RO"/>
        </w:rPr>
        <w:t>a</w:t>
      </w:r>
      <w:r w:rsidRPr="003873B4">
        <w:rPr>
          <w:lang w:eastAsia="ro-RO"/>
        </w:rPr>
        <w:t xml:space="preserve"> sistemul la o acuratețe mai bună (multe propoziții se termină cu un substantiv/verb și încep cu un substantiv sau articol), nu ar fi util în aplicațiile reale, deoarece de multe ori datele reale sunt introduse de userii care folosesc aplicația (într-o cantitate mult mai mică) ci nu sunt preluate dintr-un set mare de date.</w:t>
      </w:r>
    </w:p>
    <w:p w14:paraId="4D53FCD1" w14:textId="3BD5C4E0" w:rsidR="003873B4" w:rsidRPr="003873B4" w:rsidRDefault="003873B4" w:rsidP="003873B4">
      <w:pPr>
        <w:ind w:firstLine="431"/>
        <w:rPr>
          <w:lang w:val="ro-RO" w:eastAsia="ro-RO"/>
        </w:rPr>
      </w:pPr>
      <w:r w:rsidRPr="003873B4">
        <w:rPr>
          <w:lang w:eastAsia="ro-RO"/>
        </w:rPr>
        <w:t>Funcția de calcul a probabilității trigramului</w:t>
      </w:r>
      <w:r w:rsidR="00451FC0">
        <w:rPr>
          <w:lang w:eastAsia="ro-RO"/>
        </w:rPr>
        <w:t xml:space="preserve"> descrisă în formula (3.9) este</w:t>
      </w:r>
      <w:r w:rsidRPr="003873B4">
        <w:rPr>
          <w:lang w:eastAsia="ro-RO"/>
        </w:rPr>
        <w:t>:</w:t>
      </w:r>
    </w:p>
    <w:p w14:paraId="2DA386E0"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7579F818"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32F9DD0"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34C62063"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FD5380E" w14:textId="77777777" w:rsidR="003873B4" w:rsidRPr="00317762"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21D42C82" w14:textId="77777777" w:rsidR="003873B4" w:rsidRPr="00597775"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63BC2C46" w14:textId="77777777" w:rsidR="003873B4"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lastRenderedPageBreak/>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44FB6A59" w14:textId="77777777" w:rsidR="003873B4" w:rsidRPr="00597775"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7C2BA7E7"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5DD34279"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252E5E" w14:textId="7322B9C2" w:rsidR="00980297" w:rsidRDefault="003873B4" w:rsidP="00980297">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62BA3E6F" w:rsidR="00B518DA" w:rsidRDefault="00DA408B" w:rsidP="00B518DA">
      <w:pPr>
        <w:rPr>
          <w:rFonts w:cs="Times New Roman"/>
          <w:b/>
          <w:bCs/>
          <w:sz w:val="28"/>
          <w:szCs w:val="28"/>
        </w:rPr>
      </w:pPr>
      <w:r>
        <w:rPr>
          <w:rFonts w:cs="Times New Roman"/>
          <w:b/>
          <w:bCs/>
          <w:sz w:val="28"/>
          <w:szCs w:val="28"/>
        </w:rPr>
        <w:t>Trigram</w:t>
      </w:r>
      <w:r w:rsidR="00DB13DE">
        <w:rPr>
          <w:rFonts w:cs="Times New Roman"/>
          <w:b/>
          <w:bCs/>
          <w:sz w:val="28"/>
          <w:szCs w:val="28"/>
        </w:rPr>
        <w:t xml:space="preserve"> &amp; </w:t>
      </w:r>
      <w:r>
        <w:rPr>
          <w:rFonts w:cs="Times New Roman"/>
          <w:b/>
          <w:bCs/>
          <w:sz w:val="28"/>
          <w:szCs w:val="28"/>
        </w:rPr>
        <w:t>bigram</w:t>
      </w:r>
      <w:r w:rsidR="00B518DA">
        <w:rPr>
          <w:rFonts w:cs="Times New Roman"/>
          <w:b/>
          <w:bCs/>
          <w:sz w:val="28"/>
          <w:szCs w:val="28"/>
        </w:rPr>
        <w:t xml:space="preserve"> smoothing</w:t>
      </w:r>
    </w:p>
    <w:p w14:paraId="110DBA22" w14:textId="1893712D" w:rsidR="00A11DFC" w:rsidRDefault="008D4CFD" w:rsidP="008D4CFD">
      <w:pPr>
        <w:ind w:firstLine="431"/>
        <w:rPr>
          <w:rFonts w:cs="Times New Roman"/>
          <w:szCs w:val="24"/>
        </w:rPr>
      </w:pPr>
      <w:r>
        <w:rPr>
          <w:color w:val="000000"/>
          <w:shd w:val="clear" w:color="auto" w:fill="FFFFFF"/>
        </w:rPr>
        <w:t>Probabilitățile de tip trigram generate dintr-un corpus </w:t>
      </w:r>
      <w:r>
        <w:rPr>
          <w:i/>
          <w:iCs/>
          <w:color w:val="000000"/>
          <w:shd w:val="clear" w:color="auto" w:fill="FFFFFF"/>
        </w:rPr>
        <w:t>deobicei</w:t>
      </w:r>
      <w:r>
        <w:rPr>
          <w:color w:val="000000"/>
          <w:shd w:val="clear" w:color="auto" w:fill="FFFFFF"/>
        </w:rPr>
        <w:t> nu pot fi folosite direct din cauza valorilor lips</w:t>
      </w:r>
      <w:r w:rsidR="00900786">
        <w:rPr>
          <w:color w:val="000000"/>
          <w:shd w:val="clear" w:color="auto" w:fill="FFFFFF"/>
        </w:rPr>
        <w:t>ă</w:t>
      </w:r>
      <w:r>
        <w:rPr>
          <w:color w:val="000000"/>
          <w:shd w:val="clear" w:color="auto" w:fill="FFFFFF"/>
        </w:rPr>
        <w:t xml:space="preserve"> a tuplurilor trigram (sparse-dat</w:t>
      </w:r>
      <w:r w:rsidR="00900786">
        <w:rPr>
          <w:color w:val="000000"/>
          <w:shd w:val="clear" w:color="auto" w:fill="FFFFFF"/>
        </w:rPr>
        <w:t>a</w:t>
      </w:r>
      <w:r>
        <w:rPr>
          <w:color w:val="000000"/>
          <w:shd w:val="clear" w:color="auto" w:fill="FFFFFF"/>
        </w:rPr>
        <w:t xml:space="preserve"> problem [2]). Pentru a rezolva această problema se introduce conceptul de interpolare liniară. Ace</w:t>
      </w:r>
      <w:r w:rsidR="00900786">
        <w:rPr>
          <w:color w:val="000000"/>
          <w:shd w:val="clear" w:color="auto" w:fill="FFFFFF"/>
        </w:rPr>
        <w:t>a</w:t>
      </w:r>
      <w:r>
        <w:rPr>
          <w:color w:val="000000"/>
          <w:shd w:val="clear" w:color="auto" w:fill="FFFFFF"/>
        </w:rPr>
        <w:t xml:space="preserve">sta presupune calcularea unei noi probabilități compuse din suma probabilităților de tranziție </w:t>
      </w:r>
      <w:r w:rsidR="00267244">
        <w:rPr>
          <w:color w:val="000000"/>
          <w:shd w:val="clear" w:color="auto" w:fill="FFFFFF"/>
        </w:rPr>
        <w:t>înmulțite cu o pondere</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050"/>
      </w:tblGrid>
      <w:tr w:rsidR="00EC339C" w14:paraId="2B8FD892" w14:textId="77777777" w:rsidTr="00A11DFC">
        <w:trPr>
          <w:trHeight w:val="264"/>
        </w:trPr>
        <w:tc>
          <w:tcPr>
            <w:tcW w:w="6360"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837354"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050"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963440">
        <w:trPr>
          <w:trHeight w:val="83"/>
        </w:trPr>
        <w:tc>
          <w:tcPr>
            <w:tcW w:w="6360" w:type="dxa"/>
          </w:tcPr>
          <w:p w14:paraId="677FC068" w14:textId="77777777" w:rsidR="00A11DFC" w:rsidRDefault="00A11DFC" w:rsidP="00AB6372">
            <w:pPr>
              <w:rPr>
                <w:rFonts w:eastAsia="Calibri" w:cs="Times New Roman"/>
                <w:szCs w:val="24"/>
              </w:rPr>
            </w:pPr>
          </w:p>
        </w:tc>
        <w:tc>
          <w:tcPr>
            <w:tcW w:w="2050" w:type="dxa"/>
          </w:tcPr>
          <w:p w14:paraId="2B055636" w14:textId="77777777" w:rsidR="00A11DFC" w:rsidRDefault="00A11DFC" w:rsidP="00EC339C">
            <w:pPr>
              <w:jc w:val="right"/>
              <w:rPr>
                <w:rFonts w:eastAsiaTheme="minorEastAsia" w:cs="Times New Roman"/>
                <w:szCs w:val="24"/>
              </w:rPr>
            </w:pPr>
          </w:p>
        </w:tc>
      </w:tr>
    </w:tbl>
    <w:p w14:paraId="346D6C48" w14:textId="38C2597C"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 xml:space="preserve">alorile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w:t>
      </w:r>
      <w:r w:rsidR="004D49CB" w:rsidRPr="00CC17A6">
        <w:rPr>
          <w:rFonts w:eastAsiaTheme="minorEastAsia" w:cs="Times New Roman"/>
          <w:i/>
          <w:iCs/>
          <w:szCs w:val="24"/>
        </w:rPr>
        <w:t>interpolarea eliminat</w:t>
      </w:r>
      <w:r w:rsidR="00CC17A6" w:rsidRPr="00CC17A6">
        <w:rPr>
          <w:rFonts w:eastAsiaTheme="minorEastAsia" w:cs="Times New Roman"/>
          <w:i/>
          <w:iCs/>
          <w:szCs w:val="24"/>
        </w:rPr>
        <w:t>ă</w:t>
      </w:r>
      <w:r w:rsidR="004D49CB">
        <w:rPr>
          <w:rFonts w:eastAsiaTheme="minorEastAsia" w:cs="Times New Roman"/>
          <w:szCs w:val="24"/>
        </w:rPr>
        <w:t xml:space="preserve">.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w:t>
      </w:r>
      <w:r w:rsidR="00CC17A6">
        <w:rPr>
          <w:rFonts w:eastAsiaTheme="minorEastAsia" w:cs="Times New Roman"/>
          <w:szCs w:val="24"/>
        </w:rPr>
        <w:t xml:space="preserve"> următorul:</w:t>
      </w:r>
    </w:p>
    <w:p w14:paraId="2CADC35C" w14:textId="77777777" w:rsidR="004D49CB" w:rsidRDefault="004D49CB" w:rsidP="004D49CB">
      <w:pPr>
        <w:keepNext/>
      </w:pPr>
      <w:r>
        <w:rPr>
          <w:rFonts w:eastAsiaTheme="minorEastAsia" w:cs="Times New Roman"/>
          <w:noProof/>
          <w:szCs w:val="24"/>
        </w:rPr>
        <w:drawing>
          <wp:inline distT="0" distB="0" distL="0" distR="0" wp14:anchorId="40B94591" wp14:editId="34D35144">
            <wp:extent cx="5806077" cy="2423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6">
                      <a:extLst>
                        <a:ext uri="{28A0092B-C50C-407E-A947-70E740481C1C}">
                          <a14:useLocalDpi xmlns:a14="http://schemas.microsoft.com/office/drawing/2010/main" val="0"/>
                        </a:ext>
                      </a:extLst>
                    </a:blip>
                    <a:stretch>
                      <a:fillRect/>
                    </a:stretch>
                  </pic:blipFill>
                  <pic:spPr>
                    <a:xfrm>
                      <a:off x="0" y="0"/>
                      <a:ext cx="5839096" cy="2436940"/>
                    </a:xfrm>
                    <a:prstGeom prst="rect">
                      <a:avLst/>
                    </a:prstGeom>
                  </pic:spPr>
                </pic:pic>
              </a:graphicData>
            </a:graphic>
          </wp:inline>
        </w:drawing>
      </w:r>
    </w:p>
    <w:p w14:paraId="3E0F35CD" w14:textId="1F68D142"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w:t>
      </w:r>
      <w:r w:rsidR="00F662C8">
        <w:rPr>
          <w:sz w:val="20"/>
          <w:szCs w:val="20"/>
        </w:rPr>
        <w:t>ă</w:t>
      </w:r>
      <w:r w:rsidR="001355AC">
        <w:rPr>
          <w:sz w:val="20"/>
          <w:szCs w:val="20"/>
        </w:rPr>
        <w:t xml:space="preserve"> (Deleted Interpolation)</w:t>
      </w:r>
      <w:r>
        <w:rPr>
          <w:sz w:val="20"/>
          <w:szCs w:val="20"/>
        </w:rPr>
        <w:t xml:space="preserve"> </w:t>
      </w:r>
      <w:r w:rsidR="001355AC">
        <w:rPr>
          <w:sz w:val="20"/>
          <w:szCs w:val="20"/>
        </w:rPr>
        <w:t>a</w:t>
      </w:r>
      <w:r>
        <w:rPr>
          <w:sz w:val="20"/>
          <w:szCs w:val="20"/>
        </w:rPr>
        <w:t xml:space="preserve"> trigram</w:t>
      </w:r>
      <w:r w:rsidR="001355AC">
        <w:rPr>
          <w:sz w:val="20"/>
          <w:szCs w:val="20"/>
        </w:rPr>
        <w:t>ului</w:t>
      </w:r>
      <w:r w:rsidR="00B7549A">
        <w:rPr>
          <w:sz w:val="20"/>
          <w:szCs w:val="20"/>
        </w:rPr>
        <w:t xml:space="preserve"> [2]</w:t>
      </w:r>
    </w:p>
    <w:p w14:paraId="713C6E16" w14:textId="34E179FF" w:rsidR="00F662C8" w:rsidRPr="00F662C8" w:rsidRDefault="00F662C8" w:rsidP="00F662C8">
      <w:pPr>
        <w:ind w:firstLine="431"/>
        <w:rPr>
          <w:lang w:val="ro-RO" w:eastAsia="ro-RO"/>
        </w:rPr>
      </w:pPr>
      <w:r w:rsidRPr="00F662C8">
        <w:rPr>
          <w:lang w:eastAsia="ro-RO"/>
        </w:rPr>
        <w:t>Se poate observ</w:t>
      </w:r>
      <w:r w:rsidR="00F57261">
        <w:rPr>
          <w:lang w:eastAsia="ro-RO"/>
        </w:rPr>
        <w:t>a</w:t>
      </w:r>
      <w:r w:rsidRPr="00F662C8">
        <w:rPr>
          <w:lang w:eastAsia="ro-RO"/>
        </w:rPr>
        <w:t xml:space="preserve"> cum probabilitățile fiecărui n-gram sunt scăzute </w:t>
      </w:r>
      <w:r w:rsidR="00A76E0B">
        <w:rPr>
          <w:lang w:eastAsia="ro-RO"/>
        </w:rPr>
        <w:t xml:space="preserve">de constanta </w:t>
      </w:r>
      <w:r w:rsidRPr="00F662C8">
        <w:rPr>
          <w:lang w:eastAsia="ro-RO"/>
        </w:rPr>
        <w:t>1 și la numărător și la numitor, asta înseamnă că algoritmul ia în calcul date care nu au apărut în setul de antrenare. Cu toate acestea menționate, interpolarea liniară nu este folositoare numai pentru a trata tupluri lips</w:t>
      </w:r>
      <w:r w:rsidR="008F6FED">
        <w:rPr>
          <w:lang w:eastAsia="ro-RO"/>
        </w:rPr>
        <w:t>ă</w:t>
      </w:r>
      <w:r w:rsidRPr="00F662C8">
        <w:rPr>
          <w:lang w:eastAsia="ro-RO"/>
        </w:rPr>
        <w:t xml:space="preserve"> dar și pentru a seta ponderi fiecărui n-gram separat. Folosind această funcție, acuratețea predictorului crește, în cazul meu, creșterea acuratatii este mică deoarece setul de antrenare este clasificat în 10 clase (taguri) reprezentative și de aceea dicționarele bigram și trigram au aproape toate permutările posibile. Folosind formul</w:t>
      </w:r>
      <w:r w:rsidR="00A2472A">
        <w:rPr>
          <w:lang w:eastAsia="ro-RO"/>
        </w:rPr>
        <w:t>a</w:t>
      </w:r>
      <w:r w:rsidRPr="00F662C8">
        <w:rPr>
          <w:lang w:eastAsia="ro-RO"/>
        </w:rPr>
        <w:t xml:space="preserve"> de la (3.7) se poate verific</w:t>
      </w:r>
      <w:r w:rsidR="00EC7305">
        <w:rPr>
          <w:lang w:eastAsia="ro-RO"/>
        </w:rPr>
        <w:t>a</w:t>
      </w:r>
      <w:r w:rsidR="00177BBE">
        <w:rPr>
          <w:lang w:eastAsia="ro-RO"/>
        </w:rPr>
        <w:t xml:space="preserve"> dacă</w:t>
      </w:r>
      <w:r w:rsidRPr="00F662C8">
        <w:rPr>
          <w:lang w:eastAsia="ro-RO"/>
        </w:rPr>
        <w:t xml:space="preserve"> n-gramul conține toate permutările sale posibile, astfel trăgând concluzia dacă interpolarea liniară aduce îmbunătățiri majore la predicție.</w:t>
      </w:r>
    </w:p>
    <w:p w14:paraId="36582799" w14:textId="0763BA70" w:rsidR="00F662C8" w:rsidRPr="00F662C8" w:rsidRDefault="00F662C8" w:rsidP="00F662C8">
      <w:pPr>
        <w:ind w:firstLine="431"/>
        <w:rPr>
          <w:lang w:val="ro-RO" w:eastAsia="ro-RO"/>
        </w:rPr>
      </w:pPr>
      <w:r w:rsidRPr="00F662C8">
        <w:rPr>
          <w:lang w:eastAsia="ro-RO"/>
        </w:rPr>
        <w:t>Înafar</w:t>
      </w:r>
      <w:r w:rsidR="00DA46C8">
        <w:rPr>
          <w:lang w:eastAsia="ro-RO"/>
        </w:rPr>
        <w:t>ă</w:t>
      </w:r>
      <w:r w:rsidRPr="00F662C8">
        <w:rPr>
          <w:lang w:eastAsia="ro-RO"/>
        </w:rPr>
        <w:t xml:space="preserve"> de interpolarea pe trigram, s-a realizat și o interpolare pe bigram, aceast</w:t>
      </w:r>
      <w:r w:rsidR="009B22B1">
        <w:rPr>
          <w:lang w:eastAsia="ro-RO"/>
        </w:rPr>
        <w:t>a</w:t>
      </w:r>
      <w:r w:rsidRPr="00F662C8">
        <w:rPr>
          <w:lang w:eastAsia="ro-RO"/>
        </w:rPr>
        <w:t xml:space="preserve"> este foarte asemănătoare cu cea de la trigram, ea este prezentată mai departe la implemetare.</w:t>
      </w:r>
    </w:p>
    <w:p w14:paraId="0F5839FA" w14:textId="28D50D2B" w:rsidR="008B6791" w:rsidRDefault="008B6791" w:rsidP="008B6791">
      <w:pPr>
        <w:rPr>
          <w:rFonts w:cs="Times New Roman"/>
          <w:b/>
          <w:bCs/>
          <w:sz w:val="28"/>
          <w:szCs w:val="28"/>
        </w:rPr>
      </w:pPr>
      <w:r>
        <w:rPr>
          <w:rFonts w:cs="Times New Roman"/>
          <w:b/>
          <w:bCs/>
          <w:sz w:val="28"/>
          <w:szCs w:val="28"/>
        </w:rPr>
        <w:t>Implementare deleted interpolation</w:t>
      </w:r>
    </w:p>
    <w:p w14:paraId="49071300" w14:textId="4AD7E6C8" w:rsidR="00D17F17" w:rsidRDefault="00232740" w:rsidP="001F78D5">
      <w:pPr>
        <w:rPr>
          <w:rFonts w:cs="Times New Roman"/>
          <w:szCs w:val="24"/>
        </w:rPr>
      </w:pPr>
      <w:r>
        <w:rPr>
          <w:rFonts w:cs="Times New Roman"/>
          <w:szCs w:val="24"/>
        </w:rPr>
        <w:t>Algoritmu</w:t>
      </w:r>
      <w:r w:rsidR="00314594">
        <w:rPr>
          <w:rFonts w:cs="Times New Roman"/>
          <w:szCs w:val="24"/>
        </w:rPr>
        <w:t>l</w:t>
      </w:r>
      <w:r>
        <w:rPr>
          <w:rFonts w:cs="Times New Roman"/>
          <w:szCs w:val="24"/>
        </w:rPr>
        <w:t xml:space="preserve"> interpol</w:t>
      </w:r>
      <w:r w:rsidR="00314594">
        <w:rPr>
          <w:rFonts w:cs="Times New Roman"/>
          <w:szCs w:val="24"/>
        </w:rPr>
        <w:t>ă</w:t>
      </w:r>
      <w:r>
        <w:rPr>
          <w:rFonts w:cs="Times New Roman"/>
          <w:szCs w:val="24"/>
        </w:rPr>
        <w:t xml:space="preserve">rii liniare </w:t>
      </w:r>
      <w:r w:rsidR="00314594">
        <w:rPr>
          <w:rFonts w:cs="Times New Roman"/>
          <w:szCs w:val="24"/>
        </w:rPr>
        <w:t>pe</w:t>
      </w:r>
      <w:r>
        <w:rPr>
          <w:rFonts w:cs="Times New Roman"/>
          <w:szCs w:val="24"/>
        </w:rPr>
        <w:t xml:space="preserve"> trigram:</w:t>
      </w:r>
    </w:p>
    <w:p w14:paraId="03BAB8B5"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lastRenderedPageBreak/>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2D4CB9B1"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737C8F25"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0C8C6219" w14:textId="77777777" w:rsidR="00BF6B11"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009C230A" w14:textId="77777777" w:rsidR="00BF6B11" w:rsidRPr="00654A8C"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00F8F4D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2E543AB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705DA053"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DC772E"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6ED4F042"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7A11F7ED" w14:textId="77777777" w:rsidR="00BF6B11" w:rsidRPr="00654A8C"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1E614B4A"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236327B6"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DF72A70"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7E23E2CD"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1C0C3B1"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1B202276" w14:textId="77777777" w:rsidR="00BF6B11" w:rsidRPr="00654A8C"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AD6D57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1D47F75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CE89D3E"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2E54F2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221A804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DB8205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BBCE5A5"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8C2CE86"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479AD84"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B027BB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9500DDF"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F30CBF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E0CFBFF"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32C53DC"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5699D9E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708B8107"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32E1D42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2913124" w14:textId="3D8C8160"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4C14B1" w14:textId="77777777" w:rsidR="00BF6B11" w:rsidRPr="00BF6B11" w:rsidRDefault="00BF6B11" w:rsidP="00BF6B11">
      <w:pPr>
        <w:shd w:val="clear" w:color="auto" w:fill="FFFFFF"/>
        <w:spacing w:after="0" w:line="240" w:lineRule="auto"/>
        <w:rPr>
          <w:rFonts w:eastAsia="Times New Roman" w:cs="Times New Roman"/>
          <w:szCs w:val="24"/>
          <w:lang w:val="ro-RO" w:eastAsia="ro-RO"/>
        </w:rPr>
      </w:pPr>
    </w:p>
    <w:p w14:paraId="75E8236B" w14:textId="584D6E5B" w:rsidR="008914A6" w:rsidRDefault="00651330" w:rsidP="00651330">
      <w:pPr>
        <w:ind w:firstLine="431"/>
        <w:rPr>
          <w:shd w:val="clear" w:color="auto" w:fill="FFFFFF"/>
        </w:rPr>
      </w:pPr>
      <w:r>
        <w:rPr>
          <w:shd w:val="clear" w:color="auto" w:fill="FFFFFF"/>
        </w:rPr>
        <w:t>Se poate observ</w:t>
      </w:r>
      <w:r w:rsidR="002A2771">
        <w:rPr>
          <w:shd w:val="clear" w:color="auto" w:fill="FFFFFF"/>
        </w:rPr>
        <w:t>a</w:t>
      </w:r>
      <w:r>
        <w:rPr>
          <w:shd w:val="clear" w:color="auto" w:fill="FFFFFF"/>
        </w:rPr>
        <w:t xml:space="preserve"> că valorile sunt luate din dicționarele aferente fiecărui n-gram și nu sunt recalculate pe loc</w:t>
      </w:r>
      <w:r w:rsidR="002A2771">
        <w:rPr>
          <w:shd w:val="clear" w:color="auto" w:fill="FFFFFF"/>
        </w:rPr>
        <w:t>. P</w:t>
      </w:r>
      <w:r>
        <w:rPr>
          <w:shd w:val="clear" w:color="auto" w:fill="FFFFFF"/>
        </w:rPr>
        <w:t>entru a</w:t>
      </w:r>
      <w:r w:rsidR="00671636">
        <w:rPr>
          <w:shd w:val="clear" w:color="auto" w:fill="FFFFFF"/>
        </w:rPr>
        <w:t xml:space="preserve"> se</w:t>
      </w:r>
      <w:r>
        <w:rPr>
          <w:shd w:val="clear" w:color="auto" w:fill="FFFFFF"/>
        </w:rPr>
        <w:t xml:space="preserve"> putea </w:t>
      </w:r>
      <w:r w:rsidR="002A2771">
        <w:rPr>
          <w:shd w:val="clear" w:color="auto" w:fill="FFFFFF"/>
        </w:rPr>
        <w:t xml:space="preserve">scădea </w:t>
      </w:r>
      <w:r>
        <w:rPr>
          <w:shd w:val="clear" w:color="auto" w:fill="FFFFFF"/>
        </w:rPr>
        <w:t xml:space="preserve">1 și la numitor și la numărător, </w:t>
      </w:r>
      <w:r w:rsidR="002A2771">
        <w:rPr>
          <w:shd w:val="clear" w:color="auto" w:fill="FFFFFF"/>
        </w:rPr>
        <w:t>s-a</w:t>
      </w:r>
      <w:r>
        <w:rPr>
          <w:shd w:val="clear" w:color="auto" w:fill="FFFFFF"/>
        </w:rPr>
        <w:t xml:space="preserve"> realizat această operație</w:t>
      </w:r>
      <w:r w:rsidR="007E30F8">
        <w:rPr>
          <w:shd w:val="clear" w:color="auto" w:fill="FFFFFF"/>
        </w:rPr>
        <w:t xml:space="preserve"> de scădere</w:t>
      </w:r>
      <w:r>
        <w:rPr>
          <w:shd w:val="clear" w:color="auto" w:fill="FFFFFF"/>
        </w:rPr>
        <w:t xml:space="preserve"> la calcularea finală</w:t>
      </w:r>
      <w:r w:rsidR="001901DD">
        <w:rPr>
          <w:shd w:val="clear" w:color="auto" w:fill="FFFFFF"/>
        </w:rPr>
        <w:t xml:space="preserve"> a</w:t>
      </w:r>
      <w:r>
        <w:rPr>
          <w:shd w:val="clear" w:color="auto" w:fill="FFFFFF"/>
        </w:rPr>
        <w:t xml:space="preserve"> probabilității fiecărei tranziții</w:t>
      </w:r>
      <w:r w:rsidR="002A2771">
        <w:rPr>
          <w:shd w:val="clear" w:color="auto" w:fill="FFFFFF"/>
        </w:rPr>
        <w:t xml:space="preserve"> descrisă</w:t>
      </w:r>
      <w:r>
        <w:rPr>
          <w:shd w:val="clear" w:color="auto" w:fill="FFFFFF"/>
        </w:rPr>
        <w:t xml:space="preserve"> în subcapitolul anterior. Valorile ponderilor lambda se vor păstra în membrii publici al clasei Model, fiind accesibile mai târziu decodorului pentru a putea aplic</w:t>
      </w:r>
      <w:r w:rsidR="003A713F">
        <w:rPr>
          <w:shd w:val="clear" w:color="auto" w:fill="FFFFFF"/>
        </w:rPr>
        <w:t>a</w:t>
      </w:r>
      <w:r>
        <w:rPr>
          <w:shd w:val="clear" w:color="auto" w:fill="FFFFFF"/>
        </w:rPr>
        <w:t xml:space="preserve"> formul</w:t>
      </w:r>
      <w:r w:rsidR="001D20A7">
        <w:rPr>
          <w:shd w:val="clear" w:color="auto" w:fill="FFFFFF"/>
        </w:rPr>
        <w:t>a</w:t>
      </w:r>
      <w:r>
        <w:rPr>
          <w:shd w:val="clear" w:color="auto" w:fill="FFFFFF"/>
        </w:rPr>
        <w:t xml:space="preserve"> de la (3.11).</w:t>
      </w:r>
    </w:p>
    <w:p w14:paraId="7ECD7158" w14:textId="48761A9F" w:rsidR="00D17F17" w:rsidRDefault="006C0819" w:rsidP="00651330">
      <w:pPr>
        <w:ind w:firstLine="431"/>
        <w:rPr>
          <w:rFonts w:cs="Times New Roman"/>
          <w:szCs w:val="24"/>
        </w:rPr>
      </w:pPr>
      <w:r>
        <w:rPr>
          <w:rFonts w:cs="Times New Roman"/>
          <w:szCs w:val="24"/>
        </w:rPr>
        <w:t xml:space="preserve">Algoritmul </w:t>
      </w:r>
      <w:r w:rsidR="00615CDE">
        <w:rPr>
          <w:rFonts w:cs="Times New Roman"/>
          <w:szCs w:val="24"/>
        </w:rPr>
        <w:t xml:space="preserve">interpolării liniare </w:t>
      </w:r>
      <w:r>
        <w:rPr>
          <w:rFonts w:cs="Times New Roman"/>
          <w:szCs w:val="24"/>
        </w:rPr>
        <w:t>pe bigram:</w:t>
      </w:r>
    </w:p>
    <w:p w14:paraId="5E72639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56326F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BBAA9"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394BDD0"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5158230F" w14:textId="77777777" w:rsidR="00BF6B11" w:rsidRPr="006C0819"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D45E412"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3D4B566A" w14:textId="77777777" w:rsidR="00BF6B11" w:rsidRPr="006C0819"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E3EEC1D"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313F3A8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B520D0"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7CB8A83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31B6D2D"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E382D9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lastRenderedPageBreak/>
        <w:t>{</w:t>
      </w:r>
    </w:p>
    <w:p w14:paraId="2C39D652"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1DFC0C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3FF4A7C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6652D"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66F432E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3007FFCD" w14:textId="11791EF3"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EA50E9D" w14:textId="77777777" w:rsidR="00BF6B11" w:rsidRP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73AD4D51" w:rsidR="00C63442" w:rsidRDefault="00C63442" w:rsidP="00C63442">
      <w:pPr>
        <w:ind w:firstLine="431"/>
        <w:rPr>
          <w:rFonts w:cs="Times New Roman"/>
          <w:szCs w:val="24"/>
        </w:rPr>
      </w:pPr>
      <w:r>
        <w:rPr>
          <w:shd w:val="clear" w:color="auto" w:fill="FFFFFF"/>
        </w:rPr>
        <w:t xml:space="preserve">După cum se poate vedea, algoritmul este aproape identic cu cel de la trigram, doar că </w:t>
      </w:r>
      <w:r w:rsidR="00350277">
        <w:rPr>
          <w:shd w:val="clear" w:color="auto" w:fill="FFFFFF"/>
        </w:rPr>
        <w:t>aici</w:t>
      </w:r>
      <w:r>
        <w:rPr>
          <w:shd w:val="clear" w:color="auto" w:fill="FFFFFF"/>
        </w:rPr>
        <w:t xml:space="preserve"> nu </w:t>
      </w:r>
      <w:r w:rsidR="00350277">
        <w:rPr>
          <w:shd w:val="clear" w:color="auto" w:fill="FFFFFF"/>
        </w:rPr>
        <w:t>există</w:t>
      </w:r>
      <w:r>
        <w:rPr>
          <w:shd w:val="clear" w:color="auto" w:fill="FFFFFF"/>
        </w:rPr>
        <w:t xml:space="preserve"> 3 ponderi</w:t>
      </w:r>
      <w:r w:rsidR="00350277">
        <w:rPr>
          <w:shd w:val="clear" w:color="auto" w:fill="FFFFFF"/>
        </w:rPr>
        <w:t xml:space="preserve">, </w:t>
      </w:r>
      <w:r>
        <w:rPr>
          <w:shd w:val="clear" w:color="auto" w:fill="FFFFFF"/>
        </w:rPr>
        <w:t>ci doar 2</w:t>
      </w:r>
      <w:r w:rsidR="00350277">
        <w:rPr>
          <w:shd w:val="clear" w:color="auto" w:fill="FFFFFF"/>
        </w:rPr>
        <w:t xml:space="preserve"> ponderi</w:t>
      </w:r>
      <w:r>
        <w:rPr>
          <w:shd w:val="clear" w:color="auto" w:fill="FFFFFF"/>
        </w:rPr>
        <w:t>, se itereaz</w:t>
      </w:r>
      <w:r w:rsidR="00AB162E">
        <w:rPr>
          <w:shd w:val="clear" w:color="auto" w:fill="FFFFFF"/>
        </w:rPr>
        <w:t>ă</w:t>
      </w:r>
      <w:r>
        <w:rPr>
          <w:shd w:val="clear" w:color="auto" w:fill="FFFFFF"/>
        </w:rPr>
        <w:t xml:space="preserve"> valorile de bigram și acestea vor fi valorile adunate pentru ponderi. </w:t>
      </w:r>
      <w:r w:rsidR="00C06DB0">
        <w:rPr>
          <w:shd w:val="clear" w:color="auto" w:fill="FFFFFF"/>
        </w:rPr>
        <w:t>Ponderile</w:t>
      </w:r>
      <w:r>
        <w:rPr>
          <w:shd w:val="clear" w:color="auto" w:fill="FFFFFF"/>
        </w:rPr>
        <w:t xml:space="preserve"> vor fi și ele accesibile decodorului.</w:t>
      </w:r>
    </w:p>
    <w:p w14:paraId="76D4A690" w14:textId="75BC1CF1" w:rsidR="00AC2681" w:rsidRDefault="00A0674F" w:rsidP="00A0674F">
      <w:pPr>
        <w:pStyle w:val="Heading4"/>
      </w:pPr>
      <w:bookmarkStart w:id="38" w:name="_Toc42874216"/>
      <w:r>
        <w:t xml:space="preserve">3.2.2.1  </w:t>
      </w:r>
      <w:r w:rsidR="00EF20EA">
        <w:t>Unknown words model</w:t>
      </w:r>
      <w:bookmarkEnd w:id="38"/>
    </w:p>
    <w:p w14:paraId="08145FC1" w14:textId="6603B1A6" w:rsidR="00D370E1" w:rsidRDefault="00D370E1" w:rsidP="00D370E1">
      <w:pPr>
        <w:ind w:firstLine="431"/>
        <w:rPr>
          <w:shd w:val="clear" w:color="auto" w:fill="FFFFFF"/>
        </w:rPr>
      </w:pPr>
      <w:r>
        <w:rPr>
          <w:shd w:val="clear" w:color="auto" w:fill="FFFFFF"/>
        </w:rPr>
        <w:t>În subcapitolul anterior</w:t>
      </w:r>
      <w:r w:rsidR="0026245C">
        <w:rPr>
          <w:shd w:val="clear" w:color="auto" w:fill="FFFFFF"/>
        </w:rPr>
        <w:t xml:space="preserve"> </w:t>
      </w:r>
      <w:r>
        <w:rPr>
          <w:shd w:val="clear" w:color="auto" w:fill="FFFFFF"/>
        </w:rPr>
        <w:t xml:space="preserve">am prezentat </w:t>
      </w:r>
      <w:r w:rsidR="0026245C">
        <w:rPr>
          <w:shd w:val="clear" w:color="auto" w:fill="FFFFFF"/>
        </w:rPr>
        <w:t xml:space="preserve">întreg </w:t>
      </w:r>
      <w:r>
        <w:rPr>
          <w:shd w:val="clear" w:color="auto" w:fill="FFFFFF"/>
        </w:rPr>
        <w:t xml:space="preserve">modelul Markov, folosind doar acest model,  sistemul de etichetare poate obține o acuratețe destul de </w:t>
      </w:r>
      <w:r w:rsidR="001E6EFE">
        <w:rPr>
          <w:shd w:val="clear" w:color="auto" w:fill="FFFFFF"/>
        </w:rPr>
        <w:t>bună</w:t>
      </w:r>
      <w:r>
        <w:rPr>
          <w:shd w:val="clear" w:color="auto" w:fill="FFFFFF"/>
        </w:rPr>
        <w:t xml:space="preserve"> dar un sistem </w:t>
      </w:r>
      <w:r w:rsidR="001E6EFE">
        <w:rPr>
          <w:shd w:val="clear" w:color="auto" w:fill="FFFFFF"/>
        </w:rPr>
        <w:t xml:space="preserve">foarte </w:t>
      </w:r>
      <w:r>
        <w:rPr>
          <w:shd w:val="clear" w:color="auto" w:fill="FFFFFF"/>
        </w:rPr>
        <w:t>bun de etichetare trebuie să poată trata și cuvintele care nu se găsesc în setul de antrenare. Pentru asta</w:t>
      </w:r>
      <w:r w:rsidR="00201FC0">
        <w:rPr>
          <w:shd w:val="clear" w:color="auto" w:fill="FFFFFF"/>
        </w:rPr>
        <w:t xml:space="preserve">, </w:t>
      </w:r>
      <w:r>
        <w:rPr>
          <w:shd w:val="clear" w:color="auto" w:fill="FFFFFF"/>
        </w:rPr>
        <w:t xml:space="preserve"> există mai multe modalități de tratare precum: sistem bazat pe reguli, învățare nesupravegheată, algorimti care analizează structura cuvantantului etc. În această lucrare, </w:t>
      </w:r>
      <w:r w:rsidR="00201FC0">
        <w:rPr>
          <w:shd w:val="clear" w:color="auto" w:fill="FFFFFF"/>
        </w:rPr>
        <w:t xml:space="preserve">se va prezenta </w:t>
      </w:r>
      <w:r>
        <w:rPr>
          <w:shd w:val="clear" w:color="auto" w:fill="FFFFFF"/>
        </w:rPr>
        <w:t>modelul pentru tratarea cuvintelor necunoscute bazat pe două părți, una de analiză a sufixelor/prefixelor cuvântului și o parte bazată pe reguli implementate manual în urm</w:t>
      </w:r>
      <w:r w:rsidR="007F052E">
        <w:rPr>
          <w:shd w:val="clear" w:color="auto" w:fill="FFFFFF"/>
        </w:rPr>
        <w:t>a</w:t>
      </w:r>
      <w:r>
        <w:rPr>
          <w:shd w:val="clear" w:color="auto" w:fill="FFFFFF"/>
        </w:rPr>
        <w:t xml:space="preserve"> unei analize a setului de date. Funcția finală care va combin</w:t>
      </w:r>
      <w:r w:rsidR="00805E60">
        <w:rPr>
          <w:shd w:val="clear" w:color="auto" w:fill="FFFFFF"/>
        </w:rPr>
        <w:t>a</w:t>
      </w:r>
      <w:r>
        <w:rPr>
          <w:shd w:val="clear" w:color="auto" w:fill="FFFFFF"/>
        </w:rPr>
        <w:t xml:space="preserve"> aceste 2 părți, va primi 2 parametrii de intrare, acestea fiind cuvântul necunoscut și tagul cu care </w:t>
      </w:r>
      <w:r w:rsidR="00AE221B">
        <w:rPr>
          <w:shd w:val="clear" w:color="auto" w:fill="FFFFFF"/>
        </w:rPr>
        <w:t>se va verifica asocierea cuvântului</w:t>
      </w:r>
      <w:r w:rsidR="00CC69C0">
        <w:rPr>
          <w:shd w:val="clear" w:color="auto" w:fill="FFFFFF"/>
        </w:rPr>
        <w:t>. F</w:t>
      </w:r>
      <w:r>
        <w:rPr>
          <w:shd w:val="clear" w:color="auto" w:fill="FFFFFF"/>
        </w:rPr>
        <w:t xml:space="preserve">uncția va returna o probabilitate </w:t>
      </w:r>
      <w:r w:rsidR="005F0A61">
        <w:rPr>
          <w:shd w:val="clear" w:color="auto" w:fill="FFFFFF"/>
        </w:rPr>
        <w:t>de</w:t>
      </w:r>
      <w:r>
        <w:rPr>
          <w:shd w:val="clear" w:color="auto" w:fill="FFFFFF"/>
        </w:rPr>
        <w:t xml:space="preserve"> asocieri</w:t>
      </w:r>
      <w:r w:rsidR="005F0A61">
        <w:rPr>
          <w:shd w:val="clear" w:color="auto" w:fill="FFFFFF"/>
        </w:rPr>
        <w:t>e</w:t>
      </w:r>
      <w:r w:rsidR="00011528">
        <w:rPr>
          <w:shd w:val="clear" w:color="auto" w:fill="FFFFFF"/>
        </w:rPr>
        <w:t xml:space="preserve"> a</w:t>
      </w:r>
      <w:r>
        <w:rPr>
          <w:shd w:val="clear" w:color="auto" w:fill="FFFFFF"/>
        </w:rPr>
        <w:t xml:space="preserve"> cuvântului cu tagul </w:t>
      </w:r>
      <w:r w:rsidR="00E219FD">
        <w:rPr>
          <w:shd w:val="clear" w:color="auto" w:fill="FFFFFF"/>
        </w:rPr>
        <w:t>verificat</w:t>
      </w:r>
      <w:r>
        <w:rPr>
          <w:shd w:val="clear" w:color="auto" w:fill="FFFFFF"/>
        </w:rPr>
        <w:t xml:space="preserve">. Pentru a putea folosi funcția, mai întâi va trebuii </w:t>
      </w:r>
      <w:r w:rsidR="004F4D6C">
        <w:rPr>
          <w:shd w:val="clear" w:color="auto" w:fill="FFFFFF"/>
        </w:rPr>
        <w:t>obținute</w:t>
      </w:r>
      <w:r>
        <w:rPr>
          <w:shd w:val="clear" w:color="auto" w:fill="FFFFFF"/>
        </w:rPr>
        <w:t xml:space="preserve"> informații pentru sufixe și prefixe d</w:t>
      </w:r>
      <w:r w:rsidR="00C42D51">
        <w:rPr>
          <w:shd w:val="clear" w:color="auto" w:fill="FFFFFF"/>
        </w:rPr>
        <w:t>in</w:t>
      </w:r>
      <w:r>
        <w:rPr>
          <w:shd w:val="clear" w:color="auto" w:fill="FFFFFF"/>
        </w:rPr>
        <w:t xml:space="preserve"> setul de antrenare.</w:t>
      </w:r>
    </w:p>
    <w:p w14:paraId="3010D2E3" w14:textId="09A4887A" w:rsidR="008B1BC8" w:rsidRDefault="008B1BC8" w:rsidP="008B1BC8">
      <w:pPr>
        <w:rPr>
          <w:rFonts w:cs="Times New Roman"/>
          <w:b/>
          <w:bCs/>
          <w:sz w:val="28"/>
          <w:szCs w:val="28"/>
        </w:rPr>
      </w:pPr>
      <w:r>
        <w:rPr>
          <w:rFonts w:cs="Times New Roman"/>
          <w:b/>
          <w:bCs/>
          <w:sz w:val="28"/>
          <w:szCs w:val="28"/>
        </w:rPr>
        <w:t xml:space="preserve">Prefix &amp; suffix training </w:t>
      </w:r>
      <w:r w:rsidR="003E301B">
        <w:rPr>
          <w:rFonts w:cs="Times New Roman"/>
          <w:b/>
          <w:bCs/>
          <w:sz w:val="28"/>
          <w:szCs w:val="28"/>
        </w:rPr>
        <w:t>phase</w:t>
      </w:r>
    </w:p>
    <w:p w14:paraId="55CC1CF0" w14:textId="240415DD" w:rsidR="00C304BE" w:rsidRDefault="00C304BE" w:rsidP="00C304BE">
      <w:pPr>
        <w:ind w:firstLine="431"/>
        <w:rPr>
          <w:shd w:val="clear" w:color="auto" w:fill="FFFFFF"/>
        </w:rPr>
      </w:pPr>
      <w:r>
        <w:rPr>
          <w:shd w:val="clear" w:color="auto" w:fill="FFFFFF"/>
        </w:rPr>
        <w:t xml:space="preserve">Prefixul este un afix pus înaintea rădăcinii unui cuvânt, iar sufixul este pus după rădăcina cuvântului. Aceste 2 componente importante pot </w:t>
      </w:r>
      <w:r w:rsidR="00A017FB">
        <w:rPr>
          <w:shd w:val="clear" w:color="auto" w:fill="FFFFFF"/>
        </w:rPr>
        <w:t>oferii</w:t>
      </w:r>
      <w:r>
        <w:rPr>
          <w:shd w:val="clear" w:color="auto" w:fill="FFFFFF"/>
        </w:rPr>
        <w:t xml:space="preserve"> informații despre partea de vorbire a unui cuvânt, în jurnalul “Wall Street”, cuvintele care se termină cu “able” sunt</w:t>
      </w:r>
      <w:r w:rsidR="0040357F">
        <w:rPr>
          <w:shd w:val="clear" w:color="auto" w:fill="FFFFFF"/>
        </w:rPr>
        <w:t xml:space="preserve"> etichetate ca</w:t>
      </w:r>
      <w:r>
        <w:rPr>
          <w:shd w:val="clear" w:color="auto" w:fill="FFFFFF"/>
        </w:rPr>
        <w:t xml:space="preserve"> adjective în 98% din cazuri [2].</w:t>
      </w:r>
    </w:p>
    <w:p w14:paraId="4420D1B8" w14:textId="0739F72D"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1072BEC2" w14:textId="4EF708F1" w:rsidR="00062F0B" w:rsidRPr="00062F0B" w:rsidRDefault="00062F0B" w:rsidP="00062F0B">
      <w:pPr>
        <w:ind w:firstLine="431"/>
        <w:rPr>
          <w:lang w:val="ro-RO" w:eastAsia="ro-RO"/>
        </w:rPr>
      </w:pPr>
      <w:r w:rsidRPr="00062F0B">
        <w:rPr>
          <w:lang w:eastAsia="ro-RO"/>
        </w:rPr>
        <w:t>În exemplul acesta, “în” este prefixul axifului “compatibili” iar “ity” este sufixul acest</w:t>
      </w:r>
      <w:r w:rsidR="00093017">
        <w:rPr>
          <w:lang w:eastAsia="ro-RO"/>
        </w:rPr>
        <w:t>uia</w:t>
      </w:r>
      <w:r w:rsidRPr="00062F0B">
        <w:rPr>
          <w:lang w:eastAsia="ro-RO"/>
        </w:rPr>
        <w:t>. De remarcat aici că și “ty” poate fi un sufix, atât cât și “y” (multe adverbe și adjective în engleză se termină cu caracterul “y”) dar sufixul întreg “ity” este cel mai specific pentru exemplul dat.</w:t>
      </w:r>
    </w:p>
    <w:p w14:paraId="1D0CD519" w14:textId="6D686905" w:rsidR="00062F0B" w:rsidRPr="00062F0B" w:rsidRDefault="00062F0B" w:rsidP="00062F0B">
      <w:pPr>
        <w:ind w:firstLine="431"/>
        <w:rPr>
          <w:lang w:val="ro-RO" w:eastAsia="ro-RO"/>
        </w:rPr>
      </w:pPr>
      <w:r w:rsidRPr="00062F0B">
        <w:rPr>
          <w:lang w:eastAsia="ro-RO"/>
        </w:rPr>
        <w:t xml:space="preserve">Pentru a </w:t>
      </w:r>
      <w:r w:rsidR="008B19F0">
        <w:rPr>
          <w:lang w:eastAsia="ro-RO"/>
        </w:rPr>
        <w:t xml:space="preserve">se </w:t>
      </w:r>
      <w:r w:rsidRPr="00062F0B">
        <w:rPr>
          <w:lang w:eastAsia="ro-RO"/>
        </w:rPr>
        <w:t xml:space="preserve">putea alege cele mai bune sufixe/prefixe, acestea nu au fost deduse </w:t>
      </w:r>
      <w:r w:rsidR="008B19F0">
        <w:rPr>
          <w:lang w:eastAsia="ro-RO"/>
        </w:rPr>
        <w:t xml:space="preserve">și calculate </w:t>
      </w:r>
      <w:r w:rsidRPr="00062F0B">
        <w:rPr>
          <w:lang w:eastAsia="ro-RO"/>
        </w:rPr>
        <w:t>din setul de antrenament (timp computațional mare și rezultate mediocre)</w:t>
      </w:r>
      <w:r w:rsidR="003C38E9">
        <w:rPr>
          <w:lang w:eastAsia="ro-RO"/>
        </w:rPr>
        <w:t xml:space="preserve">, </w:t>
      </w:r>
      <w:r w:rsidRPr="00062F0B">
        <w:rPr>
          <w:lang w:eastAsia="ro-RO"/>
        </w:rPr>
        <w:t xml:space="preserve">ci au </w:t>
      </w:r>
      <w:r w:rsidR="003C38E9">
        <w:rPr>
          <w:lang w:eastAsia="ro-RO"/>
        </w:rPr>
        <w:t xml:space="preserve">fost </w:t>
      </w:r>
      <w:r w:rsidRPr="00062F0B">
        <w:rPr>
          <w:lang w:eastAsia="ro-RO"/>
        </w:rPr>
        <w:t>alese manual c</w:t>
      </w:r>
      <w:r w:rsidR="003C38E9">
        <w:rPr>
          <w:lang w:eastAsia="ro-RO"/>
        </w:rPr>
        <w:t>a</w:t>
      </w:r>
      <w:r w:rsidRPr="00062F0B">
        <w:rPr>
          <w:lang w:eastAsia="ro-RO"/>
        </w:rPr>
        <w:t xml:space="preserve"> fiind cele mai reprezentative. În urm</w:t>
      </w:r>
      <w:r w:rsidR="00C428CD">
        <w:rPr>
          <w:lang w:eastAsia="ro-RO"/>
        </w:rPr>
        <w:t>a</w:t>
      </w:r>
      <w:r w:rsidRPr="00062F0B">
        <w:rPr>
          <w:lang w:eastAsia="ro-RO"/>
        </w:rPr>
        <w:t xml:space="preserve"> analizei din [</w:t>
      </w:r>
      <w:r w:rsidR="00B83243">
        <w:rPr>
          <w:lang w:eastAsia="ro-RO"/>
        </w:rPr>
        <w:t>16</w:t>
      </w:r>
      <w:r w:rsidRPr="00062F0B">
        <w:rPr>
          <w:lang w:eastAsia="ro-RO"/>
        </w:rPr>
        <w:t>], [</w:t>
      </w:r>
      <w:r w:rsidR="00B83243">
        <w:rPr>
          <w:lang w:eastAsia="ro-RO"/>
        </w:rPr>
        <w:t>17</w:t>
      </w:r>
      <w:r w:rsidRPr="00062F0B">
        <w:rPr>
          <w:lang w:eastAsia="ro-RO"/>
        </w:rPr>
        <w:t>], [</w:t>
      </w:r>
      <w:r w:rsidR="00B83243">
        <w:rPr>
          <w:lang w:eastAsia="ro-RO"/>
        </w:rPr>
        <w:t>18</w:t>
      </w:r>
      <w:r w:rsidRPr="00062F0B">
        <w:rPr>
          <w:lang w:eastAsia="ro-RO"/>
        </w:rPr>
        <w:t>], prefixele și sufixele alese pentru</w:t>
      </w:r>
      <w:r w:rsidR="00F62EEE">
        <w:rPr>
          <w:lang w:eastAsia="ro-RO"/>
        </w:rPr>
        <w:t xml:space="preserve"> acest</w:t>
      </w:r>
      <w:r w:rsidRPr="00062F0B">
        <w:rPr>
          <w:lang w:eastAsia="ro-RO"/>
        </w:rPr>
        <w:t xml:space="preserve">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w:lastRenderedPageBreak/>
        <mc:AlternateContent>
          <mc:Choice Requires="wps">
            <w:drawing>
              <wp:inline distT="0" distB="0" distL="0" distR="0" wp14:anchorId="4613CFA5" wp14:editId="644CC15F">
                <wp:extent cx="6088380" cy="3017520"/>
                <wp:effectExtent l="0" t="0" r="26670" b="1143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3017520"/>
                        </a:xfrm>
                        <a:prstGeom prst="rect">
                          <a:avLst/>
                        </a:prstGeom>
                        <a:solidFill>
                          <a:srgbClr val="FFFFFF"/>
                        </a:solidFill>
                        <a:ln w="9525">
                          <a:solidFill>
                            <a:srgbClr val="000000"/>
                          </a:solidFill>
                          <a:miter lim="800000"/>
                          <a:headEnd/>
                          <a:tailEnd/>
                        </a:ln>
                      </wps:spPr>
                      <wps:txbx>
                        <w:txbxContent>
                          <w:p w14:paraId="694F7C35" w14:textId="6A124194" w:rsidR="00AE77CF" w:rsidRPr="0005758F" w:rsidRDefault="00AE77CF"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AE77CF" w:rsidRPr="0005758F" w:rsidRDefault="00AE77CF"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AE77CF" w:rsidRPr="0005758F" w:rsidRDefault="00AE77CF"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AE77CF" w:rsidRPr="0005758F" w:rsidRDefault="00AE77CF"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AE77CF" w:rsidRDefault="00AE77CF"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AE77CF" w:rsidRDefault="00AE77CF"/>
                        </w:txbxContent>
                      </wps:txbx>
                      <wps:bodyPr rot="0" vert="horz" wrap="square" lIns="91440" tIns="45720" rIns="91440" bIns="45720" anchor="t" anchorCtr="0">
                        <a:noAutofit/>
                      </wps:bodyPr>
                    </wps:wsp>
                  </a:graphicData>
                </a:graphic>
              </wp:inline>
            </w:drawing>
          </mc:Choice>
          <mc:Fallback>
            <w:pict>
              <v:shape w14:anchorId="4613CFA5" id="_x0000_s1033" type="#_x0000_t202" style="width:479.4pt;height:2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">
                <v:textbox>
                  <w:txbxContent>
                    <w:p w14:paraId="694F7C35" w14:textId="6A124194" w:rsidR="00AE77CF" w:rsidRPr="0005758F" w:rsidRDefault="00AE77CF"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AE77CF" w:rsidRPr="0005758F" w:rsidRDefault="00AE77CF"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AE77CF" w:rsidRPr="0005758F" w:rsidRDefault="00AE77CF"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AE77CF" w:rsidRPr="0005758F" w:rsidRDefault="00AE77CF"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AE77CF" w:rsidRDefault="00AE77CF"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AE77CF" w:rsidRDefault="00AE77CF"/>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0267B0B4" w:rsidR="00D17F17" w:rsidRDefault="00767EAE" w:rsidP="00767EAE">
      <w:pPr>
        <w:ind w:firstLine="431"/>
        <w:rPr>
          <w:rFonts w:cs="Times New Roman"/>
          <w:szCs w:val="24"/>
        </w:rPr>
      </w:pPr>
      <w:r>
        <w:rPr>
          <w:rFonts w:cs="Times New Roman"/>
          <w:szCs w:val="24"/>
        </w:rPr>
        <w:t>Ca sistemul să folosească</w:t>
      </w:r>
      <w:r w:rsidR="00C73FF3">
        <w:rPr>
          <w:rFonts w:cs="Times New Roman"/>
          <w:szCs w:val="24"/>
        </w:rPr>
        <w:t xml:space="preserve"> aceste afixuri pentru a g</w:t>
      </w:r>
      <w:r>
        <w:rPr>
          <w:rFonts w:cs="Times New Roman"/>
          <w:szCs w:val="24"/>
        </w:rPr>
        <w:t>ă</w:t>
      </w:r>
      <w:r w:rsidR="00C73FF3">
        <w:rPr>
          <w:rFonts w:cs="Times New Roman"/>
          <w:szCs w:val="24"/>
        </w:rPr>
        <w:t xml:space="preserve">si tagul cuvintelor necunoscute, trebuie mai </w:t>
      </w:r>
      <w:r>
        <w:rPr>
          <w:rFonts w:cs="Times New Roman"/>
          <w:szCs w:val="24"/>
        </w:rPr>
        <w:t>î</w:t>
      </w:r>
      <w:r w:rsidR="00C73FF3">
        <w:rPr>
          <w:rFonts w:cs="Times New Roman"/>
          <w:szCs w:val="24"/>
        </w:rPr>
        <w:t>nt</w:t>
      </w:r>
      <w:r>
        <w:rPr>
          <w:rFonts w:cs="Times New Roman"/>
          <w:szCs w:val="24"/>
        </w:rPr>
        <w:t>â</w:t>
      </w:r>
      <w:r w:rsidR="00C73FF3">
        <w:rPr>
          <w:rFonts w:cs="Times New Roman"/>
          <w:szCs w:val="24"/>
        </w:rPr>
        <w:t xml:space="preserve">i </w:t>
      </w:r>
      <w:r>
        <w:rPr>
          <w:rFonts w:cs="Times New Roman"/>
          <w:szCs w:val="24"/>
        </w:rPr>
        <w:t>să se observe cu ce tag vin asociate în setul de antrenament și să se calculeze probabilitatea de asociere cu fiecare tag.</w:t>
      </w:r>
    </w:p>
    <w:p w14:paraId="67AF6A13" w14:textId="3A3C09FC" w:rsidR="006275D0" w:rsidRDefault="006275D0" w:rsidP="00767EAE">
      <w:pPr>
        <w:ind w:firstLine="431"/>
        <w:rPr>
          <w:rFonts w:cs="Times New Roman"/>
          <w:szCs w:val="24"/>
        </w:rPr>
      </w:pPr>
      <w:r>
        <w:rPr>
          <w:rFonts w:cs="Times New Roman"/>
          <w:szCs w:val="24"/>
        </w:rPr>
        <w:t>Pentru a</w:t>
      </w:r>
      <w:r w:rsidR="00767EAE">
        <w:rPr>
          <w:rFonts w:cs="Times New Roman"/>
          <w:szCs w:val="24"/>
        </w:rPr>
        <w:t xml:space="preserve"> se putea calcula </w:t>
      </w:r>
      <w:r>
        <w:rPr>
          <w:rFonts w:cs="Times New Roman"/>
          <w:szCs w:val="24"/>
        </w:rPr>
        <w:t>acest lucru, se folose</w:t>
      </w:r>
      <w:r w:rsidR="00767EAE">
        <w:rPr>
          <w:rFonts w:cs="Times New Roman"/>
          <w:szCs w:val="24"/>
        </w:rPr>
        <w:t>ș</w:t>
      </w:r>
      <w:r>
        <w:rPr>
          <w:rFonts w:cs="Times New Roman"/>
          <w:szCs w:val="24"/>
        </w:rPr>
        <w:t>te urm</w:t>
      </w:r>
      <w:r w:rsidR="00767EAE">
        <w:rPr>
          <w:rFonts w:cs="Times New Roman"/>
          <w:szCs w:val="24"/>
        </w:rPr>
        <w:t>ă</w:t>
      </w:r>
      <w:r>
        <w:rPr>
          <w:rFonts w:cs="Times New Roman"/>
          <w:szCs w:val="24"/>
        </w:rPr>
        <w:t>toare</w:t>
      </w:r>
      <w:r w:rsidR="00767EAE">
        <w:rPr>
          <w:rFonts w:cs="Times New Roman"/>
          <w:szCs w:val="24"/>
        </w:rPr>
        <w:t>a</w:t>
      </w:r>
      <w:r>
        <w:rPr>
          <w:rFonts w:cs="Times New Roman"/>
          <w:szCs w:val="24"/>
        </w:rPr>
        <w:t xml:space="preserve"> formul</w:t>
      </w:r>
      <w:r w:rsidR="00767EAE">
        <w:rPr>
          <w:rFonts w:cs="Times New Roman"/>
          <w:szCs w:val="24"/>
        </w:rPr>
        <w:t>ă</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3638"/>
      </w:tblGrid>
      <w:tr w:rsidR="006275D0" w14:paraId="3E7873CB" w14:textId="77777777" w:rsidTr="00244F1F">
        <w:trPr>
          <w:trHeight w:val="720"/>
        </w:trPr>
        <w:tc>
          <w:tcPr>
            <w:tcW w:w="4527" w:type="dxa"/>
          </w:tcPr>
          <w:p w14:paraId="4F280384" w14:textId="33A4397F" w:rsidR="006275D0" w:rsidRDefault="00837354"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3638"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17BFF2C4"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w:t>
      </w:r>
      <w:r w:rsidR="007712FF">
        <w:rPr>
          <w:rFonts w:eastAsiaTheme="minorEastAsia" w:cs="Times New Roman"/>
          <w:szCs w:val="24"/>
        </w:rPr>
        <w:t>ț</w:t>
      </w:r>
      <w:r>
        <w:rPr>
          <w:rFonts w:eastAsiaTheme="minorEastAsia" w:cs="Times New Roman"/>
          <w:szCs w:val="24"/>
        </w:rPr>
        <w:t>a de apari</w:t>
      </w:r>
      <w:r w:rsidR="007712FF">
        <w:rPr>
          <w:rFonts w:eastAsiaTheme="minorEastAsia" w:cs="Times New Roman"/>
          <w:szCs w:val="24"/>
        </w:rPr>
        <w:t>ț</w:t>
      </w:r>
      <w:r>
        <w:rPr>
          <w:rFonts w:eastAsiaTheme="minorEastAsia" w:cs="Times New Roman"/>
          <w:szCs w:val="24"/>
        </w:rPr>
        <w:t xml:space="preserve">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7D112143"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w:t>
      </w:r>
      <w:r w:rsidR="007712FF">
        <w:rPr>
          <w:rFonts w:eastAsiaTheme="minorEastAsia" w:cs="Times New Roman"/>
          <w:szCs w:val="24"/>
        </w:rPr>
        <w:t>ă</w:t>
      </w:r>
      <w:r>
        <w:rPr>
          <w:rFonts w:eastAsiaTheme="minorEastAsia" w:cs="Times New Roman"/>
          <w:szCs w:val="24"/>
        </w:rPr>
        <w:t xml:space="preserve"> pentru </w:t>
      </w:r>
      <w:r w:rsidR="007712FF">
        <w:rPr>
          <w:rFonts w:eastAsiaTheme="minorEastAsia" w:cs="Times New Roman"/>
          <w:szCs w:val="24"/>
        </w:rPr>
        <w:t xml:space="preserve">realizarea netezirii </w:t>
      </w:r>
      <w:r w:rsidRPr="007712FF">
        <w:rPr>
          <w:rFonts w:eastAsiaTheme="minorEastAsia" w:cs="Times New Roman"/>
          <w:b/>
          <w:bCs/>
          <w:szCs w:val="24"/>
        </w:rPr>
        <w:t>additive smoothing</w:t>
      </w:r>
      <w:r>
        <w:rPr>
          <w:rFonts w:eastAsiaTheme="minorEastAsia" w:cs="Times New Roman"/>
          <w:szCs w:val="24"/>
        </w:rPr>
        <w:t xml:space="preserve"> [</w:t>
      </w:r>
      <w:r w:rsidR="000E3597">
        <w:rPr>
          <w:rFonts w:eastAsiaTheme="minorEastAsia" w:cs="Times New Roman"/>
          <w:szCs w:val="24"/>
        </w:rPr>
        <w:t>19</w:t>
      </w:r>
      <w:r>
        <w:rPr>
          <w:rFonts w:eastAsiaTheme="minorEastAsia" w:cs="Times New Roman"/>
          <w:szCs w:val="24"/>
        </w:rPr>
        <w:t>]</w:t>
      </w:r>
    </w:p>
    <w:p w14:paraId="400C7677" w14:textId="744CD3CE" w:rsidR="00D17F17" w:rsidRPr="004032D7" w:rsidRDefault="00837354"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2C01B60F"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w:t>
      </w:r>
      <w:r w:rsidR="00D11E59">
        <w:rPr>
          <w:rFonts w:cs="Times New Roman"/>
          <w:szCs w:val="24"/>
        </w:rPr>
        <w:t>ă</w:t>
      </w:r>
      <w:r w:rsidR="005A348C">
        <w:rPr>
          <w:rFonts w:cs="Times New Roman"/>
          <w:szCs w:val="24"/>
        </w:rPr>
        <w:t>rimea total</w:t>
      </w:r>
      <w:r w:rsidR="00D11E59">
        <w:rPr>
          <w:rFonts w:cs="Times New Roman"/>
          <w:szCs w:val="24"/>
        </w:rPr>
        <w:t>ă</w:t>
      </w:r>
      <w:r>
        <w:rPr>
          <w:rFonts w:cs="Times New Roman"/>
          <w:szCs w:val="24"/>
        </w:rPr>
        <w:t xml:space="preserve"> a setului de prefixe/sufixe </w:t>
      </w:r>
      <m:oMath>
        <m:r>
          <w:rPr>
            <w:rFonts w:ascii="Cambria Math" w:hAnsi="Cambria Math" w:cs="Times New Roman"/>
            <w:szCs w:val="24"/>
          </w:rPr>
          <m:t>x</m:t>
        </m:r>
      </m:oMath>
    </w:p>
    <w:p w14:paraId="75AB8564" w14:textId="781D639F" w:rsidR="00D11E59" w:rsidRDefault="00D11E59" w:rsidP="00D11E59">
      <w:pPr>
        <w:ind w:firstLine="431"/>
        <w:rPr>
          <w:shd w:val="clear" w:color="auto" w:fill="FFFFFF"/>
        </w:rPr>
      </w:pPr>
      <w:r>
        <w:rPr>
          <w:shd w:val="clear" w:color="auto" w:fill="FFFFFF"/>
        </w:rPr>
        <w:t xml:space="preserve">Se observă </w:t>
      </w:r>
      <w:r w:rsidR="00A8558A">
        <w:rPr>
          <w:shd w:val="clear" w:color="auto" w:fill="FFFFFF"/>
        </w:rPr>
        <w:t>repetiția</w:t>
      </w:r>
      <w:r>
        <w:rPr>
          <w:shd w:val="clear" w:color="auto" w:fill="FFFFFF"/>
        </w:rPr>
        <w:t xml:space="preserve"> conceptul</w:t>
      </w:r>
      <w:r w:rsidR="00E52CEF">
        <w:rPr>
          <w:shd w:val="clear" w:color="auto" w:fill="FFFFFF"/>
        </w:rPr>
        <w:t>ului</w:t>
      </w:r>
      <w:r>
        <w:rPr>
          <w:shd w:val="clear" w:color="auto" w:fill="FFFFFF"/>
        </w:rPr>
        <w:t xml:space="preserve"> de smoothing, acesta este foarte important aici deoarece </w:t>
      </w:r>
      <w:r w:rsidR="00FD54DB">
        <w:rPr>
          <w:shd w:val="clear" w:color="auto" w:fill="FFFFFF"/>
        </w:rPr>
        <w:t>se dorește</w:t>
      </w:r>
      <w:r>
        <w:rPr>
          <w:shd w:val="clear" w:color="auto" w:fill="FFFFFF"/>
        </w:rPr>
        <w:t xml:space="preserve"> </w:t>
      </w:r>
      <w:r w:rsidR="00FD54DB">
        <w:rPr>
          <w:shd w:val="clear" w:color="auto" w:fill="FFFFFF"/>
        </w:rPr>
        <w:t>obținerea unei probabilități</w:t>
      </w:r>
      <w:r>
        <w:rPr>
          <w:shd w:val="clear" w:color="auto" w:fill="FFFFFF"/>
        </w:rPr>
        <w:t xml:space="preserve"> diferit</w:t>
      </w:r>
      <w:r w:rsidR="00FD54DB">
        <w:rPr>
          <w:shd w:val="clear" w:color="auto" w:fill="FFFFFF"/>
        </w:rPr>
        <w:t>e</w:t>
      </w:r>
      <w:r>
        <w:rPr>
          <w:shd w:val="clear" w:color="auto" w:fill="FFFFFF"/>
        </w:rPr>
        <w:t xml:space="preserve"> de 0 și pentru sufixele/prefixele care nu </w:t>
      </w:r>
      <w:r w:rsidR="00B25BDA">
        <w:rPr>
          <w:shd w:val="clear" w:color="auto" w:fill="FFFFFF"/>
        </w:rPr>
        <w:t>sunt întâlnite</w:t>
      </w:r>
      <w:r>
        <w:rPr>
          <w:shd w:val="clear" w:color="auto" w:fill="FFFFFF"/>
        </w:rPr>
        <w:t xml:space="preserve"> în setul de antrenament. În program, constan</w:t>
      </w:r>
      <w:r w:rsidR="00B25BDA">
        <w:rPr>
          <w:shd w:val="clear" w:color="auto" w:fill="FFFFFF"/>
        </w:rPr>
        <w:t>t</w:t>
      </w:r>
      <w:r>
        <w:rPr>
          <w:shd w:val="clear" w:color="auto" w:fill="FFFFFF"/>
        </w:rPr>
        <w:t xml:space="preserve">a </w:t>
      </w:r>
      <m:oMath>
        <m:r>
          <w:rPr>
            <w:rFonts w:ascii="Cambria Math" w:hAnsi="Cambria Math" w:cs="Times New Roman"/>
            <w:szCs w:val="24"/>
          </w:rPr>
          <m:t>α</m:t>
        </m:r>
      </m:oMath>
      <w:r>
        <w:rPr>
          <w:shd w:val="clear" w:color="auto" w:fill="FFFFFF"/>
        </w:rPr>
        <w:t xml:space="preserve"> fost inițiată cu</w:t>
      </w:r>
      <w:r w:rsidR="00B25BDA">
        <w:rPr>
          <w:shd w:val="clear" w:color="auto" w:fill="FFFFFF"/>
        </w:rPr>
        <w:t xml:space="preserve"> valoarea = 1</w:t>
      </w:r>
      <w:r>
        <w:rPr>
          <w:shd w:val="clear" w:color="auto" w:fill="FFFFFF"/>
        </w:rPr>
        <w:t xml:space="preserve"> , această </w:t>
      </w:r>
      <w:r w:rsidR="00547293">
        <w:rPr>
          <w:shd w:val="clear" w:color="auto" w:fill="FFFFFF"/>
        </w:rPr>
        <w:t>metodă</w:t>
      </w:r>
      <w:r w:rsidR="00CB77AD">
        <w:rPr>
          <w:shd w:val="clear" w:color="auto" w:fill="FFFFFF"/>
        </w:rPr>
        <w:t xml:space="preserve"> mai </w:t>
      </w:r>
      <w:r>
        <w:rPr>
          <w:shd w:val="clear" w:color="auto" w:fill="FFFFFF"/>
        </w:rPr>
        <w:t xml:space="preserve"> este </w:t>
      </w:r>
      <w:r w:rsidR="00CB77AD">
        <w:rPr>
          <w:shd w:val="clear" w:color="auto" w:fill="FFFFFF"/>
        </w:rPr>
        <w:t>de</w:t>
      </w:r>
      <w:r>
        <w:rPr>
          <w:shd w:val="clear" w:color="auto" w:fill="FFFFFF"/>
        </w:rPr>
        <w:t>numită și </w:t>
      </w:r>
      <w:r>
        <w:rPr>
          <w:b/>
          <w:bCs/>
          <w:shd w:val="clear" w:color="auto" w:fill="FFFFFF"/>
        </w:rPr>
        <w:t>Laplace Smoothing</w:t>
      </w:r>
      <w:r>
        <w:rPr>
          <w:shd w:val="clear" w:color="auto" w:fill="FFFFFF"/>
        </w:rPr>
        <w:t>. [</w:t>
      </w:r>
      <w:r w:rsidR="002560EA">
        <w:rPr>
          <w:shd w:val="clear" w:color="auto" w:fill="FFFFFF"/>
        </w:rPr>
        <w:t>19</w:t>
      </w:r>
      <w:r>
        <w:rPr>
          <w:shd w:val="clear" w:color="auto" w:fill="FFFFFF"/>
        </w:rPr>
        <w:t>]</w:t>
      </w:r>
    </w:p>
    <w:p w14:paraId="47F88FB0" w14:textId="3DFB885F"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8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2196"/>
      </w:tblGrid>
      <w:tr w:rsidR="00A611F9" w14:paraId="218FE1D4" w14:textId="77777777" w:rsidTr="00A611F9">
        <w:trPr>
          <w:trHeight w:val="779"/>
        </w:trPr>
        <w:tc>
          <w:tcPr>
            <w:tcW w:w="5859"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196"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0B44EF59" w14:textId="6AAFF4E8" w:rsidR="00F13227" w:rsidRDefault="00F13227" w:rsidP="00F13227">
      <w:pPr>
        <w:ind w:firstLine="431"/>
        <w:rPr>
          <w:shd w:val="clear" w:color="auto" w:fill="FFFFFF"/>
        </w:rPr>
      </w:pPr>
      <w:r>
        <w:rPr>
          <w:shd w:val="clear" w:color="auto" w:fill="FFFFFF"/>
        </w:rPr>
        <w:t>Aceste calcule prezentate au fost realizate pentru sufixe</w:t>
      </w:r>
      <w:r w:rsidR="001359DB">
        <w:rPr>
          <w:shd w:val="clear" w:color="auto" w:fill="FFFFFF"/>
        </w:rPr>
        <w:t>le</w:t>
      </w:r>
      <w:r>
        <w:rPr>
          <w:shd w:val="clear" w:color="auto" w:fill="FFFFFF"/>
        </w:rPr>
        <w:t>/prefixe</w:t>
      </w:r>
      <w:r w:rsidR="001359DB">
        <w:rPr>
          <w:shd w:val="clear" w:color="auto" w:fill="FFFFFF"/>
        </w:rPr>
        <w:t>le</w:t>
      </w:r>
      <w:r>
        <w:rPr>
          <w:shd w:val="clear" w:color="auto" w:fill="FFFFFF"/>
        </w:rPr>
        <w:t xml:space="preserve"> care încep cu literă mică dar în sistem este implementat</w:t>
      </w:r>
      <w:r w:rsidR="008D1669">
        <w:rPr>
          <w:shd w:val="clear" w:color="auto" w:fill="FFFFFF"/>
        </w:rPr>
        <w:t xml:space="preserve"> aceelaș concept</w:t>
      </w:r>
      <w:r>
        <w:rPr>
          <w:shd w:val="clear" w:color="auto" w:fill="FFFFFF"/>
        </w:rPr>
        <w:t xml:space="preserve"> și </w:t>
      </w:r>
      <w:r w:rsidR="008D1669">
        <w:rPr>
          <w:shd w:val="clear" w:color="auto" w:fill="FFFFFF"/>
        </w:rPr>
        <w:t xml:space="preserve">pentru </w:t>
      </w:r>
      <w:r>
        <w:rPr>
          <w:shd w:val="clear" w:color="auto" w:fill="FFFFFF"/>
        </w:rPr>
        <w:t>calculul sufixe</w:t>
      </w:r>
      <w:r w:rsidR="008D1669">
        <w:rPr>
          <w:shd w:val="clear" w:color="auto" w:fill="FFFFFF"/>
        </w:rPr>
        <w:t>lor</w:t>
      </w:r>
      <w:r>
        <w:rPr>
          <w:shd w:val="clear" w:color="auto" w:fill="FFFFFF"/>
        </w:rPr>
        <w:t>/prefixel</w:t>
      </w:r>
      <w:r w:rsidR="008D1669">
        <w:rPr>
          <w:shd w:val="clear" w:color="auto" w:fill="FFFFFF"/>
        </w:rPr>
        <w:t>or</w:t>
      </w:r>
      <w:r>
        <w:rPr>
          <w:shd w:val="clear" w:color="auto" w:fill="FFFFFF"/>
        </w:rPr>
        <w:t xml:space="preserve"> cuvintelor </w:t>
      </w:r>
      <w:r>
        <w:rPr>
          <w:shd w:val="clear" w:color="auto" w:fill="FFFFFF"/>
        </w:rPr>
        <w:lastRenderedPageBreak/>
        <w:t>care încep cu liter</w:t>
      </w:r>
      <w:r w:rsidR="00512563">
        <w:rPr>
          <w:shd w:val="clear" w:color="auto" w:fill="FFFFFF"/>
        </w:rPr>
        <w:t>ă</w:t>
      </w:r>
      <w:r>
        <w:rPr>
          <w:shd w:val="clear" w:color="auto" w:fill="FFFFFF"/>
        </w:rPr>
        <w:t xml:space="preserve"> mar</w:t>
      </w:r>
      <w:r w:rsidR="00512563">
        <w:rPr>
          <w:shd w:val="clear" w:color="auto" w:fill="FFFFFF"/>
        </w:rPr>
        <w:t>e</w:t>
      </w:r>
      <w:r>
        <w:rPr>
          <w:shd w:val="clear" w:color="auto" w:fill="FFFFFF"/>
        </w:rPr>
        <w:t xml:space="preserve"> deoarece aceste </w:t>
      </w:r>
      <w:r w:rsidR="0077052D">
        <w:rPr>
          <w:shd w:val="clear" w:color="auto" w:fill="FFFFFF"/>
        </w:rPr>
        <w:t xml:space="preserve">diferențe </w:t>
      </w:r>
      <w:r>
        <w:rPr>
          <w:shd w:val="clear" w:color="auto" w:fill="FFFFFF"/>
        </w:rPr>
        <w:t>pot da rezultate mai bune la evaluarea sistemului.</w:t>
      </w:r>
    </w:p>
    <w:p w14:paraId="19A5CE41" w14:textId="37FD4B77" w:rsidR="00685AAB" w:rsidRDefault="00685AAB" w:rsidP="00685AAB">
      <w:pPr>
        <w:rPr>
          <w:rFonts w:cs="Times New Roman"/>
          <w:b/>
          <w:bCs/>
          <w:sz w:val="28"/>
          <w:szCs w:val="28"/>
        </w:rPr>
      </w:pPr>
      <w:r>
        <w:rPr>
          <w:rFonts w:cs="Times New Roman"/>
          <w:b/>
          <w:bCs/>
          <w:sz w:val="28"/>
          <w:szCs w:val="28"/>
        </w:rPr>
        <w:t>Implementare prefix &amp; suffix training phase</w:t>
      </w:r>
    </w:p>
    <w:p w14:paraId="32EDCD9E" w14:textId="5E100AFF" w:rsidR="00D17F17" w:rsidRDefault="00BE26FE" w:rsidP="001C0E2A">
      <w:pPr>
        <w:ind w:firstLine="431"/>
        <w:rPr>
          <w:rFonts w:cs="Times New Roman"/>
          <w:szCs w:val="24"/>
        </w:rPr>
      </w:pPr>
      <w:r>
        <w:rPr>
          <w:rFonts w:cs="Times New Roman"/>
          <w:szCs w:val="24"/>
        </w:rPr>
        <w:t xml:space="preserve">Pentru a putea calcula probabilitatea de la (3.12), </w:t>
      </w:r>
      <w:r w:rsidR="00580F04">
        <w:rPr>
          <w:rFonts w:cs="Times New Roman"/>
          <w:szCs w:val="24"/>
        </w:rPr>
        <w:t>este</w:t>
      </w:r>
      <w:r>
        <w:rPr>
          <w:rFonts w:cs="Times New Roman"/>
          <w:szCs w:val="24"/>
        </w:rPr>
        <w:t xml:space="preserve"> nevoie</w:t>
      </w:r>
      <w:r w:rsidR="00580F04">
        <w:rPr>
          <w:rFonts w:cs="Times New Roman"/>
          <w:szCs w:val="24"/>
        </w:rPr>
        <w:t xml:space="preserve"> și</w:t>
      </w:r>
      <w:r>
        <w:rPr>
          <w:rFonts w:cs="Times New Roman"/>
          <w:szCs w:val="24"/>
        </w:rPr>
        <w:t xml:space="preserve"> </w:t>
      </w:r>
      <w:r w:rsidR="00580F04">
        <w:rPr>
          <w:rFonts w:cs="Times New Roman"/>
          <w:szCs w:val="24"/>
        </w:rPr>
        <w:t>de</w:t>
      </w:r>
      <w:r>
        <w:rPr>
          <w:rFonts w:cs="Times New Roman"/>
          <w:szCs w:val="24"/>
        </w:rPr>
        <w:t xml:space="preserve"> frecven</w:t>
      </w:r>
      <w:r w:rsidR="00580F04">
        <w:rPr>
          <w:rFonts w:cs="Times New Roman"/>
          <w:szCs w:val="24"/>
        </w:rPr>
        <w:t>ț</w:t>
      </w:r>
      <w:r>
        <w:rPr>
          <w:rFonts w:cs="Times New Roman"/>
          <w:szCs w:val="24"/>
        </w:rPr>
        <w:t>ele de apari</w:t>
      </w:r>
      <w:r w:rsidR="00580F04">
        <w:rPr>
          <w:rFonts w:cs="Times New Roman"/>
          <w:szCs w:val="24"/>
        </w:rPr>
        <w:t>ț</w:t>
      </w:r>
      <w:r>
        <w:rPr>
          <w:rFonts w:cs="Times New Roman"/>
          <w:szCs w:val="24"/>
        </w:rPr>
        <w: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580F04">
        <w:rPr>
          <w:rFonts w:cs="Times New Roman"/>
          <w:szCs w:val="24"/>
        </w:rPr>
        <w:t>pentru</w:t>
      </w:r>
      <w:r w:rsidR="002860FA">
        <w:rPr>
          <w:rFonts w:cs="Times New Roman"/>
          <w:szCs w:val="24"/>
        </w:rPr>
        <w:t xml:space="preserve"> cuvintele care </w:t>
      </w:r>
      <w:r w:rsidR="00580F04">
        <w:rPr>
          <w:rFonts w:cs="Times New Roman"/>
          <w:szCs w:val="24"/>
        </w:rPr>
        <w:t>î</w:t>
      </w:r>
      <w:r w:rsidR="002860FA">
        <w:rPr>
          <w:rFonts w:cs="Times New Roman"/>
          <w:szCs w:val="24"/>
        </w:rPr>
        <w:t>ncep cu liter</w:t>
      </w:r>
      <w:r w:rsidR="00580F04">
        <w:rPr>
          <w:rFonts w:cs="Times New Roman"/>
          <w:szCs w:val="24"/>
        </w:rPr>
        <w:t>ă</w:t>
      </w:r>
      <w:r w:rsidR="002860FA">
        <w:rPr>
          <w:rFonts w:cs="Times New Roman"/>
          <w:szCs w:val="24"/>
        </w:rPr>
        <w:t xml:space="preserve"> mic</w:t>
      </w:r>
      <w:r w:rsidR="00580F04">
        <w:rPr>
          <w:rFonts w:cs="Times New Roman"/>
          <w:szCs w:val="24"/>
        </w:rPr>
        <w:t>ă</w:t>
      </w:r>
      <w:r w:rsidR="002860FA">
        <w:rPr>
          <w:rFonts w:cs="Times New Roman"/>
          <w:szCs w:val="24"/>
        </w:rPr>
        <w:t>:</w:t>
      </w:r>
    </w:p>
    <w:p w14:paraId="23B23D05"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07DBBA91"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9106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3DB9BE97"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9D172FC" w14:textId="77777777" w:rsidR="00580F04" w:rsidRPr="002860FA"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1334F601"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1CE50A3"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12F879F9"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616C0991"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8B7DDC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10C44742"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4EE5D48"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577D76BC"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340F380"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DCA29DF"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FB54EF0"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43A7329" w14:textId="73F9F5B9" w:rsidR="00580F04"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754BC82"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166987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986985D"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6B90218B"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63B1B5"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72A528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451FBA1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D3365A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7D00C03"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369C69A"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7BF4D0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9FFB271"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16D889E"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21F0112"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78EA0E"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99C9369" w14:textId="5C0B0B19"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EB5A329" w14:textId="77777777"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3C3FE476" w:rsidR="00DE5070" w:rsidRPr="00DE5070" w:rsidRDefault="00DE5070" w:rsidP="00F1458E">
      <w:pPr>
        <w:ind w:firstLine="431"/>
        <w:rPr>
          <w:lang w:val="ro-RO" w:eastAsia="ro-RO"/>
        </w:rPr>
      </w:pPr>
      <w:r w:rsidRPr="00DE5070">
        <w:rPr>
          <w:lang w:eastAsia="ro-RO"/>
        </w:rPr>
        <w:t>De remarcat</w:t>
      </w:r>
      <w:r w:rsidR="00597837">
        <w:rPr>
          <w:lang w:eastAsia="ro-RO"/>
        </w:rPr>
        <w:t xml:space="preserve"> </w:t>
      </w:r>
      <w:r w:rsidR="007B5947">
        <w:rPr>
          <w:lang w:eastAsia="ro-RO"/>
        </w:rPr>
        <w:t xml:space="preserve">în </w:t>
      </w:r>
      <w:r w:rsidR="00D43785">
        <w:rPr>
          <w:lang w:eastAsia="ro-RO"/>
        </w:rPr>
        <w:t>această secțiune</w:t>
      </w:r>
      <w:r w:rsidR="00597837">
        <w:rPr>
          <w:lang w:eastAsia="ro-RO"/>
        </w:rPr>
        <w:t xml:space="preserve"> </w:t>
      </w:r>
      <w:r w:rsidR="00134E3C">
        <w:rPr>
          <w:lang w:eastAsia="ro-RO"/>
        </w:rPr>
        <w:t xml:space="preserve">că </w:t>
      </w:r>
      <w:r w:rsidRPr="00DE5070">
        <w:rPr>
          <w:lang w:eastAsia="ro-RO"/>
        </w:rPr>
        <w:t xml:space="preserve">ordinea sufixelor și a prefixelor, din lista implementării lor manuale prezentată anterior este foarte importantă, dacă </w:t>
      </w:r>
      <w:r w:rsidR="004B590A">
        <w:rPr>
          <w:lang w:eastAsia="ro-RO"/>
        </w:rPr>
        <w:t>se</w:t>
      </w:r>
      <w:r w:rsidRPr="00DE5070">
        <w:rPr>
          <w:lang w:eastAsia="ro-RO"/>
        </w:rPr>
        <w:t xml:space="preserve"> ape</w:t>
      </w:r>
      <w:r w:rsidR="004B590A">
        <w:rPr>
          <w:lang w:eastAsia="ro-RO"/>
        </w:rPr>
        <w:t>lează</w:t>
      </w:r>
      <w:r w:rsidRPr="00DE5070">
        <w:rPr>
          <w:lang w:eastAsia="ro-RO"/>
        </w:rPr>
        <w:t xml:space="preserve"> metod</w:t>
      </w:r>
      <w:r w:rsidR="004B590A">
        <w:rPr>
          <w:lang w:eastAsia="ro-RO"/>
        </w:rPr>
        <w:t>a</w:t>
      </w:r>
      <w:r w:rsidRPr="00DE5070">
        <w:rPr>
          <w:lang w:eastAsia="ro-RO"/>
        </w:rPr>
        <w:t xml:space="preserve"> .EndsWith(..) și </w:t>
      </w:r>
      <w:r w:rsidR="003610E3">
        <w:rPr>
          <w:lang w:eastAsia="ro-RO"/>
        </w:rPr>
        <w:t>de exemplu</w:t>
      </w:r>
      <w:r w:rsidRPr="00DE5070">
        <w:rPr>
          <w:lang w:eastAsia="ro-RO"/>
        </w:rPr>
        <w:t xml:space="preserve"> sufix</w:t>
      </w:r>
      <w:r w:rsidR="003610E3">
        <w:rPr>
          <w:lang w:eastAsia="ro-RO"/>
        </w:rPr>
        <w:t xml:space="preserve">ul </w:t>
      </w:r>
      <w:r w:rsidRPr="00DE5070">
        <w:rPr>
          <w:lang w:eastAsia="ro-RO"/>
        </w:rPr>
        <w:t>“ty” se află înaintea sufixul</w:t>
      </w:r>
      <w:r w:rsidR="00C5521A">
        <w:rPr>
          <w:lang w:eastAsia="ro-RO"/>
        </w:rPr>
        <w:t>ui</w:t>
      </w:r>
      <w:r w:rsidRPr="00DE5070">
        <w:rPr>
          <w:lang w:eastAsia="ro-RO"/>
        </w:rPr>
        <w:t xml:space="preserve"> “ity” atunci, sufixul “ity” nu va mai putea fi contorizat în lista de sufixe. Acest proces este exact la fel pentru sufixele și prefixele cuvintelor care încep cu liter</w:t>
      </w:r>
      <w:r w:rsidR="003F7BD3">
        <w:rPr>
          <w:lang w:eastAsia="ro-RO"/>
        </w:rPr>
        <w:t>ă</w:t>
      </w:r>
      <w:r w:rsidRPr="00DE5070">
        <w:rPr>
          <w:lang w:eastAsia="ro-RO"/>
        </w:rPr>
        <w:t xml:space="preserve"> mare, doar că pentru prefixe se trece cuvântul de la liter</w:t>
      </w:r>
      <w:r w:rsidR="003F7BD3">
        <w:rPr>
          <w:lang w:eastAsia="ro-RO"/>
        </w:rPr>
        <w:t>ă</w:t>
      </w:r>
      <w:r w:rsidRPr="00DE5070">
        <w:rPr>
          <w:lang w:eastAsia="ro-RO"/>
        </w:rPr>
        <w:t xml:space="preserve"> mare la liter</w:t>
      </w:r>
      <w:r w:rsidR="003F7BD3">
        <w:rPr>
          <w:lang w:eastAsia="ro-RO"/>
        </w:rPr>
        <w:t>ă</w:t>
      </w:r>
      <w:r w:rsidRPr="00DE5070">
        <w:rPr>
          <w:lang w:eastAsia="ro-RO"/>
        </w:rPr>
        <w:t xml:space="preserve"> mică cu metod</w:t>
      </w:r>
      <w:r w:rsidR="003F7BD3">
        <w:rPr>
          <w:lang w:eastAsia="ro-RO"/>
        </w:rPr>
        <w:t>a</w:t>
      </w:r>
      <w:r w:rsidRPr="00DE5070">
        <w:rPr>
          <w:lang w:eastAsia="ro-RO"/>
        </w:rPr>
        <w:t xml:space="preserve"> .ToLower().</w:t>
      </w:r>
    </w:p>
    <w:p w14:paraId="4BD8BDAE" w14:textId="77777777" w:rsidR="00DE5070" w:rsidRPr="00DE5070" w:rsidRDefault="00DE5070" w:rsidP="00DE5070">
      <w:pPr>
        <w:ind w:firstLine="431"/>
        <w:rPr>
          <w:lang w:val="ro-RO" w:eastAsia="ro-RO"/>
        </w:rPr>
      </w:pPr>
      <w:r w:rsidRPr="00DE5070">
        <w:rPr>
          <w:lang w:eastAsia="ro-RO"/>
        </w:rPr>
        <w:t>Lista finală cu probabilități va fi una de tip EmissionProbabilisticModel, algoritmul de calculare a probabilității (3.12) pentru cuvinte care încep cu litera mică este următorul:</w:t>
      </w:r>
    </w:p>
    <w:p w14:paraId="33383CBC"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0F7EC447"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D3C925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67C5DB94"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C85B8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10E4F03"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F9D9B7"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lastRenderedPageBreak/>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222116"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305C408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E2363D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0ECB620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2B7D97B7"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0C321F2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79E1BC35"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3FE416D"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03B11AF2"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6371A2"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4E0B24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1C8EA05D"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6AAE0DC"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4811FEF"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68B2B64A"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B08240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259FC2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6FFA06D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65E68F6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59182122" w14:textId="77777777" w:rsidR="00580F04"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2DC408A0" w14:textId="7B5359B6" w:rsidR="001E5216"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47A5A68F" w14:textId="77777777" w:rsidR="00580F04" w:rsidRPr="00F63F22"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06858824" w:rsidR="00D17F17" w:rsidRDefault="003137F3" w:rsidP="00917649">
      <w:pPr>
        <w:ind w:firstLine="288"/>
        <w:rPr>
          <w:rFonts w:cs="Times New Roman"/>
          <w:szCs w:val="24"/>
        </w:rPr>
      </w:pPr>
      <w:r>
        <w:rPr>
          <w:rFonts w:cs="Times New Roman"/>
          <w:szCs w:val="24"/>
        </w:rPr>
        <w:t xml:space="preserve">Pentru cuvintele care </w:t>
      </w:r>
      <w:r w:rsidR="00EE43F5">
        <w:rPr>
          <w:rFonts w:cs="Times New Roman"/>
          <w:szCs w:val="24"/>
        </w:rPr>
        <w:t>î</w:t>
      </w:r>
      <w:r>
        <w:rPr>
          <w:rFonts w:cs="Times New Roman"/>
          <w:szCs w:val="24"/>
        </w:rPr>
        <w:t>ncep cu liter</w:t>
      </w:r>
      <w:r w:rsidR="007B5947">
        <w:rPr>
          <w:rFonts w:cs="Times New Roman"/>
          <w:szCs w:val="24"/>
        </w:rPr>
        <w:t>ă</w:t>
      </w:r>
      <w:r>
        <w:rPr>
          <w:rFonts w:cs="Times New Roman"/>
          <w:szCs w:val="24"/>
        </w:rPr>
        <w:t xml:space="preserve"> mare procesul este exact la fel.</w:t>
      </w:r>
    </w:p>
    <w:p w14:paraId="46C2B5ED" w14:textId="3671E234" w:rsidR="00917649" w:rsidRDefault="00917649" w:rsidP="003137F3">
      <w:pPr>
        <w:rPr>
          <w:rFonts w:cs="Times New Roman"/>
          <w:b/>
          <w:bCs/>
          <w:sz w:val="28"/>
          <w:szCs w:val="28"/>
        </w:rPr>
      </w:pPr>
      <w:r>
        <w:rPr>
          <w:rFonts w:cs="Times New Roman"/>
          <w:b/>
          <w:bCs/>
          <w:sz w:val="28"/>
          <w:szCs w:val="28"/>
        </w:rPr>
        <w:t xml:space="preserve">Model </w:t>
      </w:r>
      <w:r w:rsidR="0077074C">
        <w:rPr>
          <w:rFonts w:cs="Times New Roman"/>
          <w:b/>
          <w:bCs/>
          <w:sz w:val="28"/>
          <w:szCs w:val="28"/>
        </w:rPr>
        <w:t>t</w:t>
      </w:r>
      <w:r>
        <w:rPr>
          <w:rFonts w:cs="Times New Roman"/>
          <w:b/>
          <w:bCs/>
          <w:sz w:val="28"/>
          <w:szCs w:val="28"/>
        </w:rPr>
        <w:t>raining on separate threads</w:t>
      </w:r>
    </w:p>
    <w:p w14:paraId="057C0E7A" w14:textId="0ED60149" w:rsidR="00EE43F5" w:rsidRDefault="00EE43F5" w:rsidP="00EE43F5">
      <w:pPr>
        <w:ind w:firstLine="431"/>
        <w:rPr>
          <w:shd w:val="clear" w:color="auto" w:fill="FFFFFF"/>
        </w:rPr>
      </w:pPr>
      <w:r>
        <w:rPr>
          <w:shd w:val="clear" w:color="auto" w:fill="FFFFFF"/>
        </w:rPr>
        <w:t>În faza de creare și de antrenare a modelului, se crează listele importante cu informații despre probabilitățile de emisie, de tranziție și antrenarea sufixelor și a prefixelor. Calcularea acestora consumă timp dacă sunt calculate una după cealaltă, dar având în vedere faptul că aceste componente sunt separate și nu</w:t>
      </w:r>
      <w:r w:rsidR="00A255A5">
        <w:rPr>
          <w:shd w:val="clear" w:color="auto" w:fill="FFFFFF"/>
        </w:rPr>
        <w:t xml:space="preserve"> se</w:t>
      </w:r>
      <w:r>
        <w:rPr>
          <w:shd w:val="clear" w:color="auto" w:fill="FFFFFF"/>
        </w:rPr>
        <w:t xml:space="preserve"> influențează una pe cealaltă, </w:t>
      </w:r>
      <w:r w:rsidR="00647D1D">
        <w:rPr>
          <w:shd w:val="clear" w:color="auto" w:fill="FFFFFF"/>
        </w:rPr>
        <w:t>acestea</w:t>
      </w:r>
      <w:r>
        <w:rPr>
          <w:shd w:val="clear" w:color="auto" w:fill="FFFFFF"/>
        </w:rPr>
        <w:t xml:space="preserve"> pot fi calculate asincron pe threaduri </w:t>
      </w:r>
      <w:r w:rsidR="006C624E">
        <w:rPr>
          <w:shd w:val="clear" w:color="auto" w:fill="FFFFFF"/>
        </w:rPr>
        <w:t>separate</w:t>
      </w:r>
      <w:r>
        <w:rPr>
          <w:shd w:val="clear" w:color="auto" w:fill="FFFFFF"/>
        </w:rPr>
        <w:t xml:space="preserve"> folosind clasa Task din .NET [</w:t>
      </w:r>
      <w:r w:rsidR="00A907B9">
        <w:rPr>
          <w:shd w:val="clear" w:color="auto" w:fill="FFFFFF"/>
        </w:rPr>
        <w:t>20</w:t>
      </w:r>
      <w:r>
        <w:rPr>
          <w:shd w:val="clear" w:color="auto" w:fill="FFFFFF"/>
        </w:rPr>
        <w:t>]. Implementarea fazei de antrenare a modelului este acesta:</w:t>
      </w:r>
    </w:p>
    <w:p w14:paraId="40CEE175" w14:textId="2116DF2A" w:rsidR="00EE43F5"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5BAC1DD8"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01C739"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044DB27" w14:textId="77777777" w:rsidR="00EE43F5" w:rsidRPr="00A1583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4C985457" w14:textId="77777777" w:rsidR="00EE43F5" w:rsidRPr="00A1583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0AE85A09"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0ED2C93D"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6A223C87"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3E7909B8" w14:textId="77777777" w:rsidR="00EE43F5"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4476A94A"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74966BC"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F6EE85" w14:textId="77777777" w:rsidR="00EE43F5" w:rsidRPr="00A1583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D295550" w14:textId="77777777" w:rsidR="00EE43F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0EFB27E" w14:textId="77777777" w:rsidR="00EE43F5"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9F810A"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0261A73" w14:textId="77777777" w:rsidR="00EE43F5"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70D181FE"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11B8A835" w14:textId="77777777" w:rsidR="00EE43F5" w:rsidRPr="00A1583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7419B25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47A94093"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431F1255"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561C50" w14:textId="77777777" w:rsidR="00EE43F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3588F976" w14:textId="77777777" w:rsidR="00EE43F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2D6F9E2"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29089C6F" w14:textId="496E1D06" w:rsidR="009F5095"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05C5A08" w14:textId="77777777" w:rsidR="00CC18A5" w:rsidRPr="00A15835" w:rsidRDefault="00CC18A5" w:rsidP="00A15835">
      <w:pPr>
        <w:shd w:val="clear" w:color="auto" w:fill="FFFFFF"/>
        <w:spacing w:after="0" w:line="240" w:lineRule="auto"/>
        <w:rPr>
          <w:rFonts w:eastAsia="Times New Roman" w:cs="Times New Roman"/>
          <w:szCs w:val="24"/>
          <w:lang w:val="ro-RO" w:eastAsia="ro-RO"/>
        </w:rPr>
      </w:pPr>
    </w:p>
    <w:p w14:paraId="5F61E413" w14:textId="1C498130" w:rsidR="00C15120" w:rsidRDefault="00880870" w:rsidP="00880870">
      <w:pPr>
        <w:ind w:firstLine="288"/>
        <w:rPr>
          <w:rFonts w:cs="Times New Roman"/>
          <w:szCs w:val="24"/>
        </w:rPr>
      </w:pPr>
      <w:r>
        <w:rPr>
          <w:rFonts w:cs="Times New Roman"/>
          <w:szCs w:val="24"/>
        </w:rPr>
        <w:t>Se declar</w:t>
      </w:r>
      <w:r w:rsidR="00D40183">
        <w:rPr>
          <w:rFonts w:cs="Times New Roman"/>
          <w:szCs w:val="24"/>
        </w:rPr>
        <w:t>ă</w:t>
      </w:r>
      <w:r>
        <w:rPr>
          <w:rFonts w:cs="Times New Roman"/>
          <w:szCs w:val="24"/>
        </w:rPr>
        <w:t xml:space="preserve"> un task pentru fiecare func</w:t>
      </w:r>
      <w:r w:rsidR="00D40183">
        <w:rPr>
          <w:rFonts w:cs="Times New Roman"/>
          <w:szCs w:val="24"/>
        </w:rPr>
        <w:t>ț</w:t>
      </w:r>
      <w:r>
        <w:rPr>
          <w:rFonts w:cs="Times New Roman"/>
          <w:szCs w:val="24"/>
        </w:rPr>
        <w:t>ie, acesta fiind lansat la apelarea func</w:t>
      </w:r>
      <w:r w:rsidR="00D40183">
        <w:rPr>
          <w:rFonts w:cs="Times New Roman"/>
          <w:szCs w:val="24"/>
        </w:rPr>
        <w:t>ț</w:t>
      </w:r>
      <w:r>
        <w:rPr>
          <w:rFonts w:cs="Times New Roman"/>
          <w:szCs w:val="24"/>
        </w:rPr>
        <w:t>iei .StartNew(),</w:t>
      </w:r>
      <w:r w:rsidR="00D40183">
        <w:rPr>
          <w:rFonts w:cs="Times New Roman"/>
          <w:szCs w:val="24"/>
        </w:rPr>
        <w:t xml:space="preserve"> </w:t>
      </w:r>
      <w:r>
        <w:rPr>
          <w:rFonts w:cs="Times New Roman"/>
          <w:szCs w:val="24"/>
        </w:rPr>
        <w:t xml:space="preserve">la final </w:t>
      </w:r>
      <w:r w:rsidR="00D40183">
        <w:rPr>
          <w:rFonts w:cs="Times New Roman"/>
          <w:szCs w:val="24"/>
        </w:rPr>
        <w:t>așteptându-se</w:t>
      </w:r>
      <w:r>
        <w:rPr>
          <w:rFonts w:cs="Times New Roman"/>
          <w:szCs w:val="24"/>
        </w:rPr>
        <w:t xml:space="preserve"> finalizarea tuturor</w:t>
      </w:r>
      <w:r w:rsidR="00D40183">
        <w:rPr>
          <w:rFonts w:cs="Times New Roman"/>
          <w:szCs w:val="24"/>
        </w:rPr>
        <w:t xml:space="preserve"> operațiilor</w:t>
      </w:r>
      <w:r>
        <w:rPr>
          <w:rFonts w:cs="Times New Roman"/>
          <w:szCs w:val="24"/>
        </w:rPr>
        <w:t xml:space="preserve"> pentru a</w:t>
      </w:r>
      <w:r w:rsidR="00D40183">
        <w:rPr>
          <w:rFonts w:cs="Times New Roman"/>
          <w:szCs w:val="24"/>
        </w:rPr>
        <w:t xml:space="preserve"> se</w:t>
      </w:r>
      <w:r>
        <w:rPr>
          <w:rFonts w:cs="Times New Roman"/>
          <w:szCs w:val="24"/>
        </w:rPr>
        <w:t xml:space="preserve"> putea </w:t>
      </w:r>
      <w:r w:rsidR="009B61F1">
        <w:rPr>
          <w:rFonts w:cs="Times New Roman"/>
          <w:szCs w:val="24"/>
        </w:rPr>
        <w:t>ie</w:t>
      </w:r>
      <w:r w:rsidR="00D40183">
        <w:rPr>
          <w:rFonts w:cs="Times New Roman"/>
          <w:szCs w:val="24"/>
        </w:rPr>
        <w:t>ș</w:t>
      </w:r>
      <w:r w:rsidR="009B61F1">
        <w:rPr>
          <w:rFonts w:cs="Times New Roman"/>
          <w:szCs w:val="24"/>
        </w:rPr>
        <w:t>i din metoda</w:t>
      </w:r>
      <w:r>
        <w:rPr>
          <w:rFonts w:cs="Times New Roman"/>
          <w:szCs w:val="24"/>
        </w:rPr>
        <w:t xml:space="preserve"> </w:t>
      </w:r>
      <w:r w:rsidR="000F5C64">
        <w:rPr>
          <w:rFonts w:cs="Times New Roman"/>
          <w:szCs w:val="24"/>
        </w:rPr>
        <w:t>principal</w:t>
      </w:r>
      <w:r w:rsidR="00D40183">
        <w:rPr>
          <w:rFonts w:cs="Times New Roman"/>
          <w:szCs w:val="24"/>
        </w:rPr>
        <w:t>ă</w:t>
      </w:r>
      <w:r w:rsidR="000F5C64">
        <w:rPr>
          <w:rFonts w:cs="Times New Roman"/>
          <w:szCs w:val="24"/>
        </w:rPr>
        <w:t>.</w:t>
      </w:r>
      <w:r w:rsidR="00F4783F">
        <w:rPr>
          <w:rFonts w:cs="Times New Roman"/>
          <w:szCs w:val="24"/>
        </w:rPr>
        <w:t xml:space="preserve"> </w:t>
      </w:r>
    </w:p>
    <w:p w14:paraId="03DDC5AE" w14:textId="57523B25" w:rsidR="00917649" w:rsidRDefault="00B63D4A" w:rsidP="00C15120">
      <w:pPr>
        <w:ind w:firstLine="288"/>
        <w:rPr>
          <w:rFonts w:cs="Times New Roman"/>
          <w:szCs w:val="24"/>
        </w:rPr>
      </w:pPr>
      <w:r>
        <w:rPr>
          <w:rFonts w:cs="Times New Roman"/>
          <w:szCs w:val="24"/>
        </w:rPr>
        <w:t>Î</w:t>
      </w:r>
      <w:r w:rsidR="00C15120">
        <w:rPr>
          <w:rFonts w:cs="Times New Roman"/>
          <w:szCs w:val="24"/>
        </w:rPr>
        <w:t>n faza de testare, c</w:t>
      </w:r>
      <w:r>
        <w:rPr>
          <w:rFonts w:cs="Times New Roman"/>
          <w:szCs w:val="24"/>
        </w:rPr>
        <w:t>â</w:t>
      </w:r>
      <w:r w:rsidR="00C15120">
        <w:rPr>
          <w:rFonts w:cs="Times New Roman"/>
          <w:szCs w:val="24"/>
        </w:rPr>
        <w:t>nd se calculeaz</w:t>
      </w:r>
      <w:r>
        <w:rPr>
          <w:rFonts w:cs="Times New Roman"/>
          <w:szCs w:val="24"/>
        </w:rPr>
        <w:t>ă</w:t>
      </w:r>
      <w:r w:rsidR="00C15120">
        <w:rPr>
          <w:rFonts w:cs="Times New Roman"/>
          <w:szCs w:val="24"/>
        </w:rPr>
        <w:t xml:space="preserve"> probabilit</w:t>
      </w:r>
      <w:r>
        <w:rPr>
          <w:rFonts w:cs="Times New Roman"/>
          <w:szCs w:val="24"/>
        </w:rPr>
        <w:t>ăț</w:t>
      </w:r>
      <w:r w:rsidR="00C15120">
        <w:rPr>
          <w:rFonts w:cs="Times New Roman"/>
          <w:szCs w:val="24"/>
        </w:rPr>
        <w:t xml:space="preserve">ile reale de emisie </w:t>
      </w:r>
      <w:r w:rsidR="006D2A51">
        <w:rPr>
          <w:rFonts w:cs="Times New Roman"/>
          <w:szCs w:val="24"/>
        </w:rPr>
        <w:t>ș</w:t>
      </w:r>
      <w:r w:rsidR="00C15120">
        <w:rPr>
          <w:rFonts w:cs="Times New Roman"/>
          <w:szCs w:val="24"/>
        </w:rPr>
        <w:t>i de tranzi</w:t>
      </w:r>
      <w:r w:rsidR="00FB6E0E">
        <w:rPr>
          <w:rFonts w:cs="Times New Roman"/>
          <w:szCs w:val="24"/>
        </w:rPr>
        <w:t>ț</w:t>
      </w:r>
      <w:r w:rsidR="00C15120">
        <w:rPr>
          <w:rFonts w:cs="Times New Roman"/>
          <w:szCs w:val="24"/>
        </w:rPr>
        <w:t>ie, se utilizeaz</w:t>
      </w:r>
      <w:r w:rsidR="006D2A51">
        <w:rPr>
          <w:rFonts w:cs="Times New Roman"/>
          <w:szCs w:val="24"/>
        </w:rPr>
        <w:t>ă</w:t>
      </w:r>
      <w:r w:rsidR="00C15120">
        <w:rPr>
          <w:rFonts w:cs="Times New Roman"/>
          <w:szCs w:val="24"/>
        </w:rPr>
        <w:t xml:space="preserve"> din nou clasa Task pentru a</w:t>
      </w:r>
      <w:r w:rsidR="006D2A51">
        <w:rPr>
          <w:rFonts w:cs="Times New Roman"/>
          <w:szCs w:val="24"/>
        </w:rPr>
        <w:t xml:space="preserve"> se</w:t>
      </w:r>
      <w:r w:rsidR="00C15120">
        <w:rPr>
          <w:rFonts w:cs="Times New Roman"/>
          <w:szCs w:val="24"/>
        </w:rPr>
        <w:t xml:space="preserve"> calcula </w:t>
      </w:r>
      <w:r w:rsidR="006D2A51">
        <w:rPr>
          <w:rFonts w:cs="Times New Roman"/>
          <w:szCs w:val="24"/>
        </w:rPr>
        <w:t>î</w:t>
      </w:r>
      <w:r w:rsidR="00C15120">
        <w:rPr>
          <w:rFonts w:cs="Times New Roman"/>
          <w:szCs w:val="24"/>
        </w:rPr>
        <w:t>n paralel aceste probabilit</w:t>
      </w:r>
      <w:r w:rsidR="006D2A51">
        <w:rPr>
          <w:rFonts w:cs="Times New Roman"/>
          <w:szCs w:val="24"/>
        </w:rPr>
        <w:t>ăț</w:t>
      </w:r>
      <w:r w:rsidR="00C15120">
        <w:rPr>
          <w:rFonts w:cs="Times New Roman"/>
          <w:szCs w:val="24"/>
        </w:rPr>
        <w:t>i</w:t>
      </w:r>
      <w:r w:rsidR="009553AF">
        <w:rPr>
          <w:rFonts w:cs="Times New Roman"/>
          <w:szCs w:val="24"/>
        </w:rPr>
        <w:t>:</w:t>
      </w:r>
    </w:p>
    <w:p w14:paraId="28675BE9" w14:textId="77777777" w:rsidR="00CC18A5"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03DBF68" w14:textId="77777777" w:rsidR="00CC18A5"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7BE4B060" w14:textId="77777777" w:rsidR="00CC18A5" w:rsidRPr="00C15120"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0F4F4A8A" w14:textId="77777777" w:rsidR="00CC18A5" w:rsidRPr="00C15120"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FEB46C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300643EA"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B682DC3"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66B09629"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30A4D63D"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3EBBBCC0"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344DC6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43C74BC8"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2853464" w14:textId="77777777" w:rsidR="00CC18A5"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B379E1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4FB7E5CA"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185FDA47"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30458752"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6653119" w14:textId="77777777" w:rsidR="00CC18A5" w:rsidRPr="00C15120"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231983E5"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1A21234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322F4C2C"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5B8A026F"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70C4F2A"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4E45B9E6"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7A03FB90"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05D6BA61"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19B8C07B"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FBCECB9"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6DD25E54"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A79B6A6"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A4594AE" w14:textId="372D64FF" w:rsidR="00917649" w:rsidRDefault="00CC18A5" w:rsidP="00EF0FF1">
      <w:pPr>
        <w:shd w:val="clear" w:color="auto" w:fill="FFFFFF"/>
        <w:spacing w:after="0" w:line="240" w:lineRule="auto"/>
        <w:rPr>
          <w:rFonts w:eastAsia="Times New Roman" w:cs="Times New Roman"/>
          <w:szCs w:val="24"/>
          <w:lang w:val="ro-RO" w:eastAsia="ro-RO"/>
        </w:rPr>
      </w:pPr>
      <w:r w:rsidRPr="00C15120">
        <w:rPr>
          <w:rFonts w:ascii="Courier New" w:eastAsia="Times New Roman" w:hAnsi="Courier New" w:cs="Courier New"/>
          <w:b/>
          <w:bCs/>
          <w:color w:val="000080"/>
          <w:sz w:val="20"/>
          <w:szCs w:val="20"/>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6DF5658C" w:rsidR="003137F3" w:rsidRDefault="003137F3" w:rsidP="003137F3">
      <w:pPr>
        <w:rPr>
          <w:rFonts w:cs="Times New Roman"/>
          <w:b/>
          <w:bCs/>
          <w:sz w:val="28"/>
          <w:szCs w:val="28"/>
        </w:rPr>
      </w:pPr>
      <w:r>
        <w:rPr>
          <w:rFonts w:cs="Times New Roman"/>
          <w:b/>
          <w:bCs/>
          <w:sz w:val="28"/>
          <w:szCs w:val="28"/>
        </w:rPr>
        <w:t>Rule-based tag weights</w:t>
      </w:r>
    </w:p>
    <w:p w14:paraId="6D83E666" w14:textId="0C893201" w:rsidR="00935281" w:rsidRPr="009C25E1" w:rsidRDefault="00935281" w:rsidP="009C25E1">
      <w:pPr>
        <w:ind w:firstLine="431"/>
        <w:rPr>
          <w:shd w:val="clear" w:color="auto" w:fill="FFFFFF"/>
        </w:rPr>
      </w:pPr>
      <w:r>
        <w:rPr>
          <w:shd w:val="clear" w:color="auto" w:fill="FFFFFF"/>
        </w:rPr>
        <w:t>Ultima componentă din funcția de recunoaștere a tagului pentru cuvinte necunoscute rămâne component</w:t>
      </w:r>
      <w:r w:rsidR="00AA0BF7">
        <w:rPr>
          <w:shd w:val="clear" w:color="auto" w:fill="FFFFFF"/>
        </w:rPr>
        <w:t>a</w:t>
      </w:r>
      <w:r>
        <w:rPr>
          <w:shd w:val="clear" w:color="auto" w:fill="FFFFFF"/>
        </w:rPr>
        <w:t xml:space="preserve"> bazată pe regulile impuse manual. A</w:t>
      </w:r>
      <w:r w:rsidR="005A41CC">
        <w:rPr>
          <w:shd w:val="clear" w:color="auto" w:fill="FFFFFF"/>
        </w:rPr>
        <w:t>ceasta</w:t>
      </w:r>
      <w:r>
        <w:rPr>
          <w:shd w:val="clear" w:color="auto" w:fill="FFFFFF"/>
        </w:rPr>
        <w:t xml:space="preserve"> se bazează pe reguli precum</w:t>
      </w:r>
      <w:r w:rsidR="00167AEA">
        <w:rPr>
          <w:shd w:val="clear" w:color="auto" w:fill="FFFFFF"/>
        </w:rPr>
        <w:t>:</w:t>
      </w:r>
      <w:r>
        <w:rPr>
          <w:shd w:val="clear" w:color="auto" w:fill="FFFFFF"/>
        </w:rPr>
        <w:t xml:space="preserve"> cuvintele care încep cu liter</w:t>
      </w:r>
      <w:r w:rsidR="002C692F">
        <w:rPr>
          <w:shd w:val="clear" w:color="auto" w:fill="FFFFFF"/>
        </w:rPr>
        <w:t>ă</w:t>
      </w:r>
      <w:r>
        <w:rPr>
          <w:shd w:val="clear" w:color="auto" w:fill="FFFFFF"/>
        </w:rPr>
        <w:t xml:space="preserve"> mare au o probabilitate mai mare să fie substantive, cele cu apostrof și care se termină cu ‘s’ au o probabilitate foarte mare să fie substantive, </w:t>
      </w:r>
      <w:r w:rsidR="002C692F">
        <w:rPr>
          <w:shd w:val="clear" w:color="auto" w:fill="FFFFFF"/>
        </w:rPr>
        <w:t xml:space="preserve">cuvintele </w:t>
      </w:r>
      <w:r>
        <w:rPr>
          <w:shd w:val="clear" w:color="auto" w:fill="FFFFFF"/>
        </w:rPr>
        <w:t xml:space="preserve">care conțin cratimă (‘-‘) au o probabilitate mai mare să fie cuvinte compuse de tip OT (altele) sau JJ (adjectiv), etc. Pentru </w:t>
      </w:r>
      <w:r>
        <w:rPr>
          <w:shd w:val="clear" w:color="auto" w:fill="FFFFFF"/>
        </w:rPr>
        <w:lastRenderedPageBreak/>
        <w:t>a seta la fiecare condiție o anumită pondere, s-au ales 2 parametrii care influențează ponderea finală pentru tagul care se verifică, aceste 2 valori sunt:</w:t>
      </w: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AE77CF" w:rsidRDefault="00AE77CF"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AE77CF" w:rsidRDefault="00AE77CF"/>
                        </w:txbxContent>
                      </wps:txbx>
                      <wps:bodyPr rot="0" vert="horz" wrap="square" lIns="91440" tIns="45720" rIns="91440" bIns="45720" anchor="t" anchorCtr="0">
                        <a:noAutofit/>
                      </wps:bodyPr>
                    </wps:wsp>
                  </a:graphicData>
                </a:graphic>
              </wp:inline>
            </w:drawing>
          </mc:Choice>
          <mc:Fallback>
            <w:pict>
              <v:shape w14:anchorId="3AB29AC8" id="_x0000_s1034"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GJJwIAAEw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">
                <v:textbox>
                  <w:txbxContent>
                    <w:p w14:paraId="6DD58B6B" w14:textId="2DB909A9" w:rsidR="00AE77CF" w:rsidRDefault="00AE77CF"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AE77CF" w:rsidRDefault="00AE77CF"/>
                  </w:txbxContent>
                </v:textbox>
                <w10:anchorlock/>
              </v:shape>
            </w:pict>
          </mc:Fallback>
        </mc:AlternateContent>
      </w:r>
    </w:p>
    <w:p w14:paraId="27AC1A67" w14:textId="0E0610D6" w:rsidR="00981661" w:rsidRDefault="002E2691" w:rsidP="00981661">
      <w:pPr>
        <w:rPr>
          <w:rFonts w:cs="Times New Roman"/>
          <w:szCs w:val="24"/>
        </w:rPr>
      </w:pPr>
      <w:r>
        <w:rPr>
          <w:rFonts w:cs="Times New Roman"/>
          <w:szCs w:val="24"/>
        </w:rPr>
        <w:t>Regulile impuse manual sunt:</w:t>
      </w:r>
    </w:p>
    <w:p w14:paraId="0B8B3E22"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77DB4DDA"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3346AA8B" w14:textId="77777777" w:rsidR="003B2808" w:rsidRPr="00F02521"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39096433"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3855B9DE"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F02521" w:rsidRDefault="003B2808" w:rsidP="003B2808">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5BB6DC6E"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7955C5C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6A91479F"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50E26F22" w14:textId="77777777" w:rsidR="003B2808" w:rsidRPr="006E4745"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19CE438B"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901FD52"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0816F91A"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745F00BB"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068EA9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3FB7D57"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2044315"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251080E"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79AEB78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3EC4C4D0"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4DB922B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5274B558" w14:textId="77777777" w:rsidR="003B2808"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625DD10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4428CE23"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76CEEA78"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7B05FE64"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23529D1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33625BF8"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5F6F0B4A" w14:textId="77777777" w:rsidR="003B2808" w:rsidRPr="006E4745"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6AA5BC62" w14:textId="53EB1D2E" w:rsidR="00507634"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7DCB57E2"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w:t>
      </w:r>
      <w:r w:rsidR="00161FC9">
        <w:rPr>
          <w:rFonts w:cs="Times New Roman"/>
          <w:szCs w:val="24"/>
        </w:rPr>
        <w:t>ă</w:t>
      </w:r>
      <w:r w:rsidR="00522E20">
        <w:rPr>
          <w:rFonts w:cs="Times New Roman"/>
          <w:szCs w:val="24"/>
        </w:rPr>
        <w:t xml:space="preserve"> la momentul intr</w:t>
      </w:r>
      <w:r w:rsidR="00161FC9">
        <w:rPr>
          <w:rFonts w:cs="Times New Roman"/>
          <w:szCs w:val="24"/>
        </w:rPr>
        <w:t>ă</w:t>
      </w:r>
      <w:r w:rsidR="00522E20">
        <w:rPr>
          <w:rFonts w:cs="Times New Roman"/>
          <w:szCs w:val="24"/>
        </w:rPr>
        <w:t xml:space="preserve">rii </w:t>
      </w:r>
      <w:r w:rsidR="00161FC9">
        <w:rPr>
          <w:rFonts w:cs="Times New Roman"/>
          <w:szCs w:val="24"/>
        </w:rPr>
        <w:t>î</w:t>
      </w:r>
      <w:r w:rsidR="00522E20">
        <w:rPr>
          <w:rFonts w:cs="Times New Roman"/>
          <w:szCs w:val="24"/>
        </w:rPr>
        <w:t>n func</w:t>
      </w:r>
      <w:r w:rsidR="00161FC9">
        <w:rPr>
          <w:rFonts w:cs="Times New Roman"/>
          <w:szCs w:val="24"/>
        </w:rPr>
        <w:t>ț</w:t>
      </w:r>
      <w:r w:rsidR="00522E20">
        <w:rPr>
          <w:rFonts w:cs="Times New Roman"/>
          <w:szCs w:val="24"/>
        </w:rPr>
        <w:t>ia de recunoa</w:t>
      </w:r>
      <w:r w:rsidR="00161FC9">
        <w:rPr>
          <w:rFonts w:cs="Times New Roman"/>
          <w:szCs w:val="24"/>
        </w:rPr>
        <w:t>ș</w:t>
      </w:r>
      <w:r w:rsidR="00522E20">
        <w:rPr>
          <w:rFonts w:cs="Times New Roman"/>
          <w:szCs w:val="24"/>
        </w:rPr>
        <w:t>tere a tagului pentru cuv</w:t>
      </w:r>
      <w:r w:rsidR="00863B57">
        <w:rPr>
          <w:rFonts w:cs="Times New Roman"/>
          <w:szCs w:val="24"/>
        </w:rPr>
        <w:t>â</w:t>
      </w:r>
      <w:r w:rsidR="00522E20">
        <w:rPr>
          <w:rFonts w:cs="Times New Roman"/>
          <w:szCs w:val="24"/>
        </w:rPr>
        <w:t>ntul (testWord) necunoscut, f</w:t>
      </w:r>
      <w:r>
        <w:rPr>
          <w:rFonts w:cs="Times New Roman"/>
          <w:szCs w:val="24"/>
        </w:rPr>
        <w:t>unc</w:t>
      </w:r>
      <w:r w:rsidR="00161FC9">
        <w:rPr>
          <w:rFonts w:cs="Times New Roman"/>
          <w:szCs w:val="24"/>
        </w:rPr>
        <w:t>ț</w:t>
      </w:r>
      <w:r>
        <w:rPr>
          <w:rFonts w:cs="Times New Roman"/>
          <w:szCs w:val="24"/>
        </w:rPr>
        <w:t>ia de decodificare va incerca s</w:t>
      </w:r>
      <w:r w:rsidR="00161FC9">
        <w:rPr>
          <w:rFonts w:cs="Times New Roman"/>
          <w:szCs w:val="24"/>
        </w:rPr>
        <w:t>ă</w:t>
      </w:r>
      <w:r>
        <w:rPr>
          <w:rFonts w:cs="Times New Roman"/>
          <w:szCs w:val="24"/>
        </w:rPr>
        <w:t xml:space="preserve"> testeze fiecare tag </w:t>
      </w:r>
      <w:r w:rsidR="00161FC9">
        <w:rPr>
          <w:rFonts w:cs="Times New Roman"/>
          <w:szCs w:val="24"/>
        </w:rPr>
        <w:t>î</w:t>
      </w:r>
      <w:r>
        <w:rPr>
          <w:rFonts w:cs="Times New Roman"/>
          <w:szCs w:val="24"/>
        </w:rPr>
        <w:t>nafar</w:t>
      </w:r>
      <w:r w:rsidR="00161FC9">
        <w:rPr>
          <w:rFonts w:cs="Times New Roman"/>
          <w:szCs w:val="24"/>
        </w:rPr>
        <w:t>ă</w:t>
      </w:r>
      <w:r>
        <w:rPr>
          <w:rFonts w:cs="Times New Roman"/>
          <w:szCs w:val="24"/>
        </w:rPr>
        <w:t xml:space="preserve"> de cel de sf</w:t>
      </w:r>
      <w:r w:rsidR="00161FC9">
        <w:rPr>
          <w:rFonts w:cs="Times New Roman"/>
          <w:szCs w:val="24"/>
        </w:rPr>
        <w:t>â</w:t>
      </w:r>
      <w:r>
        <w:rPr>
          <w:rFonts w:cs="Times New Roman"/>
          <w:szCs w:val="24"/>
        </w:rPr>
        <w:t>r</w:t>
      </w:r>
      <w:r w:rsidR="00161FC9">
        <w:rPr>
          <w:rFonts w:cs="Times New Roman"/>
          <w:szCs w:val="24"/>
        </w:rPr>
        <w:t>ș</w:t>
      </w:r>
      <w:r>
        <w:rPr>
          <w:rFonts w:cs="Times New Roman"/>
          <w:szCs w:val="24"/>
        </w:rPr>
        <w:t>it/</w:t>
      </w:r>
      <w:r w:rsidR="00161FC9">
        <w:rPr>
          <w:rFonts w:cs="Times New Roman"/>
          <w:szCs w:val="24"/>
        </w:rPr>
        <w:t>î</w:t>
      </w:r>
      <w:r>
        <w:rPr>
          <w:rFonts w:cs="Times New Roman"/>
          <w:szCs w:val="24"/>
        </w:rPr>
        <w:t>nceput de propozi</w:t>
      </w:r>
      <w:r w:rsidR="00161FC9">
        <w:rPr>
          <w:rFonts w:cs="Times New Roman"/>
          <w:szCs w:val="24"/>
        </w:rPr>
        <w:t>ț</w:t>
      </w:r>
      <w:r>
        <w:rPr>
          <w:rFonts w:cs="Times New Roman"/>
          <w:szCs w:val="24"/>
        </w:rPr>
        <w:t xml:space="preserve">ie, </w:t>
      </w:r>
      <w:r w:rsidR="00161FC9">
        <w:rPr>
          <w:rFonts w:cs="Times New Roman"/>
          <w:szCs w:val="24"/>
        </w:rPr>
        <w:t>iar</w:t>
      </w:r>
      <w:r>
        <w:rPr>
          <w:rFonts w:cs="Times New Roman"/>
          <w:szCs w:val="24"/>
        </w:rPr>
        <w:t xml:space="preserve"> cel cu </w:t>
      </w:r>
      <w:r w:rsidR="003D6EF1">
        <w:rPr>
          <w:rFonts w:cs="Times New Roman"/>
          <w:szCs w:val="24"/>
        </w:rPr>
        <w:t xml:space="preserve">probabilitatea cea mai mare </w:t>
      </w:r>
      <w:r>
        <w:rPr>
          <w:rFonts w:cs="Times New Roman"/>
          <w:szCs w:val="24"/>
        </w:rPr>
        <w:t>va fi ales</w:t>
      </w:r>
      <w:r w:rsidR="00863B57">
        <w:rPr>
          <w:rFonts w:cs="Times New Roman"/>
          <w:szCs w:val="24"/>
        </w:rPr>
        <w:t xml:space="preserve"> ca tag pentru cuvăntul necunoscut.</w:t>
      </w:r>
    </w:p>
    <w:p w14:paraId="01A33F8C" w14:textId="24646AEB" w:rsidR="005C28E2" w:rsidRDefault="005C28E2" w:rsidP="005C28E2">
      <w:pPr>
        <w:rPr>
          <w:rFonts w:cs="Times New Roman"/>
          <w:b/>
          <w:bCs/>
          <w:sz w:val="28"/>
          <w:szCs w:val="28"/>
        </w:rPr>
      </w:pPr>
      <w:r>
        <w:rPr>
          <w:rFonts w:cs="Times New Roman"/>
          <w:b/>
          <w:bCs/>
          <w:sz w:val="28"/>
          <w:szCs w:val="28"/>
        </w:rPr>
        <w:t>Unknown word final function</w:t>
      </w:r>
    </w:p>
    <w:p w14:paraId="4F22116F" w14:textId="1B961824" w:rsidR="006A702C" w:rsidRDefault="0021604E" w:rsidP="0021604E">
      <w:pPr>
        <w:ind w:firstLine="431"/>
        <w:rPr>
          <w:rFonts w:cs="Times New Roman"/>
          <w:szCs w:val="24"/>
        </w:rPr>
      </w:pPr>
      <w:r>
        <w:rPr>
          <w:shd w:val="clear" w:color="auto" w:fill="FFFFFF"/>
        </w:rPr>
        <w:t xml:space="preserve">Pentru a putea combina aceste componenente va trebuii să calculăm probabilitatea cuvântului necunoscut cu tagul curent în funcție de sufixele și prefixele asociate </w:t>
      </w:r>
      <w:r w:rsidR="000012B3">
        <w:rPr>
          <w:shd w:val="clear" w:color="auto" w:fill="FFFFFF"/>
        </w:rPr>
        <w:t>acestuia</w:t>
      </w:r>
      <w:r>
        <w:rPr>
          <w:shd w:val="clear" w:color="auto" w:fill="FFFFFF"/>
        </w:rPr>
        <w:t xml:space="preserve"> și  probabilitatea în funcție de condițiile </w:t>
      </w:r>
      <w:r w:rsidR="00B14417">
        <w:rPr>
          <w:shd w:val="clear" w:color="auto" w:fill="FFFFFF"/>
        </w:rPr>
        <w:t>trecute</w:t>
      </w:r>
      <w:r>
        <w:rPr>
          <w:shd w:val="clear" w:color="auto" w:fill="FFFFFF"/>
        </w:rPr>
        <w:t xml:space="preserve"> </w:t>
      </w:r>
      <w:r w:rsidR="00B14417">
        <w:rPr>
          <w:shd w:val="clear" w:color="auto" w:fill="FFFFFF"/>
        </w:rPr>
        <w:t>pentru</w:t>
      </w:r>
      <w:r>
        <w:rPr>
          <w:shd w:val="clear" w:color="auto" w:fill="FFFFFF"/>
        </w:rPr>
        <w:t xml:space="preserve"> ponderea de reguli. Acestea sunt combinate într-o probabilitate finală: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355"/>
      </w:tblGrid>
      <w:tr w:rsidR="00091988" w14:paraId="1C06966D" w14:textId="77777777" w:rsidTr="005F61A9">
        <w:trPr>
          <w:trHeight w:val="509"/>
        </w:trPr>
        <w:tc>
          <w:tcPr>
            <w:tcW w:w="4354"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355"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18EF82AF" w:rsidR="00D17F17" w:rsidRDefault="004032D7" w:rsidP="001F78D5">
      <w:pPr>
        <w:rPr>
          <w:rFonts w:eastAsiaTheme="minorEastAsia" w:cs="Times New Roman"/>
          <w:szCs w:val="24"/>
        </w:rPr>
      </w:pPr>
      <w:r>
        <w:rPr>
          <w:rFonts w:cs="Times New Roman"/>
          <w:szCs w:val="24"/>
        </w:rPr>
        <w:lastRenderedPageBreak/>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w:t>
      </w:r>
      <w:r w:rsidR="00D03AC3">
        <w:rPr>
          <w:rFonts w:eastAsiaTheme="minorEastAsia" w:cs="Times New Roman"/>
          <w:szCs w:val="24"/>
        </w:rPr>
        <w:t>â</w:t>
      </w:r>
      <w:r>
        <w:rPr>
          <w:rFonts w:eastAsiaTheme="minorEastAsia" w:cs="Times New Roman"/>
          <w:szCs w:val="24"/>
        </w:rPr>
        <w:t xml:space="preserve">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04DDC37C" w:rsidR="004032D7" w:rsidRDefault="00837354"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 xml:space="preserve">sufixelor </w:t>
      </w:r>
      <w:r w:rsidR="00F006EE">
        <w:rPr>
          <w:rFonts w:eastAsiaTheme="minorEastAsia" w:cs="Times New Roman"/>
          <w:szCs w:val="24"/>
        </w:rPr>
        <w:t>ș</w:t>
      </w:r>
      <w:r w:rsidR="00531ADE">
        <w:rPr>
          <w:rFonts w:eastAsiaTheme="minorEastAsia" w:cs="Times New Roman"/>
          <w:szCs w:val="24"/>
        </w:rPr>
        <w:t>i a prefixelor cuv</w:t>
      </w:r>
      <w:r w:rsidR="00F006EE">
        <w:rPr>
          <w:rFonts w:eastAsiaTheme="minorEastAsia" w:cs="Times New Roman"/>
          <w:szCs w:val="24"/>
        </w:rPr>
        <w:t>â</w:t>
      </w:r>
      <w:r w:rsidR="00531ADE">
        <w:rPr>
          <w:rFonts w:eastAsiaTheme="minorEastAsia" w:cs="Times New Roman"/>
          <w:szCs w:val="24"/>
        </w:rPr>
        <w:t>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3827DF92"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trecute pentru cuv</w:t>
      </w:r>
      <w:r w:rsidR="00F006EE">
        <w:rPr>
          <w:rFonts w:eastAsiaTheme="minorEastAsia" w:cs="Times New Roman"/>
          <w:szCs w:val="24"/>
        </w:rPr>
        <w:t>â</w:t>
      </w:r>
      <w:r w:rsidR="00091988">
        <w:rPr>
          <w:rFonts w:eastAsiaTheme="minorEastAsia" w:cs="Times New Roman"/>
          <w:szCs w:val="24"/>
        </w:rPr>
        <w:t xml:space="preserve">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0AA288D9" w:rsidR="00775059"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w:t>
      </w:r>
      <w:r w:rsidR="00653376">
        <w:rPr>
          <w:rFonts w:eastAsiaTheme="minorEastAsia" w:cs="Times New Roman"/>
          <w:szCs w:val="24"/>
        </w:rPr>
        <w:t>ă</w:t>
      </w:r>
      <w:r w:rsidR="000555B6">
        <w:rPr>
          <w:rFonts w:eastAsiaTheme="minorEastAsia" w:cs="Times New Roman"/>
          <w:szCs w:val="24"/>
        </w:rPr>
        <w:t xml:space="preserve"> prin a aduna probabilitatea sufixului </w:t>
      </w:r>
      <w:r w:rsidR="00653376">
        <w:rPr>
          <w:rFonts w:eastAsiaTheme="minorEastAsia" w:cs="Times New Roman"/>
          <w:szCs w:val="24"/>
        </w:rPr>
        <w:t>ș</w:t>
      </w:r>
      <w:r w:rsidR="000555B6">
        <w:rPr>
          <w:rFonts w:eastAsiaTheme="minorEastAsia" w:cs="Times New Roman"/>
          <w:szCs w:val="24"/>
        </w:rPr>
        <w:t>i a prefixului</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w:t>
      </w:r>
      <w:r>
        <w:rPr>
          <w:rFonts w:eastAsiaTheme="minorEastAsia" w:cs="Times New Roman"/>
          <w:szCs w:val="24"/>
        </w:rPr>
        <w:t>exist</w:t>
      </w:r>
      <w:r w:rsidR="00653376">
        <w:rPr>
          <w:rFonts w:eastAsiaTheme="minorEastAsia" w:cs="Times New Roman"/>
          <w:szCs w:val="24"/>
        </w:rPr>
        <w:t>ă</w:t>
      </w:r>
      <w:r>
        <w:rPr>
          <w:rFonts w:eastAsiaTheme="minorEastAsia" w:cs="Times New Roman"/>
          <w:szCs w:val="24"/>
        </w:rPr>
        <w:t xml:space="preserve"> </w:t>
      </w:r>
      <w:r w:rsidR="00084B85">
        <w:rPr>
          <w:rFonts w:eastAsiaTheme="minorEastAsia" w:cs="Times New Roman"/>
          <w:szCs w:val="24"/>
        </w:rPr>
        <w:t>prefix/sufix</w:t>
      </w:r>
      <w:r w:rsidR="00775059">
        <w:rPr>
          <w:rFonts w:eastAsiaTheme="minorEastAsia" w:cs="Times New Roman"/>
          <w:szCs w:val="24"/>
        </w:rPr>
        <w:t xml:space="preserve"> pentru cuv</w:t>
      </w:r>
      <w:r w:rsidR="00653376">
        <w:rPr>
          <w:rFonts w:eastAsiaTheme="minorEastAsia" w:cs="Times New Roman"/>
          <w:szCs w:val="24"/>
        </w:rPr>
        <w:t>â</w:t>
      </w:r>
      <w:r w:rsidR="00775059">
        <w:rPr>
          <w:rFonts w:eastAsiaTheme="minorEastAsia" w:cs="Times New Roman"/>
          <w:szCs w:val="24"/>
        </w:rPr>
        <w:t xml:space="preserve">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w:t>
      </w:r>
      <w:r w:rsidR="00653376">
        <w:rPr>
          <w:rFonts w:eastAsiaTheme="minorEastAsia" w:cs="Times New Roman"/>
          <w:szCs w:val="24"/>
        </w:rPr>
        <w:t>ș</w:t>
      </w:r>
      <w:r w:rsidR="00775059">
        <w:rPr>
          <w:rFonts w:eastAsiaTheme="minorEastAsia" w:cs="Times New Roman"/>
          <w:szCs w:val="24"/>
        </w:rPr>
        <w:t xml:space="preserve">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mai apoi fiind normalizat</w:t>
      </w:r>
      <w:r w:rsidR="00653376">
        <w:rPr>
          <w:rFonts w:eastAsiaTheme="minorEastAsia" w:cs="Times New Roman"/>
          <w:szCs w:val="24"/>
        </w:rPr>
        <w:t>ă</w:t>
      </w:r>
      <w:r w:rsidR="00775059">
        <w:rPr>
          <w:rFonts w:eastAsiaTheme="minorEastAsia" w:cs="Times New Roman"/>
          <w:szCs w:val="24"/>
        </w:rPr>
        <w:t xml:space="preserve"> cu formula min-max de la (3.15)</w:t>
      </w:r>
      <w:r w:rsidR="009E6244">
        <w:rPr>
          <w:rFonts w:eastAsiaTheme="minorEastAsia" w:cs="Times New Roman"/>
          <w:szCs w:val="24"/>
        </w:rPr>
        <w:t xml:space="preserve"> </w:t>
      </w:r>
      <w:r w:rsidR="00653376">
        <w:rPr>
          <w:rFonts w:eastAsiaTheme="minorEastAsia" w:cs="Times New Roman"/>
          <w:szCs w:val="24"/>
        </w:rPr>
        <w:t>î</w:t>
      </w:r>
      <w:r w:rsidR="009E6244">
        <w:rPr>
          <w:rFonts w:eastAsiaTheme="minorEastAsia" w:cs="Times New Roman"/>
          <w:szCs w:val="24"/>
        </w:rPr>
        <w:t>n intervalul [0, 2]</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nu </w:t>
      </w:r>
      <w:r w:rsidR="00653376">
        <w:rPr>
          <w:rFonts w:eastAsiaTheme="minorEastAsia" w:cs="Times New Roman"/>
          <w:szCs w:val="24"/>
        </w:rPr>
        <w:t xml:space="preserve">este găsit </w:t>
      </w:r>
      <w:r w:rsidR="00CC4B6F">
        <w:rPr>
          <w:rFonts w:eastAsiaTheme="minorEastAsia" w:cs="Times New Roman"/>
          <w:szCs w:val="24"/>
        </w:rPr>
        <w:t>sufix sau prefix, atunci va c</w:t>
      </w:r>
      <w:r w:rsidR="00653376">
        <w:rPr>
          <w:rFonts w:eastAsiaTheme="minorEastAsia" w:cs="Times New Roman"/>
          <w:szCs w:val="24"/>
        </w:rPr>
        <w:t>ă</w:t>
      </w:r>
      <w:r w:rsidR="00CC4B6F">
        <w:rPr>
          <w:rFonts w:eastAsiaTheme="minorEastAsia" w:cs="Times New Roman"/>
          <w:szCs w:val="24"/>
        </w:rPr>
        <w:t>uta cea mai mic</w:t>
      </w:r>
      <w:r w:rsidR="00653376">
        <w:rPr>
          <w:rFonts w:eastAsiaTheme="minorEastAsia" w:cs="Times New Roman"/>
          <w:szCs w:val="24"/>
        </w:rPr>
        <w:t>ă</w:t>
      </w:r>
      <w:r w:rsidR="00CC4B6F">
        <w:rPr>
          <w:rFonts w:eastAsiaTheme="minorEastAsia" w:cs="Times New Roman"/>
          <w:szCs w:val="24"/>
        </w:rPr>
        <w:t xml:space="preserve"> valoare pentru sufix &amp; prefix </w:t>
      </w:r>
      <w:r w:rsidR="00FC4594">
        <w:rPr>
          <w:rFonts w:eastAsiaTheme="minorEastAsia" w:cs="Times New Roman"/>
          <w:szCs w:val="24"/>
        </w:rPr>
        <w:t>ș</w:t>
      </w:r>
      <w:r w:rsidR="00CC4B6F">
        <w:rPr>
          <w:rFonts w:eastAsiaTheme="minorEastAsia" w:cs="Times New Roman"/>
          <w:szCs w:val="24"/>
        </w:rPr>
        <w:t>i va face acela</w:t>
      </w:r>
      <w:r w:rsidR="00E35CE1">
        <w:rPr>
          <w:rFonts w:eastAsiaTheme="minorEastAsia" w:cs="Times New Roman"/>
          <w:szCs w:val="24"/>
        </w:rPr>
        <w:t>ș</w:t>
      </w:r>
      <w:r w:rsidR="00CC4B6F">
        <w:rPr>
          <w:rFonts w:eastAsiaTheme="minorEastAsia" w:cs="Times New Roman"/>
          <w:szCs w:val="24"/>
        </w:rPr>
        <w:t>i proces</w:t>
      </w:r>
      <w:r w:rsidR="0093522E">
        <w:rPr>
          <w:rFonts w:eastAsiaTheme="minorEastAsia" w:cs="Times New Roman"/>
          <w:szCs w:val="24"/>
        </w:rPr>
        <w:t xml:space="preserve">, </w:t>
      </w:r>
      <w:r w:rsidR="00CC4B6F">
        <w:rPr>
          <w:rFonts w:eastAsiaTheme="minorEastAsia" w:cs="Times New Roman"/>
          <w:szCs w:val="24"/>
        </w:rPr>
        <w:t>dar</w:t>
      </w:r>
      <w:r w:rsidR="00001651">
        <w:rPr>
          <w:rFonts w:eastAsiaTheme="minorEastAsia" w:cs="Times New Roman"/>
          <w:szCs w:val="24"/>
        </w:rPr>
        <w:t xml:space="preserve"> dupa normalizare, </w:t>
      </w:r>
      <w:r w:rsidR="00CC4B6F">
        <w:rPr>
          <w:rFonts w:eastAsiaTheme="minorEastAsia" w:cs="Times New Roman"/>
          <w:szCs w:val="24"/>
        </w:rPr>
        <w:t xml:space="preserve">va </w:t>
      </w:r>
      <w:r w:rsidR="0093522E">
        <w:rPr>
          <w:rFonts w:eastAsiaTheme="minorEastAsia" w:cs="Times New Roman"/>
          <w:szCs w:val="24"/>
        </w:rPr>
        <w:t>î</w:t>
      </w:r>
      <w:r w:rsidR="00CC4B6F">
        <w:rPr>
          <w:rFonts w:eastAsiaTheme="minorEastAsia" w:cs="Times New Roman"/>
          <w:szCs w:val="24"/>
        </w:rPr>
        <w:t>nmul</w:t>
      </w:r>
      <w:r w:rsidR="0093522E">
        <w:rPr>
          <w:rFonts w:eastAsiaTheme="minorEastAsia" w:cs="Times New Roman"/>
          <w:szCs w:val="24"/>
        </w:rPr>
        <w:t>ț</w:t>
      </w:r>
      <w:r w:rsidR="00CC4B6F">
        <w:rPr>
          <w:rFonts w:eastAsiaTheme="minorEastAsia" w:cs="Times New Roman"/>
          <w:szCs w:val="24"/>
        </w:rPr>
        <w:t>i</w:t>
      </w:r>
      <w:r w:rsidR="00001651">
        <w:rPr>
          <w:rFonts w:eastAsiaTheme="minorEastAsia" w:cs="Times New Roman"/>
          <w:szCs w:val="24"/>
        </w:rPr>
        <w:t xml:space="preserve"> rezultatul</w:t>
      </w:r>
      <w:r w:rsidR="00CC4B6F">
        <w:rPr>
          <w:rFonts w:eastAsiaTheme="minorEastAsia" w:cs="Times New Roman"/>
          <w:szCs w:val="24"/>
        </w:rPr>
        <w:t xml:space="preserve"> </w:t>
      </w:r>
      <w:r w:rsidR="0093522E">
        <w:rPr>
          <w:rFonts w:eastAsiaTheme="minorEastAsia" w:cs="Times New Roman"/>
          <w:szCs w:val="24"/>
        </w:rPr>
        <w:t>ș</w:t>
      </w:r>
      <w:r w:rsidR="00CC4B6F">
        <w:rPr>
          <w:rFonts w:eastAsiaTheme="minorEastAsia" w:cs="Times New Roman"/>
          <w:szCs w:val="24"/>
        </w:rPr>
        <w:t>i cu o constant</w:t>
      </w:r>
      <w:r w:rsidR="0093522E">
        <w:rPr>
          <w:rFonts w:eastAsiaTheme="minorEastAsia" w:cs="Times New Roman"/>
          <w:szCs w:val="24"/>
        </w:rPr>
        <w:t>ă</w:t>
      </w:r>
      <w:r w:rsidR="00CC4B6F">
        <w:rPr>
          <w:rFonts w:eastAsiaTheme="minorEastAsia" w:cs="Times New Roman"/>
          <w:szCs w:val="24"/>
        </w:rPr>
        <w:t xml:space="preserve"> </w:t>
      </w:r>
      <w:r w:rsidR="009E6244">
        <w:rPr>
          <w:rFonts w:eastAsiaTheme="minorEastAsia" w:cs="Times New Roman"/>
          <w:szCs w:val="24"/>
        </w:rPr>
        <w:t>egal</w:t>
      </w:r>
      <w:r w:rsidR="0093522E">
        <w:rPr>
          <w:rFonts w:eastAsiaTheme="minorEastAsia" w:cs="Times New Roman"/>
          <w:szCs w:val="24"/>
        </w:rPr>
        <w:t>ă</w:t>
      </w:r>
      <w:r w:rsidR="009E6244">
        <w:rPr>
          <w:rFonts w:eastAsiaTheme="minorEastAsia" w:cs="Times New Roman"/>
          <w:szCs w:val="24"/>
        </w:rPr>
        <w:t xml:space="preserve"> cu</w:t>
      </w:r>
      <w:r w:rsidR="00CC4B6F">
        <w:rPr>
          <w:rFonts w:eastAsiaTheme="minorEastAsia" w:cs="Times New Roman"/>
          <w:szCs w:val="24"/>
        </w:rPr>
        <w:t xml:space="preserve"> 0.01</w:t>
      </w:r>
      <w:r w:rsidR="00001651">
        <w:rPr>
          <w:rFonts w:eastAsiaTheme="minorEastAsia" w:cs="Times New Roman"/>
          <w:szCs w:val="24"/>
        </w:rPr>
        <w:t>.</w:t>
      </w:r>
    </w:p>
    <w:p w14:paraId="05901BCB" w14:textId="2FCC483F"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se calculeaz</w:t>
      </w:r>
      <w:r w:rsidR="0093522E">
        <w:rPr>
          <w:rFonts w:eastAsiaTheme="minorEastAsia" w:cs="Times New Roman"/>
          <w:szCs w:val="24"/>
        </w:rPr>
        <w:t>ă</w:t>
      </w:r>
      <w:r w:rsidR="00CF22EE">
        <w:rPr>
          <w:rFonts w:eastAsiaTheme="minorEastAsia" w:cs="Times New Roman"/>
          <w:szCs w:val="24"/>
        </w:rPr>
        <w:t xml:space="preserve"> prin a aduna ponderile pentru regulile care </w:t>
      </w:r>
      <w:r w:rsidR="0093522E">
        <w:rPr>
          <w:rFonts w:eastAsiaTheme="minorEastAsia" w:cs="Times New Roman"/>
          <w:szCs w:val="24"/>
        </w:rPr>
        <w:t>sunt trecute</w:t>
      </w:r>
      <w:r w:rsidR="00CF22EE">
        <w:rPr>
          <w:rFonts w:eastAsiaTheme="minorEastAsia" w:cs="Times New Roman"/>
          <w:szCs w:val="24"/>
        </w:rPr>
        <w:t xml:space="preserve"> (occurenceAdder adun</w:t>
      </w:r>
      <w:r w:rsidR="0093522E">
        <w:rPr>
          <w:rFonts w:eastAsiaTheme="minorEastAsia" w:cs="Times New Roman"/>
          <w:szCs w:val="24"/>
        </w:rPr>
        <w:t>ă</w:t>
      </w:r>
      <w:r w:rsidR="00CF22EE">
        <w:rPr>
          <w:rFonts w:eastAsiaTheme="minorEastAsia" w:cs="Times New Roman"/>
          <w:szCs w:val="24"/>
        </w:rPr>
        <w:t xml:space="preserve"> aceste ponderi, variabil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î</w:t>
      </w:r>
      <w:r w:rsidR="00CF22EE">
        <w:rPr>
          <w:rFonts w:eastAsiaTheme="minorEastAsia" w:cs="Times New Roman"/>
          <w:szCs w:val="24"/>
        </w:rPr>
        <w:t>nt</w:t>
      </w:r>
      <w:r w:rsidR="0093522E">
        <w:rPr>
          <w:rFonts w:eastAsiaTheme="minorEastAsia" w:cs="Times New Roman"/>
          <w:szCs w:val="24"/>
        </w:rPr>
        <w:t>â</w:t>
      </w:r>
      <w:r w:rsidR="00CF22EE">
        <w:rPr>
          <w:rFonts w:eastAsiaTheme="minorEastAsia" w:cs="Times New Roman"/>
          <w:szCs w:val="24"/>
        </w:rPr>
        <w:t>lnit</w:t>
      </w:r>
      <w:r w:rsidR="0093522E">
        <w:rPr>
          <w:rFonts w:eastAsiaTheme="minorEastAsia" w:cs="Times New Roman"/>
          <w:szCs w:val="24"/>
        </w:rPr>
        <w:t>ă</w:t>
      </w:r>
      <w:r w:rsidR="00CF22EE">
        <w:rPr>
          <w:rFonts w:eastAsiaTheme="minorEastAsia" w:cs="Times New Roman"/>
          <w:szCs w:val="24"/>
        </w:rPr>
        <w:t xml:space="preserve"> anterior)</w:t>
      </w:r>
      <w:r w:rsidR="00FD4762">
        <w:rPr>
          <w:rFonts w:eastAsiaTheme="minorEastAsia" w:cs="Times New Roman"/>
          <w:szCs w:val="24"/>
        </w:rPr>
        <w:t xml:space="preserve">, </w:t>
      </w:r>
      <w:r w:rsidR="00CF22EE">
        <w:rPr>
          <w:rFonts w:eastAsiaTheme="minorEastAsia" w:cs="Times New Roman"/>
          <w:szCs w:val="24"/>
        </w:rPr>
        <w:t>este normalizat</w:t>
      </w:r>
      <w:r w:rsidR="0093522E">
        <w:rPr>
          <w:rFonts w:eastAsiaTheme="minorEastAsia" w:cs="Times New Roman"/>
          <w:szCs w:val="24"/>
        </w:rPr>
        <w:t>ă</w:t>
      </w:r>
      <w:r w:rsidR="00CF22EE">
        <w:rPr>
          <w:rFonts w:eastAsiaTheme="minorEastAsia" w:cs="Times New Roman"/>
          <w:szCs w:val="24"/>
        </w:rPr>
        <w:t xml:space="preserve"> tot cu formula de la (3.15) dar cu limita superioar</w:t>
      </w:r>
      <w:r w:rsidR="0093522E">
        <w:rPr>
          <w:rFonts w:eastAsiaTheme="minorEastAsia" w:cs="Times New Roman"/>
          <w:szCs w:val="24"/>
        </w:rPr>
        <w:t>ă</w:t>
      </w:r>
      <w:r w:rsidR="00CF22EE">
        <w:rPr>
          <w:rFonts w:eastAsiaTheme="minorEastAsia" w:cs="Times New Roman"/>
          <w:szCs w:val="24"/>
        </w:rPr>
        <w:t xml:space="preserve"> egal</w:t>
      </w:r>
      <w:r w:rsidR="0093522E">
        <w:rPr>
          <w:rFonts w:eastAsiaTheme="minorEastAsia" w:cs="Times New Roman"/>
          <w:szCs w:val="24"/>
        </w:rPr>
        <w:t>ă</w:t>
      </w:r>
      <w:r w:rsidR="00CF22EE">
        <w:rPr>
          <w:rFonts w:eastAsiaTheme="minorEastAsia" w:cs="Times New Roman"/>
          <w:szCs w:val="24"/>
        </w:rPr>
        <w:t xml:space="preserve"> cu variabila bestValueWeight</w:t>
      </w:r>
      <w:r w:rsidR="00FD4762">
        <w:rPr>
          <w:rFonts w:eastAsiaTheme="minorEastAsia" w:cs="Times New Roman"/>
          <w:szCs w:val="24"/>
        </w:rPr>
        <w:t>, adic</w:t>
      </w:r>
      <w:r w:rsidR="0093522E">
        <w:rPr>
          <w:rFonts w:eastAsiaTheme="minorEastAsia" w:cs="Times New Roman"/>
          <w:szCs w:val="24"/>
        </w:rPr>
        <w:t>ă</w:t>
      </w:r>
      <w:r w:rsidR="00FD4762">
        <w:rPr>
          <w:rFonts w:eastAsiaTheme="minorEastAsia" w:cs="Times New Roman"/>
          <w:szCs w:val="24"/>
        </w:rPr>
        <w:t xml:space="preserve"> intervalul [0, 2.5]</w:t>
      </w:r>
      <w:r w:rsidR="00CF22EE">
        <w:rPr>
          <w:rFonts w:eastAsiaTheme="minorEastAsia" w:cs="Times New Roman"/>
          <w:szCs w:val="24"/>
        </w:rPr>
        <w:t>. Pentru cazul c</w:t>
      </w:r>
      <w:r w:rsidR="0093522E">
        <w:rPr>
          <w:rFonts w:eastAsiaTheme="minorEastAsia" w:cs="Times New Roman"/>
          <w:szCs w:val="24"/>
        </w:rPr>
        <w:t>â</w:t>
      </w:r>
      <w:r w:rsidR="00CF22EE">
        <w:rPr>
          <w:rFonts w:eastAsiaTheme="minorEastAsia" w:cs="Times New Roman"/>
          <w:szCs w:val="24"/>
        </w:rPr>
        <w:t>nd nu g</w:t>
      </w:r>
      <w:r w:rsidR="0093522E">
        <w:rPr>
          <w:rFonts w:eastAsiaTheme="minorEastAsia" w:cs="Times New Roman"/>
          <w:szCs w:val="24"/>
        </w:rPr>
        <w:t>ă</w:t>
      </w:r>
      <w:r w:rsidR="00CF22EE">
        <w:rPr>
          <w:rFonts w:eastAsiaTheme="minorEastAsia" w:cs="Times New Roman"/>
          <w:szCs w:val="24"/>
        </w:rPr>
        <w:t>se</w:t>
      </w:r>
      <w:r w:rsidR="0093522E">
        <w:rPr>
          <w:rFonts w:eastAsiaTheme="minorEastAsia" w:cs="Times New Roman"/>
          <w:szCs w:val="24"/>
        </w:rPr>
        <w:t>ș</w:t>
      </w:r>
      <w:r w:rsidR="00CF22EE">
        <w:rPr>
          <w:rFonts w:eastAsiaTheme="minorEastAsia" w:cs="Times New Roman"/>
          <w:szCs w:val="24"/>
        </w:rPr>
        <w:t>te nicio regul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ș</w:t>
      </w:r>
      <w:r w:rsidR="00CF22EE">
        <w:rPr>
          <w:rFonts w:eastAsiaTheme="minorEastAsia" w:cs="Times New Roman"/>
          <w:szCs w:val="24"/>
        </w:rPr>
        <w:t xml:space="preserve">i adunarea ponderilor este 0, atunci aceasta </w:t>
      </w:r>
      <w:r w:rsidR="009E6244">
        <w:rPr>
          <w:rFonts w:eastAsiaTheme="minorEastAsia" w:cs="Times New Roman"/>
          <w:szCs w:val="24"/>
        </w:rPr>
        <w:t>normalizeaz</w:t>
      </w:r>
      <w:r w:rsidR="0093522E">
        <w:rPr>
          <w:rFonts w:eastAsiaTheme="minorEastAsia" w:cs="Times New Roman"/>
          <w:szCs w:val="24"/>
        </w:rPr>
        <w:t>ă</w:t>
      </w:r>
      <w:r w:rsidR="009E6244">
        <w:rPr>
          <w:rFonts w:eastAsiaTheme="minorEastAsia" w:cs="Times New Roman"/>
          <w:szCs w:val="24"/>
        </w:rPr>
        <w:t xml:space="preserve"> </w:t>
      </w:r>
      <w:r w:rsidR="0093522E">
        <w:rPr>
          <w:rFonts w:eastAsiaTheme="minorEastAsia" w:cs="Times New Roman"/>
          <w:szCs w:val="24"/>
        </w:rPr>
        <w:t>î</w:t>
      </w:r>
      <w:r w:rsidR="0012751B">
        <w:rPr>
          <w:rFonts w:eastAsiaTheme="minorEastAsia" w:cs="Times New Roman"/>
          <w:szCs w:val="24"/>
        </w:rPr>
        <w:t>n intervalul [0, 2.5] valorea de la variabila worstValueWeight adic</w:t>
      </w:r>
      <w:r w:rsidR="0093522E">
        <w:rPr>
          <w:rFonts w:eastAsiaTheme="minorEastAsia" w:cs="Times New Roman"/>
          <w:szCs w:val="24"/>
        </w:rPr>
        <w:t>ă</w:t>
      </w:r>
      <w:r w:rsidR="0012751B">
        <w:rPr>
          <w:rFonts w:eastAsiaTheme="minorEastAsia" w:cs="Times New Roman"/>
          <w:szCs w:val="24"/>
        </w:rPr>
        <w:t xml:space="preserve"> 1.5, mai apoi rezultatul fiind </w:t>
      </w:r>
      <w:r w:rsidR="0093522E">
        <w:rPr>
          <w:rFonts w:eastAsiaTheme="minorEastAsia" w:cs="Times New Roman"/>
          <w:szCs w:val="24"/>
        </w:rPr>
        <w:t>ș</w:t>
      </w:r>
      <w:r w:rsidR="0012751B">
        <w:rPr>
          <w:rFonts w:eastAsiaTheme="minorEastAsia" w:cs="Times New Roman"/>
          <w:szCs w:val="24"/>
        </w:rPr>
        <w:t xml:space="preserve">i el </w:t>
      </w:r>
      <w:r w:rsidR="0093522E">
        <w:rPr>
          <w:rFonts w:eastAsiaTheme="minorEastAsia" w:cs="Times New Roman"/>
          <w:szCs w:val="24"/>
        </w:rPr>
        <w:t>î</w:t>
      </w:r>
      <w:r w:rsidR="0012751B">
        <w:rPr>
          <w:rFonts w:eastAsiaTheme="minorEastAsia" w:cs="Times New Roman"/>
          <w:szCs w:val="24"/>
        </w:rPr>
        <w:t>nmul</w:t>
      </w:r>
      <w:r w:rsidR="0093522E">
        <w:rPr>
          <w:rFonts w:eastAsiaTheme="minorEastAsia" w:cs="Times New Roman"/>
          <w:szCs w:val="24"/>
        </w:rPr>
        <w:t>ț</w:t>
      </w:r>
      <w:r w:rsidR="0012751B">
        <w:rPr>
          <w:rFonts w:eastAsiaTheme="minorEastAsia" w:cs="Times New Roman"/>
          <w:szCs w:val="24"/>
        </w:rPr>
        <w:t>it cu acea</w:t>
      </w:r>
      <w:r w:rsidR="0093522E">
        <w:rPr>
          <w:rFonts w:eastAsiaTheme="minorEastAsia" w:cs="Times New Roman"/>
          <w:szCs w:val="24"/>
        </w:rPr>
        <w:t>ș</w:t>
      </w:r>
      <w:r w:rsidR="0012751B">
        <w:rPr>
          <w:rFonts w:eastAsiaTheme="minorEastAsia" w:cs="Times New Roman"/>
          <w:szCs w:val="24"/>
        </w:rPr>
        <w:t>i constan</w:t>
      </w:r>
      <w:r w:rsidR="0093522E">
        <w:rPr>
          <w:rFonts w:eastAsiaTheme="minorEastAsia" w:cs="Times New Roman"/>
          <w:szCs w:val="24"/>
        </w:rPr>
        <w:t>tă</w:t>
      </w:r>
      <w:r w:rsidR="0012751B">
        <w:rPr>
          <w:rFonts w:eastAsiaTheme="minorEastAsia" w:cs="Times New Roman"/>
          <w:szCs w:val="24"/>
        </w:rPr>
        <w:t xml:space="preserve"> egal</w:t>
      </w:r>
      <w:r w:rsidR="0093522E">
        <w:rPr>
          <w:rFonts w:eastAsiaTheme="minorEastAsia" w:cs="Times New Roman"/>
          <w:szCs w:val="24"/>
        </w:rPr>
        <w:t>ă</w:t>
      </w:r>
      <w:r w:rsidR="0012751B">
        <w:rPr>
          <w:rFonts w:eastAsiaTheme="minorEastAsia" w:cs="Times New Roman"/>
          <w:szCs w:val="24"/>
        </w:rPr>
        <w:t xml:space="preserve"> cu 0.01.</w:t>
      </w:r>
    </w:p>
    <w:p w14:paraId="3E1779E7" w14:textId="51C371A3" w:rsidR="00354EF2" w:rsidRDefault="00354EF2" w:rsidP="00354EF2">
      <w:pPr>
        <w:ind w:firstLine="288"/>
        <w:rPr>
          <w:shd w:val="clear" w:color="auto" w:fill="FFFFFF"/>
        </w:rPr>
      </w:pPr>
      <w:r>
        <w:rPr>
          <w:shd w:val="clear" w:color="auto" w:fill="FFFFFF"/>
        </w:rPr>
        <w:t>La final când se vor adun</w:t>
      </w:r>
      <w:r w:rsidR="00CD2C24">
        <w:rPr>
          <w:shd w:val="clear" w:color="auto" w:fill="FFFFFF"/>
        </w:rPr>
        <w:t>a</w:t>
      </w:r>
      <w:r>
        <w:rPr>
          <w:shd w:val="clear" w:color="auto" w:fill="FFFFFF"/>
        </w:rPr>
        <w:t xml:space="preserve"> aceste componente rezultatul poate depăși intervalul probabilității, de aceea se execută o funcție care convertește valoare la maximul limitei superioare</w:t>
      </w:r>
      <w:r w:rsidR="00CD2C24">
        <w:rPr>
          <w:shd w:val="clear" w:color="auto" w:fill="FFFFFF"/>
        </w:rPr>
        <w:t xml:space="preserve"> a probabilității </w:t>
      </w:r>
      <w:r>
        <w:rPr>
          <w:shd w:val="clear" w:color="auto" w:fill="FFFFFF"/>
        </w:rPr>
        <w:t xml:space="preserve"> </w:t>
      </w:r>
      <w:r w:rsidR="00CA6282">
        <w:rPr>
          <w:shd w:val="clear" w:color="auto" w:fill="FFFFFF"/>
        </w:rPr>
        <w:t>(</w:t>
      </w:r>
      <w:r>
        <w:rPr>
          <w:shd w:val="clear" w:color="auto" w:fill="FFFFFF"/>
        </w:rPr>
        <w:t>adică 1.0</w:t>
      </w:r>
      <w:r w:rsidR="00CA6282">
        <w:rPr>
          <w:shd w:val="clear" w:color="auto" w:fill="FFFFFF"/>
        </w:rPr>
        <w:t>)</w:t>
      </w:r>
      <w:r>
        <w:rPr>
          <w:shd w:val="clear" w:color="auto" w:fill="FFFFFF"/>
        </w:rPr>
        <w:t>. Acest lucru nu este greșit deoarece, dacă</w:t>
      </w:r>
      <w:r w:rsidR="000D1000">
        <w:rPr>
          <w:shd w:val="clear" w:color="auto" w:fill="FFFFFF"/>
        </w:rPr>
        <w:t xml:space="preserve"> se</w:t>
      </w:r>
      <w:r>
        <w:rPr>
          <w:shd w:val="clear" w:color="auto" w:fill="FFFFFF"/>
        </w:rPr>
        <w:t xml:space="preserve"> trece de limita maximă de 1.0 atunci înseamnă că e</w:t>
      </w:r>
      <w:r w:rsidR="000D1000">
        <w:rPr>
          <w:shd w:val="clear" w:color="auto" w:fill="FFFFFF"/>
        </w:rPr>
        <w:t>ste oricum</w:t>
      </w:r>
      <w:r>
        <w:rPr>
          <w:shd w:val="clear" w:color="auto" w:fill="FFFFFF"/>
        </w:rPr>
        <w:t xml:space="preserve"> o probabilitate de 100%</w:t>
      </w:r>
      <w:r w:rsidR="00DB1C45">
        <w:rPr>
          <w:shd w:val="clear" w:color="auto" w:fill="FFFFFF"/>
        </w:rPr>
        <w:t xml:space="preserve"> (siguranță totală)</w:t>
      </w:r>
      <w:r>
        <w:rPr>
          <w:shd w:val="clear" w:color="auto" w:fill="FFFFFF"/>
        </w:rPr>
        <w:t xml:space="preserve"> să fie tagul respectiv (deobicei această valoare este trecută pentru tagul de substantiv, care de cele mai multe ori este</w:t>
      </w:r>
      <w:r w:rsidR="00DB1C45">
        <w:rPr>
          <w:shd w:val="clear" w:color="auto" w:fill="FFFFFF"/>
        </w:rPr>
        <w:t xml:space="preserve"> și</w:t>
      </w:r>
      <w:r>
        <w:rPr>
          <w:shd w:val="clear" w:color="auto" w:fill="FFFFFF"/>
        </w:rPr>
        <w:t xml:space="preserve"> tagul corect). Formul</w:t>
      </w:r>
      <w:r w:rsidR="00161B3D">
        <w:rPr>
          <w:shd w:val="clear" w:color="auto" w:fill="FFFFFF"/>
        </w:rPr>
        <w:t>a</w:t>
      </w:r>
      <w:r>
        <w:rPr>
          <w:shd w:val="clear" w:color="auto" w:fill="FFFFFF"/>
        </w:rPr>
        <w:t xml:space="preserve"> (3.14) este foarte importantă deoarece ea combină cele 2 formule astfel încât să </w:t>
      </w:r>
      <w:r w:rsidR="001B7DE4">
        <w:rPr>
          <w:shd w:val="clear" w:color="auto" w:fill="FFFFFF"/>
        </w:rPr>
        <w:t>se obțină</w:t>
      </w:r>
      <w:r>
        <w:rPr>
          <w:shd w:val="clear" w:color="auto" w:fill="FFFFFF"/>
        </w:rPr>
        <w:t xml:space="preserve"> o probabilitate chiar dacă </w:t>
      </w:r>
      <w:r w:rsidR="00720378">
        <w:rPr>
          <w:shd w:val="clear" w:color="auto" w:fill="FFFFFF"/>
        </w:rPr>
        <w:t>nu se</w:t>
      </w:r>
      <w:r>
        <w:rPr>
          <w:shd w:val="clear" w:color="auto" w:fill="FFFFFF"/>
        </w:rPr>
        <w:t xml:space="preserve"> găse</w:t>
      </w:r>
      <w:r w:rsidR="009A7A67">
        <w:rPr>
          <w:shd w:val="clear" w:color="auto" w:fill="FFFFFF"/>
        </w:rPr>
        <w:t>sc</w:t>
      </w:r>
      <w:r>
        <w:rPr>
          <w:shd w:val="clear" w:color="auto" w:fill="FFFFFF"/>
        </w:rPr>
        <w:t xml:space="preserve"> sufixe/prefixe sau </w:t>
      </w:r>
      <w:r w:rsidR="009A7A67">
        <w:rPr>
          <w:shd w:val="clear" w:color="auto" w:fill="FFFFFF"/>
        </w:rPr>
        <w:t xml:space="preserve">nu este trecută nicio condiție </w:t>
      </w:r>
      <w:r>
        <w:rPr>
          <w:shd w:val="clear" w:color="auto" w:fill="FFFFFF"/>
        </w:rPr>
        <w:t xml:space="preserve">dar să </w:t>
      </w:r>
      <w:r w:rsidR="00C75842">
        <w:rPr>
          <w:shd w:val="clear" w:color="auto" w:fill="FFFFFF"/>
        </w:rPr>
        <w:t>se poată obține și</w:t>
      </w:r>
      <w:r>
        <w:rPr>
          <w:shd w:val="clear" w:color="auto" w:fill="FFFFFF"/>
        </w:rPr>
        <w:t xml:space="preserve"> o probabilitate bună dacă nu găsește sufixe/prefixe dar </w:t>
      </w:r>
      <w:r w:rsidR="009A7A67">
        <w:rPr>
          <w:shd w:val="clear" w:color="auto" w:fill="FFFFFF"/>
        </w:rPr>
        <w:t>în schimb sunt trecute câteva</w:t>
      </w:r>
      <w:r>
        <w:rPr>
          <w:shd w:val="clear" w:color="auto" w:fill="FFFFFF"/>
        </w:rPr>
        <w:t xml:space="preserve"> </w:t>
      </w:r>
      <w:r w:rsidR="009A7A67">
        <w:rPr>
          <w:shd w:val="clear" w:color="auto" w:fill="FFFFFF"/>
        </w:rPr>
        <w:t>condiții</w:t>
      </w:r>
      <w:r>
        <w:rPr>
          <w:shd w:val="clear" w:color="auto" w:fill="FFFFFF"/>
        </w:rPr>
        <w:t xml:space="preserve"> sau invers dacă </w:t>
      </w:r>
      <w:r w:rsidR="009A7A67">
        <w:rPr>
          <w:shd w:val="clear" w:color="auto" w:fill="FFFFFF"/>
        </w:rPr>
        <w:t xml:space="preserve">sunt </w:t>
      </w:r>
      <w:r>
        <w:rPr>
          <w:shd w:val="clear" w:color="auto" w:fill="FFFFFF"/>
        </w:rPr>
        <w:t>gă</w:t>
      </w:r>
      <w:r w:rsidR="009A7A67">
        <w:rPr>
          <w:shd w:val="clear" w:color="auto" w:fill="FFFFFF"/>
        </w:rPr>
        <w:t>site</w:t>
      </w:r>
      <w:r>
        <w:rPr>
          <w:shd w:val="clear" w:color="auto" w:fill="FFFFFF"/>
        </w:rPr>
        <w:t xml:space="preserve"> sufixe/prefixe dar nu</w:t>
      </w:r>
      <w:r w:rsidR="009A7A67">
        <w:rPr>
          <w:shd w:val="clear" w:color="auto" w:fill="FFFFFF"/>
        </w:rPr>
        <w:t xml:space="preserve"> se trec</w:t>
      </w:r>
      <w:r w:rsidR="00BC46B2">
        <w:rPr>
          <w:shd w:val="clear" w:color="auto" w:fill="FFFFFF"/>
        </w:rPr>
        <w:t>e nicio condiție.</w:t>
      </w:r>
    </w:p>
    <w:p w14:paraId="12F96986" w14:textId="204AB135" w:rsidR="000555B6" w:rsidRPr="000555B6" w:rsidRDefault="00CC4B6F" w:rsidP="001F78D5">
      <w:pPr>
        <w:rPr>
          <w:rFonts w:eastAsiaTheme="minorEastAsia" w:cs="Times New Roman"/>
          <w:szCs w:val="24"/>
        </w:rPr>
      </w:pPr>
      <w:r>
        <w:rPr>
          <w:rFonts w:eastAsiaTheme="minorEastAsia" w:cs="Times New Roman"/>
          <w:szCs w:val="24"/>
        </w:rPr>
        <w:t>Formula normaliz</w:t>
      </w:r>
      <w:r w:rsidR="00792821">
        <w:rPr>
          <w:rFonts w:eastAsiaTheme="minorEastAsia" w:cs="Times New Roman"/>
          <w:szCs w:val="24"/>
        </w:rPr>
        <w:t>ă</w:t>
      </w:r>
      <w:r>
        <w:rPr>
          <w:rFonts w:eastAsiaTheme="minorEastAsia" w:cs="Times New Roman"/>
          <w:szCs w:val="24"/>
        </w:rPr>
        <w:t>rii min-max: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6A702C" w14:paraId="0B657702" w14:textId="77777777" w:rsidTr="00E70833">
        <w:trPr>
          <w:trHeight w:val="734"/>
        </w:trPr>
        <w:tc>
          <w:tcPr>
            <w:tcW w:w="4310" w:type="dxa"/>
          </w:tcPr>
          <w:p w14:paraId="1492A9E8" w14:textId="412CCDF9" w:rsidR="006A702C" w:rsidRDefault="00837354"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311"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837354"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140FDB21" w:rsidR="00296B00" w:rsidRDefault="00296B00" w:rsidP="001F78D5">
      <w:pPr>
        <w:rPr>
          <w:rFonts w:eastAsiaTheme="minorEastAsia" w:cs="Times New Roman"/>
          <w:szCs w:val="24"/>
        </w:rPr>
      </w:pPr>
      <w:r>
        <w:rPr>
          <w:rFonts w:eastAsiaTheme="minorEastAsia" w:cs="Times New Roman"/>
          <w:szCs w:val="24"/>
        </w:rPr>
        <w:t>min – limita inferioar</w:t>
      </w:r>
      <w:r w:rsidR="00BE67C6">
        <w:rPr>
          <w:rFonts w:eastAsiaTheme="minorEastAsia" w:cs="Times New Roman"/>
          <w:szCs w:val="24"/>
        </w:rPr>
        <w:t>ă</w:t>
      </w:r>
    </w:p>
    <w:p w14:paraId="0BDD3CD8" w14:textId="2BEB6813" w:rsidR="00D00CE5" w:rsidRDefault="00296B00" w:rsidP="001F78D5">
      <w:pPr>
        <w:rPr>
          <w:rFonts w:eastAsiaTheme="minorEastAsia" w:cs="Times New Roman"/>
          <w:szCs w:val="24"/>
        </w:rPr>
      </w:pPr>
      <w:r>
        <w:rPr>
          <w:rFonts w:eastAsiaTheme="minorEastAsia" w:cs="Times New Roman"/>
          <w:szCs w:val="24"/>
        </w:rPr>
        <w:t>max – limita superioar</w:t>
      </w:r>
      <w:r w:rsidR="00BE67C6">
        <w:rPr>
          <w:rFonts w:eastAsiaTheme="minorEastAsia" w:cs="Times New Roman"/>
          <w:szCs w:val="24"/>
        </w:rPr>
        <w:t>ă</w:t>
      </w:r>
    </w:p>
    <w:p w14:paraId="01046BE9" w14:textId="77777777" w:rsidR="00C11255" w:rsidRDefault="00C11255" w:rsidP="001F78D5">
      <w:pPr>
        <w:rPr>
          <w:rFonts w:eastAsiaTheme="minorEastAsia" w:cs="Times New Roman"/>
          <w:szCs w:val="24"/>
        </w:rPr>
      </w:pPr>
    </w:p>
    <w:p w14:paraId="7DF5A8B3" w14:textId="2791EB60"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w:t>
      </w:r>
      <w:r w:rsidR="003F67B6">
        <w:rPr>
          <w:rFonts w:eastAsiaTheme="minorEastAsia" w:cs="Times New Roman"/>
          <w:szCs w:val="24"/>
        </w:rPr>
        <w:t>C</w:t>
      </w:r>
      <w:r>
        <w:rPr>
          <w:rFonts w:eastAsiaTheme="minorEastAsia" w:cs="Times New Roman"/>
          <w:szCs w:val="24"/>
        </w:rPr>
        <w:t>uv</w:t>
      </w:r>
      <w:r w:rsidR="003F67B6">
        <w:rPr>
          <w:rFonts w:eastAsiaTheme="minorEastAsia" w:cs="Times New Roman"/>
          <w:szCs w:val="24"/>
        </w:rPr>
        <w:t>â</w:t>
      </w:r>
      <w:r>
        <w:rPr>
          <w:rFonts w:eastAsiaTheme="minorEastAsia" w:cs="Times New Roman"/>
          <w:szCs w:val="24"/>
        </w:rPr>
        <w:t xml:space="preserve">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si tagul = “NN”</w:t>
      </w:r>
    </w:p>
    <w:p w14:paraId="60905B2F" w14:textId="196BE6D0" w:rsidR="00A00C6D" w:rsidRDefault="003F67B6" w:rsidP="001F78D5">
      <w:pPr>
        <w:rPr>
          <w:rFonts w:eastAsiaTheme="minorEastAsia" w:cs="Times New Roman"/>
          <w:szCs w:val="24"/>
        </w:rPr>
      </w:pPr>
      <w:r>
        <w:rPr>
          <w:rFonts w:eastAsiaTheme="minorEastAsia" w:cs="Times New Roman"/>
          <w:szCs w:val="24"/>
        </w:rPr>
        <w:t xml:space="preserve">nu </w:t>
      </w:r>
      <w:r w:rsidR="00D00CE5">
        <w:rPr>
          <w:rFonts w:eastAsiaTheme="minorEastAsia" w:cs="Times New Roman"/>
          <w:szCs w:val="24"/>
        </w:rPr>
        <w:t xml:space="preserve">are niciun sufix sau prefix recunoscut </w:t>
      </w:r>
      <w:r>
        <w:rPr>
          <w:rFonts w:eastAsiaTheme="minorEastAsia" w:cs="Times New Roman"/>
          <w:szCs w:val="24"/>
        </w:rPr>
        <w:t>î</w:t>
      </w:r>
      <w:r w:rsidR="00D00CE5">
        <w:rPr>
          <w:rFonts w:eastAsiaTheme="minorEastAsia" w:cs="Times New Roman"/>
          <w:szCs w:val="24"/>
        </w:rPr>
        <w:t xml:space="preserve">n </w:t>
      </w:r>
      <w:r>
        <w:rPr>
          <w:rFonts w:eastAsiaTheme="minorEastAsia" w:cs="Times New Roman"/>
          <w:szCs w:val="24"/>
        </w:rPr>
        <w:t>lista de sufixe/prefixe</w:t>
      </w:r>
      <w:r w:rsidR="00D00CE5">
        <w:rPr>
          <w:rFonts w:eastAsiaTheme="minorEastAsia" w:cs="Times New Roman"/>
          <w:szCs w:val="24"/>
        </w:rPr>
        <w:t xml:space="preserve"> deci presupunem c</w:t>
      </w:r>
      <w:r>
        <w:rPr>
          <w:rFonts w:eastAsiaTheme="minorEastAsia" w:cs="Times New Roman"/>
          <w:szCs w:val="24"/>
        </w:rPr>
        <w:t>ă</w:t>
      </w:r>
      <w:r w:rsidR="00D00CE5">
        <w:rPr>
          <w:rFonts w:eastAsiaTheme="minorEastAsia" w:cs="Times New Roman"/>
          <w:szCs w:val="24"/>
        </w:rPr>
        <w:t xml:space="preserve"> suma valorii probabilit</w:t>
      </w:r>
      <w:r>
        <w:rPr>
          <w:rFonts w:eastAsiaTheme="minorEastAsia" w:cs="Times New Roman"/>
          <w:szCs w:val="24"/>
        </w:rPr>
        <w:t>ăț</w:t>
      </w:r>
      <w:r w:rsidR="00D00CE5">
        <w:rPr>
          <w:rFonts w:eastAsiaTheme="minorEastAsia" w:cs="Times New Roman"/>
          <w:szCs w:val="24"/>
        </w:rPr>
        <w:t xml:space="preserve">ii minime a sufixului </w:t>
      </w:r>
      <w:r>
        <w:rPr>
          <w:rFonts w:eastAsiaTheme="minorEastAsia" w:cs="Times New Roman"/>
          <w:szCs w:val="24"/>
        </w:rPr>
        <w:t>ș</w:t>
      </w:r>
      <w:r w:rsidR="00D00CE5">
        <w:rPr>
          <w:rFonts w:eastAsiaTheme="minorEastAsia" w:cs="Times New Roman"/>
          <w:szCs w:val="24"/>
        </w:rPr>
        <w:t>i a prefixului este = 0.17 (</w:t>
      </w:r>
      <w:r w:rsidR="001E2B2D">
        <w:rPr>
          <w:rFonts w:eastAsiaTheme="minorEastAsia" w:cs="Times New Roman"/>
          <w:szCs w:val="24"/>
        </w:rPr>
        <w:t xml:space="preserve">sufix = </w:t>
      </w:r>
      <w:r w:rsidR="00D00CE5">
        <w:rPr>
          <w:rFonts w:eastAsiaTheme="minorEastAsia" w:cs="Times New Roman"/>
          <w:szCs w:val="24"/>
        </w:rPr>
        <w:t>0.10</w:t>
      </w:r>
      <w:r w:rsidR="001E2B2D">
        <w:rPr>
          <w:rFonts w:eastAsiaTheme="minorEastAsia" w:cs="Times New Roman"/>
          <w:szCs w:val="24"/>
        </w:rPr>
        <w:t xml:space="preserve">, prefix  = </w:t>
      </w:r>
      <w:r w:rsidR="00D00CE5">
        <w:rPr>
          <w:rFonts w:eastAsiaTheme="minorEastAsia" w:cs="Times New Roman"/>
          <w:szCs w:val="24"/>
        </w:rPr>
        <w:t>0.7)</w:t>
      </w:r>
    </w:p>
    <w:p w14:paraId="1973A352" w14:textId="273DD6F3" w:rsidR="00D00CE5" w:rsidRDefault="00D00CE5" w:rsidP="001F78D5">
      <w:pPr>
        <w:rPr>
          <w:rFonts w:eastAsiaTheme="minorEastAsia" w:cs="Times New Roman"/>
          <w:szCs w:val="24"/>
        </w:rPr>
      </w:pPr>
      <w:r>
        <w:rPr>
          <w:rFonts w:eastAsiaTheme="minorEastAsia" w:cs="Times New Roman"/>
          <w:szCs w:val="24"/>
        </w:rPr>
        <w:t xml:space="preserve">Folosind formula de la (3.15) </w:t>
      </w:r>
      <w:r w:rsidR="003F67B6">
        <w:rPr>
          <w:rFonts w:eastAsiaTheme="minorEastAsia" w:cs="Times New Roman"/>
          <w:szCs w:val="24"/>
        </w:rPr>
        <w:t>rezultă</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3834"/>
      </w:tblGrid>
      <w:tr w:rsidR="00E70833" w14:paraId="21609436" w14:textId="77777777" w:rsidTr="00861B3E">
        <w:trPr>
          <w:trHeight w:val="1055"/>
        </w:trPr>
        <w:tc>
          <w:tcPr>
            <w:tcW w:w="5173" w:type="dxa"/>
          </w:tcPr>
          <w:p w14:paraId="3C0990AE" w14:textId="77777777" w:rsidR="00E70833" w:rsidRPr="00E70833" w:rsidRDefault="00837354"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837354"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3834"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4C61EE5E" w:rsidR="00091988" w:rsidRDefault="00D00CE5" w:rsidP="001F78D5">
      <w:pPr>
        <w:rPr>
          <w:rFonts w:eastAsiaTheme="minorEastAsia" w:cs="Times New Roman"/>
          <w:szCs w:val="24"/>
        </w:rPr>
      </w:pPr>
      <w:r>
        <w:rPr>
          <w:rFonts w:eastAsiaTheme="minorEastAsia" w:cs="Times New Roman"/>
          <w:szCs w:val="24"/>
        </w:rPr>
        <w:t>Cuv</w:t>
      </w:r>
      <w:r w:rsidR="000B2EC3">
        <w:rPr>
          <w:rFonts w:eastAsiaTheme="minorEastAsia" w:cs="Times New Roman"/>
          <w:szCs w:val="24"/>
        </w:rPr>
        <w:t>â</w:t>
      </w:r>
      <w:r>
        <w:rPr>
          <w:rFonts w:eastAsiaTheme="minorEastAsia" w:cs="Times New Roman"/>
          <w:szCs w:val="24"/>
        </w:rPr>
        <w:t xml:space="preserve">ntul “romana” nu </w:t>
      </w:r>
      <w:r w:rsidR="000B2EC3">
        <w:rPr>
          <w:rFonts w:eastAsiaTheme="minorEastAsia" w:cs="Times New Roman"/>
          <w:szCs w:val="24"/>
        </w:rPr>
        <w:t>trece nicio condiție impusă anterior</w:t>
      </w:r>
      <w:r>
        <w:rPr>
          <w:rFonts w:eastAsiaTheme="minorEastAsia" w:cs="Times New Roman"/>
          <w:szCs w:val="24"/>
        </w:rPr>
        <w:t xml:space="preserve">, </w:t>
      </w:r>
      <w:r w:rsidR="00EC1379">
        <w:rPr>
          <w:rFonts w:eastAsiaTheme="minorEastAsia" w:cs="Times New Roman"/>
          <w:szCs w:val="24"/>
        </w:rPr>
        <w:t>aplic</w:t>
      </w:r>
      <w:r w:rsidR="000B2EC3">
        <w:rPr>
          <w:rFonts w:eastAsiaTheme="minorEastAsia" w:cs="Times New Roman"/>
          <w:szCs w:val="24"/>
        </w:rPr>
        <w:t>â</w:t>
      </w:r>
      <w:r w:rsidR="00EC1379">
        <w:rPr>
          <w:rFonts w:eastAsiaTheme="minorEastAsia" w:cs="Times New Roman"/>
          <w:szCs w:val="24"/>
        </w:rPr>
        <w:t>nd (3.15)</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384"/>
      </w:tblGrid>
      <w:tr w:rsidR="00E70833" w14:paraId="1834F494" w14:textId="77777777" w:rsidTr="00861B3E">
        <w:trPr>
          <w:trHeight w:val="1220"/>
        </w:trPr>
        <w:tc>
          <w:tcPr>
            <w:tcW w:w="5575" w:type="dxa"/>
          </w:tcPr>
          <w:p w14:paraId="3497B3C8" w14:textId="77777777" w:rsidR="00E70833" w:rsidRPr="00E70833" w:rsidRDefault="00837354"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837354"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334C0F39" w:rsidR="00E65350" w:rsidRDefault="00E65350" w:rsidP="00D00CE5">
            <w:pPr>
              <w:rPr>
                <w:rFonts w:eastAsiaTheme="minorEastAsia" w:cs="Times New Roman"/>
                <w:szCs w:val="24"/>
              </w:rPr>
            </w:pPr>
            <w:r>
              <w:rPr>
                <w:rFonts w:eastAsiaTheme="minorEastAsia" w:cs="Times New Roman"/>
                <w:szCs w:val="24"/>
              </w:rPr>
              <w:t>Aplic</w:t>
            </w:r>
            <w:r w:rsidR="0028623B">
              <w:rPr>
                <w:rFonts w:eastAsiaTheme="minorEastAsia" w:cs="Times New Roman"/>
                <w:szCs w:val="24"/>
              </w:rPr>
              <w:t>â</w:t>
            </w:r>
            <w:r>
              <w:rPr>
                <w:rFonts w:eastAsiaTheme="minorEastAsia" w:cs="Times New Roman"/>
                <w:szCs w:val="24"/>
              </w:rPr>
              <w:t xml:space="preserve">nd formula de la (3.14) </w:t>
            </w:r>
            <w:r w:rsidR="0028623B">
              <w:rPr>
                <w:rFonts w:eastAsiaTheme="minorEastAsia" w:cs="Times New Roman"/>
                <w:szCs w:val="24"/>
              </w:rPr>
              <w:t>se obține</w:t>
            </w:r>
            <w:r>
              <w:rPr>
                <w:rFonts w:eastAsiaTheme="minorEastAsia" w:cs="Times New Roman"/>
                <w:szCs w:val="24"/>
              </w:rPr>
              <w:t>:</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38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131029A5" w:rsidR="004921BB" w:rsidRDefault="00E70833" w:rsidP="001F78D5">
      <w:pPr>
        <w:rPr>
          <w:rFonts w:cs="Times New Roman"/>
          <w:szCs w:val="24"/>
        </w:rPr>
      </w:pPr>
      <w:r>
        <w:rPr>
          <w:rFonts w:cs="Times New Roman"/>
          <w:szCs w:val="24"/>
        </w:rPr>
        <w:t>S</w:t>
      </w:r>
      <w:r w:rsidR="0010256C">
        <w:rPr>
          <w:rFonts w:cs="Times New Roman"/>
          <w:szCs w:val="24"/>
        </w:rPr>
        <w:t xml:space="preserve">e poate </w:t>
      </w:r>
      <w:r w:rsidR="007F43F2">
        <w:rPr>
          <w:rFonts w:cs="Times New Roman"/>
          <w:szCs w:val="24"/>
        </w:rPr>
        <w:t>observa</w:t>
      </w:r>
      <w:r w:rsidR="0010256C">
        <w:rPr>
          <w:rFonts w:cs="Times New Roman"/>
          <w:szCs w:val="24"/>
        </w:rPr>
        <w:t xml:space="preserve"> cum probabilitatea este foarte mic</w:t>
      </w:r>
      <w:r w:rsidR="007F43F2">
        <w:rPr>
          <w:rFonts w:cs="Times New Roman"/>
          <w:szCs w:val="24"/>
        </w:rPr>
        <w:t>ă</w:t>
      </w:r>
      <w:r w:rsidR="0010256C">
        <w:rPr>
          <w:rFonts w:cs="Times New Roman"/>
          <w:szCs w:val="24"/>
        </w:rPr>
        <w:t xml:space="preserve"> </w:t>
      </w:r>
      <w:r w:rsidR="00D27449">
        <w:rPr>
          <w:rFonts w:cs="Times New Roman"/>
          <w:szCs w:val="24"/>
        </w:rPr>
        <w:t>dac</w:t>
      </w:r>
      <w:r w:rsidR="007F43F2">
        <w:rPr>
          <w:rFonts w:cs="Times New Roman"/>
          <w:szCs w:val="24"/>
        </w:rPr>
        <w:t>ă</w:t>
      </w:r>
      <w:r w:rsidR="00D27449">
        <w:rPr>
          <w:rFonts w:cs="Times New Roman"/>
          <w:szCs w:val="24"/>
        </w:rPr>
        <w:t xml:space="preserve"> nu se </w:t>
      </w:r>
      <w:r w:rsidR="007F43F2">
        <w:rPr>
          <w:rFonts w:cs="Times New Roman"/>
          <w:szCs w:val="24"/>
        </w:rPr>
        <w:t>trece nicio condiție</w:t>
      </w:r>
      <w:r w:rsidR="00D27449">
        <w:rPr>
          <w:rFonts w:cs="Times New Roman"/>
          <w:szCs w:val="24"/>
        </w:rPr>
        <w:t xml:space="preserve"> </w:t>
      </w:r>
      <w:r w:rsidR="007F43F2">
        <w:rPr>
          <w:rFonts w:cs="Times New Roman"/>
          <w:szCs w:val="24"/>
        </w:rPr>
        <w:t>ș</w:t>
      </w:r>
      <w:r w:rsidR="00D27449">
        <w:rPr>
          <w:rFonts w:cs="Times New Roman"/>
          <w:szCs w:val="24"/>
        </w:rPr>
        <w:t xml:space="preserve">i </w:t>
      </w:r>
      <w:r w:rsidR="00C10774">
        <w:rPr>
          <w:rFonts w:cs="Times New Roman"/>
          <w:szCs w:val="24"/>
        </w:rPr>
        <w:t xml:space="preserve">nu se găsește </w:t>
      </w:r>
      <w:r w:rsidR="00D27449">
        <w:rPr>
          <w:rFonts w:cs="Times New Roman"/>
          <w:szCs w:val="24"/>
        </w:rPr>
        <w:t>niciun sufix/prefix.</w:t>
      </w:r>
    </w:p>
    <w:p w14:paraId="3E05F7AF" w14:textId="4F24DC51" w:rsidR="0010256C" w:rsidRDefault="0010256C" w:rsidP="001F78D5">
      <w:pPr>
        <w:rPr>
          <w:rFonts w:cs="Times New Roman"/>
          <w:szCs w:val="24"/>
        </w:rPr>
      </w:pPr>
      <w:r>
        <w:rPr>
          <w:rFonts w:cs="Times New Roman"/>
          <w:szCs w:val="24"/>
        </w:rPr>
        <w:t>ex. 2. Cuv</w:t>
      </w:r>
      <w:r w:rsidR="007A3B39">
        <w:rPr>
          <w:rFonts w:cs="Times New Roman"/>
          <w:szCs w:val="24"/>
        </w:rPr>
        <w:t>â</w:t>
      </w:r>
      <w:r>
        <w:rPr>
          <w:rFonts w:cs="Times New Roman"/>
          <w:szCs w:val="24"/>
        </w:rPr>
        <w:t xml:space="preserve">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60947C79" w:rsidR="00184BEC" w:rsidRDefault="006F64CB" w:rsidP="00184BEC">
      <w:pPr>
        <w:rPr>
          <w:rFonts w:eastAsiaTheme="minorEastAsia" w:cs="Times New Roman"/>
          <w:szCs w:val="24"/>
        </w:rPr>
      </w:pPr>
      <w:r>
        <w:rPr>
          <w:rFonts w:cs="Times New Roman"/>
          <w:szCs w:val="24"/>
        </w:rPr>
        <w:t>Î</w:t>
      </w:r>
      <w:r w:rsidR="00184BEC">
        <w:rPr>
          <w:rFonts w:cs="Times New Roman"/>
          <w:szCs w:val="24"/>
        </w:rPr>
        <w:t>n acest caz, sufixul cuv</w:t>
      </w:r>
      <w:r>
        <w:rPr>
          <w:rFonts w:cs="Times New Roman"/>
          <w:szCs w:val="24"/>
        </w:rPr>
        <w:t>â</w:t>
      </w:r>
      <w:r w:rsidR="00184BEC">
        <w:rPr>
          <w:rFonts w:cs="Times New Roman"/>
          <w:szCs w:val="24"/>
        </w:rPr>
        <w:t>ntului este “ian”, lu</w:t>
      </w:r>
      <w:r>
        <w:rPr>
          <w:rFonts w:cs="Times New Roman"/>
          <w:szCs w:val="24"/>
        </w:rPr>
        <w:t>â</w:t>
      </w:r>
      <w:r w:rsidR="00184BEC">
        <w:rPr>
          <w:rFonts w:cs="Times New Roman"/>
          <w:szCs w:val="24"/>
        </w:rPr>
        <w:t>nd probabilitatea din mode</w:t>
      </w:r>
      <w:r>
        <w:rPr>
          <w:rFonts w:cs="Times New Roman"/>
          <w:szCs w:val="24"/>
        </w:rPr>
        <w:t>l</w:t>
      </w:r>
      <w:r w:rsidR="00184BEC">
        <w:rPr>
          <w:rFonts w:cs="Times New Roman"/>
          <w:szCs w:val="24"/>
        </w:rPr>
        <w:t>ul</w:t>
      </w:r>
      <w:r>
        <w:rPr>
          <w:rFonts w:cs="Times New Roman"/>
          <w:szCs w:val="24"/>
        </w:rPr>
        <w:t xml:space="preserve"> oficial deja antrenat</w:t>
      </w:r>
      <w:r w:rsidR="00184BEC">
        <w:rPr>
          <w:rFonts w:cs="Times New Roman"/>
          <w:szCs w:val="24"/>
        </w:rPr>
        <w:t xml:space="preserve"> </w:t>
      </w:r>
      <w:r>
        <w:rPr>
          <w:rFonts w:cs="Times New Roman"/>
          <w:szCs w:val="24"/>
        </w:rPr>
        <w:t xml:space="preserve">al </w:t>
      </w:r>
      <w:r w:rsidR="00184BEC">
        <w:rPr>
          <w:rFonts w:cs="Times New Roman"/>
          <w:szCs w:val="24"/>
        </w:rPr>
        <w:t>aplica</w:t>
      </w:r>
      <w:r>
        <w:rPr>
          <w:rFonts w:cs="Times New Roman"/>
          <w:szCs w:val="24"/>
        </w:rPr>
        <w:t>ț</w:t>
      </w:r>
      <w:r w:rsidR="00184BEC">
        <w:rPr>
          <w:rFonts w:cs="Times New Roman"/>
          <w:szCs w:val="24"/>
        </w:rPr>
        <w:t xml:space="preserve">iei, </w:t>
      </w:r>
      <w:r>
        <w:rPr>
          <w:rFonts w:cs="Times New Roman"/>
          <w:szCs w:val="24"/>
        </w:rPr>
        <w:t>se obține</w:t>
      </w:r>
      <w:r w:rsidR="00184BEC">
        <w:rPr>
          <w:rFonts w:cs="Times New Roman"/>
          <w:szCs w:val="24"/>
        </w:rPr>
        <w:t xml:space="preserve"> suma = 0.239 (0.239 = sufix, 0.0 = prefix):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732"/>
      </w:tblGrid>
      <w:tr w:rsidR="00763015" w14:paraId="6509BA3B" w14:textId="77777777" w:rsidTr="00861B3E">
        <w:trPr>
          <w:trHeight w:val="479"/>
        </w:trPr>
        <w:tc>
          <w:tcPr>
            <w:tcW w:w="5036" w:type="dxa"/>
          </w:tcPr>
          <w:p w14:paraId="4D1DA3A2" w14:textId="77777777" w:rsidR="00861B3E" w:rsidRDefault="00861B3E" w:rsidP="00184BEC">
            <w:pPr>
              <w:rPr>
                <w:rFonts w:eastAsiaTheme="minorEastAsia" w:cs="Times New Roman"/>
                <w:szCs w:val="24"/>
              </w:rPr>
            </w:pPr>
          </w:p>
          <w:p w14:paraId="31A03F23" w14:textId="1D186D16" w:rsidR="00763015" w:rsidRDefault="00837354"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3732"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5FA44D7B" w:rsidR="00184BEC" w:rsidRPr="00184BEC" w:rsidRDefault="00184BEC" w:rsidP="00184BEC">
      <w:pPr>
        <w:rPr>
          <w:rFonts w:eastAsiaTheme="minorEastAsia" w:cs="Times New Roman"/>
          <w:szCs w:val="24"/>
        </w:rPr>
      </w:pPr>
      <w:r>
        <w:rPr>
          <w:rFonts w:eastAsiaTheme="minorEastAsia" w:cs="Times New Roman"/>
          <w:szCs w:val="24"/>
        </w:rPr>
        <w:t xml:space="preserve">Aici nu </w:t>
      </w:r>
      <w:r w:rsidR="00BD4068">
        <w:rPr>
          <w:rFonts w:eastAsiaTheme="minorEastAsia" w:cs="Times New Roman"/>
          <w:szCs w:val="24"/>
        </w:rPr>
        <w:t>se mai</w:t>
      </w:r>
      <w:r>
        <w:rPr>
          <w:rFonts w:eastAsiaTheme="minorEastAsia" w:cs="Times New Roman"/>
          <w:szCs w:val="24"/>
        </w:rPr>
        <w:t xml:space="preserve"> </w:t>
      </w:r>
      <w:r w:rsidR="00BD4068">
        <w:rPr>
          <w:rFonts w:eastAsiaTheme="minorEastAsia" w:cs="Times New Roman"/>
          <w:szCs w:val="24"/>
        </w:rPr>
        <w:t>î</w:t>
      </w:r>
      <w:r>
        <w:rPr>
          <w:rFonts w:eastAsiaTheme="minorEastAsia" w:cs="Times New Roman"/>
          <w:szCs w:val="24"/>
        </w:rPr>
        <w:t>nmul</w:t>
      </w:r>
      <w:r w:rsidR="00BD4068">
        <w:rPr>
          <w:rFonts w:eastAsiaTheme="minorEastAsia" w:cs="Times New Roman"/>
          <w:szCs w:val="24"/>
        </w:rPr>
        <w:t>țește</w:t>
      </w:r>
      <w:r>
        <w:rPr>
          <w:rFonts w:eastAsiaTheme="minorEastAsia" w:cs="Times New Roman"/>
          <w:szCs w:val="24"/>
        </w:rPr>
        <w:t xml:space="preserve"> cu 0.01 deoarece </w:t>
      </w:r>
      <w:r w:rsidR="00BD4068">
        <w:rPr>
          <w:rFonts w:eastAsiaTheme="minorEastAsia" w:cs="Times New Roman"/>
          <w:szCs w:val="24"/>
        </w:rPr>
        <w:t>a fost deja</w:t>
      </w:r>
      <w:r>
        <w:rPr>
          <w:rFonts w:eastAsiaTheme="minorEastAsia" w:cs="Times New Roman"/>
          <w:szCs w:val="24"/>
        </w:rPr>
        <w:t xml:space="preserve"> g</w:t>
      </w:r>
      <w:r w:rsidR="00BD4068">
        <w:rPr>
          <w:rFonts w:eastAsiaTheme="minorEastAsia" w:cs="Times New Roman"/>
          <w:szCs w:val="24"/>
        </w:rPr>
        <w:t>ă</w:t>
      </w:r>
      <w:r>
        <w:rPr>
          <w:rFonts w:eastAsiaTheme="minorEastAsia" w:cs="Times New Roman"/>
          <w:szCs w:val="24"/>
        </w:rPr>
        <w:t xml:space="preserve">sit un sufix </w:t>
      </w:r>
      <w:r w:rsidR="00BD4068">
        <w:rPr>
          <w:rFonts w:eastAsiaTheme="minorEastAsia" w:cs="Times New Roman"/>
          <w:szCs w:val="24"/>
        </w:rPr>
        <w:t>î</w:t>
      </w:r>
      <w:r>
        <w:rPr>
          <w:rFonts w:eastAsiaTheme="minorEastAsia" w:cs="Times New Roman"/>
          <w:szCs w:val="24"/>
        </w:rPr>
        <w:t xml:space="preserve">n setul </w:t>
      </w:r>
      <w:r w:rsidR="00BD4068">
        <w:rPr>
          <w:rFonts w:eastAsiaTheme="minorEastAsia" w:cs="Times New Roman"/>
          <w:szCs w:val="24"/>
        </w:rPr>
        <w:t>de antrenare</w:t>
      </w:r>
      <w:r>
        <w:rPr>
          <w:rFonts w:eastAsiaTheme="minorEastAsia" w:cs="Times New Roman"/>
          <w:szCs w:val="24"/>
        </w:rPr>
        <w:t>.</w:t>
      </w:r>
    </w:p>
    <w:p w14:paraId="413EBC03" w14:textId="07D2C73A" w:rsidR="00421CB3" w:rsidRDefault="00BD4068" w:rsidP="001F78D5">
      <w:pPr>
        <w:rPr>
          <w:rFonts w:eastAsiaTheme="minorEastAsia" w:cs="Times New Roman"/>
          <w:szCs w:val="24"/>
        </w:rPr>
      </w:pPr>
      <w:r>
        <w:rPr>
          <w:rFonts w:eastAsiaTheme="minorEastAsia" w:cs="Times New Roman"/>
          <w:szCs w:val="24"/>
        </w:rPr>
        <w:t>De asemenea, se trece o singură condiție, cea în care cuvântul începe cu literă mare, d</w:t>
      </w:r>
      <w:r w:rsidR="00421CB3">
        <w:rPr>
          <w:rFonts w:eastAsiaTheme="minorEastAsia" w:cs="Times New Roman"/>
          <w:szCs w:val="24"/>
        </w:rPr>
        <w:t xml:space="preserve">eci </w:t>
      </w:r>
      <w:r w:rsidR="002C372A">
        <w:rPr>
          <w:rFonts w:eastAsiaTheme="minorEastAsia" w:cs="Times New Roman"/>
          <w:szCs w:val="24"/>
        </w:rPr>
        <w:t>rezultă</w:t>
      </w:r>
      <w:r w:rsidR="00421CB3">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3368"/>
      </w:tblGrid>
      <w:tr w:rsidR="00763015" w14:paraId="21F28F4D" w14:textId="77777777" w:rsidTr="00A40576">
        <w:trPr>
          <w:trHeight w:val="526"/>
        </w:trPr>
        <w:tc>
          <w:tcPr>
            <w:tcW w:w="5328" w:type="dxa"/>
          </w:tcPr>
          <w:p w14:paraId="615AD67B" w14:textId="7E112A81" w:rsidR="00763015" w:rsidRPr="00763015" w:rsidRDefault="00837354"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837354"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368"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65557546" w14:textId="77777777" w:rsidR="003009F8" w:rsidRDefault="003009F8" w:rsidP="00A40576">
      <w:pPr>
        <w:ind w:firstLine="288"/>
        <w:rPr>
          <w:rFonts w:eastAsiaTheme="minorEastAsia" w:cs="Times New Roman"/>
          <w:szCs w:val="24"/>
        </w:rPr>
      </w:pPr>
    </w:p>
    <w:p w14:paraId="585BA29C" w14:textId="51A698BD" w:rsidR="008A6E5C" w:rsidRDefault="008A6E5C" w:rsidP="00684A36">
      <w:pPr>
        <w:ind w:firstLine="431"/>
        <w:rPr>
          <w:shd w:val="clear" w:color="auto" w:fill="FFFFFF"/>
        </w:rPr>
      </w:pPr>
      <w:r>
        <w:rPr>
          <w:shd w:val="clear" w:color="auto" w:fill="FFFFFF"/>
        </w:rPr>
        <w:t>Cuvântul Romanian are o probabilitate foarte mare să fie asociat cu tagul de substantiv. Cu toate că din acest exemplu reiese că Romanian este</w:t>
      </w:r>
      <w:r w:rsidR="00F77F84">
        <w:rPr>
          <w:shd w:val="clear" w:color="auto" w:fill="FFFFFF"/>
        </w:rPr>
        <w:t xml:space="preserve"> cel mai probabil</w:t>
      </w:r>
      <w:r w:rsidR="003922FE">
        <w:rPr>
          <w:shd w:val="clear" w:color="auto" w:fill="FFFFFF"/>
        </w:rPr>
        <w:t xml:space="preserve"> un</w:t>
      </w:r>
      <w:r>
        <w:rPr>
          <w:shd w:val="clear" w:color="auto" w:fill="FFFFFF"/>
        </w:rPr>
        <w:t xml:space="preserve"> substantiv (pentru cazul “The Romanian who won the nobel prize is ..” atunci funcția returnează rezultatul corect)</w:t>
      </w:r>
      <w:r w:rsidR="00987DAD">
        <w:rPr>
          <w:shd w:val="clear" w:color="auto" w:fill="FFFFFF"/>
        </w:rPr>
        <w:t xml:space="preserve">, </w:t>
      </w:r>
      <w:r>
        <w:rPr>
          <w:shd w:val="clear" w:color="auto" w:fill="FFFFFF"/>
        </w:rPr>
        <w:t>în majoritatea cazurilor el este adjectiv (“My Romanian friends ..”) . C</w:t>
      </w:r>
      <w:r w:rsidR="00BC48D1">
        <w:rPr>
          <w:shd w:val="clear" w:color="auto" w:fill="FFFFFF"/>
        </w:rPr>
        <w:t>a</w:t>
      </w:r>
      <w:r>
        <w:rPr>
          <w:shd w:val="clear" w:color="auto" w:fill="FFFFFF"/>
        </w:rPr>
        <w:t xml:space="preserve"> funcția să </w:t>
      </w:r>
      <w:r w:rsidR="00F87C4A">
        <w:rPr>
          <w:shd w:val="clear" w:color="auto" w:fill="FFFFFF"/>
        </w:rPr>
        <w:t>returneze</w:t>
      </w:r>
      <w:r>
        <w:rPr>
          <w:shd w:val="clear" w:color="auto" w:fill="FFFFFF"/>
        </w:rPr>
        <w:t xml:space="preserve"> cel mai bun rezultat, ea trebuie combinată cu o probabilitate de tranziție, acest lucru se va prezența în subcapitolul următor numit </w:t>
      </w:r>
      <w:r w:rsidRPr="00264435">
        <w:rPr>
          <w:i/>
          <w:iCs/>
          <w:shd w:val="clear" w:color="auto" w:fill="FFFFFF"/>
        </w:rPr>
        <w:t>Decoder</w:t>
      </w:r>
      <w:r>
        <w:rPr>
          <w:shd w:val="clear" w:color="auto" w:fill="FFFFFF"/>
        </w:rPr>
        <w:t>.</w:t>
      </w:r>
    </w:p>
    <w:p w14:paraId="405FA243" w14:textId="740AAB54" w:rsidR="0010256C" w:rsidRDefault="009F33EC" w:rsidP="001F78D5">
      <w:pPr>
        <w:rPr>
          <w:rFonts w:cs="Times New Roman"/>
          <w:b/>
          <w:bCs/>
          <w:sz w:val="28"/>
          <w:szCs w:val="28"/>
        </w:rPr>
      </w:pPr>
      <w:r>
        <w:rPr>
          <w:rFonts w:cs="Times New Roman"/>
          <w:b/>
          <w:bCs/>
          <w:sz w:val="28"/>
          <w:szCs w:val="28"/>
        </w:rPr>
        <w:t>Implementare Unknown words function</w:t>
      </w:r>
    </w:p>
    <w:p w14:paraId="4AE276AB" w14:textId="77777777" w:rsidR="00825918" w:rsidRDefault="000907B1" w:rsidP="00565E07">
      <w:pPr>
        <w:ind w:firstLine="431"/>
        <w:rPr>
          <w:shd w:val="clear" w:color="auto" w:fill="FFFFFF"/>
        </w:rPr>
      </w:pPr>
      <w:r>
        <w:rPr>
          <w:shd w:val="clear" w:color="auto" w:fill="FFFFFF"/>
        </w:rPr>
        <w:t xml:space="preserve">Mai întâi se vor obține probabilitățile sufixelor și a prefixelor pentru cuvântul necunoscut și tagul curent </w:t>
      </w:r>
      <w:r w:rsidR="007841AE">
        <w:rPr>
          <w:shd w:val="clear" w:color="auto" w:fill="FFFFFF"/>
        </w:rPr>
        <w:t>iar</w:t>
      </w:r>
      <w:r>
        <w:rPr>
          <w:shd w:val="clear" w:color="auto" w:fill="FFFFFF"/>
        </w:rPr>
        <w:t xml:space="preserve"> după aceea se va calcula suma bazată pe ponderile regulilor</w:t>
      </w:r>
      <w:r w:rsidR="007841AE">
        <w:rPr>
          <w:shd w:val="clear" w:color="auto" w:fill="FFFFFF"/>
        </w:rPr>
        <w:t xml:space="preserve"> pentru condițiile trecute</w:t>
      </w:r>
      <w:r>
        <w:rPr>
          <w:shd w:val="clear" w:color="auto" w:fill="FFFFFF"/>
        </w:rPr>
        <w:t>. Primul pas este obți</w:t>
      </w:r>
      <w:r w:rsidR="00CA5F49">
        <w:rPr>
          <w:shd w:val="clear" w:color="auto" w:fill="FFFFFF"/>
        </w:rPr>
        <w:t>nerea valorii</w:t>
      </w:r>
      <w:r>
        <w:rPr>
          <w:shd w:val="clear" w:color="auto" w:fill="FFFFFF"/>
        </w:rPr>
        <w:t xml:space="preserve"> minim</w:t>
      </w:r>
      <w:r w:rsidR="00CA5F49">
        <w:rPr>
          <w:shd w:val="clear" w:color="auto" w:fill="FFFFFF"/>
        </w:rPr>
        <w:t>e</w:t>
      </w:r>
      <w:r>
        <w:rPr>
          <w:shd w:val="clear" w:color="auto" w:fill="FFFFFF"/>
        </w:rPr>
        <w:t xml:space="preserve"> </w:t>
      </w:r>
      <w:r w:rsidR="00CA5F49">
        <w:rPr>
          <w:shd w:val="clear" w:color="auto" w:fill="FFFFFF"/>
        </w:rPr>
        <w:t>atunci când nu este găsit un sufix sau un prefix pentru cuvântul dat</w:t>
      </w:r>
      <w:r>
        <w:rPr>
          <w:shd w:val="clear" w:color="auto" w:fill="FFFFFF"/>
        </w:rPr>
        <w:t xml:space="preserve">, după care </w:t>
      </w:r>
      <w:r w:rsidR="00451556">
        <w:rPr>
          <w:shd w:val="clear" w:color="auto" w:fill="FFFFFF"/>
        </w:rPr>
        <w:t>începe</w:t>
      </w:r>
      <w:r>
        <w:rPr>
          <w:shd w:val="clear" w:color="auto" w:fill="FFFFFF"/>
        </w:rPr>
        <w:t xml:space="preserve"> c</w:t>
      </w:r>
      <w:r w:rsidR="00451556">
        <w:rPr>
          <w:shd w:val="clear" w:color="auto" w:fill="FFFFFF"/>
        </w:rPr>
        <w:t>ăutarea</w:t>
      </w:r>
      <w:r>
        <w:rPr>
          <w:shd w:val="clear" w:color="auto" w:fill="FFFFFF"/>
        </w:rPr>
        <w:t xml:space="preserve"> </w:t>
      </w:r>
      <w:r w:rsidR="00451556">
        <w:rPr>
          <w:shd w:val="clear" w:color="auto" w:fill="FFFFFF"/>
        </w:rPr>
        <w:t>prefixelor/sufixelor cuvântului dat</w:t>
      </w:r>
      <w:r>
        <w:rPr>
          <w:shd w:val="clear" w:color="auto" w:fill="FFFFFF"/>
        </w:rPr>
        <w:t xml:space="preserve">. </w:t>
      </w:r>
      <w:r w:rsidR="001526C7">
        <w:rPr>
          <w:shd w:val="clear" w:color="auto" w:fill="FFFFFF"/>
        </w:rPr>
        <w:t>Se</w:t>
      </w:r>
      <w:r>
        <w:rPr>
          <w:shd w:val="clear" w:color="auto" w:fill="FFFFFF"/>
        </w:rPr>
        <w:t xml:space="preserve"> începe</w:t>
      </w:r>
      <w:r w:rsidR="001526C7">
        <w:rPr>
          <w:shd w:val="clear" w:color="auto" w:fill="FFFFFF"/>
        </w:rPr>
        <w:t xml:space="preserve"> </w:t>
      </w:r>
      <w:r w:rsidR="001526C7">
        <w:rPr>
          <w:shd w:val="clear" w:color="auto" w:fill="FFFFFF"/>
        </w:rPr>
        <w:lastRenderedPageBreak/>
        <w:t>căutarea</w:t>
      </w:r>
      <w:r>
        <w:rPr>
          <w:shd w:val="clear" w:color="auto" w:fill="FFFFFF"/>
        </w:rPr>
        <w:t xml:space="preserve"> sufixel</w:t>
      </w:r>
      <w:r w:rsidR="001526C7">
        <w:rPr>
          <w:shd w:val="clear" w:color="auto" w:fill="FFFFFF"/>
        </w:rPr>
        <w:t>or</w:t>
      </w:r>
      <w:r>
        <w:rPr>
          <w:shd w:val="clear" w:color="auto" w:fill="FFFFFF"/>
        </w:rPr>
        <w:t xml:space="preserve"> și</w:t>
      </w:r>
      <w:r w:rsidR="001526C7">
        <w:rPr>
          <w:shd w:val="clear" w:color="auto" w:fill="FFFFFF"/>
        </w:rPr>
        <w:t xml:space="preserve"> a</w:t>
      </w:r>
      <w:r>
        <w:rPr>
          <w:shd w:val="clear" w:color="auto" w:fill="FFFFFF"/>
        </w:rPr>
        <w:t xml:space="preserve"> prefixel</w:t>
      </w:r>
      <w:r w:rsidR="001526C7">
        <w:rPr>
          <w:shd w:val="clear" w:color="auto" w:fill="FFFFFF"/>
        </w:rPr>
        <w:t>or</w:t>
      </w:r>
      <w:r>
        <w:rPr>
          <w:shd w:val="clear" w:color="auto" w:fill="FFFFFF"/>
        </w:rPr>
        <w:t xml:space="preserve"> cuvintelor care încep cu liter</w:t>
      </w:r>
      <w:r w:rsidR="001526C7">
        <w:rPr>
          <w:shd w:val="clear" w:color="auto" w:fill="FFFFFF"/>
        </w:rPr>
        <w:t>ă</w:t>
      </w:r>
      <w:r>
        <w:rPr>
          <w:shd w:val="clear" w:color="auto" w:fill="FFFFFF"/>
        </w:rPr>
        <w:t xml:space="preserve"> mare iar dacă nu </w:t>
      </w:r>
      <w:r w:rsidR="001526C7">
        <w:rPr>
          <w:shd w:val="clear" w:color="auto" w:fill="FFFFFF"/>
        </w:rPr>
        <w:t>sunt</w:t>
      </w:r>
      <w:r>
        <w:rPr>
          <w:shd w:val="clear" w:color="auto" w:fill="FFFFFF"/>
        </w:rPr>
        <w:t xml:space="preserve"> găs</w:t>
      </w:r>
      <w:r w:rsidR="001526C7">
        <w:rPr>
          <w:shd w:val="clear" w:color="auto" w:fill="FFFFFF"/>
        </w:rPr>
        <w:t>ite</w:t>
      </w:r>
      <w:r>
        <w:rPr>
          <w:shd w:val="clear" w:color="auto" w:fill="FFFFFF"/>
        </w:rPr>
        <w:t xml:space="preserve"> acolo, </w:t>
      </w:r>
      <w:r w:rsidR="001526C7">
        <w:rPr>
          <w:shd w:val="clear" w:color="auto" w:fill="FFFFFF"/>
        </w:rPr>
        <w:t>sunt</w:t>
      </w:r>
      <w:r>
        <w:rPr>
          <w:shd w:val="clear" w:color="auto" w:fill="FFFFFF"/>
        </w:rPr>
        <w:t xml:space="preserve"> căut</w:t>
      </w:r>
      <w:r w:rsidR="001526C7">
        <w:rPr>
          <w:shd w:val="clear" w:color="auto" w:fill="FFFFFF"/>
        </w:rPr>
        <w:t xml:space="preserve">ate </w:t>
      </w:r>
      <w:r>
        <w:rPr>
          <w:shd w:val="clear" w:color="auto" w:fill="FFFFFF"/>
        </w:rPr>
        <w:t xml:space="preserve">în lista cu sufixe și prefixe </w:t>
      </w:r>
      <w:r w:rsidR="00825918">
        <w:rPr>
          <w:shd w:val="clear" w:color="auto" w:fill="FFFFFF"/>
        </w:rPr>
        <w:t>pentru cuvintele doar cu</w:t>
      </w:r>
      <w:r>
        <w:rPr>
          <w:shd w:val="clear" w:color="auto" w:fill="FFFFFF"/>
        </w:rPr>
        <w:t xml:space="preserve"> liter</w:t>
      </w:r>
      <w:r w:rsidR="00825918">
        <w:rPr>
          <w:shd w:val="clear" w:color="auto" w:fill="FFFFFF"/>
        </w:rPr>
        <w:t>ă</w:t>
      </w:r>
      <w:r>
        <w:rPr>
          <w:shd w:val="clear" w:color="auto" w:fill="FFFFFF"/>
        </w:rPr>
        <w:t xml:space="preserve"> mică. </w:t>
      </w:r>
    </w:p>
    <w:p w14:paraId="28B58720" w14:textId="18FC3576" w:rsidR="000907B1" w:rsidRDefault="000907B1" w:rsidP="000907B1">
      <w:pPr>
        <w:ind w:firstLine="431"/>
        <w:rPr>
          <w:shd w:val="clear" w:color="auto" w:fill="FFFFFF"/>
        </w:rPr>
      </w:pPr>
      <w:r>
        <w:rPr>
          <w:shd w:val="clear" w:color="auto" w:fill="FFFFFF"/>
        </w:rPr>
        <w:t>Căutare minim:</w:t>
      </w:r>
    </w:p>
    <w:p w14:paraId="5676DA61"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28A48F62"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4C1D7BC4"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221EDE4"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0AAFF59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6D1FFC" w14:textId="77777777" w:rsidR="00825918" w:rsidRPr="00115018"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4470CBA1"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3640CB7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ECA3DE3"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5FB52D5E"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6E4ADF71"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496AE105"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447571B"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FE57BED"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1D01A21" w14:textId="77777777" w:rsidR="00825918" w:rsidRPr="00115018"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27870E1A"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0334B213"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9A79FEA" w14:textId="72920D69" w:rsidR="00837EE3"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8197246" w14:textId="77777777" w:rsidR="00825918" w:rsidRPr="00825918"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Default="007D3389" w:rsidP="001F78D5">
      <w:pPr>
        <w:rPr>
          <w:rFonts w:cs="Times New Roman"/>
          <w:szCs w:val="24"/>
        </w:rPr>
      </w:pPr>
      <w:r>
        <w:rPr>
          <w:rFonts w:cs="Times New Roman"/>
          <w:szCs w:val="24"/>
        </w:rPr>
        <w:t>C</w:t>
      </w:r>
      <w:r w:rsidR="00825918">
        <w:rPr>
          <w:rFonts w:cs="Times New Roman"/>
          <w:szCs w:val="24"/>
        </w:rPr>
        <w:t>ă</w:t>
      </w:r>
      <w:r>
        <w:rPr>
          <w:rFonts w:cs="Times New Roman"/>
          <w:szCs w:val="24"/>
        </w:rPr>
        <w:t>utare sufix &amp; prefix pentru cuv</w:t>
      </w:r>
      <w:r w:rsidR="00825918">
        <w:rPr>
          <w:rFonts w:cs="Times New Roman"/>
          <w:szCs w:val="24"/>
        </w:rPr>
        <w:t>â</w:t>
      </w:r>
      <w:r>
        <w:rPr>
          <w:rFonts w:cs="Times New Roman"/>
          <w:szCs w:val="24"/>
        </w:rPr>
        <w:t xml:space="preserve">ntul </w:t>
      </w:r>
      <w:r w:rsidR="00825918">
        <w:rPr>
          <w:rFonts w:cs="Times New Roman"/>
          <w:szCs w:val="24"/>
        </w:rPr>
        <w:t>de intrare:</w:t>
      </w:r>
    </w:p>
    <w:p w14:paraId="627F9F59"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5511011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0864589B"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0CA7E61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032A12D"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15E044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ED6015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12FE244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3AC257B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4CABC97E"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5DC195"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8D87707"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5B11C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08EF1391"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CE4856"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42BA00F4"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4C37830"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09E6CAB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FAA883"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C1F9CF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577800F5"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1C991E5"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98F0F5F" w14:textId="66C60AAC"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944372" w14:textId="77777777"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3C974F2B" w:rsidR="007D3389" w:rsidRDefault="00012357" w:rsidP="000942FE">
      <w:pPr>
        <w:ind w:firstLine="288"/>
        <w:rPr>
          <w:rFonts w:cs="Times New Roman"/>
          <w:szCs w:val="24"/>
        </w:rPr>
      </w:pPr>
      <w:r>
        <w:rPr>
          <w:rFonts w:cs="Times New Roman"/>
          <w:szCs w:val="24"/>
        </w:rPr>
        <w:t>Dup</w:t>
      </w:r>
      <w:r w:rsidR="000D1078">
        <w:rPr>
          <w:rFonts w:cs="Times New Roman"/>
          <w:szCs w:val="24"/>
        </w:rPr>
        <w:t>ă</w:t>
      </w:r>
      <w:r>
        <w:rPr>
          <w:rFonts w:cs="Times New Roman"/>
          <w:szCs w:val="24"/>
        </w:rPr>
        <w:t xml:space="preserve"> cum se poate </w:t>
      </w:r>
      <w:r w:rsidR="000D1078">
        <w:rPr>
          <w:rFonts w:cs="Times New Roman"/>
          <w:szCs w:val="24"/>
        </w:rPr>
        <w:t>observa</w:t>
      </w:r>
      <w:r>
        <w:rPr>
          <w:rFonts w:cs="Times New Roman"/>
          <w:szCs w:val="24"/>
        </w:rPr>
        <w:t>, odat</w:t>
      </w:r>
      <w:r w:rsidR="000D1078">
        <w:rPr>
          <w:rFonts w:cs="Times New Roman"/>
          <w:szCs w:val="24"/>
        </w:rPr>
        <w:t>ă</w:t>
      </w:r>
      <w:r>
        <w:rPr>
          <w:rFonts w:cs="Times New Roman"/>
          <w:szCs w:val="24"/>
        </w:rPr>
        <w:t xml:space="preserve"> </w:t>
      </w:r>
      <w:r w:rsidR="000D1078">
        <w:rPr>
          <w:rFonts w:cs="Times New Roman"/>
          <w:szCs w:val="24"/>
        </w:rPr>
        <w:t>gă</w:t>
      </w:r>
      <w:r>
        <w:rPr>
          <w:rFonts w:cs="Times New Roman"/>
          <w:szCs w:val="24"/>
        </w:rPr>
        <w:t xml:space="preserve">sit sufixul/prefixul, </w:t>
      </w:r>
      <w:r w:rsidR="000D1078">
        <w:rPr>
          <w:rFonts w:cs="Times New Roman"/>
          <w:szCs w:val="24"/>
        </w:rPr>
        <w:t>se va</w:t>
      </w:r>
      <w:r>
        <w:rPr>
          <w:rFonts w:cs="Times New Roman"/>
          <w:szCs w:val="24"/>
        </w:rPr>
        <w:t xml:space="preserve"> ie</w:t>
      </w:r>
      <w:r w:rsidR="000D1078">
        <w:rPr>
          <w:rFonts w:cs="Times New Roman"/>
          <w:szCs w:val="24"/>
        </w:rPr>
        <w:t>ș</w:t>
      </w:r>
      <w:r>
        <w:rPr>
          <w:rFonts w:cs="Times New Roman"/>
          <w:szCs w:val="24"/>
        </w:rPr>
        <w:t>i din itera</w:t>
      </w:r>
      <w:r w:rsidR="000D1078">
        <w:rPr>
          <w:rFonts w:cs="Times New Roman"/>
          <w:szCs w:val="24"/>
        </w:rPr>
        <w:t>ț</w:t>
      </w:r>
      <w:r>
        <w:rPr>
          <w:rFonts w:cs="Times New Roman"/>
          <w:szCs w:val="24"/>
        </w:rPr>
        <w:t xml:space="preserve">ie deoarece nu trebuie </w:t>
      </w:r>
      <w:r w:rsidR="000D1078">
        <w:rPr>
          <w:rFonts w:cs="Times New Roman"/>
          <w:szCs w:val="24"/>
        </w:rPr>
        <w:t>căutat un alt sufix/prefix care este mai abstract ca primul găsit</w:t>
      </w:r>
      <w:r>
        <w:rPr>
          <w:rFonts w:cs="Times New Roman"/>
          <w:szCs w:val="24"/>
        </w:rPr>
        <w:t>.</w:t>
      </w:r>
      <w:r w:rsidR="000F4CC1">
        <w:rPr>
          <w:rFonts w:cs="Times New Roman"/>
          <w:szCs w:val="24"/>
        </w:rPr>
        <w:t xml:space="preserve"> Metoda </w:t>
      </w:r>
      <w:r w:rsidR="000F4CC1" w:rsidRPr="00764015">
        <w:rPr>
          <w:rFonts w:cs="Times New Roman"/>
          <w:i/>
          <w:iCs/>
          <w:szCs w:val="24"/>
        </w:rPr>
        <w:t>ContainsKey</w:t>
      </w:r>
      <w:r w:rsidR="000F4CC1">
        <w:rPr>
          <w:rFonts w:cs="Times New Roman"/>
          <w:szCs w:val="24"/>
        </w:rPr>
        <w:t>(..) verific</w:t>
      </w:r>
      <w:r w:rsidR="002B79C9">
        <w:rPr>
          <w:rFonts w:cs="Times New Roman"/>
          <w:szCs w:val="24"/>
        </w:rPr>
        <w:t>ă</w:t>
      </w:r>
      <w:r w:rsidR="000F4CC1">
        <w:rPr>
          <w:rFonts w:cs="Times New Roman"/>
          <w:szCs w:val="24"/>
        </w:rPr>
        <w:t xml:space="preserve"> dac</w:t>
      </w:r>
      <w:r w:rsidR="002B79C9">
        <w:rPr>
          <w:rFonts w:cs="Times New Roman"/>
          <w:szCs w:val="24"/>
        </w:rPr>
        <w:t>ă</w:t>
      </w:r>
      <w:r w:rsidR="000F4CC1">
        <w:rPr>
          <w:rFonts w:cs="Times New Roman"/>
          <w:szCs w:val="24"/>
        </w:rPr>
        <w:t xml:space="preserve"> exist</w:t>
      </w:r>
      <w:r w:rsidR="001B5F3B">
        <w:rPr>
          <w:rFonts w:cs="Times New Roman"/>
          <w:szCs w:val="24"/>
        </w:rPr>
        <w:t>ă</w:t>
      </w:r>
      <w:r w:rsidR="000F4CC1">
        <w:rPr>
          <w:rFonts w:cs="Times New Roman"/>
          <w:szCs w:val="24"/>
        </w:rPr>
        <w:t xml:space="preserve"> cheia cu tagul curent </w:t>
      </w:r>
      <w:r w:rsidR="00E30856">
        <w:rPr>
          <w:rFonts w:cs="Times New Roman"/>
          <w:szCs w:val="24"/>
        </w:rPr>
        <w:t>î</w:t>
      </w:r>
      <w:r w:rsidR="000F4CC1">
        <w:rPr>
          <w:rFonts w:cs="Times New Roman"/>
          <w:szCs w:val="24"/>
        </w:rPr>
        <w:t>n sufixul/prefixul respectiv f</w:t>
      </w:r>
      <w:r w:rsidR="00E30856">
        <w:rPr>
          <w:rFonts w:cs="Times New Roman"/>
          <w:szCs w:val="24"/>
        </w:rPr>
        <w:t>ă</w:t>
      </w:r>
      <w:r w:rsidR="000F4CC1">
        <w:rPr>
          <w:rFonts w:cs="Times New Roman"/>
          <w:szCs w:val="24"/>
        </w:rPr>
        <w:t>r</w:t>
      </w:r>
      <w:r w:rsidR="00E30856">
        <w:rPr>
          <w:rFonts w:cs="Times New Roman"/>
          <w:szCs w:val="24"/>
        </w:rPr>
        <w:t>ă</w:t>
      </w:r>
      <w:r w:rsidR="000F4CC1">
        <w:rPr>
          <w:rFonts w:cs="Times New Roman"/>
          <w:szCs w:val="24"/>
        </w:rPr>
        <w:t xml:space="preserve"> a mai trebuii </w:t>
      </w:r>
      <w:r w:rsidR="00E30856">
        <w:rPr>
          <w:rFonts w:cs="Times New Roman"/>
          <w:szCs w:val="24"/>
        </w:rPr>
        <w:t>iterat ș</w:t>
      </w:r>
      <w:r w:rsidR="000F4CC1">
        <w:rPr>
          <w:rFonts w:cs="Times New Roman"/>
          <w:szCs w:val="24"/>
        </w:rPr>
        <w:t>i dic</w:t>
      </w:r>
      <w:r w:rsidR="00E30856">
        <w:rPr>
          <w:rFonts w:cs="Times New Roman"/>
          <w:szCs w:val="24"/>
        </w:rPr>
        <w:t>ț</w:t>
      </w:r>
      <w:r w:rsidR="000F4CC1">
        <w:rPr>
          <w:rFonts w:cs="Times New Roman"/>
          <w:szCs w:val="24"/>
        </w:rPr>
        <w:t>ionarul de taguri. Algoritmul pentru sufixele/prefixele</w:t>
      </w:r>
      <w:r w:rsidR="00A140E1">
        <w:rPr>
          <w:rFonts w:cs="Times New Roman"/>
          <w:szCs w:val="24"/>
        </w:rPr>
        <w:t xml:space="preserve"> pentru cuvintele care încep</w:t>
      </w:r>
      <w:r w:rsidR="000F4CC1">
        <w:rPr>
          <w:rFonts w:cs="Times New Roman"/>
          <w:szCs w:val="24"/>
        </w:rPr>
        <w:t xml:space="preserve"> cu liter</w:t>
      </w:r>
      <w:r w:rsidR="004652C1">
        <w:rPr>
          <w:rFonts w:cs="Times New Roman"/>
          <w:szCs w:val="24"/>
        </w:rPr>
        <w:t>ă</w:t>
      </w:r>
      <w:r w:rsidR="000F4CC1">
        <w:rPr>
          <w:rFonts w:cs="Times New Roman"/>
          <w:szCs w:val="24"/>
        </w:rPr>
        <w:t xml:space="preserve"> mic</w:t>
      </w:r>
      <w:r w:rsidR="00A140E1">
        <w:rPr>
          <w:rFonts w:cs="Times New Roman"/>
          <w:szCs w:val="24"/>
        </w:rPr>
        <w:t>ă</w:t>
      </w:r>
      <w:r w:rsidR="000F4CC1">
        <w:rPr>
          <w:rFonts w:cs="Times New Roman"/>
          <w:szCs w:val="24"/>
        </w:rPr>
        <w:t xml:space="preserve"> este identic.</w:t>
      </w:r>
    </w:p>
    <w:p w14:paraId="501F33AA" w14:textId="010D41C6" w:rsidR="000F4CC1" w:rsidRDefault="000F4CC1" w:rsidP="00012357">
      <w:pPr>
        <w:ind w:firstLine="288"/>
        <w:rPr>
          <w:rFonts w:eastAsiaTheme="minorEastAsia" w:cs="Times New Roman"/>
          <w:szCs w:val="24"/>
        </w:rPr>
      </w:pPr>
      <w:r>
        <w:rPr>
          <w:rFonts w:cs="Times New Roman"/>
          <w:szCs w:val="24"/>
        </w:rPr>
        <w:t>Dup</w:t>
      </w:r>
      <w:r w:rsidR="00A140E1">
        <w:rPr>
          <w:rFonts w:cs="Times New Roman"/>
          <w:szCs w:val="24"/>
        </w:rPr>
        <w:t>ă</w:t>
      </w:r>
      <w:r>
        <w:rPr>
          <w:rFonts w:cs="Times New Roman"/>
          <w:szCs w:val="24"/>
        </w:rPr>
        <w:t xml:space="preserve"> ce </w:t>
      </w:r>
      <w:r w:rsidR="00A140E1">
        <w:rPr>
          <w:rFonts w:cs="Times New Roman"/>
          <w:szCs w:val="24"/>
        </w:rPr>
        <w:t>s-a</w:t>
      </w:r>
      <w:r>
        <w:rPr>
          <w:rFonts w:cs="Times New Roman"/>
          <w:szCs w:val="24"/>
        </w:rPr>
        <w:t xml:space="preserve"> </w:t>
      </w:r>
      <w:r w:rsidR="00982686">
        <w:rPr>
          <w:rFonts w:cs="Times New Roman"/>
          <w:szCs w:val="24"/>
        </w:rPr>
        <w:t>finalizat</w:t>
      </w:r>
      <w:r w:rsidR="00A140E1">
        <w:rPr>
          <w:rFonts w:cs="Times New Roman"/>
          <w:szCs w:val="24"/>
        </w:rPr>
        <w:t xml:space="preserve"> ac</w:t>
      </w:r>
      <w:r w:rsidR="00CE0826">
        <w:rPr>
          <w:rFonts w:cs="Times New Roman"/>
          <w:szCs w:val="24"/>
        </w:rPr>
        <w:t>e</w:t>
      </w:r>
      <w:r w:rsidR="00A140E1">
        <w:rPr>
          <w:rFonts w:cs="Times New Roman"/>
          <w:szCs w:val="24"/>
        </w:rPr>
        <w:t xml:space="preserve">st calcul, se poate trece mai departe la calculul sumei și la normalizare pentru 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r>
          <w:rPr>
            <w:rFonts w:ascii="Cambria Math" w:hAnsi="Cambria Math" w:cs="Times New Roman"/>
            <w:szCs w:val="24"/>
          </w:rPr>
          <m:t>:</m:t>
        </m:r>
      </m:oMath>
    </w:p>
    <w:p w14:paraId="22945FFE"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lastRenderedPageBreak/>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3133585C"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19D18708"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2C13D00"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3A4E052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E28DFC4"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11D554B" w14:textId="77777777" w:rsidR="00A140E1" w:rsidRPr="000F4CC1"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3D5DF816" w14:textId="77777777" w:rsidR="00A140E1" w:rsidRPr="000F4CC1"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590335A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6B2E9425"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74F64407"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269CB2A9"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47EC972" w14:textId="77777777" w:rsidR="00A140E1" w:rsidRPr="000F4CC1"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22B71AF5" w14:textId="16633EA9" w:rsidR="00BA3F93"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679AA7" w14:textId="77777777" w:rsidR="00A140E1" w:rsidRPr="00A140E1"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Default="006A02D1" w:rsidP="00902A60">
      <w:pPr>
        <w:ind w:firstLine="431"/>
        <w:rPr>
          <w:rFonts w:cs="Times New Roman"/>
          <w:szCs w:val="24"/>
        </w:rPr>
      </w:pPr>
      <w:r>
        <w:rPr>
          <w:rFonts w:cs="Times New Roman"/>
          <w:szCs w:val="24"/>
        </w:rPr>
        <w:t>Pentru formula bazat</w:t>
      </w:r>
      <w:r w:rsidR="00902A60">
        <w:rPr>
          <w:rFonts w:cs="Times New Roman"/>
          <w:szCs w:val="24"/>
        </w:rPr>
        <w:t>ă</w:t>
      </w:r>
      <w:r>
        <w:rPr>
          <w:rFonts w:cs="Times New Roman"/>
          <w:szCs w:val="24"/>
        </w:rPr>
        <w:t xml:space="preserve"> pe reguli</w:t>
      </w:r>
      <w:r w:rsidR="005B15AF">
        <w:rPr>
          <w:rFonts w:cs="Times New Roman"/>
          <w:szCs w:val="24"/>
        </w:rPr>
        <w:t>le</w:t>
      </w:r>
      <w:r w:rsidR="00902A60">
        <w:rPr>
          <w:rFonts w:cs="Times New Roman"/>
          <w:szCs w:val="24"/>
        </w:rPr>
        <w:t xml:space="preserve"> și condițiile trecute</w:t>
      </w:r>
      <w:r>
        <w:rPr>
          <w:rFonts w:cs="Times New Roman"/>
          <w:szCs w:val="24"/>
        </w:rPr>
        <w:t>,</w:t>
      </w:r>
      <w:r w:rsidR="00902A60">
        <w:rPr>
          <w:rFonts w:cs="Times New Roman"/>
          <w:szCs w:val="24"/>
        </w:rPr>
        <w:t xml:space="preserve"> </w:t>
      </w:r>
      <w:r>
        <w:rPr>
          <w:rFonts w:cs="Times New Roman"/>
          <w:szCs w:val="24"/>
        </w:rPr>
        <w:t>formula de calcul a ponderilor este implementat</w:t>
      </w:r>
      <w:r w:rsidR="00C865DF">
        <w:rPr>
          <w:rFonts w:cs="Times New Roman"/>
          <w:szCs w:val="24"/>
        </w:rPr>
        <w:t>ă</w:t>
      </w:r>
      <w:r>
        <w:rPr>
          <w:rFonts w:cs="Times New Roman"/>
          <w:szCs w:val="24"/>
        </w:rPr>
        <w:t xml:space="preserve"> astfel:</w:t>
      </w:r>
    </w:p>
    <w:p w14:paraId="4A58FC03"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52C8CF0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CBB8533"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0F1FC2C" w14:textId="77777777" w:rsidR="00C865DF" w:rsidRPr="006A02D1"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1E640D90" w14:textId="77777777" w:rsidR="00C865DF" w:rsidRPr="006A02D1"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7F68FE2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9EB7B94"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59F0D360"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D29342E" w14:textId="04C11E24" w:rsidR="0079512C"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7FAE09F0" w14:textId="77777777" w:rsidR="00C865DF" w:rsidRPr="00C865D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46AFDCA5" w:rsidR="00EF25FB" w:rsidRPr="00EC773E" w:rsidRDefault="000E6D7E" w:rsidP="00EC773E">
      <w:pPr>
        <w:ind w:firstLine="431"/>
        <w:rPr>
          <w:rFonts w:cs="Times New Roman"/>
          <w:szCs w:val="24"/>
        </w:rPr>
      </w:pPr>
      <w:r>
        <w:rPr>
          <w:rFonts w:cs="Times New Roman"/>
          <w:szCs w:val="24"/>
        </w:rPr>
        <w:t xml:space="preserve">Unde lowerAdderBound </w:t>
      </w:r>
      <w:r w:rsidR="005678C9">
        <w:rPr>
          <w:rFonts w:cs="Times New Roman"/>
          <w:szCs w:val="24"/>
        </w:rPr>
        <w:t>ș</w:t>
      </w:r>
      <w:r>
        <w:rPr>
          <w:rFonts w:cs="Times New Roman"/>
          <w:szCs w:val="24"/>
        </w:rPr>
        <w:t xml:space="preserve">i lowerAdderBound sunt egale cu bestValueWeight (2.5) respectiv worstValueWeight (1.5). </w:t>
      </w:r>
      <w:r w:rsidR="001F1BF2">
        <w:rPr>
          <w:rFonts w:cs="Times New Roman"/>
          <w:szCs w:val="24"/>
        </w:rPr>
        <w:t>Î</w:t>
      </w:r>
      <w:r>
        <w:rPr>
          <w:rFonts w:cs="Times New Roman"/>
          <w:szCs w:val="24"/>
        </w:rPr>
        <w:t xml:space="preserve">nainte de a </w:t>
      </w:r>
      <w:r w:rsidR="001F1BF2">
        <w:rPr>
          <w:rFonts w:cs="Times New Roman"/>
          <w:szCs w:val="24"/>
        </w:rPr>
        <w:t xml:space="preserve">se </w:t>
      </w:r>
      <w:r>
        <w:rPr>
          <w:rFonts w:cs="Times New Roman"/>
          <w:szCs w:val="24"/>
        </w:rPr>
        <w:t>returna rezultatul, valoarea</w:t>
      </w:r>
      <w:r w:rsidR="001F1BF2">
        <w:rPr>
          <w:rFonts w:cs="Times New Roman"/>
          <w:szCs w:val="24"/>
        </w:rPr>
        <w:t xml:space="preserve"> finală trebuie convertită în intervalul unei probabilități:</w:t>
      </w: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AE77CF" w:rsidRDefault="00AE77CF"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AE77CF" w:rsidRDefault="00AE77CF"/>
                        </w:txbxContent>
                      </wps:txbx>
                      <wps:bodyPr rot="0" vert="horz" wrap="square" lIns="91440" tIns="45720" rIns="91440" bIns="45720" anchor="t" anchorCtr="0">
                        <a:noAutofit/>
                      </wps:bodyPr>
                    </wps:wsp>
                  </a:graphicData>
                </a:graphic>
              </wp:inline>
            </w:drawing>
          </mc:Choice>
          <mc:Fallback>
            <w:pict>
              <v:shape w14:anchorId="383E3120" id="_x0000_s1035"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Gh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W8YAkeMamiMS62Acb1xHFDpwPyjpcbQr6r/vmROU&#10;qA8Gm7OczmZxF5Iym18VqLhLS31pYYYjVEUDJaO4CWl/Im8GbrCJrUz8PmdyShlHNtF+Wq+4E5d6&#10;8nr+CawfAQ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CgrYGhJwIAAEwEAAAOAAAAAAAAAAAAAAAAAC4CAABkcnMvZTJvRG9j&#10;LnhtbFBLAQItABQABgAIAAAAIQCPvPEX3AAAAAQBAAAPAAAAAAAAAAAAAAAAAIEEAABkcnMvZG93&#10;bnJldi54bWxQSwUGAAAAAAQABADzAAAAigUAAAAA&#10;">
                <v:textbox>
                  <w:txbxContent>
                    <w:p w14:paraId="1784F26B" w14:textId="1A18D82B" w:rsidR="00AE77CF" w:rsidRDefault="00AE77CF"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AE77CF" w:rsidRDefault="00AE77CF"/>
                  </w:txbxContent>
                </v:textbox>
                <w10:anchorlock/>
              </v:shape>
            </w:pict>
          </mc:Fallback>
        </mc:AlternateContent>
      </w:r>
    </w:p>
    <w:p w14:paraId="64DD8CBD" w14:textId="467A534D" w:rsidR="004469AF" w:rsidRDefault="000E6D7E" w:rsidP="004469AF">
      <w:pPr>
        <w:rPr>
          <w:rFonts w:cs="Times New Roman"/>
          <w:szCs w:val="24"/>
        </w:rPr>
      </w:pPr>
      <w:r>
        <w:rPr>
          <w:rFonts w:cs="Times New Roman"/>
          <w:szCs w:val="24"/>
        </w:rPr>
        <w:t>unde BoundProbability este implementat</w:t>
      </w:r>
      <w:r w:rsidR="00AD5811">
        <w:rPr>
          <w:rFonts w:cs="Times New Roman"/>
          <w:szCs w:val="24"/>
        </w:rPr>
        <w:t>ă</w:t>
      </w:r>
      <w:r>
        <w:rPr>
          <w:rFonts w:cs="Times New Roman"/>
          <w:szCs w:val="24"/>
        </w:rPr>
        <w:t xml:space="preserve"> tot </w:t>
      </w:r>
      <w:r w:rsidR="00267245">
        <w:rPr>
          <w:rFonts w:cs="Times New Roman"/>
          <w:szCs w:val="24"/>
        </w:rPr>
        <w:t>î</w:t>
      </w:r>
      <w:r>
        <w:rPr>
          <w:rFonts w:cs="Times New Roman"/>
          <w:szCs w:val="24"/>
        </w:rPr>
        <w:t xml:space="preserve">n clasa </w:t>
      </w:r>
      <w:r w:rsidRPr="00B2287C">
        <w:rPr>
          <w:rFonts w:cs="Times New Roman"/>
          <w:i/>
          <w:iCs/>
          <w:szCs w:val="24"/>
        </w:rPr>
        <w:t>Normalization</w:t>
      </w:r>
      <w:r>
        <w:rPr>
          <w:rFonts w:cs="Times New Roman"/>
          <w:szCs w:val="24"/>
        </w:rPr>
        <w:t xml:space="preserve"> astfel:</w:t>
      </w:r>
    </w:p>
    <w:p w14:paraId="7A73283D"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EDB9CC7"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3A1A586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1FBF6182"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C0C8123"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6C2C513"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090F4DE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35B4BF41" w14:textId="7D52951C" w:rsidR="00AD5811"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642F4B5B" w14:textId="77777777" w:rsidR="00065040" w:rsidRDefault="00065040" w:rsidP="00AD5811">
      <w:pPr>
        <w:shd w:val="clear" w:color="auto" w:fill="FFFFFF"/>
        <w:spacing w:after="0" w:line="240" w:lineRule="auto"/>
        <w:rPr>
          <w:rFonts w:ascii="Courier New" w:eastAsia="Times New Roman" w:hAnsi="Courier New" w:cs="Courier New"/>
          <w:b/>
          <w:bCs/>
          <w:color w:val="000080"/>
          <w:sz w:val="20"/>
          <w:szCs w:val="20"/>
          <w:lang w:val="ro-RO" w:eastAsia="ro-RO"/>
        </w:rPr>
      </w:pPr>
    </w:p>
    <w:p w14:paraId="51266608" w14:textId="54EBD2D9" w:rsidR="00826D3A" w:rsidRPr="00826D3A" w:rsidRDefault="006A039F" w:rsidP="00826D3A">
      <w:pPr>
        <w:pStyle w:val="Heading3"/>
        <w:numPr>
          <w:ilvl w:val="2"/>
          <w:numId w:val="5"/>
        </w:numPr>
      </w:pPr>
      <w:bookmarkStart w:id="39" w:name="_Toc41523269"/>
      <w:bookmarkStart w:id="40" w:name="_Toc41523542"/>
      <w:bookmarkStart w:id="41" w:name="_Toc42874217"/>
      <w:r w:rsidRPr="00A33DB4">
        <w:t>Decoder</w:t>
      </w:r>
      <w:bookmarkEnd w:id="39"/>
      <w:bookmarkEnd w:id="40"/>
      <w:bookmarkEnd w:id="41"/>
      <w:r w:rsidRPr="00A33DB4">
        <w:t xml:space="preserve"> </w:t>
      </w:r>
    </w:p>
    <w:p w14:paraId="76FF1503" w14:textId="35185F3B" w:rsidR="00826D3A" w:rsidRPr="00826D3A" w:rsidRDefault="00826D3A" w:rsidP="00AF6319">
      <w:pPr>
        <w:ind w:firstLine="431"/>
        <w:rPr>
          <w:lang w:val="ro-RO" w:eastAsia="ro-RO"/>
        </w:rPr>
      </w:pPr>
      <w:r w:rsidRPr="00826D3A">
        <w:rPr>
          <w:lang w:eastAsia="ro-RO"/>
        </w:rPr>
        <w:t>În subcapitolul anterior am prezentat formarea modelului pentru cuvinte</w:t>
      </w:r>
      <w:r w:rsidR="00AA5228">
        <w:rPr>
          <w:lang w:eastAsia="ro-RO"/>
        </w:rPr>
        <w:t>le</w:t>
      </w:r>
      <w:r w:rsidR="00416F87">
        <w:rPr>
          <w:lang w:eastAsia="ro-RO"/>
        </w:rPr>
        <w:t xml:space="preserve"> </w:t>
      </w:r>
      <w:r w:rsidRPr="00826D3A">
        <w:rPr>
          <w:lang w:eastAsia="ro-RO"/>
        </w:rPr>
        <w:t>cunoscute și cuvinte</w:t>
      </w:r>
      <w:r w:rsidR="000A503F">
        <w:rPr>
          <w:lang w:eastAsia="ro-RO"/>
        </w:rPr>
        <w:t>le</w:t>
      </w:r>
      <w:r w:rsidRPr="00826D3A">
        <w:rPr>
          <w:lang w:eastAsia="ro-RO"/>
        </w:rPr>
        <w:t xml:space="preserve"> necunoscute, probabilități de emisie și de tranziție. În acest subcapitol, se prezintă partea de decodor a modelului, fără acesta nu s-ar putea determina secvenț</w:t>
      </w:r>
      <w:r w:rsidR="00AA48A6">
        <w:rPr>
          <w:lang w:eastAsia="ro-RO"/>
        </w:rPr>
        <w:t>a</w:t>
      </w:r>
      <w:r w:rsidRPr="00826D3A">
        <w:rPr>
          <w:lang w:eastAsia="ro-RO"/>
        </w:rPr>
        <w:t xml:space="preserve"> variabilelor ascunse (secvenț</w:t>
      </w:r>
      <w:r w:rsidR="00CF32F5">
        <w:rPr>
          <w:lang w:eastAsia="ro-RO"/>
        </w:rPr>
        <w:t>a</w:t>
      </w:r>
      <w:r w:rsidRPr="00826D3A">
        <w:rPr>
          <w:lang w:eastAsia="ro-RO"/>
        </w:rPr>
        <w:t xml:space="preserve"> tagurilor) asociate cu secvenț</w:t>
      </w:r>
      <w:r w:rsidR="00F762F0">
        <w:rPr>
          <w:lang w:eastAsia="ro-RO"/>
        </w:rPr>
        <w:t>a</w:t>
      </w:r>
      <w:r w:rsidRPr="00826D3A">
        <w:rPr>
          <w:lang w:eastAsia="ro-RO"/>
        </w:rPr>
        <w:t xml:space="preserve"> de observații (cuvintele unei propoziții) [1].</w:t>
      </w:r>
    </w:p>
    <w:p w14:paraId="2E047422" w14:textId="2B2311A8" w:rsidR="00826D3A" w:rsidRPr="00FA27CC" w:rsidRDefault="00826D3A" w:rsidP="00FA27CC">
      <w:pPr>
        <w:ind w:firstLine="431"/>
        <w:rPr>
          <w:lang w:val="ro-RO" w:eastAsia="ro-RO"/>
        </w:rPr>
      </w:pPr>
      <w:r w:rsidRPr="00826D3A">
        <w:rPr>
          <w:lang w:eastAsia="ro-RO"/>
        </w:rPr>
        <w:t>Un algoritm important de decodificare a unui model ascuns, pe baza programări</w:t>
      </w:r>
      <w:r w:rsidR="00EF4FFA">
        <w:rPr>
          <w:lang w:eastAsia="ro-RO"/>
        </w:rPr>
        <w:t>i</w:t>
      </w:r>
      <w:r w:rsidRPr="00826D3A">
        <w:rPr>
          <w:lang w:eastAsia="ro-RO"/>
        </w:rPr>
        <w:t xml:space="preserve"> dinamice, este algoritmul lui Viterbi. Algoritmul lui Viterbi poate procesa stările trellis-ului pornind de la stânga la dreapta dar de asemenea poate să o facă și invers. Am să numesc aceste metode forward (merge înainte de la primul cuvânt din propoziție până la sfârșit</w:t>
      </w:r>
      <w:r w:rsidR="005C727E">
        <w:rPr>
          <w:lang w:eastAsia="ro-RO"/>
        </w:rPr>
        <w:t>ul</w:t>
      </w:r>
      <w:r w:rsidRPr="00826D3A">
        <w:rPr>
          <w:lang w:eastAsia="ro-RO"/>
        </w:rPr>
        <w:t xml:space="preserve"> propoziție</w:t>
      </w:r>
      <w:r w:rsidR="005C727E">
        <w:rPr>
          <w:lang w:eastAsia="ro-RO"/>
        </w:rPr>
        <w:t>i</w:t>
      </w:r>
      <w:r w:rsidRPr="00826D3A">
        <w:rPr>
          <w:lang w:eastAsia="ro-RO"/>
        </w:rPr>
        <w:t>)</w:t>
      </w:r>
      <w:r w:rsidR="00021595">
        <w:rPr>
          <w:lang w:eastAsia="ro-RO"/>
        </w:rPr>
        <w:t>,</w:t>
      </w:r>
      <w:r w:rsidRPr="00826D3A">
        <w:rPr>
          <w:lang w:eastAsia="ro-RO"/>
        </w:rPr>
        <w:t xml:space="preserve"> backward (merge </w:t>
      </w:r>
      <w:r w:rsidRPr="00826D3A">
        <w:rPr>
          <w:lang w:eastAsia="ro-RO"/>
        </w:rPr>
        <w:lastRenderedPageBreak/>
        <w:t>de la sfârșitul propoziției la începutul acesteia) și bidirecțional (o combinație între ambele), acestea formează algoritmul de decodificare Viterbi. Formul</w:t>
      </w:r>
      <w:r w:rsidR="005B56C2">
        <w:rPr>
          <w:lang w:eastAsia="ro-RO"/>
        </w:rPr>
        <w:t>a</w:t>
      </w:r>
      <w:r w:rsidRPr="00826D3A">
        <w:rPr>
          <w:lang w:eastAsia="ro-RO"/>
        </w:rPr>
        <w:t xml:space="preserve"> generală de calculare a fiecărui nod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212"/>
      </w:tblGrid>
      <w:tr w:rsidR="00D17617" w14:paraId="05A1AFCE" w14:textId="77777777" w:rsidTr="00D17617">
        <w:trPr>
          <w:trHeight w:val="608"/>
        </w:trPr>
        <w:tc>
          <w:tcPr>
            <w:tcW w:w="4211" w:type="dxa"/>
          </w:tcPr>
          <w:p w14:paraId="32E45B21" w14:textId="49181BD1" w:rsidR="00D17617" w:rsidRDefault="00837354"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212"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19AFA448"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nodului </w:t>
      </w:r>
      <w:r w:rsidR="00AE494A">
        <w:rPr>
          <w:rFonts w:eastAsiaTheme="minorEastAsia" w:cs="Times New Roman"/>
          <w:szCs w:val="24"/>
        </w:rPr>
        <w:t xml:space="preserve">procesat </w:t>
      </w:r>
      <w:r>
        <w:rPr>
          <w:rFonts w:eastAsiaTheme="minorEastAsia" w:cs="Times New Roman"/>
          <w:szCs w:val="24"/>
        </w:rPr>
        <w:t>la pasul de timp anterior</w:t>
      </w:r>
    </w:p>
    <w:p w14:paraId="021D470A" w14:textId="5B53036A" w:rsidR="00D17617" w:rsidRDefault="00837354"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w:t>
      </w:r>
      <w:r w:rsidR="003473EA">
        <w:rPr>
          <w:rFonts w:eastAsiaTheme="minorEastAsia" w:cs="Times New Roman"/>
          <w:szCs w:val="24"/>
        </w:rPr>
        <w:t>ț</w:t>
      </w:r>
      <w:r w:rsidR="00D17617">
        <w:rPr>
          <w:rFonts w:eastAsiaTheme="minorEastAsia" w:cs="Times New Roman"/>
          <w:szCs w:val="24"/>
        </w:rPr>
        <w:t xml:space="preserve">ie de la </w:t>
      </w:r>
      <w:r w:rsidR="0084177D">
        <w:rPr>
          <w:rFonts w:eastAsiaTheme="minorEastAsia" w:cs="Times New Roman"/>
          <w:szCs w:val="24"/>
        </w:rPr>
        <w:t>starea</w:t>
      </w:r>
      <w:r w:rsidR="00D17617">
        <w:rPr>
          <w:rFonts w:eastAsiaTheme="minorEastAsia" w:cs="Times New Roman"/>
          <w:szCs w:val="24"/>
        </w:rPr>
        <w:t xml:space="preserve"> (tagul) anteri</w:t>
      </w:r>
      <w:r w:rsidR="003618A3">
        <w:rPr>
          <w:rFonts w:eastAsiaTheme="minorEastAsia" w:cs="Times New Roman"/>
          <w:szCs w:val="24"/>
        </w:rPr>
        <w:t>oar</w:t>
      </w:r>
      <w:r w:rsidR="00951A49">
        <w:rPr>
          <w:rFonts w:eastAsiaTheme="minorEastAsia" w:cs="Times New Roman"/>
          <w:szCs w:val="24"/>
        </w:rPr>
        <w:t>ă</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starea curent</w:t>
      </w:r>
      <w:r w:rsidR="00951A49">
        <w:rPr>
          <w:rFonts w:eastAsiaTheme="minorEastAsia" w:cs="Times New Roman"/>
          <w:szCs w:val="24"/>
        </w:rPr>
        <w:t>ă</w:t>
      </w:r>
      <w:r w:rsidR="0084177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2C5AE2CF" w14:textId="30F14981" w:rsidR="00F30FE3" w:rsidRDefault="00837354" w:rsidP="00D3473D">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w:t>
      </w:r>
      <w:r w:rsidR="002E6132">
        <w:rPr>
          <w:rFonts w:eastAsiaTheme="minorEastAsia" w:cs="Times New Roman"/>
          <w:szCs w:val="24"/>
        </w:rPr>
        <w:t>ț</w:t>
      </w:r>
      <w:r w:rsidR="000E32FA">
        <w:rPr>
          <w:rFonts w:eastAsiaTheme="minorEastAsia" w:cs="Times New Roman"/>
          <w:szCs w:val="24"/>
        </w:rPr>
        <w:t xml:space="preserve">iei simbolului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EE6FA9">
        <w:rPr>
          <w:rFonts w:eastAsiaTheme="minorEastAsia" w:cs="Times New Roman"/>
          <w:szCs w:val="24"/>
        </w:rPr>
        <w:t xml:space="preserve"> </w:t>
      </w:r>
      <w:r w:rsidR="000E32FA">
        <w:rPr>
          <w:rFonts w:eastAsiaTheme="minorEastAsia" w:cs="Times New Roman"/>
          <w:szCs w:val="24"/>
        </w:rPr>
        <w:t>(token) d</w:t>
      </w:r>
      <w:r w:rsidR="00773D1D">
        <w:rPr>
          <w:rFonts w:eastAsiaTheme="minorEastAsia" w:cs="Times New Roman"/>
          <w:szCs w:val="24"/>
        </w:rPr>
        <w:t>â</w:t>
      </w:r>
      <w:r w:rsidR="000E32FA">
        <w:rPr>
          <w:rFonts w:eastAsiaTheme="minorEastAsia" w:cs="Times New Roman"/>
          <w:szCs w:val="24"/>
        </w:rPr>
        <w:t>ndu-se starea j curent</w:t>
      </w:r>
      <w:r w:rsidR="00773D1D">
        <w:rPr>
          <w:rFonts w:eastAsiaTheme="minorEastAsia" w:cs="Times New Roman"/>
          <w:szCs w:val="24"/>
        </w:rPr>
        <w:t>ă</w:t>
      </w:r>
    </w:p>
    <w:p w14:paraId="6A9B4C6D" w14:textId="60B1FEFA" w:rsidR="00830E8D" w:rsidRPr="00830E8D" w:rsidRDefault="00830E8D" w:rsidP="00830E8D">
      <w:pPr>
        <w:ind w:firstLine="431"/>
        <w:rPr>
          <w:lang w:val="ro-RO" w:eastAsia="ro-RO"/>
        </w:rPr>
      </w:pPr>
      <w:r w:rsidRPr="00830E8D">
        <w:rPr>
          <w:lang w:eastAsia="ro-RO"/>
        </w:rPr>
        <w:t>Formul</w:t>
      </w:r>
      <w:r w:rsidR="00B3567A">
        <w:rPr>
          <w:lang w:eastAsia="ro-RO"/>
        </w:rPr>
        <w:t>a</w:t>
      </w:r>
      <w:r w:rsidRPr="00830E8D">
        <w:rPr>
          <w:lang w:eastAsia="ro-RO"/>
        </w:rPr>
        <w:t xml:space="preserve"> prezentată la (3.16) calculează probabilitatea maximă de trecere de la o parte de vorbire la alt</w:t>
      </w:r>
      <w:r w:rsidR="00797565">
        <w:rPr>
          <w:lang w:eastAsia="ro-RO"/>
        </w:rPr>
        <w:t>a</w:t>
      </w:r>
      <w:r w:rsidRPr="00830E8D">
        <w:rPr>
          <w:lang w:eastAsia="ro-RO"/>
        </w:rPr>
        <w:t>, aceast</w:t>
      </w:r>
      <w:r w:rsidR="00797565">
        <w:rPr>
          <w:lang w:eastAsia="ro-RO"/>
        </w:rPr>
        <w:t>a</w:t>
      </w:r>
      <w:r w:rsidRPr="00830E8D">
        <w:rPr>
          <w:lang w:eastAsia="ro-RO"/>
        </w:rPr>
        <w:t xml:space="preserve"> calculează probabilitatea</w:t>
      </w:r>
      <w:r w:rsidR="00797565">
        <w:rPr>
          <w:lang w:eastAsia="ro-RO"/>
        </w:rPr>
        <w:t xml:space="preserve"> </w:t>
      </w:r>
      <w:r w:rsidRPr="00830E8D">
        <w:rPr>
          <w:lang w:eastAsia="ro-RO"/>
        </w:rPr>
        <w:t>dacă există o legătură bigram/trigram între tagul nodului anterior și tagul nodului curent, altfel nu necesită calcularea fiecărui nod de tag deoarece rezultatul ar fi 0.</w:t>
      </w:r>
    </w:p>
    <w:p w14:paraId="62CFD3FA" w14:textId="77777777" w:rsidR="00830E8D" w:rsidRPr="00830E8D" w:rsidRDefault="00830E8D" w:rsidP="00830E8D">
      <w:pPr>
        <w:ind w:firstLine="431"/>
        <w:rPr>
          <w:lang w:val="ro-RO" w:eastAsia="ro-RO"/>
        </w:rPr>
      </w:pPr>
      <w:r w:rsidRPr="00830E8D">
        <w:rPr>
          <w:lang w:eastAsia="ro-RO"/>
        </w:rPr>
        <w:t>Un nod Viterbi este implementat astfel în program:</w:t>
      </w:r>
    </w:p>
    <w:p w14:paraId="4ADDB873"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36F9EA05"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2C939E48"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362BE92D"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4D9D45F4"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25917CFB"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59746CC5" w14:textId="77777777" w:rsidR="000F7BEC"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627D9542" w14:textId="77777777" w:rsidR="000F7BEC" w:rsidRPr="001E222A"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06D40110"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0E396E80"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C50D401"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53E20A58"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21B3C5F6"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08BE28B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208955D" w14:textId="40C9777A" w:rsidR="00B16A21" w:rsidRPr="000F7BEC"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D7F5E8C" w:rsidR="00BD066C" w:rsidRPr="00BD066C" w:rsidRDefault="00BD066C" w:rsidP="00BD066C">
      <w:pPr>
        <w:ind w:firstLine="431"/>
        <w:rPr>
          <w:lang w:val="ro-RO" w:eastAsia="ro-RO"/>
        </w:rPr>
      </w:pPr>
      <w:r w:rsidRPr="00BD066C">
        <w:rPr>
          <w:lang w:val="ro-RO" w:eastAsia="ro-RO"/>
        </w:rPr>
        <w:t>Aceast</w:t>
      </w:r>
      <w:r>
        <w:rPr>
          <w:lang w:val="ro-RO" w:eastAsia="ro-RO"/>
        </w:rPr>
        <w:t>a</w:t>
      </w:r>
      <w:r w:rsidRPr="00BD066C">
        <w:rPr>
          <w:lang w:val="ro-RO" w:eastAsia="ro-RO"/>
        </w:rPr>
        <w:t xml:space="preserve"> se folosește de obiectul PrevNode pentru a putea face backtack la nodul anterior, astfel pentru a putea decodific</w:t>
      </w:r>
      <w:r w:rsidR="008951CE">
        <w:rPr>
          <w:lang w:val="ro-RO" w:eastAsia="ro-RO"/>
        </w:rPr>
        <w:t>a</w:t>
      </w:r>
      <w:r w:rsidRPr="00BD066C">
        <w:rPr>
          <w:lang w:val="ro-RO" w:eastAsia="ro-RO"/>
        </w:rPr>
        <w:t xml:space="preserve"> întreag</w:t>
      </w:r>
      <w:r w:rsidR="009F77CE">
        <w:rPr>
          <w:lang w:val="ro-RO" w:eastAsia="ro-RO"/>
        </w:rPr>
        <w:t>a</w:t>
      </w:r>
      <w:r w:rsidRPr="00BD066C">
        <w:rPr>
          <w:lang w:val="ro-RO" w:eastAsia="ro-RO"/>
        </w:rPr>
        <w:t xml:space="preserve"> secvență. NextNode se folosește pentru metod</w:t>
      </w:r>
      <w:r w:rsidR="002D733A">
        <w:rPr>
          <w:lang w:val="ro-RO" w:eastAsia="ro-RO"/>
        </w:rPr>
        <w:t>a</w:t>
      </w:r>
      <w:r w:rsidRPr="00BD066C">
        <w:rPr>
          <w:lang w:val="ro-RO" w:eastAsia="ro-RO"/>
        </w:rPr>
        <w:t xml:space="preserve"> de backward, iar ambele sunt folosite pentru metod</w:t>
      </w:r>
      <w:r w:rsidR="000E2C25">
        <w:rPr>
          <w:lang w:val="ro-RO" w:eastAsia="ro-RO"/>
        </w:rPr>
        <w:t>a</w:t>
      </w:r>
      <w:r w:rsidRPr="00BD066C">
        <w:rPr>
          <w:lang w:val="ro-RO" w:eastAsia="ro-RO"/>
        </w:rPr>
        <w:t xml:space="preserve"> </w:t>
      </w:r>
      <w:r w:rsidR="001A71F5">
        <w:rPr>
          <w:lang w:val="ro-RO" w:eastAsia="ro-RO"/>
        </w:rPr>
        <w:t>bidirecțională</w:t>
      </w:r>
      <w:r w:rsidRPr="00BD066C">
        <w:rPr>
          <w:lang w:val="ro-RO" w:eastAsia="ro-RO"/>
        </w:rPr>
        <w:t>. </w:t>
      </w:r>
      <w:r w:rsidRPr="00BD066C">
        <w:rPr>
          <w:lang w:eastAsia="ro-RO"/>
        </w:rPr>
        <w:t>Metodele nu calculează formul</w:t>
      </w:r>
      <w:r w:rsidR="005B03AE">
        <w:rPr>
          <w:lang w:eastAsia="ro-RO"/>
        </w:rPr>
        <w:t>a</w:t>
      </w:r>
      <w:r w:rsidRPr="00BD066C">
        <w:rPr>
          <w:lang w:eastAsia="ro-RO"/>
        </w:rPr>
        <w:t xml:space="preserve"> și pentru noduri unde rezultatul va fi zero (nu există probabilitate anterioară</w:t>
      </w:r>
      <w:r w:rsidR="00653351">
        <w:rPr>
          <w:lang w:eastAsia="ro-RO"/>
        </w:rPr>
        <w:t>/</w:t>
      </w:r>
      <w:r w:rsidRPr="00BD066C">
        <w:rPr>
          <w:lang w:eastAsia="ro-RO"/>
        </w:rPr>
        <w:t>emisie/tranziție).</w:t>
      </w:r>
    </w:p>
    <w:p w14:paraId="2786EAD8" w14:textId="521BF7C8" w:rsidR="00BD066C" w:rsidRPr="00813AC4" w:rsidRDefault="00BD066C" w:rsidP="00813AC4">
      <w:pPr>
        <w:ind w:firstLine="431"/>
        <w:rPr>
          <w:lang w:val="ro-RO" w:eastAsia="ro-RO"/>
        </w:rPr>
      </w:pPr>
      <w:r w:rsidRPr="00BD066C">
        <w:rPr>
          <w:lang w:val="ro-RO" w:eastAsia="ro-RO"/>
        </w:rPr>
        <w:t xml:space="preserve">Funcția care implementează algoritmul lui Viterbi este </w:t>
      </w:r>
      <w:r w:rsidR="00813AC4">
        <w:rPr>
          <w:lang w:val="ro-RO" w:eastAsia="ro-RO"/>
        </w:rPr>
        <w:t>următoarea:</w:t>
      </w:r>
    </w:p>
    <w:p w14:paraId="08A1A6CC" w14:textId="7D7FB670" w:rsidR="000F7BEC"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3C8897DB"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5F368BC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4A9DBF6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20C52917" w14:textId="77777777" w:rsidR="000F7BEC" w:rsidRPr="00C24C63"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46C61A31" w14:textId="77777777" w:rsidR="000F7BEC" w:rsidRPr="00C24C63"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38E7A48A"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29A01AB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24B503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3E51FC0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6894451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1B2C50F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75BC3175"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lastRenderedPageBreak/>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4FC2412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A4B35EF"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626102D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2BDE790"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2A69749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62D2090B" w14:textId="77777777" w:rsidR="00813AC4"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3BE922F" w14:textId="46085407" w:rsidR="00C24C63" w:rsidRPr="00C24C63" w:rsidRDefault="00E81A65" w:rsidP="002E1E4E">
      <w:pPr>
        <w:ind w:firstLine="431"/>
        <w:rPr>
          <w:rFonts w:eastAsia="Times New Roman" w:cs="Times New Roman"/>
          <w:szCs w:val="24"/>
          <w:lang w:val="ro-RO" w:eastAsia="ro-RO"/>
        </w:rPr>
      </w:pPr>
      <w:r>
        <w:rPr>
          <w:shd w:val="clear" w:color="auto" w:fill="FFFFFF"/>
        </w:rPr>
        <w:t>După cum se poate vedea, funcția primește 5 parametri</w:t>
      </w:r>
      <w:r w:rsidR="001B3609">
        <w:rPr>
          <w:shd w:val="clear" w:color="auto" w:fill="FFFFFF"/>
        </w:rPr>
        <w:t>i</w:t>
      </w:r>
      <w:r>
        <w:rPr>
          <w:shd w:val="clear" w:color="auto" w:fill="FFFFFF"/>
        </w:rPr>
        <w:t xml:space="preserve"> de intrare, primul </w:t>
      </w:r>
      <w:r w:rsidR="00064170">
        <w:rPr>
          <w:shd w:val="clear" w:color="auto" w:fill="FFFFFF"/>
        </w:rPr>
        <w:t>este modelul în sine</w:t>
      </w:r>
      <w:r>
        <w:rPr>
          <w:shd w:val="clear" w:color="auto" w:fill="FFFFFF"/>
        </w:rPr>
        <w:t xml:space="preserve">, al doilea </w:t>
      </w:r>
      <w:r w:rsidR="00064170">
        <w:rPr>
          <w:shd w:val="clear" w:color="auto" w:fill="FFFFFF"/>
        </w:rPr>
        <w:t>este</w:t>
      </w:r>
      <w:r>
        <w:rPr>
          <w:shd w:val="clear" w:color="auto" w:fill="FFFFFF"/>
        </w:rPr>
        <w:t xml:space="preserve"> colecția setului de testare, al treilea și al patrulea specifică ce tip de tranziție se poate selecta (bigram/trigram) și ultimul specifică metod</w:t>
      </w:r>
      <w:r w:rsidR="00064170">
        <w:rPr>
          <w:shd w:val="clear" w:color="auto" w:fill="FFFFFF"/>
        </w:rPr>
        <w:t>a</w:t>
      </w:r>
      <w:r>
        <w:rPr>
          <w:shd w:val="clear" w:color="auto" w:fill="FFFFFF"/>
        </w:rPr>
        <w:t xml:space="preserve"> de deco</w:t>
      </w:r>
      <w:r w:rsidR="00D82C2A">
        <w:rPr>
          <w:shd w:val="clear" w:color="auto" w:fill="FFFFFF"/>
        </w:rPr>
        <w:t>dificare</w:t>
      </w:r>
      <w:r>
        <w:rPr>
          <w:shd w:val="clear" w:color="auto" w:fill="FFFFFF"/>
        </w:rPr>
        <w:t xml:space="preserve"> (forward, backward, bidirecțional). Codul </w:t>
      </w:r>
      <w:r w:rsidR="0049184F">
        <w:rPr>
          <w:shd w:val="clear" w:color="auto" w:fill="FFFFFF"/>
        </w:rPr>
        <w:t>subliniat</w:t>
      </w:r>
      <w:r>
        <w:rPr>
          <w:shd w:val="clear" w:color="auto" w:fill="FFFFFF"/>
        </w:rPr>
        <w:t xml:space="preserve"> implementează metod</w:t>
      </w:r>
      <w:r w:rsidR="007C6899">
        <w:rPr>
          <w:shd w:val="clear" w:color="auto" w:fill="FFFFFF"/>
        </w:rPr>
        <w:t>a</w:t>
      </w:r>
      <w:r>
        <w:rPr>
          <w:shd w:val="clear" w:color="auto" w:fill="FFFFFF"/>
        </w:rPr>
        <w:t xml:space="preserve"> care șterge token</w:t>
      </w:r>
      <w:r w:rsidR="00D61CF2">
        <w:rPr>
          <w:shd w:val="clear" w:color="auto" w:fill="FFFFFF"/>
        </w:rPr>
        <w:t>-</w:t>
      </w:r>
      <w:r>
        <w:rPr>
          <w:shd w:val="clear" w:color="auto" w:fill="FFFFFF"/>
        </w:rPr>
        <w:t>urile (cuvintele) care au tag de final/început de propoziție.</w:t>
      </w:r>
    </w:p>
    <w:p w14:paraId="5F36156A" w14:textId="2BBCB9E2" w:rsidR="004921BB" w:rsidRDefault="0010316F" w:rsidP="0010316F">
      <w:pPr>
        <w:pStyle w:val="Heading4"/>
      </w:pPr>
      <w:bookmarkStart w:id="42" w:name="_Hlk41524403"/>
      <w:bookmarkStart w:id="43" w:name="_Toc42874218"/>
      <w:r>
        <w:t xml:space="preserve">3.2.4.1  </w:t>
      </w:r>
      <w:bookmarkEnd w:id="42"/>
      <w:r w:rsidR="00856124">
        <w:t>Forward method</w:t>
      </w:r>
      <w:bookmarkEnd w:id="43"/>
    </w:p>
    <w:p w14:paraId="67DFEA5A" w14:textId="3602991B" w:rsidR="00174236" w:rsidRPr="00174236" w:rsidRDefault="00174236" w:rsidP="00547B0A">
      <w:pPr>
        <w:ind w:firstLine="431"/>
        <w:rPr>
          <w:lang w:val="ro-RO" w:eastAsia="ro-RO"/>
        </w:rPr>
      </w:pPr>
      <w:r w:rsidRPr="00174236">
        <w:rPr>
          <w:lang w:eastAsia="ro-RO"/>
        </w:rPr>
        <w:t>În această metodă, propozițiile sunt procesate de la stânga la dreapta</w:t>
      </w:r>
      <w:r w:rsidR="00E458DC">
        <w:rPr>
          <w:lang w:eastAsia="ro-RO"/>
        </w:rPr>
        <w:t>, c</w:t>
      </w:r>
      <w:r w:rsidRPr="00174236">
        <w:rPr>
          <w:lang w:eastAsia="ro-RO"/>
        </w:rPr>
        <w:t>ând se ajunge la nodul final cu valoarea cea mai mare, se face un backtrace pentru a returna etichetele finale. Metod</w:t>
      </w:r>
      <w:r w:rsidR="00A249DA">
        <w:rPr>
          <w:lang w:eastAsia="ro-RO"/>
        </w:rPr>
        <w:t>a</w:t>
      </w:r>
      <w:r w:rsidRPr="00174236">
        <w:rPr>
          <w:lang w:eastAsia="ro-RO"/>
        </w:rPr>
        <w:t xml:space="preserve"> forward folosește formul</w:t>
      </w:r>
      <w:r w:rsidR="00A249DA">
        <w:rPr>
          <w:lang w:eastAsia="ro-RO"/>
        </w:rPr>
        <w:t>a</w:t>
      </w:r>
      <w:r w:rsidRPr="00174236">
        <w:rPr>
          <w:lang w:eastAsia="ro-RO"/>
        </w:rPr>
        <w:t xml:space="preserve"> de la (3.16)</w:t>
      </w:r>
      <w:r w:rsidR="00765919">
        <w:rPr>
          <w:lang w:eastAsia="ro-RO"/>
        </w:rPr>
        <w:t xml:space="preserve">, aceasta </w:t>
      </w:r>
      <w:r w:rsidRPr="00174236">
        <w:rPr>
          <w:lang w:eastAsia="ro-RO"/>
        </w:rPr>
        <w:t>poate să folosească probabilitatea de tranziție bigram dar atât și trigram, totuși, pentru trigram aceast</w:t>
      </w:r>
      <w:r w:rsidR="00765919">
        <w:rPr>
          <w:lang w:eastAsia="ro-RO"/>
        </w:rPr>
        <w:t>a</w:t>
      </w:r>
      <w:r w:rsidRPr="00174236">
        <w:rPr>
          <w:lang w:eastAsia="ro-RO"/>
        </w:rPr>
        <w:t xml:space="preserve"> nu va putea să calculeze nodul de început, de aceea, aceast</w:t>
      </w:r>
      <w:r w:rsidR="00765919">
        <w:rPr>
          <w:lang w:eastAsia="ro-RO"/>
        </w:rPr>
        <w:t>a</w:t>
      </w:r>
      <w:r w:rsidRPr="00174236">
        <w:rPr>
          <w:lang w:eastAsia="ro-RO"/>
        </w:rPr>
        <w:t xml:space="preserve"> folosește probabilitatea de la bigram pentru a calcula probabilitatea primului nod</w:t>
      </w:r>
      <w:r w:rsidR="00765919">
        <w:rPr>
          <w:lang w:eastAsia="ro-RO"/>
        </w:rPr>
        <w:t xml:space="preserve"> din propoziție</w:t>
      </w:r>
      <w:r w:rsidRPr="00174236">
        <w:rPr>
          <w:lang w:eastAsia="ro-RO"/>
        </w:rPr>
        <w:t>. Implementarea acestei metode și a celei backward este lungă și complicată, de aceea se vor prezența implementarea acestora pe bucăți</w:t>
      </w:r>
      <w:r w:rsidR="002C0771">
        <w:rPr>
          <w:lang w:eastAsia="ro-RO"/>
        </w:rPr>
        <w:t xml:space="preserve"> de cod</w:t>
      </w:r>
      <w:r w:rsidRPr="00174236">
        <w:rPr>
          <w:lang w:eastAsia="ro-RO"/>
        </w:rPr>
        <w:t>.</w:t>
      </w:r>
    </w:p>
    <w:p w14:paraId="142E753C" w14:textId="5664EE2D" w:rsidR="00174236" w:rsidRPr="00174236" w:rsidRDefault="00174236" w:rsidP="00547B0A">
      <w:pPr>
        <w:ind w:firstLine="431"/>
        <w:rPr>
          <w:lang w:val="ro-RO" w:eastAsia="ro-RO"/>
        </w:rPr>
      </w:pPr>
      <w:r w:rsidRPr="00174236">
        <w:rPr>
          <w:lang w:eastAsia="ro-RO"/>
        </w:rPr>
        <w:t>Metod</w:t>
      </w:r>
      <w:r w:rsidR="003D3107">
        <w:rPr>
          <w:lang w:eastAsia="ro-RO"/>
        </w:rPr>
        <w:t xml:space="preserve">a </w:t>
      </w:r>
      <w:r w:rsidRPr="00174236">
        <w:rPr>
          <w:lang w:eastAsia="ro-RO"/>
        </w:rPr>
        <w:t xml:space="preserve">forward </w:t>
      </w:r>
      <w:r w:rsidR="00BA0248">
        <w:rPr>
          <w:lang w:eastAsia="ro-RO"/>
        </w:rPr>
        <w:t>va inițializa un</w:t>
      </w:r>
      <w:r w:rsidRPr="00174236">
        <w:rPr>
          <w:lang w:eastAsia="ro-RO"/>
        </w:rPr>
        <w:t xml:space="preserve"> flag de start </w:t>
      </w:r>
      <w:r w:rsidR="00A56243">
        <w:rPr>
          <w:lang w:eastAsia="ro-RO"/>
        </w:rPr>
        <w:t>pentru</w:t>
      </w:r>
      <w:r w:rsidRPr="00174236">
        <w:rPr>
          <w:lang w:eastAsia="ro-RO"/>
        </w:rPr>
        <w:t xml:space="preserve"> propoziție nouă, un iterator pentru a recunoaște </w:t>
      </w:r>
      <w:r w:rsidR="00152FBB">
        <w:rPr>
          <w:lang w:eastAsia="ro-RO"/>
        </w:rPr>
        <w:t>dacă se poate aplica trigram la nodul curent</w:t>
      </w:r>
      <w:r w:rsidR="007F3F58">
        <w:rPr>
          <w:lang w:eastAsia="ro-RO"/>
        </w:rPr>
        <w:t xml:space="preserve"> </w:t>
      </w:r>
      <w:r w:rsidRPr="00174236">
        <w:rPr>
          <w:lang w:eastAsia="ro-RO"/>
        </w:rPr>
        <w:t>(în c</w:t>
      </w:r>
      <w:r w:rsidR="00572026">
        <w:rPr>
          <w:lang w:eastAsia="ro-RO"/>
        </w:rPr>
        <w:t>a</w:t>
      </w:r>
      <w:r w:rsidRPr="00174236">
        <w:rPr>
          <w:lang w:eastAsia="ro-RO"/>
        </w:rPr>
        <w:t>zu</w:t>
      </w:r>
      <w:r w:rsidR="00572026">
        <w:rPr>
          <w:lang w:eastAsia="ro-RO"/>
        </w:rPr>
        <w:t>l</w:t>
      </w:r>
      <w:r w:rsidRPr="00174236">
        <w:rPr>
          <w:lang w:eastAsia="ro-RO"/>
        </w:rPr>
        <w:t xml:space="preserve"> în care </w:t>
      </w:r>
      <w:r w:rsidR="00FC0571">
        <w:rPr>
          <w:lang w:eastAsia="ro-RO"/>
        </w:rPr>
        <w:t>modelul trigram</w:t>
      </w:r>
      <w:r w:rsidRPr="00174236">
        <w:rPr>
          <w:lang w:eastAsia="ro-RO"/>
        </w:rPr>
        <w:t xml:space="preserve"> este activat din funcție) și va itera de la 0 la N, unde N este ultimul token din setul de testare.</w:t>
      </w:r>
      <w:r w:rsidR="00FC0571">
        <w:rPr>
          <w:lang w:eastAsia="ro-RO"/>
        </w:rPr>
        <w:t xml:space="preserve"> </w:t>
      </w:r>
      <w:r w:rsidRPr="00174236">
        <w:rPr>
          <w:lang w:eastAsia="ro-RO"/>
        </w:rPr>
        <w:t>La fiecare itera</w:t>
      </w:r>
      <w:r w:rsidR="00883994">
        <w:rPr>
          <w:lang w:eastAsia="ro-RO"/>
        </w:rPr>
        <w:t>ț</w:t>
      </w:r>
      <w:r w:rsidRPr="00174236">
        <w:rPr>
          <w:lang w:eastAsia="ro-RO"/>
        </w:rPr>
        <w:t>ie se va verific</w:t>
      </w:r>
      <w:r w:rsidR="00EC750E">
        <w:rPr>
          <w:lang w:eastAsia="ro-RO"/>
        </w:rPr>
        <w:t>a</w:t>
      </w:r>
      <w:r w:rsidRPr="00174236">
        <w:rPr>
          <w:lang w:eastAsia="ro-RO"/>
        </w:rPr>
        <w:t xml:space="preserve"> flag-ul de start, va crește iteratorul pentru trigram și </w:t>
      </w:r>
      <w:r w:rsidR="006A2DE9">
        <w:rPr>
          <w:lang w:eastAsia="ro-RO"/>
        </w:rPr>
        <w:t>se va</w:t>
      </w:r>
      <w:r w:rsidRPr="00174236">
        <w:rPr>
          <w:lang w:eastAsia="ro-RO"/>
        </w:rPr>
        <w:t xml:space="preserve"> obține probabilitatea de emisie pentru token-ul (cuvântul) </w:t>
      </w:r>
      <w:r w:rsidR="006A2DE9">
        <w:rPr>
          <w:lang w:eastAsia="ro-RO"/>
        </w:rPr>
        <w:t xml:space="preserve">modificat </w:t>
      </w:r>
      <w:r w:rsidRPr="00174236">
        <w:rPr>
          <w:lang w:eastAsia="ro-RO"/>
        </w:rPr>
        <w:t xml:space="preserve">la timpul </w:t>
      </w:r>
      <w:r w:rsidR="00222A33">
        <w:rPr>
          <w:lang w:eastAsia="ro-RO"/>
        </w:rPr>
        <w:t xml:space="preserve">= </w:t>
      </w:r>
      <w:r w:rsidRPr="00174236">
        <w:rPr>
          <w:lang w:eastAsia="ro-RO"/>
        </w:rPr>
        <w:t>i.</w:t>
      </w:r>
    </w:p>
    <w:p w14:paraId="1F47F87D"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714A263"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5DA674AC" w14:textId="77777777" w:rsidR="00174236" w:rsidRPr="00004E5B"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5D6D9FA"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E753073"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0D08371"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151B1D1A"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2DB90F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5C561BFD"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6E7CB032"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155414BB" w14:textId="77777777" w:rsidR="00174236" w:rsidRPr="008C7522" w:rsidRDefault="00174236" w:rsidP="00174236">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55AC18E8" w14:textId="77777777" w:rsidR="00174236" w:rsidRPr="008C7522"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644675B" w14:textId="77777777" w:rsidR="00174236"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493DD730" w14:textId="77777777" w:rsidR="00174236"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73BC8348" w14:textId="153B24AC" w:rsidR="00390911"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8FA9528" w14:textId="77777777" w:rsidR="00174236" w:rsidRPr="008C7522"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11531278" w:rsidR="00EE7C11" w:rsidRDefault="00EE7C11" w:rsidP="00EE7C11">
      <w:pPr>
        <w:ind w:firstLine="288"/>
        <w:rPr>
          <w:shd w:val="clear" w:color="auto" w:fill="FFFFFF"/>
        </w:rPr>
      </w:pPr>
      <w:r>
        <w:rPr>
          <w:shd w:val="clear" w:color="auto" w:fill="FFFFFF"/>
        </w:rPr>
        <w:t xml:space="preserve">În cazul în care startPoint este true, atunci se cunoaște faptul că </w:t>
      </w:r>
      <w:r w:rsidR="003E3285">
        <w:rPr>
          <w:shd w:val="clear" w:color="auto" w:fill="FFFFFF"/>
        </w:rPr>
        <w:t>se verifică</w:t>
      </w:r>
      <w:r>
        <w:rPr>
          <w:shd w:val="clear" w:color="auto" w:fill="FFFFFF"/>
        </w:rPr>
        <w:t xml:space="preserve"> tranziția de la început de propoziție (tag-ul de ‘.’) la un alt tag care nu este început/sfârșit de propoziție și nu </w:t>
      </w:r>
      <w:r w:rsidR="005363CF">
        <w:rPr>
          <w:shd w:val="clear" w:color="auto" w:fill="FFFFFF"/>
        </w:rPr>
        <w:t>se poate</w:t>
      </w:r>
      <w:r>
        <w:rPr>
          <w:shd w:val="clear" w:color="auto" w:fill="FFFFFF"/>
        </w:rPr>
        <w:t xml:space="preserve"> aplic</w:t>
      </w:r>
      <w:r w:rsidR="005363CF">
        <w:rPr>
          <w:shd w:val="clear" w:color="auto" w:fill="FFFFFF"/>
        </w:rPr>
        <w:t>a</w:t>
      </w:r>
      <w:r>
        <w:rPr>
          <w:shd w:val="clear" w:color="auto" w:fill="FFFFFF"/>
        </w:rPr>
        <w:t xml:space="preserve"> probabilitatea de tranziție a trigramului (ea poate fi aplicată în cazul </w:t>
      </w:r>
      <w:r w:rsidR="00922F67">
        <w:rPr>
          <w:shd w:val="clear" w:color="auto" w:fill="FFFFFF"/>
        </w:rPr>
        <w:t>în care</w:t>
      </w:r>
      <w:r>
        <w:rPr>
          <w:shd w:val="clear" w:color="auto" w:fill="FFFFFF"/>
        </w:rPr>
        <w:t xml:space="preserve"> triPoz &gt;= 2). </w:t>
      </w:r>
      <w:r w:rsidR="00EF10ED">
        <w:rPr>
          <w:shd w:val="clear" w:color="auto" w:fill="FFFFFF"/>
        </w:rPr>
        <w:t>M</w:t>
      </w:r>
      <w:r>
        <w:rPr>
          <w:shd w:val="clear" w:color="auto" w:fill="FFFFFF"/>
        </w:rPr>
        <w:t>ai întâi</w:t>
      </w:r>
      <w:r w:rsidR="00EF10ED">
        <w:rPr>
          <w:shd w:val="clear" w:color="auto" w:fill="FFFFFF"/>
        </w:rPr>
        <w:t xml:space="preserve"> se </w:t>
      </w:r>
      <w:r>
        <w:rPr>
          <w:shd w:val="clear" w:color="auto" w:fill="FFFFFF"/>
        </w:rPr>
        <w:t xml:space="preserve">verifică dacă există o tranziție bigram de trecere de la tagul de început de propoziție la tagul cuvântului găsit la timpul </w:t>
      </w:r>
      <w:r w:rsidR="004152B3">
        <w:rPr>
          <w:shd w:val="clear" w:color="auto" w:fill="FFFFFF"/>
        </w:rPr>
        <w:t xml:space="preserve">= </w:t>
      </w:r>
      <w:r>
        <w:rPr>
          <w:shd w:val="clear" w:color="auto" w:fill="FFFFFF"/>
        </w:rPr>
        <w:t>i (foundWord), dacă găsește</w:t>
      </w:r>
      <w:r w:rsidR="00C40FC1">
        <w:rPr>
          <w:shd w:val="clear" w:color="auto" w:fill="FFFFFF"/>
        </w:rPr>
        <w:t xml:space="preserve"> cuvântul în setul deja antrenat,</w:t>
      </w:r>
      <w:r>
        <w:rPr>
          <w:shd w:val="clear" w:color="auto" w:fill="FFFFFF"/>
        </w:rPr>
        <w:t xml:space="preserve"> </w:t>
      </w:r>
      <w:r>
        <w:rPr>
          <w:shd w:val="clear" w:color="auto" w:fill="FFFFFF"/>
        </w:rPr>
        <w:lastRenderedPageBreak/>
        <w:t xml:space="preserve">atunci va itera prin tagurile acestuia, dacă </w:t>
      </w:r>
      <w:r w:rsidR="00FE7E05">
        <w:rPr>
          <w:shd w:val="clear" w:color="auto" w:fill="FFFFFF"/>
        </w:rPr>
        <w:t>nu îl găsește</w:t>
      </w:r>
      <w:r>
        <w:rPr>
          <w:shd w:val="clear" w:color="auto" w:fill="FFFFFF"/>
        </w:rPr>
        <w:t>, atunci va itera prin toate probabilitățile de tranziție bigram de la tagul de început de propoziție la</w:t>
      </w:r>
      <w:r w:rsidR="00D64887">
        <w:rPr>
          <w:shd w:val="clear" w:color="auto" w:fill="FFFFFF"/>
        </w:rPr>
        <w:t xml:space="preserve"> un</w:t>
      </w:r>
      <w:r>
        <w:rPr>
          <w:shd w:val="clear" w:color="auto" w:fill="FFFFFF"/>
        </w:rPr>
        <w:t xml:space="preserve"> alt tag diferit</w:t>
      </w:r>
      <w:r w:rsidR="00D64887">
        <w:rPr>
          <w:shd w:val="clear" w:color="auto" w:fill="FFFFFF"/>
        </w:rPr>
        <w:t xml:space="preserve"> de acesta.</w:t>
      </w:r>
    </w:p>
    <w:p w14:paraId="0CFABC4A" w14:textId="77777777" w:rsidR="00B347E9" w:rsidRPr="00437862"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0A162DAA"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0FE290E0"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01DCAB1C"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099CFA76"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6EFD9712" w14:textId="77777777" w:rsidR="00B347E9" w:rsidRPr="00437862"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99838E" w14:textId="77777777" w:rsidR="00B347E9"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58955C" w14:textId="77777777" w:rsidR="00B347E9"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6666BBCB"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0E3F3EA1"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2B525ED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18126DB4" w14:textId="77777777" w:rsidR="00B347E9"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1607529B" w14:textId="77777777" w:rsidR="00B347E9" w:rsidRPr="00F14EA4"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31F8D15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31839F98"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18E4B69"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083319A0"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2B6AD52F"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C813F8B"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456F9EA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02D9C7F0" w14:textId="77777777" w:rsidR="00B347E9" w:rsidRPr="00F14EA4"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77D8065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09EF45FA" w14:textId="77777777" w:rsidR="00B347E9" w:rsidRPr="00F14EA4"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3B5C2D6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11D7B1C7"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1ACBCE93"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17C0A87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550C50AC" w14:textId="77777777" w:rsidR="00B347E9"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47FB618"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D48D6A6" w14:textId="00AFF0E1" w:rsidR="00B347E9"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8B8A840" w14:textId="77777777" w:rsidR="00C16106" w:rsidRPr="00C16106"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51066BB7" w:rsidR="005B6BF6" w:rsidRPr="005B6BF6" w:rsidRDefault="005B6BF6" w:rsidP="005B6BF6">
      <w:pPr>
        <w:ind w:firstLine="431"/>
        <w:rPr>
          <w:lang w:val="ro-RO" w:eastAsia="ro-RO"/>
        </w:rPr>
      </w:pPr>
      <w:r w:rsidRPr="005B6BF6">
        <w:rPr>
          <w:lang w:eastAsia="ro-RO"/>
        </w:rPr>
        <w:t>Atunci când nu găsește cuvântul în lista cu probabilități de emisie, se va ad</w:t>
      </w:r>
      <w:r w:rsidR="004F7D58">
        <w:rPr>
          <w:lang w:eastAsia="ro-RO"/>
        </w:rPr>
        <w:t>ă</w:t>
      </w:r>
      <w:r w:rsidRPr="005B6BF6">
        <w:rPr>
          <w:lang w:eastAsia="ro-RO"/>
        </w:rPr>
        <w:t>ug</w:t>
      </w:r>
      <w:r w:rsidR="004F7D58">
        <w:rPr>
          <w:lang w:eastAsia="ro-RO"/>
        </w:rPr>
        <w:t>a</w:t>
      </w:r>
      <w:r w:rsidRPr="005B6BF6">
        <w:rPr>
          <w:lang w:eastAsia="ro-RO"/>
        </w:rPr>
        <w:t xml:space="preserve"> cuvântul necunoscut în lista de cuvinte necunoscute (</w:t>
      </w:r>
      <w:r w:rsidR="004F7D58">
        <w:rPr>
          <w:lang w:eastAsia="ro-RO"/>
        </w:rPr>
        <w:t>se va folosi mai încolo la metricile de evaluare</w:t>
      </w:r>
      <w:r w:rsidRPr="005B6BF6">
        <w:rPr>
          <w:lang w:eastAsia="ro-RO"/>
        </w:rPr>
        <w:t>), se va itera lista cu probabilități de tranziție bigram și se va c</w:t>
      </w:r>
      <w:r w:rsidR="00974419">
        <w:rPr>
          <w:lang w:eastAsia="ro-RO"/>
        </w:rPr>
        <w:t>ă</w:t>
      </w:r>
      <w:r w:rsidRPr="005B6BF6">
        <w:rPr>
          <w:lang w:eastAsia="ro-RO"/>
        </w:rPr>
        <w:t>ut</w:t>
      </w:r>
      <w:r w:rsidR="00974419">
        <w:rPr>
          <w:lang w:eastAsia="ro-RO"/>
        </w:rPr>
        <w:t>a</w:t>
      </w:r>
      <w:r w:rsidRPr="005B6BF6">
        <w:rPr>
          <w:lang w:eastAsia="ro-RO"/>
        </w:rPr>
        <w:t xml:space="preserve"> </w:t>
      </w:r>
      <w:r w:rsidR="00974419">
        <w:rPr>
          <w:lang w:eastAsia="ro-RO"/>
        </w:rPr>
        <w:t>ca</w:t>
      </w:r>
      <w:r w:rsidRPr="005B6BF6">
        <w:rPr>
          <w:lang w:eastAsia="ro-RO"/>
        </w:rPr>
        <w:t xml:space="preserve"> al doilea tag să fie diferit de tagul</w:t>
      </w:r>
      <w:r w:rsidR="00974419">
        <w:rPr>
          <w:lang w:eastAsia="ro-RO"/>
        </w:rPr>
        <w:t xml:space="preserve"> </w:t>
      </w:r>
      <w:r w:rsidRPr="005B6BF6">
        <w:rPr>
          <w:lang w:eastAsia="ro-RO"/>
        </w:rPr>
        <w:t xml:space="preserve"> început/sfârșit de propoziție. În momentul ce găsește </w:t>
      </w:r>
      <w:r w:rsidR="004348B5">
        <w:rPr>
          <w:lang w:eastAsia="ro-RO"/>
        </w:rPr>
        <w:t>un tag care respectă această condiție</w:t>
      </w:r>
      <w:r w:rsidRPr="005B6BF6">
        <w:rPr>
          <w:lang w:eastAsia="ro-RO"/>
        </w:rPr>
        <w:t>,</w:t>
      </w:r>
      <w:r w:rsidR="00121D91">
        <w:rPr>
          <w:lang w:eastAsia="ro-RO"/>
        </w:rPr>
        <w:t xml:space="preserve"> algoritmul</w:t>
      </w:r>
      <w:r w:rsidRPr="005B6BF6">
        <w:rPr>
          <w:lang w:eastAsia="ro-RO"/>
        </w:rPr>
        <w:t xml:space="preserve"> va calcula variabil</w:t>
      </w:r>
      <w:r w:rsidR="00121D91">
        <w:rPr>
          <w:lang w:eastAsia="ro-RO"/>
        </w:rPr>
        <w:t>a</w:t>
      </w:r>
      <w:r w:rsidRPr="005B6BF6">
        <w:rPr>
          <w:lang w:eastAsia="ro-RO"/>
        </w:rPr>
        <w:t xml:space="preserve"> biTrans c</w:t>
      </w:r>
      <w:r w:rsidR="000C433E">
        <w:rPr>
          <w:lang w:eastAsia="ro-RO"/>
        </w:rPr>
        <w:t>a</w:t>
      </w:r>
      <w:r w:rsidRPr="005B6BF6">
        <w:rPr>
          <w:lang w:eastAsia="ro-RO"/>
        </w:rPr>
        <w:t xml:space="preserve"> adunare între probabilitatea de bigram (înmulțită la rândul ei cu ponderea lambda de bigram, calculată și explicată anterior la interpolarea liniară) și probabilitatea de unigram (la fel înmulțită cu ponderea  lambda de unigram). După aceast</w:t>
      </w:r>
      <w:r w:rsidR="000C433E">
        <w:rPr>
          <w:lang w:eastAsia="ro-RO"/>
        </w:rPr>
        <w:t>a</w:t>
      </w:r>
      <w:r w:rsidRPr="005B6BF6">
        <w:rPr>
          <w:lang w:eastAsia="ro-RO"/>
        </w:rPr>
        <w:t xml:space="preserve">, se va calcula proabilitatea cuvântului necunoscut (descrisă la capitolul anterior), cu tagul curent </w:t>
      </w:r>
      <w:r w:rsidR="007B0DC2">
        <w:rPr>
          <w:lang w:eastAsia="ro-RO"/>
        </w:rPr>
        <w:t xml:space="preserve">care va fi salvată în variabila </w:t>
      </w:r>
      <w:r w:rsidRPr="005B6BF6">
        <w:rPr>
          <w:lang w:eastAsia="ro-RO"/>
        </w:rPr>
        <w:t>unknownProcent</w:t>
      </w:r>
      <w:r w:rsidR="00DA5B38">
        <w:rPr>
          <w:lang w:eastAsia="ro-RO"/>
        </w:rPr>
        <w:t>. V</w:t>
      </w:r>
      <w:r w:rsidRPr="005B6BF6">
        <w:rPr>
          <w:lang w:eastAsia="ro-RO"/>
        </w:rPr>
        <w:t>aloarea finală este</w:t>
      </w:r>
      <w:r w:rsidR="00AE4F7F">
        <w:rPr>
          <w:lang w:eastAsia="ro-RO"/>
        </w:rPr>
        <w:t xml:space="preserve">  </w:t>
      </w:r>
      <w:r w:rsidRPr="005B6BF6">
        <w:rPr>
          <w:lang w:eastAsia="ro-RO"/>
        </w:rPr>
        <w:t>în sfârșit</w:t>
      </w:r>
      <w:r w:rsidR="00AE4F7F">
        <w:rPr>
          <w:lang w:eastAsia="ro-RO"/>
        </w:rPr>
        <w:t xml:space="preserve"> </w:t>
      </w:r>
      <w:r w:rsidRPr="005B6BF6">
        <w:rPr>
          <w:lang w:eastAsia="ro-RO"/>
        </w:rPr>
        <w:t>calculată c</w:t>
      </w:r>
      <w:r w:rsidR="00AE4F7F">
        <w:rPr>
          <w:lang w:eastAsia="ro-RO"/>
        </w:rPr>
        <w:t>a</w:t>
      </w:r>
      <w:r w:rsidRPr="005B6BF6">
        <w:rPr>
          <w:lang w:eastAsia="ro-RO"/>
        </w:rPr>
        <w:t xml:space="preserve"> produs din probabilitatea de tranziție și probabilitatea cuvântului necunoscut.</w:t>
      </w:r>
    </w:p>
    <w:p w14:paraId="73D67E78" w14:textId="0C5D98FE" w:rsidR="000B5659" w:rsidRDefault="005B6BF6" w:rsidP="00BE0DD8">
      <w:pPr>
        <w:ind w:firstLine="431"/>
        <w:rPr>
          <w:lang w:eastAsia="ro-RO"/>
        </w:rPr>
      </w:pPr>
      <w:r w:rsidRPr="005B6BF6">
        <w:rPr>
          <w:lang w:eastAsia="ro-RO"/>
        </w:rPr>
        <w:t>După ce această este calculată, se poate salva nodul cu valoarea probabilității pentru tagul curent, și tagul curent în lista cu noduri pentru iterația la timpul</w:t>
      </w:r>
      <w:r w:rsidR="00233751">
        <w:rPr>
          <w:lang w:eastAsia="ro-RO"/>
        </w:rPr>
        <w:t xml:space="preserve"> =</w:t>
      </w:r>
      <w:r w:rsidRPr="005B6BF6">
        <w:rPr>
          <w:lang w:eastAsia="ro-RO"/>
        </w:rPr>
        <w:t xml:space="preserve"> i. </w:t>
      </w:r>
      <w:r w:rsidR="005D16E6">
        <w:rPr>
          <w:lang w:eastAsia="ro-RO"/>
        </w:rPr>
        <w:t xml:space="preserve">Nodurile anterioare a primului </w:t>
      </w:r>
      <w:r w:rsidR="005749A8">
        <w:rPr>
          <w:lang w:eastAsia="ro-RO"/>
        </w:rPr>
        <w:t>cuvânt</w:t>
      </w:r>
      <w:r w:rsidR="005D16E6">
        <w:rPr>
          <w:lang w:eastAsia="ro-RO"/>
        </w:rPr>
        <w:t xml:space="preserve"> din propoziție va fi null.</w:t>
      </w:r>
    </w:p>
    <w:p w14:paraId="00E25F65" w14:textId="4C1E7BE3" w:rsidR="005B6BF6" w:rsidRDefault="000B5659" w:rsidP="00BE0DD8">
      <w:pPr>
        <w:ind w:firstLine="431"/>
        <w:rPr>
          <w:lang w:eastAsia="ro-RO"/>
        </w:rPr>
      </w:pPr>
      <w:r>
        <w:rPr>
          <w:lang w:eastAsia="ro-RO"/>
        </w:rPr>
        <w:t>T</w:t>
      </w:r>
      <w:r w:rsidR="005B6BF6" w:rsidRPr="005B6BF6">
        <w:rPr>
          <w:lang w:eastAsia="ro-RO"/>
        </w:rPr>
        <w:t>otuși</w:t>
      </w:r>
      <w:r>
        <w:rPr>
          <w:lang w:eastAsia="ro-RO"/>
        </w:rPr>
        <w:t>, dacă</w:t>
      </w:r>
      <w:r w:rsidR="005B6BF6" w:rsidRPr="005B6BF6">
        <w:rPr>
          <w:lang w:eastAsia="ro-RO"/>
        </w:rPr>
        <w:t xml:space="preserve"> se găsește cuvântul/token-ul în lista cu probabilități de emisie atunci se va execută următoarea condiție:</w:t>
      </w:r>
    </w:p>
    <w:p w14:paraId="6497DCC1"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lastRenderedPageBreak/>
        <w:t>else</w:t>
      </w:r>
    </w:p>
    <w:p w14:paraId="30FCD45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6E6B13F3"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1CE94545"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3C132270"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451CE945" w14:textId="77777777" w:rsidR="000B5659" w:rsidRPr="00753578"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012DD9F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570F2FF8"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7CB01E20"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B809F8C"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60758351"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65E44D28"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0270D2F3"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27A3C32C" w14:textId="77777777" w:rsidR="000B5659" w:rsidRPr="00753578"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508335B7"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15F6076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1A879C0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5F7920DD"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44EEAF34"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C42D7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4F74C3FF" w14:textId="25BE38D6" w:rsidR="004408AA" w:rsidRDefault="000B5659" w:rsidP="004408AA">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0D973F63" w14:textId="77777777" w:rsidR="004408AA" w:rsidRPr="004408AA" w:rsidRDefault="004408AA" w:rsidP="004408AA">
      <w:pPr>
        <w:shd w:val="clear" w:color="auto" w:fill="FFFFFF"/>
        <w:spacing w:after="0" w:line="240" w:lineRule="auto"/>
        <w:rPr>
          <w:rFonts w:eastAsia="Times New Roman" w:cs="Times New Roman"/>
          <w:szCs w:val="24"/>
          <w:lang w:val="ro-RO" w:eastAsia="ro-RO"/>
        </w:rPr>
      </w:pPr>
    </w:p>
    <w:p w14:paraId="367F6E4E" w14:textId="32676A85" w:rsidR="006045F6" w:rsidRPr="006045F6" w:rsidRDefault="006045F6" w:rsidP="00800CB4">
      <w:pPr>
        <w:ind w:firstLine="431"/>
        <w:rPr>
          <w:lang w:val="ro-RO" w:eastAsia="ro-RO"/>
        </w:rPr>
      </w:pPr>
      <w:r w:rsidRPr="006045F6">
        <w:rPr>
          <w:lang w:eastAsia="ro-RO"/>
        </w:rPr>
        <w:t xml:space="preserve">Această secvență </w:t>
      </w:r>
      <w:r w:rsidR="001434BF">
        <w:rPr>
          <w:lang w:eastAsia="ro-RO"/>
        </w:rPr>
        <w:t xml:space="preserve">se </w:t>
      </w:r>
      <w:r w:rsidRPr="006045F6">
        <w:rPr>
          <w:lang w:eastAsia="ro-RO"/>
        </w:rPr>
        <w:t>va execut</w:t>
      </w:r>
      <w:r w:rsidR="001434BF">
        <w:rPr>
          <w:lang w:eastAsia="ro-RO"/>
        </w:rPr>
        <w:t>a</w:t>
      </w:r>
      <w:r w:rsidRPr="006045F6">
        <w:rPr>
          <w:lang w:eastAsia="ro-RO"/>
        </w:rPr>
        <w:t xml:space="preserve"> asemănător cu secvenț</w:t>
      </w:r>
      <w:r w:rsidR="001434BF">
        <w:rPr>
          <w:lang w:eastAsia="ro-RO"/>
        </w:rPr>
        <w:t>a descrisă</w:t>
      </w:r>
      <w:r w:rsidRPr="006045F6">
        <w:rPr>
          <w:lang w:eastAsia="ro-RO"/>
        </w:rPr>
        <w:t xml:space="preserve"> anterio</w:t>
      </w:r>
      <w:r w:rsidR="001434BF">
        <w:rPr>
          <w:lang w:eastAsia="ro-RO"/>
        </w:rPr>
        <w:t>r,</w:t>
      </w:r>
      <w:r w:rsidRPr="006045F6">
        <w:rPr>
          <w:lang w:eastAsia="ro-RO"/>
        </w:rPr>
        <w:t xml:space="preserve"> doar că aici se vor itera doar tagurile</w:t>
      </w:r>
      <w:r w:rsidR="00A37A7D">
        <w:rPr>
          <w:lang w:eastAsia="ro-RO"/>
        </w:rPr>
        <w:t xml:space="preserve"> care sunt asociate</w:t>
      </w:r>
      <w:r w:rsidRPr="006045F6">
        <w:rPr>
          <w:lang w:eastAsia="ro-RO"/>
        </w:rPr>
        <w:t xml:space="preserve"> </w:t>
      </w:r>
      <w:r w:rsidR="00A37A7D">
        <w:rPr>
          <w:lang w:eastAsia="ro-RO"/>
        </w:rPr>
        <w:t>cuvântului</w:t>
      </w:r>
      <w:r w:rsidRPr="006045F6">
        <w:rPr>
          <w:lang w:eastAsia="ro-RO"/>
        </w:rPr>
        <w:t xml:space="preserve"> actual</w:t>
      </w:r>
      <w:r w:rsidR="00A37A7D">
        <w:rPr>
          <w:lang w:eastAsia="ro-RO"/>
        </w:rPr>
        <w:t xml:space="preserve">, </w:t>
      </w:r>
      <w:r w:rsidRPr="006045F6">
        <w:rPr>
          <w:lang w:eastAsia="ro-RO"/>
        </w:rPr>
        <w:t xml:space="preserve">ci nu </w:t>
      </w:r>
      <w:r w:rsidR="00A37A7D">
        <w:rPr>
          <w:lang w:eastAsia="ro-RO"/>
        </w:rPr>
        <w:t>vor fi iterate toate tagurile posibile</w:t>
      </w:r>
      <w:r w:rsidR="00A93CFD">
        <w:rPr>
          <w:lang w:eastAsia="ro-RO"/>
        </w:rPr>
        <w:t xml:space="preserve"> permise</w:t>
      </w:r>
      <w:r w:rsidRPr="006045F6">
        <w:rPr>
          <w:lang w:eastAsia="ro-RO"/>
        </w:rPr>
        <w:t>. Se poate observ</w:t>
      </w:r>
      <w:r w:rsidR="005E5C45">
        <w:rPr>
          <w:lang w:eastAsia="ro-RO"/>
        </w:rPr>
        <w:t>a</w:t>
      </w:r>
      <w:r w:rsidRPr="006045F6">
        <w:rPr>
          <w:lang w:eastAsia="ro-RO"/>
        </w:rPr>
        <w:t xml:space="preserve"> că la produs</w:t>
      </w:r>
      <w:r w:rsidR="00B701BD">
        <w:rPr>
          <w:lang w:eastAsia="ro-RO"/>
        </w:rPr>
        <w:t xml:space="preserve">, </w:t>
      </w:r>
      <w:r w:rsidRPr="006045F6">
        <w:rPr>
          <w:lang w:eastAsia="ro-RO"/>
        </w:rPr>
        <w:t>aici nu mai intervine probabilitatea cuvântului necunoscut ci doar probabilitatea de emisie pentru fiecare tag de emisie al cuvântului curent, înmulțit cu probabilitatea de tranziție descrisă anterior.</w:t>
      </w:r>
    </w:p>
    <w:p w14:paraId="51B780EC" w14:textId="5F9FB8BF" w:rsidR="006045F6" w:rsidRDefault="006045F6" w:rsidP="00800CB4">
      <w:pPr>
        <w:ind w:firstLine="431"/>
        <w:rPr>
          <w:lang w:eastAsia="ro-RO"/>
        </w:rPr>
      </w:pPr>
      <w:r w:rsidRPr="006045F6">
        <w:rPr>
          <w:lang w:eastAsia="ro-RO"/>
        </w:rPr>
        <w:t xml:space="preserve">În continuare, după ce </w:t>
      </w:r>
      <w:r w:rsidR="00B701BD">
        <w:rPr>
          <w:lang w:eastAsia="ro-RO"/>
        </w:rPr>
        <w:t xml:space="preserve">se </w:t>
      </w:r>
      <w:r w:rsidRPr="006045F6">
        <w:rPr>
          <w:lang w:eastAsia="ro-RO"/>
        </w:rPr>
        <w:t>calcu</w:t>
      </w:r>
      <w:r w:rsidR="00B701BD">
        <w:rPr>
          <w:lang w:eastAsia="ro-RO"/>
        </w:rPr>
        <w:t>lează</w:t>
      </w:r>
      <w:r w:rsidRPr="006045F6">
        <w:rPr>
          <w:lang w:eastAsia="ro-RO"/>
        </w:rPr>
        <w:t xml:space="preserve"> lista de noduri la timpul</w:t>
      </w:r>
      <w:r w:rsidR="00B701BD">
        <w:rPr>
          <w:lang w:eastAsia="ro-RO"/>
        </w:rPr>
        <w:t xml:space="preserve"> =</w:t>
      </w:r>
      <w:r w:rsidRPr="006045F6">
        <w:rPr>
          <w:lang w:eastAsia="ro-RO"/>
        </w:rPr>
        <w:t xml:space="preserve"> i, </w:t>
      </w:r>
      <w:r w:rsidR="00351AEF">
        <w:rPr>
          <w:lang w:eastAsia="ro-RO"/>
        </w:rPr>
        <w:t>se va adăuga</w:t>
      </w:r>
      <w:r w:rsidRPr="006045F6">
        <w:rPr>
          <w:lang w:eastAsia="ro-RO"/>
        </w:rPr>
        <w:t xml:space="preserve"> în matricea 2d dinamică (lista de lista) ViterbiGraph și </w:t>
      </w:r>
      <w:r w:rsidR="00351AEF">
        <w:rPr>
          <w:lang w:eastAsia="ro-RO"/>
        </w:rPr>
        <w:t>se va</w:t>
      </w:r>
      <w:r w:rsidRPr="006045F6">
        <w:rPr>
          <w:lang w:eastAsia="ro-RO"/>
        </w:rPr>
        <w:t xml:space="preserve"> seta startPoint pe false deoarece acum a</w:t>
      </w:r>
      <w:r w:rsidR="00351AEF">
        <w:rPr>
          <w:lang w:eastAsia="ro-RO"/>
        </w:rPr>
        <w:t xml:space="preserve"> trecut</w:t>
      </w:r>
      <w:r w:rsidRPr="006045F6">
        <w:rPr>
          <w:lang w:eastAsia="ro-RO"/>
        </w:rPr>
        <w:t xml:space="preserve"> de primul cuvânt din propoziție și </w:t>
      </w:r>
      <w:r w:rsidR="00351AEF">
        <w:rPr>
          <w:lang w:eastAsia="ro-RO"/>
        </w:rPr>
        <w:t>se poate trece</w:t>
      </w:r>
      <w:r w:rsidRPr="006045F6">
        <w:rPr>
          <w:lang w:eastAsia="ro-RO"/>
        </w:rPr>
        <w:t xml:space="preserve"> la condiția unde </w:t>
      </w:r>
      <w:r w:rsidR="00351AEF">
        <w:rPr>
          <w:lang w:eastAsia="ro-RO"/>
        </w:rPr>
        <w:t>există</w:t>
      </w:r>
      <w:r w:rsidRPr="006045F6">
        <w:rPr>
          <w:lang w:eastAsia="ro-RO"/>
        </w:rPr>
        <w:t xml:space="preserve"> și un nod anterior și </w:t>
      </w:r>
      <w:r w:rsidR="00351AEF">
        <w:rPr>
          <w:lang w:eastAsia="ro-RO"/>
        </w:rPr>
        <w:t>se poate aplica</w:t>
      </w:r>
      <w:r w:rsidRPr="006045F6">
        <w:rPr>
          <w:lang w:eastAsia="ro-RO"/>
        </w:rPr>
        <w:t xml:space="preserve"> trigram dacă funcția a fost apelată cu acest parametru</w:t>
      </w:r>
      <w:r w:rsidR="00351AEF">
        <w:rPr>
          <w:lang w:eastAsia="ro-RO"/>
        </w:rPr>
        <w:t xml:space="preserve"> pentru model</w:t>
      </w:r>
      <w:r w:rsidRPr="006045F6">
        <w:rPr>
          <w:lang w:eastAsia="ro-RO"/>
        </w:rPr>
        <w:t xml:space="preserve">. Pentru condiția când </w:t>
      </w:r>
      <w:r w:rsidR="00F05E8C">
        <w:rPr>
          <w:lang w:eastAsia="ro-RO"/>
        </w:rPr>
        <w:t>s-a ieșit</w:t>
      </w:r>
      <w:r w:rsidRPr="006045F6">
        <w:rPr>
          <w:lang w:eastAsia="ro-RO"/>
        </w:rPr>
        <w:t xml:space="preserve"> </w:t>
      </w:r>
      <w:r w:rsidR="00F05E8C">
        <w:rPr>
          <w:lang w:eastAsia="ro-RO"/>
        </w:rPr>
        <w:t>di</w:t>
      </w:r>
      <w:r w:rsidRPr="006045F6">
        <w:rPr>
          <w:lang w:eastAsia="ro-RO"/>
        </w:rPr>
        <w:t xml:space="preserve">n start, </w:t>
      </w:r>
      <w:r w:rsidR="0063550B">
        <w:rPr>
          <w:lang w:eastAsia="ro-RO"/>
        </w:rPr>
        <w:t>procesul este asemănător, se poate găsi</w:t>
      </w:r>
      <w:r w:rsidRPr="006045F6">
        <w:rPr>
          <w:lang w:eastAsia="ro-RO"/>
        </w:rPr>
        <w:t xml:space="preserve"> cuvântul în lista cu probabilități de emisie</w:t>
      </w:r>
      <w:r w:rsidR="0063550B">
        <w:rPr>
          <w:lang w:eastAsia="ro-RO"/>
        </w:rPr>
        <w:t xml:space="preserve"> antrenat</w:t>
      </w:r>
      <w:r w:rsidR="00FA02A7">
        <w:rPr>
          <w:lang w:eastAsia="ro-RO"/>
        </w:rPr>
        <w:t>e</w:t>
      </w:r>
      <w:r w:rsidRPr="006045F6">
        <w:rPr>
          <w:lang w:eastAsia="ro-RO"/>
        </w:rPr>
        <w:t xml:space="preserve"> sau </w:t>
      </w:r>
      <w:r w:rsidR="00FA02A7">
        <w:rPr>
          <w:lang w:eastAsia="ro-RO"/>
        </w:rPr>
        <w:t>poate să nu existe în acea listă</w:t>
      </w:r>
      <w:r w:rsidRPr="006045F6">
        <w:rPr>
          <w:lang w:eastAsia="ro-RO"/>
        </w:rPr>
        <w:t>,</w:t>
      </w:r>
      <w:r w:rsidR="0033710A">
        <w:rPr>
          <w:lang w:eastAsia="ro-RO"/>
        </w:rPr>
        <w:t xml:space="preserve"> codul pentru cazul când nu se află in listă și modelul este selectat ca trigram este următorul:</w:t>
      </w:r>
    </w:p>
    <w:p w14:paraId="6D35B7DF"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40DBD62E"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4CB4796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2A24454" w14:textId="77777777" w:rsidR="0033710A"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6624112C" w14:textId="77777777" w:rsidR="0033710A" w:rsidRPr="00CA544E"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10B3A9D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57876350"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FF9D577"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E7F3B88"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0138BB73" w14:textId="77777777" w:rsidR="0033710A" w:rsidRPr="00CA544E" w:rsidRDefault="0033710A" w:rsidP="0033710A">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787BED9C"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45577AC6"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80DE21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57A82064" w14:textId="77777777" w:rsidR="0033710A" w:rsidRPr="00124F6C"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67EF7C76"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6986966D" w14:textId="77777777" w:rsidR="0033710A"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6B45D273"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70A77378"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6E9BE307"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lastRenderedPageBreak/>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D616F4A"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5072C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318D482" w14:textId="77777777" w:rsidR="0033710A" w:rsidRPr="005072C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0A9D32A2"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4BAC1531"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23B5D650"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EB88EB"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13F04849" w14:textId="77777777" w:rsidR="0033710A" w:rsidRPr="00124F6C"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0411D2BE"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3ACE7BAB" w14:textId="77777777" w:rsidR="0033710A" w:rsidRPr="00124F6C"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E6B354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57DB2A17" w14:textId="77777777" w:rsidR="0033710A" w:rsidRPr="00124F6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0DEA99A9"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675C6567" w14:textId="77777777" w:rsidR="0033710A"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5EAB01C0"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616EFA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693D032A" w14:textId="77777777" w:rsidR="0033710A"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4AF4D7A" w14:textId="77777777" w:rsidR="0033710A" w:rsidRPr="00124F6C"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43C3EC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6509F21"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DF59B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639672"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8F5A86" w14:textId="77777777" w:rsidR="0033710A" w:rsidRPr="00124F6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4390889E"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AD5E93F"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706BBF78" w14:textId="481ADCFB" w:rsidR="00AF3431"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99C53F7" w14:textId="77777777" w:rsidR="0033710A" w:rsidRPr="00E72746"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2CB74DD5" w14:textId="53757E4A" w:rsidR="00671AAE" w:rsidRPr="00671AAE" w:rsidRDefault="00671AAE" w:rsidP="00671AAE">
      <w:pPr>
        <w:ind w:firstLine="431"/>
        <w:rPr>
          <w:lang w:val="ro-RO" w:eastAsia="ro-RO"/>
        </w:rPr>
      </w:pPr>
      <w:r w:rsidRPr="00671AAE">
        <w:rPr>
          <w:lang w:eastAsia="ro-RO"/>
        </w:rPr>
        <w:t xml:space="preserve">În acest caz, mai întâi </w:t>
      </w:r>
      <w:r w:rsidR="00C65ACF">
        <w:rPr>
          <w:lang w:eastAsia="ro-RO"/>
        </w:rPr>
        <w:t>se va</w:t>
      </w:r>
      <w:r w:rsidRPr="00671AAE">
        <w:rPr>
          <w:lang w:eastAsia="ro-RO"/>
        </w:rPr>
        <w:t xml:space="preserve"> ad</w:t>
      </w:r>
      <w:r w:rsidR="00C65ACF">
        <w:rPr>
          <w:lang w:eastAsia="ro-RO"/>
        </w:rPr>
        <w:t>ă</w:t>
      </w:r>
      <w:r w:rsidRPr="00671AAE">
        <w:rPr>
          <w:lang w:eastAsia="ro-RO"/>
        </w:rPr>
        <w:t>ug</w:t>
      </w:r>
      <w:r w:rsidR="00C65ACF">
        <w:rPr>
          <w:lang w:eastAsia="ro-RO"/>
        </w:rPr>
        <w:t>a</w:t>
      </w:r>
      <w:r w:rsidRPr="00671AAE">
        <w:rPr>
          <w:lang w:eastAsia="ro-RO"/>
        </w:rPr>
        <w:t xml:space="preserve"> cuvântul necunoscut în list</w:t>
      </w:r>
      <w:r w:rsidR="00A47E37">
        <w:rPr>
          <w:lang w:eastAsia="ro-RO"/>
        </w:rPr>
        <w:t>ă</w:t>
      </w:r>
      <w:r w:rsidRPr="00671AAE">
        <w:rPr>
          <w:lang w:eastAsia="ro-RO"/>
        </w:rPr>
        <w:t xml:space="preserve">, și </w:t>
      </w:r>
      <w:r w:rsidR="00A47E37">
        <w:rPr>
          <w:lang w:eastAsia="ro-RO"/>
        </w:rPr>
        <w:t>se vor</w:t>
      </w:r>
      <w:r w:rsidRPr="00671AAE">
        <w:rPr>
          <w:lang w:eastAsia="ro-RO"/>
        </w:rPr>
        <w:t xml:space="preserve"> itera toate nodurile anterioare </w:t>
      </w:r>
      <w:r w:rsidR="00A47E37">
        <w:rPr>
          <w:lang w:eastAsia="ro-RO"/>
        </w:rPr>
        <w:t>existente</w:t>
      </w:r>
      <w:r w:rsidRPr="00671AAE">
        <w:rPr>
          <w:lang w:eastAsia="ro-RO"/>
        </w:rPr>
        <w:t>, pentru a</w:t>
      </w:r>
      <w:r w:rsidR="00A47E37">
        <w:rPr>
          <w:lang w:eastAsia="ro-RO"/>
        </w:rPr>
        <w:t xml:space="preserve"> se</w:t>
      </w:r>
      <w:r w:rsidRPr="00671AAE">
        <w:rPr>
          <w:lang w:eastAsia="ro-RO"/>
        </w:rPr>
        <w:t xml:space="preserve"> putea folosi formul</w:t>
      </w:r>
      <w:r w:rsidR="00A47E37">
        <w:rPr>
          <w:lang w:eastAsia="ro-RO"/>
        </w:rPr>
        <w:t>a</w:t>
      </w:r>
      <w:r w:rsidRPr="00671AAE">
        <w:rPr>
          <w:lang w:eastAsia="ro-RO"/>
        </w:rPr>
        <w:t xml:space="preserve"> </w:t>
      </w:r>
      <w:r w:rsidR="00A47E37">
        <w:rPr>
          <w:lang w:eastAsia="ro-RO"/>
        </w:rPr>
        <w:t xml:space="preserve">de calcul a probabilității nodului curent </w:t>
      </w:r>
      <w:r w:rsidRPr="00671AAE">
        <w:rPr>
          <w:lang w:eastAsia="ro-RO"/>
        </w:rPr>
        <w:t xml:space="preserve">(3.16). Chiar dacă </w:t>
      </w:r>
      <w:r w:rsidR="00946739">
        <w:rPr>
          <w:lang w:eastAsia="ro-RO"/>
        </w:rPr>
        <w:t>se vor</w:t>
      </w:r>
      <w:r w:rsidRPr="00671AAE">
        <w:rPr>
          <w:lang w:eastAsia="ro-RO"/>
        </w:rPr>
        <w:t xml:space="preserve"> itera toate nodurile, doar un singur nod va face legătur</w:t>
      </w:r>
      <w:r w:rsidR="00946739">
        <w:rPr>
          <w:lang w:eastAsia="ro-RO"/>
        </w:rPr>
        <w:t>a</w:t>
      </w:r>
      <w:r w:rsidRPr="00671AAE">
        <w:rPr>
          <w:lang w:eastAsia="ro-RO"/>
        </w:rPr>
        <w:t xml:space="preserve"> cu nodul curent, acela fiind nodul cu cea mai mare probabilitate de transfer. Dacă poziția triPoz este </w:t>
      </w:r>
      <w:r w:rsidR="00AA08DE">
        <w:rPr>
          <w:lang w:eastAsia="ro-RO"/>
        </w:rPr>
        <w:t xml:space="preserve">egală cu </w:t>
      </w:r>
      <w:r w:rsidRPr="00671AAE">
        <w:rPr>
          <w:lang w:eastAsia="ro-RO"/>
        </w:rPr>
        <w:t xml:space="preserve">2 (adică </w:t>
      </w:r>
      <w:r w:rsidR="009C7381">
        <w:rPr>
          <w:lang w:eastAsia="ro-RO"/>
        </w:rPr>
        <w:t>se poate obține probabilitatea de</w:t>
      </w:r>
      <w:r w:rsidRPr="00671AAE">
        <w:rPr>
          <w:lang w:eastAsia="ro-RO"/>
        </w:rPr>
        <w:t xml:space="preserve"> trigram deoarece </w:t>
      </w:r>
      <w:r w:rsidR="009C7381">
        <w:rPr>
          <w:lang w:eastAsia="ro-RO"/>
        </w:rPr>
        <w:t>a</w:t>
      </w:r>
      <w:r w:rsidRPr="00671AAE">
        <w:rPr>
          <w:lang w:eastAsia="ro-RO"/>
        </w:rPr>
        <w:t xml:space="preserve"> trecut de secțiunea unde nu există trigram) și modelul</w:t>
      </w:r>
      <w:r w:rsidR="009C7381">
        <w:rPr>
          <w:lang w:eastAsia="ro-RO"/>
        </w:rPr>
        <w:t xml:space="preserve"> de decodificare</w:t>
      </w:r>
      <w:r w:rsidRPr="00671AAE">
        <w:rPr>
          <w:lang w:eastAsia="ro-RO"/>
        </w:rPr>
        <w:t xml:space="preserve"> a fost ales trigram</w:t>
      </w:r>
      <w:r w:rsidR="00AB0092">
        <w:rPr>
          <w:lang w:eastAsia="ro-RO"/>
        </w:rPr>
        <w:t>ul</w:t>
      </w:r>
      <w:r w:rsidRPr="00671AAE">
        <w:rPr>
          <w:lang w:eastAsia="ro-RO"/>
        </w:rPr>
        <w:t>, atunci condiția se va îndeplini și se va calcula probabilitatea pe nodul respectiv cu probabilitate</w:t>
      </w:r>
      <w:r w:rsidR="00615B5C">
        <w:rPr>
          <w:lang w:eastAsia="ro-RO"/>
        </w:rPr>
        <w:t>a</w:t>
      </w:r>
      <w:r w:rsidRPr="00671AAE">
        <w:rPr>
          <w:lang w:eastAsia="ro-RO"/>
        </w:rPr>
        <w:t xml:space="preserve"> de tranziție de tip trigram. vGoodNode va fi nodul care va avea informații despre nodul maxim calculat, procesul de calculare fiind asemănător cu cel descris anterior doar că aici </w:t>
      </w:r>
      <w:r w:rsidR="00982EB8">
        <w:rPr>
          <w:lang w:eastAsia="ro-RO"/>
        </w:rPr>
        <w:t>se va</w:t>
      </w:r>
      <w:r w:rsidRPr="00671AAE">
        <w:rPr>
          <w:lang w:eastAsia="ro-RO"/>
        </w:rPr>
        <w:t xml:space="preserve"> calcula variabil</w:t>
      </w:r>
      <w:r w:rsidR="006467B5">
        <w:rPr>
          <w:lang w:eastAsia="ro-RO"/>
        </w:rPr>
        <w:t>a</w:t>
      </w:r>
      <w:r w:rsidRPr="00671AAE">
        <w:rPr>
          <w:lang w:eastAsia="ro-RO"/>
        </w:rPr>
        <w:t xml:space="preserve"> triTransition </w:t>
      </w:r>
      <w:r w:rsidR="00546B04">
        <w:rPr>
          <w:lang w:eastAsia="ro-RO"/>
        </w:rPr>
        <w:t xml:space="preserve">cu formula (3.11) descrisă la subcapitolul anterior. </w:t>
      </w:r>
      <w:r w:rsidRPr="00671AAE">
        <w:rPr>
          <w:lang w:eastAsia="ro-RO"/>
        </w:rPr>
        <w:t>După ce s-a calculat probabilitatea de tranziție interpolată, se va calcula, asemănător anterior, probabilitatea cuvântului necunoscut pentru tagul curent.</w:t>
      </w:r>
    </w:p>
    <w:p w14:paraId="0F31A293" w14:textId="30192166" w:rsidR="00671AAE" w:rsidRPr="00671AAE" w:rsidRDefault="00671AAE" w:rsidP="00671AAE">
      <w:pPr>
        <w:rPr>
          <w:lang w:val="ro-RO" w:eastAsia="ro-RO"/>
        </w:rPr>
      </w:pPr>
      <w:r w:rsidRPr="00671AAE">
        <w:rPr>
          <w:lang w:eastAsia="ro-RO"/>
        </w:rPr>
        <w:t xml:space="preserve">Odată ce </w:t>
      </w:r>
      <w:r w:rsidR="00D71EE3">
        <w:rPr>
          <w:lang w:eastAsia="ro-RO"/>
        </w:rPr>
        <w:t>s-au</w:t>
      </w:r>
      <w:r w:rsidRPr="00671AAE">
        <w:rPr>
          <w:lang w:eastAsia="ro-RO"/>
        </w:rPr>
        <w:t xml:space="preserve"> calculat acestea, putem calcula probabilitatea nodului </w:t>
      </w:r>
      <w:r w:rsidR="007569FE">
        <w:rPr>
          <w:lang w:eastAsia="ro-RO"/>
        </w:rPr>
        <w:t>de la</w:t>
      </w:r>
      <w:r w:rsidRPr="00671AAE">
        <w:rPr>
          <w:lang w:eastAsia="ro-RO"/>
        </w:rPr>
        <w:t xml:space="preserve"> formul</w:t>
      </w:r>
      <w:r w:rsidR="00147633">
        <w:rPr>
          <w:lang w:eastAsia="ro-RO"/>
        </w:rPr>
        <w:t>a</w:t>
      </w:r>
      <w:r w:rsidRPr="00671AAE">
        <w:rPr>
          <w:lang w:eastAsia="ro-RO"/>
        </w:rPr>
        <w:t xml:space="preserve"> (3.16), înmulțind la cele </w:t>
      </w:r>
      <w:r w:rsidR="00CB0EC0">
        <w:rPr>
          <w:lang w:eastAsia="ro-RO"/>
        </w:rPr>
        <w:t>menționate</w:t>
      </w:r>
      <w:r w:rsidRPr="00671AAE">
        <w:rPr>
          <w:lang w:eastAsia="ro-RO"/>
        </w:rPr>
        <w:t xml:space="preserve"> anterior și probabilitatea nodului anterior (adică nodul salvat în matricea dinamică 2d la linia </w:t>
      </w:r>
      <w:r w:rsidRPr="00B522C7">
        <w:rPr>
          <w:i/>
          <w:iCs/>
          <w:lang w:eastAsia="ro-RO"/>
        </w:rPr>
        <w:t>this.ViterbiGraph.Count – 1</w:t>
      </w:r>
      <w:r w:rsidRPr="00671AAE">
        <w:rPr>
          <w:lang w:eastAsia="ro-RO"/>
        </w:rPr>
        <w:t xml:space="preserve"> și coloana curentă </w:t>
      </w:r>
      <w:r w:rsidRPr="00B522C7">
        <w:rPr>
          <w:i/>
          <w:iCs/>
          <w:lang w:eastAsia="ro-RO"/>
        </w:rPr>
        <w:t>j</w:t>
      </w:r>
      <w:r w:rsidRPr="00671AAE">
        <w:rPr>
          <w:lang w:eastAsia="ro-RO"/>
        </w:rPr>
        <w:t>. Dacă acest produs este mai mare c</w:t>
      </w:r>
      <w:r w:rsidR="004B62BE">
        <w:rPr>
          <w:lang w:eastAsia="ro-RO"/>
        </w:rPr>
        <w:t>a</w:t>
      </w:r>
      <w:r w:rsidRPr="00671AAE">
        <w:rPr>
          <w:lang w:eastAsia="ro-RO"/>
        </w:rPr>
        <w:t xml:space="preserve"> vGoodNode, atunci </w:t>
      </w:r>
      <w:r w:rsidR="0033582B">
        <w:rPr>
          <w:lang w:eastAsia="ro-RO"/>
        </w:rPr>
        <w:t>se va</w:t>
      </w:r>
      <w:r w:rsidRPr="00671AAE">
        <w:rPr>
          <w:lang w:eastAsia="ro-RO"/>
        </w:rPr>
        <w:t xml:space="preserve"> </w:t>
      </w:r>
      <w:r w:rsidR="0033582B">
        <w:rPr>
          <w:lang w:eastAsia="ro-RO"/>
        </w:rPr>
        <w:t>î</w:t>
      </w:r>
      <w:r w:rsidRPr="00671AAE">
        <w:rPr>
          <w:lang w:eastAsia="ro-RO"/>
        </w:rPr>
        <w:t>nlocui valoarea veche a nod</w:t>
      </w:r>
      <w:r w:rsidR="00B673D3">
        <w:rPr>
          <w:lang w:eastAsia="ro-RO"/>
        </w:rPr>
        <w:t>ului curent</w:t>
      </w:r>
      <w:r w:rsidRPr="00671AAE">
        <w:rPr>
          <w:lang w:eastAsia="ro-RO"/>
        </w:rPr>
        <w:t xml:space="preserve"> cu valoarea calculată </w:t>
      </w:r>
      <w:r w:rsidR="00B673D3">
        <w:rPr>
          <w:lang w:eastAsia="ro-RO"/>
        </w:rPr>
        <w:t>recent</w:t>
      </w:r>
      <w:r w:rsidRPr="00671AAE">
        <w:rPr>
          <w:lang w:eastAsia="ro-RO"/>
        </w:rPr>
        <w:t xml:space="preserve"> și </w:t>
      </w:r>
      <w:r w:rsidR="007D21D9">
        <w:rPr>
          <w:lang w:eastAsia="ro-RO"/>
        </w:rPr>
        <w:t>se va</w:t>
      </w:r>
      <w:r w:rsidRPr="00671AAE">
        <w:rPr>
          <w:lang w:eastAsia="ro-RO"/>
        </w:rPr>
        <w:t xml:space="preserve"> salva și obiectul elem, acesta fiind nodul curent care la timpul </w:t>
      </w:r>
      <w:r w:rsidR="00140975">
        <w:rPr>
          <w:lang w:eastAsia="ro-RO"/>
        </w:rPr>
        <w:t xml:space="preserve">= </w:t>
      </w:r>
      <w:r w:rsidRPr="00671AAE">
        <w:rPr>
          <w:lang w:eastAsia="ro-RO"/>
        </w:rPr>
        <w:t>i+1 va deveni nodul precedent. Se poate observ</w:t>
      </w:r>
      <w:r w:rsidR="00A448FD">
        <w:rPr>
          <w:lang w:eastAsia="ro-RO"/>
        </w:rPr>
        <w:t>a</w:t>
      </w:r>
      <w:r w:rsidR="006D16CE">
        <w:rPr>
          <w:lang w:eastAsia="ro-RO"/>
        </w:rPr>
        <w:t xml:space="preserve"> că</w:t>
      </w:r>
      <w:r w:rsidR="00842C34">
        <w:rPr>
          <w:lang w:eastAsia="ro-RO"/>
        </w:rPr>
        <w:t xml:space="preserve"> </w:t>
      </w:r>
      <w:r w:rsidRPr="00671AAE">
        <w:rPr>
          <w:lang w:eastAsia="ro-RO"/>
        </w:rPr>
        <w:t>în condiția subliniată</w:t>
      </w:r>
      <w:r w:rsidR="00842C34">
        <w:rPr>
          <w:lang w:eastAsia="ro-RO"/>
        </w:rPr>
        <w:t xml:space="preserve">, </w:t>
      </w:r>
      <w:r w:rsidRPr="00671AAE">
        <w:rPr>
          <w:lang w:eastAsia="ro-RO"/>
        </w:rPr>
        <w:t xml:space="preserve">se vor lua doar tranzițiile unde primul element din tuplul trigram este tagul obiectului cu contextul anterior nodului curent, </w:t>
      </w:r>
      <w:r w:rsidR="0020732D">
        <w:rPr>
          <w:lang w:eastAsia="ro-RO"/>
        </w:rPr>
        <w:t xml:space="preserve">al doilea element fiind </w:t>
      </w:r>
      <w:r w:rsidRPr="00671AAE">
        <w:rPr>
          <w:lang w:eastAsia="ro-RO"/>
        </w:rPr>
        <w:t xml:space="preserve">tagul nodului curent </w:t>
      </w:r>
      <w:r w:rsidR="00C43A7B">
        <w:rPr>
          <w:lang w:eastAsia="ro-RO"/>
        </w:rPr>
        <w:t xml:space="preserve">iar al treilea element este </w:t>
      </w:r>
      <w:r w:rsidRPr="00671AAE">
        <w:rPr>
          <w:lang w:eastAsia="ro-RO"/>
        </w:rPr>
        <w:t>orice tag care nu marchează final de propoziție. De asemenea, pentru modul forward, se poate observ</w:t>
      </w:r>
      <w:r w:rsidR="003B3D38">
        <w:rPr>
          <w:lang w:eastAsia="ro-RO"/>
        </w:rPr>
        <w:t>a</w:t>
      </w:r>
      <w:r w:rsidRPr="00671AAE">
        <w:rPr>
          <w:lang w:eastAsia="ro-RO"/>
        </w:rPr>
        <w:t xml:space="preserve"> că elementele trigramului sunt luate de la stânga la dreapta, </w:t>
      </w:r>
      <w:r w:rsidR="00C12F28">
        <w:rPr>
          <w:lang w:eastAsia="ro-RO"/>
        </w:rPr>
        <w:t>specific metodei forward.</w:t>
      </w:r>
    </w:p>
    <w:p w14:paraId="7E368BBC" w14:textId="5E256C05" w:rsidR="00671AAE" w:rsidRDefault="00671AAE" w:rsidP="00671AAE">
      <w:pPr>
        <w:rPr>
          <w:lang w:eastAsia="ro-RO"/>
        </w:rPr>
      </w:pPr>
      <w:r w:rsidRPr="00671AAE">
        <w:rPr>
          <w:lang w:eastAsia="ro-RO"/>
        </w:rPr>
        <w:t>Pentru condiția de bigram, logic</w:t>
      </w:r>
      <w:r w:rsidR="005E084D">
        <w:rPr>
          <w:lang w:eastAsia="ro-RO"/>
        </w:rPr>
        <w:t>a</w:t>
      </w:r>
      <w:r w:rsidRPr="00671AAE">
        <w:rPr>
          <w:lang w:eastAsia="ro-RO"/>
        </w:rPr>
        <w:t xml:space="preserve"> desfășurării este foarte asemănătoare cu cea descrisă </w:t>
      </w:r>
      <w:r w:rsidR="00CA4FF2">
        <w:rPr>
          <w:lang w:eastAsia="ro-RO"/>
        </w:rPr>
        <w:t xml:space="preserve">aici </w:t>
      </w:r>
      <w:r w:rsidRPr="00671AAE">
        <w:rPr>
          <w:lang w:eastAsia="ro-RO"/>
        </w:rPr>
        <w:t>anterior:</w:t>
      </w:r>
    </w:p>
    <w:p w14:paraId="1457B1CB"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lastRenderedPageBreak/>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034C85ED"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29BA8C06"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65726D43"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71D6A03E"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51CE62DC"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5B360F8" w14:textId="77777777" w:rsidR="001B25C7" w:rsidRPr="00DD3D44"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7D9BFC22"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69B05106"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2C214C6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2717E6FD"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5B0549A8"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72E7D06E"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4233FE87"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5FB8508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CF6B39F" w14:textId="77777777" w:rsidR="001B25C7" w:rsidRPr="00DD3D44"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5F55AD68" w14:textId="77777777" w:rsidR="001B25C7"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4B187345" w14:textId="44E8D2DF" w:rsidR="00D525BE"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32EE9273" w14:textId="77777777" w:rsidR="001B25C7" w:rsidRPr="001B25C7"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6CEEA94D" w:rsidR="001B25C7" w:rsidRPr="001B25C7" w:rsidRDefault="001B25C7" w:rsidP="001B25C7">
      <w:pPr>
        <w:ind w:firstLine="431"/>
        <w:rPr>
          <w:lang w:val="ro-RO" w:eastAsia="ro-RO"/>
        </w:rPr>
      </w:pPr>
      <w:r w:rsidRPr="001B25C7">
        <w:rPr>
          <w:lang w:val="ro-RO" w:eastAsia="ro-RO"/>
        </w:rPr>
        <w:t xml:space="preserve">La final, după ce </w:t>
      </w:r>
      <w:r w:rsidR="00D60C0E">
        <w:rPr>
          <w:lang w:val="ro-RO" w:eastAsia="ro-RO"/>
        </w:rPr>
        <w:t>s-a obținut</w:t>
      </w:r>
      <w:r w:rsidRPr="001B25C7">
        <w:rPr>
          <w:lang w:val="ro-RO" w:eastAsia="ro-RO"/>
        </w:rPr>
        <w:t xml:space="preserve"> nodul cu valoarea maximă, </w:t>
      </w:r>
      <w:r w:rsidR="00D60C0E">
        <w:rPr>
          <w:lang w:val="ro-RO" w:eastAsia="ro-RO"/>
        </w:rPr>
        <w:t xml:space="preserve">acesta poate fi </w:t>
      </w:r>
      <w:r w:rsidRPr="001B25C7">
        <w:rPr>
          <w:lang w:val="ro-RO" w:eastAsia="ro-RO"/>
        </w:rPr>
        <w:t>ad</w:t>
      </w:r>
      <w:r w:rsidR="00D60C0E">
        <w:rPr>
          <w:lang w:val="ro-RO" w:eastAsia="ro-RO"/>
        </w:rPr>
        <w:t>ă</w:t>
      </w:r>
      <w:r w:rsidRPr="001B25C7">
        <w:rPr>
          <w:lang w:val="ro-RO" w:eastAsia="ro-RO"/>
        </w:rPr>
        <w:t>ug</w:t>
      </w:r>
      <w:r w:rsidR="00D60C0E">
        <w:rPr>
          <w:lang w:val="ro-RO" w:eastAsia="ro-RO"/>
        </w:rPr>
        <w:t>at</w:t>
      </w:r>
      <w:r w:rsidRPr="001B25C7">
        <w:rPr>
          <w:lang w:val="ro-RO" w:eastAsia="ro-RO"/>
        </w:rPr>
        <w:t xml:space="preserve"> în lista de noduri pentru iterația la timpul </w:t>
      </w:r>
      <w:r w:rsidR="00AA060D">
        <w:rPr>
          <w:lang w:val="ro-RO" w:eastAsia="ro-RO"/>
        </w:rPr>
        <w:t xml:space="preserve">= </w:t>
      </w:r>
      <w:r w:rsidRPr="001B25C7">
        <w:rPr>
          <w:lang w:eastAsia="ro-RO"/>
        </w:rPr>
        <w:t>i. Acest nod cu valoarea maximă se va calcula pentru fiecare nod calculat anterior</w:t>
      </w:r>
      <w:r w:rsidR="00D867B7">
        <w:rPr>
          <w:lang w:eastAsia="ro-RO"/>
        </w:rPr>
        <w:t xml:space="preserve"> dacă există bineînțeles și o legătură de tip bigram între acestea.</w:t>
      </w:r>
    </w:p>
    <w:p w14:paraId="3325808C" w14:textId="6AE46E0C" w:rsidR="001B25C7" w:rsidRDefault="001B25C7" w:rsidP="001B25C7">
      <w:pPr>
        <w:ind w:firstLine="431"/>
        <w:rPr>
          <w:lang w:val="ro-RO" w:eastAsia="ro-RO"/>
        </w:rPr>
      </w:pPr>
      <w:r w:rsidRPr="001B25C7">
        <w:rPr>
          <w:lang w:val="ro-RO" w:eastAsia="ro-RO"/>
        </w:rPr>
        <w:t xml:space="preserve">Ultimul caz rămas este atunci când </w:t>
      </w:r>
      <w:r w:rsidR="004D1147">
        <w:rPr>
          <w:lang w:val="ro-RO" w:eastAsia="ro-RO"/>
        </w:rPr>
        <w:t>algoritmul a ajuns la verificarea unui token</w:t>
      </w:r>
      <w:r w:rsidR="00E003AF">
        <w:rPr>
          <w:lang w:val="ro-RO" w:eastAsia="ro-RO"/>
        </w:rPr>
        <w:t xml:space="preserve"> </w:t>
      </w:r>
      <w:r w:rsidR="004D1147">
        <w:rPr>
          <w:lang w:val="ro-RO" w:eastAsia="ro-RO"/>
        </w:rPr>
        <w:t xml:space="preserve">care nu mai este primul token din propoziție </w:t>
      </w:r>
      <w:r w:rsidR="00A81969">
        <w:rPr>
          <w:lang w:val="ro-RO" w:eastAsia="ro-RO"/>
        </w:rPr>
        <w:t>iar</w:t>
      </w:r>
      <w:r w:rsidRPr="001B25C7">
        <w:rPr>
          <w:lang w:val="ro-RO" w:eastAsia="ro-RO"/>
        </w:rPr>
        <w:t xml:space="preserve"> </w:t>
      </w:r>
      <w:r w:rsidR="004D1147">
        <w:rPr>
          <w:lang w:val="ro-RO" w:eastAsia="ro-RO"/>
        </w:rPr>
        <w:t>acesta</w:t>
      </w:r>
      <w:r w:rsidRPr="001B25C7">
        <w:rPr>
          <w:lang w:val="ro-RO" w:eastAsia="ro-RO"/>
        </w:rPr>
        <w:t xml:space="preserve"> este </w:t>
      </w:r>
      <w:r w:rsidR="004D1147">
        <w:rPr>
          <w:lang w:val="ro-RO" w:eastAsia="ro-RO"/>
        </w:rPr>
        <w:t xml:space="preserve">deja </w:t>
      </w:r>
      <w:r w:rsidRPr="001B25C7">
        <w:rPr>
          <w:lang w:val="ro-RO" w:eastAsia="ro-RO"/>
        </w:rPr>
        <w:t>în lista de probabilități de emisie</w:t>
      </w:r>
      <w:r w:rsidR="00EF1E21">
        <w:rPr>
          <w:lang w:val="ro-RO" w:eastAsia="ro-RO"/>
        </w:rPr>
        <w:t>. A</w:t>
      </w:r>
      <w:r w:rsidRPr="001B25C7">
        <w:rPr>
          <w:lang w:val="ro-RO" w:eastAsia="ro-RO"/>
        </w:rPr>
        <w:t>cest caz este asemănător cu cel descris anterior pentru cuvinte</w:t>
      </w:r>
      <w:r w:rsidR="00F017B2">
        <w:rPr>
          <w:lang w:val="ro-RO" w:eastAsia="ro-RO"/>
        </w:rPr>
        <w:t>le</w:t>
      </w:r>
      <w:r w:rsidRPr="001B25C7">
        <w:rPr>
          <w:lang w:val="ro-RO" w:eastAsia="ro-RO"/>
        </w:rPr>
        <w:t xml:space="preserve"> necunoscute, doar că în loc de calcularea probabilității cuvântului necunoscut cu fiecare tag, se va calcula/prelua probabilitatea de emisie pentru tagurile cuvântului</w:t>
      </w:r>
      <w:r w:rsidR="00417306">
        <w:rPr>
          <w:lang w:val="ro-RO" w:eastAsia="ro-RO"/>
        </w:rPr>
        <w:t xml:space="preserve"> respectiv</w:t>
      </w:r>
      <w:r w:rsidRPr="001B25C7">
        <w:rPr>
          <w:lang w:val="ro-RO" w:eastAsia="ro-RO"/>
        </w:rPr>
        <w:t>. Implementarea pentru trigram este următoarea:</w:t>
      </w:r>
    </w:p>
    <w:p w14:paraId="7D0FA231" w14:textId="77777777" w:rsidR="004D1147" w:rsidRPr="009B3823" w:rsidRDefault="004D1147" w:rsidP="004D1147">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5BCE2E55"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0FD44886"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5DEF07C2" w14:textId="77777777" w:rsidR="004D1147"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36097777" w14:textId="77777777" w:rsidR="004D1147" w:rsidRPr="00655E25" w:rsidRDefault="004D1147" w:rsidP="004D1147">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2438EFD7"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755DC41"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3EF7896"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44F1FD91"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12996CE2"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22F2DF56"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A6EB9C9"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64DA422A"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24291F8C"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C60E7D8" w14:textId="77777777" w:rsidR="004D1147" w:rsidRPr="003F36CC"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0CAB404F"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20CECD53"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8A7AC97"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1C67EFF"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4702CDE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B11DD20" w14:textId="77777777" w:rsidR="004D1147"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75D04DD" w14:textId="77777777" w:rsidR="004D1147" w:rsidRPr="003F36CC"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6909662"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C113C35"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5C3F747A"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lastRenderedPageBreak/>
        <w:t>{</w:t>
      </w:r>
    </w:p>
    <w:p w14:paraId="09644125"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6623CD3B"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6853165"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3EC4A4D1"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36705B" w14:textId="4F28C422" w:rsidR="00C3118C"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93A0B" w14:textId="77777777" w:rsidR="00EF1E21"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3BDB744" w:rsidR="00563568" w:rsidRDefault="00EF1E21" w:rsidP="00EF1E21">
      <w:pPr>
        <w:ind w:firstLine="431"/>
        <w:rPr>
          <w:rFonts w:ascii="Courier New" w:eastAsia="Times New Roman" w:hAnsi="Courier New" w:cs="Courier New"/>
          <w:sz w:val="20"/>
          <w:szCs w:val="20"/>
          <w:lang w:val="ro-RO" w:eastAsia="ro-RO"/>
        </w:rPr>
      </w:pPr>
      <w:r>
        <w:rPr>
          <w:shd w:val="clear" w:color="auto" w:fill="FFFFFF"/>
        </w:rPr>
        <w:t xml:space="preserve">Valoarea tf.Value este probabilitatea de emisie pentru tagul </w:t>
      </w:r>
      <w:r w:rsidR="00714EB0">
        <w:rPr>
          <w:shd w:val="clear" w:color="auto" w:fill="FFFFFF"/>
        </w:rPr>
        <w:t>actual</w:t>
      </w:r>
      <w:r>
        <w:rPr>
          <w:shd w:val="clear" w:color="auto" w:fill="FFFFFF"/>
        </w:rPr>
        <w:t xml:space="preserve"> al cuvântului </w:t>
      </w:r>
      <w:r w:rsidR="00714EB0">
        <w:rPr>
          <w:shd w:val="clear" w:color="auto" w:fill="FFFFFF"/>
        </w:rPr>
        <w:t>curent</w:t>
      </w:r>
      <w:r>
        <w:rPr>
          <w:shd w:val="clear" w:color="auto" w:fill="FFFFFF"/>
        </w:rPr>
        <w:t xml:space="preserve">, vn.value fiind probabilitatea nodului anterior. Implementarea bigram </w:t>
      </w:r>
      <w:r w:rsidR="00CE5BCC">
        <w:rPr>
          <w:shd w:val="clear" w:color="auto" w:fill="FFFFFF"/>
        </w:rPr>
        <w:t>este foarte asemănătoare cu cea descrisă anterior, doar că aceastea se aplică doar când modelul a fost ales ca bigram:</w:t>
      </w:r>
    </w:p>
    <w:p w14:paraId="35A375B1"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5AE6C6C4" w14:textId="77777777" w:rsidR="00F31548" w:rsidRPr="00464E08"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62642145" w14:textId="77777777" w:rsidR="00F31548"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345179EE" w14:textId="77777777" w:rsidR="00F31548" w:rsidRPr="00464E08"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34BF7734"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0E780E65" w14:textId="77777777" w:rsidR="00F31548" w:rsidRPr="00464E08"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ECCFC6E"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3DA7BE8" w14:textId="77777777" w:rsidR="00F31548" w:rsidRPr="00464E08"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4FD06C7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7D6AE382"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08A6E9F7"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66A6666" w14:textId="77777777" w:rsidR="00F31548" w:rsidRPr="00464E08"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3AE71D57" w14:textId="4A840C36"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46D55327"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16FFFC14" w:rsidR="0007262A" w:rsidRPr="0007262A" w:rsidRDefault="0007262A" w:rsidP="00A66D60">
      <w:pPr>
        <w:ind w:firstLine="431"/>
        <w:rPr>
          <w:lang w:val="ro-RO" w:eastAsia="ro-RO"/>
        </w:rPr>
      </w:pPr>
      <w:r w:rsidRPr="0007262A">
        <w:rPr>
          <w:lang w:val="ro-RO" w:eastAsia="ro-RO"/>
        </w:rPr>
        <w:t>vGoodNode este, la fel, introdus în lista de noduri actuale, la fel c</w:t>
      </w:r>
      <w:r w:rsidR="007736D7">
        <w:rPr>
          <w:lang w:val="ro-RO" w:eastAsia="ro-RO"/>
        </w:rPr>
        <w:t>a</w:t>
      </w:r>
      <w:r w:rsidRPr="0007262A">
        <w:rPr>
          <w:lang w:val="ro-RO" w:eastAsia="ro-RO"/>
        </w:rPr>
        <w:t xml:space="preserve"> în procesul de</w:t>
      </w:r>
      <w:r w:rsidR="007736D7">
        <w:rPr>
          <w:lang w:val="ro-RO" w:eastAsia="ro-RO"/>
        </w:rPr>
        <w:t>scris pentru verificarea primului token din propoziție</w:t>
      </w:r>
      <w:r w:rsidRPr="0007262A">
        <w:rPr>
          <w:lang w:val="ro-RO" w:eastAsia="ro-RO"/>
        </w:rPr>
        <w:t>, după aceast</w:t>
      </w:r>
      <w:r w:rsidR="00D64B93">
        <w:rPr>
          <w:lang w:val="ro-RO" w:eastAsia="ro-RO"/>
        </w:rPr>
        <w:t xml:space="preserve">a, </w:t>
      </w:r>
      <w:r w:rsidRPr="0007262A">
        <w:rPr>
          <w:lang w:val="ro-RO" w:eastAsia="ro-RO"/>
        </w:rPr>
        <w:t xml:space="preserve">lista este și ea introdusă la rândul ei în matricea grafului Viterbi </w:t>
      </w:r>
      <w:r w:rsidR="00F6630B">
        <w:rPr>
          <w:lang w:val="ro-RO" w:eastAsia="ro-RO"/>
        </w:rPr>
        <w:t>la</w:t>
      </w:r>
      <w:r w:rsidRPr="0007262A">
        <w:rPr>
          <w:lang w:val="ro-RO" w:eastAsia="ro-RO"/>
        </w:rPr>
        <w:t xml:space="preserve"> timpul </w:t>
      </w:r>
      <w:r w:rsidR="00F6630B">
        <w:rPr>
          <w:lang w:eastAsia="ro-RO"/>
        </w:rPr>
        <w:t xml:space="preserve">= </w:t>
      </w:r>
      <w:r w:rsidRPr="0007262A">
        <w:rPr>
          <w:lang w:eastAsia="ro-RO"/>
        </w:rPr>
        <w:t>i, în final, ultima linie din matrice fiind sortată descrescător pentru c</w:t>
      </w:r>
      <w:r w:rsidR="005F0AF1">
        <w:rPr>
          <w:lang w:eastAsia="ro-RO"/>
        </w:rPr>
        <w:t>a</w:t>
      </w:r>
      <w:r w:rsidRPr="0007262A">
        <w:rPr>
          <w:lang w:eastAsia="ro-RO"/>
        </w:rPr>
        <w:t xml:space="preserve"> primul nod să fie cel cu probabilitatea cea mai mare atunci când este realizat procesul de backtracing.</w:t>
      </w:r>
    </w:p>
    <w:p w14:paraId="19C359D0" w14:textId="090CBBFA" w:rsidR="00167F36" w:rsidRDefault="0007262A" w:rsidP="00A66D60">
      <w:pPr>
        <w:ind w:firstLine="431"/>
        <w:rPr>
          <w:lang w:val="ro-RO" w:eastAsia="ro-RO"/>
        </w:rPr>
      </w:pPr>
      <w:r w:rsidRPr="0007262A">
        <w:rPr>
          <w:lang w:val="ro-RO" w:eastAsia="ro-RO"/>
        </w:rPr>
        <w:t>Funcția de </w:t>
      </w:r>
      <w:r w:rsidRPr="0007262A">
        <w:rPr>
          <w:lang w:eastAsia="ro-RO"/>
        </w:rPr>
        <w:t>backtracing </w:t>
      </w:r>
      <w:r w:rsidRPr="0007262A">
        <w:rPr>
          <w:lang w:val="ro-RO" w:eastAsia="ro-RO"/>
        </w:rPr>
        <w:t xml:space="preserve">care se aplică și </w:t>
      </w:r>
      <w:r w:rsidR="00D73528">
        <w:rPr>
          <w:lang w:val="ro-RO" w:eastAsia="ro-RO"/>
        </w:rPr>
        <w:t xml:space="preserve">atât </w:t>
      </w:r>
      <w:r w:rsidRPr="0007262A">
        <w:rPr>
          <w:lang w:val="ro-RO" w:eastAsia="ro-RO"/>
        </w:rPr>
        <w:t>pentru metod</w:t>
      </w:r>
      <w:r w:rsidR="00D73528">
        <w:rPr>
          <w:lang w:val="ro-RO" w:eastAsia="ro-RO"/>
        </w:rPr>
        <w:t>a</w:t>
      </w:r>
      <w:r w:rsidRPr="0007262A">
        <w:rPr>
          <w:lang w:val="ro-RO" w:eastAsia="ro-RO"/>
        </w:rPr>
        <w:t xml:space="preserve"> forward </w:t>
      </w:r>
      <w:r w:rsidR="00D73528">
        <w:rPr>
          <w:lang w:val="ro-RO" w:eastAsia="ro-RO"/>
        </w:rPr>
        <w:t xml:space="preserve">cât </w:t>
      </w:r>
      <w:r w:rsidRPr="0007262A">
        <w:rPr>
          <w:lang w:val="ro-RO" w:eastAsia="ro-RO"/>
        </w:rPr>
        <w:t>și</w:t>
      </w:r>
      <w:r w:rsidR="00D73528">
        <w:rPr>
          <w:lang w:val="ro-RO" w:eastAsia="ro-RO"/>
        </w:rPr>
        <w:t xml:space="preserve"> pentru metoda </w:t>
      </w:r>
      <w:r w:rsidRPr="0007262A">
        <w:rPr>
          <w:lang w:val="ro-RO" w:eastAsia="ro-RO"/>
        </w:rPr>
        <w:t xml:space="preserve"> backward este următoarea:</w:t>
      </w:r>
    </w:p>
    <w:p w14:paraId="7339BA2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08A8A4F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8CE914B" w14:textId="77777777" w:rsidR="00D73528" w:rsidRPr="005A3C5B" w:rsidRDefault="00D73528" w:rsidP="00D73528">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37A8CF1A"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621DDEA7"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2EF38E13"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9E4DD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641CE9E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4446109E"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EF86519" w14:textId="77777777" w:rsidR="00D73528"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2A4B58E9"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79E9A8B"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0A9B8D4F"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0C88B5C4"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3B1DE2A"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9A4F9C8"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90F1F56"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431EA20"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9EFBD32"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3D39EC79"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231B878"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2A7A422"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6B0E92F6"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6D685CFD" w14:textId="4F4036B2" w:rsidR="0093218B" w:rsidRPr="0093218B" w:rsidRDefault="00D73528" w:rsidP="0093218B">
      <w:pPr>
        <w:ind w:firstLine="431"/>
        <w:rPr>
          <w:shd w:val="clear" w:color="auto" w:fill="FFFFFF"/>
        </w:rPr>
      </w:pPr>
      <w:r>
        <w:rPr>
          <w:shd w:val="clear" w:color="auto" w:fill="FFFFFF"/>
        </w:rPr>
        <w:lastRenderedPageBreak/>
        <w:t>Această funcție mai întâi va selecta nodul cu valoarea cea mai mare (nodurile sunt sortate la fiecare iterație de token), și va verific</w:t>
      </w:r>
      <w:r w:rsidR="00683AC1">
        <w:rPr>
          <w:shd w:val="clear" w:color="auto" w:fill="FFFFFF"/>
        </w:rPr>
        <w:t>a</w:t>
      </w:r>
      <w:r>
        <w:rPr>
          <w:shd w:val="clear" w:color="auto" w:fill="FFFFFF"/>
        </w:rPr>
        <w:t xml:space="preserve"> care metodă </w:t>
      </w:r>
      <w:r w:rsidR="00B129B1">
        <w:rPr>
          <w:shd w:val="clear" w:color="auto" w:fill="FFFFFF"/>
        </w:rPr>
        <w:t xml:space="preserve">a fost aleasă </w:t>
      </w:r>
      <w:r>
        <w:rPr>
          <w:shd w:val="clear" w:color="auto" w:fill="FFFFFF"/>
        </w:rPr>
        <w:t>(forward/backward). Dacă metod</w:t>
      </w:r>
      <w:r w:rsidR="00B233FE">
        <w:rPr>
          <w:shd w:val="clear" w:color="auto" w:fill="FFFFFF"/>
        </w:rPr>
        <w:t>a</w:t>
      </w:r>
      <w:r>
        <w:rPr>
          <w:shd w:val="clear" w:color="auto" w:fill="FFFFFF"/>
        </w:rPr>
        <w:t xml:space="preserve"> a fost apelat</w:t>
      </w:r>
      <w:r w:rsidR="007E6576">
        <w:rPr>
          <w:shd w:val="clear" w:color="auto" w:fill="FFFFFF"/>
        </w:rPr>
        <w:t>ă</w:t>
      </w:r>
      <w:r>
        <w:rPr>
          <w:shd w:val="clear" w:color="auto" w:fill="FFFFFF"/>
        </w:rPr>
        <w:t xml:space="preserve"> cu parametru</w:t>
      </w:r>
      <w:r w:rsidR="007E6576">
        <w:rPr>
          <w:shd w:val="clear" w:color="auto" w:fill="FFFFFF"/>
        </w:rPr>
        <w:t>l</w:t>
      </w:r>
      <w:r>
        <w:rPr>
          <w:shd w:val="clear" w:color="auto" w:fill="FFFFFF"/>
        </w:rPr>
        <w:t xml:space="preserve"> de forward atunci se va într</w:t>
      </w:r>
      <w:r w:rsidR="007E6576">
        <w:rPr>
          <w:shd w:val="clear" w:color="auto" w:fill="FFFFFF"/>
        </w:rPr>
        <w:t>a</w:t>
      </w:r>
      <w:r>
        <w:rPr>
          <w:shd w:val="clear" w:color="auto" w:fill="FFFFFF"/>
        </w:rPr>
        <w:t xml:space="preserve"> în condiția de forward, </w:t>
      </w:r>
      <w:r w:rsidR="007E6576">
        <w:rPr>
          <w:shd w:val="clear" w:color="auto" w:fill="FFFFFF"/>
        </w:rPr>
        <w:t xml:space="preserve">în această condiție  </w:t>
      </w:r>
      <w:r>
        <w:rPr>
          <w:shd w:val="clear" w:color="auto" w:fill="FFFFFF"/>
        </w:rPr>
        <w:t>se va salva nodul final cu valoarea maximă într-o list</w:t>
      </w:r>
      <w:r w:rsidR="00F3701E">
        <w:rPr>
          <w:shd w:val="clear" w:color="auto" w:fill="FFFFFF"/>
        </w:rPr>
        <w:t>ă</w:t>
      </w:r>
      <w:r>
        <w:rPr>
          <w:shd w:val="clear" w:color="auto" w:fill="FFFFFF"/>
        </w:rPr>
        <w:t xml:space="preserve"> de istorie</w:t>
      </w:r>
      <w:r w:rsidR="00E815B1">
        <w:rPr>
          <w:shd w:val="clear" w:color="auto" w:fill="FFFFFF"/>
        </w:rPr>
        <w:t xml:space="preserve"> </w:t>
      </w:r>
      <w:r>
        <w:rPr>
          <w:shd w:val="clear" w:color="auto" w:fill="FFFFFF"/>
        </w:rPr>
        <w:t>și se va face backtrack de la nodul curent</w:t>
      </w:r>
      <w:r w:rsidR="00925049">
        <w:rPr>
          <w:shd w:val="clear" w:color="auto" w:fill="FFFFFF"/>
        </w:rPr>
        <w:t xml:space="preserve"> spre prevNode,</w:t>
      </w:r>
      <w:r>
        <w:rPr>
          <w:shd w:val="clear" w:color="auto" w:fill="FFFFFF"/>
        </w:rPr>
        <w:t xml:space="preserve"> până când </w:t>
      </w:r>
      <w:r w:rsidR="00925049">
        <w:rPr>
          <w:shd w:val="clear" w:color="auto" w:fill="FFFFFF"/>
        </w:rPr>
        <w:t>nodul anterior nu mai există adică prevNode va fi egal cu null</w:t>
      </w:r>
      <w:r>
        <w:rPr>
          <w:shd w:val="clear" w:color="auto" w:fill="FFFFFF"/>
        </w:rPr>
        <w:t>. Toate aceste taguri provenite de la nodurile iterate se vor salva intr-o list</w:t>
      </w:r>
      <w:r w:rsidR="0067493C">
        <w:rPr>
          <w:shd w:val="clear" w:color="auto" w:fill="FFFFFF"/>
        </w:rPr>
        <w:t>ă</w:t>
      </w:r>
      <w:r>
        <w:rPr>
          <w:shd w:val="clear" w:color="auto" w:fill="FFFFFF"/>
        </w:rPr>
        <w:t xml:space="preserve"> de taguri predic</w:t>
      </w:r>
      <w:r w:rsidR="0067493C">
        <w:rPr>
          <w:shd w:val="clear" w:color="auto" w:fill="FFFFFF"/>
        </w:rPr>
        <w:t>ț</w:t>
      </w:r>
      <w:r>
        <w:rPr>
          <w:shd w:val="clear" w:color="auto" w:fill="FFFFFF"/>
        </w:rPr>
        <w:t>ionate. Pentru metod</w:t>
      </w:r>
      <w:r w:rsidR="002A31EF">
        <w:rPr>
          <w:shd w:val="clear" w:color="auto" w:fill="FFFFFF"/>
        </w:rPr>
        <w:t>a</w:t>
      </w:r>
      <w:r>
        <w:rPr>
          <w:shd w:val="clear" w:color="auto" w:fill="FFFFFF"/>
        </w:rPr>
        <w:t xml:space="preserve"> backward, </w:t>
      </w:r>
      <w:r w:rsidR="007F1009">
        <w:rPr>
          <w:shd w:val="clear" w:color="auto" w:fill="FFFFFF"/>
        </w:rPr>
        <w:t>aceasta</w:t>
      </w:r>
      <w:r>
        <w:rPr>
          <w:shd w:val="clear" w:color="auto" w:fill="FFFFFF"/>
        </w:rPr>
        <w:t xml:space="preserve"> doar salvează ultimul nod cu valoarea maximă în lista de istorie</w:t>
      </w:r>
      <w:r w:rsidR="00336C61">
        <w:rPr>
          <w:shd w:val="clear" w:color="auto" w:fill="FFFFFF"/>
        </w:rPr>
        <w:t xml:space="preserve">, </w:t>
      </w:r>
      <w:r>
        <w:rPr>
          <w:shd w:val="clear" w:color="auto" w:fill="FFFFFF"/>
        </w:rPr>
        <w:t xml:space="preserve"> fără să </w:t>
      </w:r>
      <w:r w:rsidR="00B61214">
        <w:rPr>
          <w:shd w:val="clear" w:color="auto" w:fill="FFFFFF"/>
        </w:rPr>
        <w:t>adauge</w:t>
      </w:r>
      <w:r w:rsidR="009A1D55">
        <w:rPr>
          <w:shd w:val="clear" w:color="auto" w:fill="FFFFFF"/>
        </w:rPr>
        <w:t xml:space="preserve"> contextul tagului</w:t>
      </w:r>
      <w:r w:rsidR="00B61214">
        <w:rPr>
          <w:shd w:val="clear" w:color="auto" w:fill="FFFFFF"/>
        </w:rPr>
        <w:t xml:space="preserve"> în lista de taguri predicționate pentru</w:t>
      </w:r>
      <w:r w:rsidR="009A1D55">
        <w:rPr>
          <w:shd w:val="clear" w:color="auto" w:fill="FFFFFF"/>
        </w:rPr>
        <w:t xml:space="preserve"> fiecare iterație</w:t>
      </w:r>
      <w:r w:rsidR="00ED201B">
        <w:rPr>
          <w:shd w:val="clear" w:color="auto" w:fill="FFFFFF"/>
        </w:rPr>
        <w:t xml:space="preserve">, </w:t>
      </w:r>
      <w:r>
        <w:rPr>
          <w:shd w:val="clear" w:color="auto" w:fill="FFFFFF"/>
        </w:rPr>
        <w:t xml:space="preserve">deoarece </w:t>
      </w:r>
      <w:r w:rsidR="00B61214">
        <w:rPr>
          <w:shd w:val="clear" w:color="auto" w:fill="FFFFFF"/>
        </w:rPr>
        <w:t>ordinea</w:t>
      </w:r>
      <w:r w:rsidR="00EC3966">
        <w:rPr>
          <w:shd w:val="clear" w:color="auto" w:fill="FFFFFF"/>
        </w:rPr>
        <w:t xml:space="preserve"> tagurilor rezultate</w:t>
      </w:r>
      <w:r w:rsidR="00B61214">
        <w:rPr>
          <w:shd w:val="clear" w:color="auto" w:fill="FFFFFF"/>
        </w:rPr>
        <w:t xml:space="preserve"> pentru această metodă este diferită față de </w:t>
      </w:r>
      <w:r w:rsidR="00790378">
        <w:rPr>
          <w:shd w:val="clear" w:color="auto" w:fill="FFFFFF"/>
        </w:rPr>
        <w:t>ordinea</w:t>
      </w:r>
      <w:r w:rsidR="00B61214">
        <w:rPr>
          <w:shd w:val="clear" w:color="auto" w:fill="FFFFFF"/>
        </w:rPr>
        <w:t xml:space="preserve"> de la forward pentru </w:t>
      </w:r>
      <w:r w:rsidR="001F406A">
        <w:rPr>
          <w:shd w:val="clear" w:color="auto" w:fill="FFFFFF"/>
        </w:rPr>
        <w:t>același</w:t>
      </w:r>
      <w:r w:rsidR="00B61214">
        <w:rPr>
          <w:shd w:val="clear" w:color="auto" w:fill="FFFFFF"/>
        </w:rPr>
        <w:t xml:space="preserve"> set de date, salvarea tagurilor fiind un proces eronat.</w:t>
      </w:r>
    </w:p>
    <w:p w14:paraId="7ECED7B9" w14:textId="1AA18DBA" w:rsidR="00355D1B" w:rsidRDefault="0010316F" w:rsidP="0010316F">
      <w:pPr>
        <w:pStyle w:val="Heading4"/>
      </w:pPr>
      <w:bookmarkStart w:id="44" w:name="_Toc42874219"/>
      <w:r w:rsidRPr="0010316F">
        <w:t>3.2.4.</w:t>
      </w:r>
      <w:r>
        <w:t>2</w:t>
      </w:r>
      <w:r w:rsidRPr="0010316F">
        <w:t xml:space="preserve">  </w:t>
      </w:r>
      <w:r w:rsidR="00355D1B">
        <w:t>Backward method</w:t>
      </w:r>
      <w:bookmarkEnd w:id="44"/>
    </w:p>
    <w:p w14:paraId="529806E5" w14:textId="11453DC9" w:rsidR="00563EB3" w:rsidRPr="00563EB3" w:rsidRDefault="00563EB3" w:rsidP="00563EB3">
      <w:pPr>
        <w:ind w:firstLine="431"/>
        <w:rPr>
          <w:lang w:val="ro-RO" w:eastAsia="ro-RO"/>
        </w:rPr>
      </w:pPr>
      <w:r w:rsidRPr="00563EB3">
        <w:rPr>
          <w:lang w:val="ro-RO" w:eastAsia="ro-RO"/>
        </w:rPr>
        <w:t>Această metodă presupune parcurgerea propoziției/frazei de la dreapta spre stânga, adică de la sfârșit spre început. Această metodă este de cele mai multe ori mult mai bună decât cea forward, ea fiind inversul procesului forward. Totuși, propozițiile/frazele sunt de sine stătătoare, ea poate itera fiecare propoziție din setul de antrenare în ordine (implementarea a fost făcută să înceapă de la finalul setului de test spre început</w:t>
      </w:r>
      <w:r w:rsidR="007A6616">
        <w:rPr>
          <w:lang w:val="ro-RO" w:eastAsia="ro-RO"/>
        </w:rPr>
        <w:t xml:space="preserve"> ca să poată compara și tagurile în metoda bidirecțională</w:t>
      </w:r>
      <w:r w:rsidRPr="00563EB3">
        <w:rPr>
          <w:lang w:val="ro-RO" w:eastAsia="ro-RO"/>
        </w:rPr>
        <w:t>) dar fiecare propoziție va fi evaluată de la final spre început.</w:t>
      </w:r>
    </w:p>
    <w:p w14:paraId="2D4D70A2" w14:textId="2F0555A9" w:rsidR="00563EB3" w:rsidRPr="00563EB3" w:rsidRDefault="00563EB3" w:rsidP="00563EB3">
      <w:pPr>
        <w:ind w:firstLine="431"/>
        <w:rPr>
          <w:lang w:val="ro-RO" w:eastAsia="ro-RO"/>
        </w:rPr>
      </w:pPr>
      <w:r w:rsidRPr="00563EB3">
        <w:rPr>
          <w:lang w:val="ro-RO" w:eastAsia="ro-RO"/>
        </w:rPr>
        <w:t xml:space="preserve">Backward method folosește și ea probabilitatea de emisie, </w:t>
      </w:r>
      <w:r w:rsidR="00593AC8">
        <w:rPr>
          <w:lang w:val="ro-RO" w:eastAsia="ro-RO"/>
        </w:rPr>
        <w:t xml:space="preserve">probabilitatea </w:t>
      </w:r>
      <w:r w:rsidRPr="00563EB3">
        <w:rPr>
          <w:lang w:val="ro-RO" w:eastAsia="ro-RO"/>
        </w:rPr>
        <w:t xml:space="preserve">cuvintelor necunoscute și </w:t>
      </w:r>
      <w:r w:rsidR="00593AC8">
        <w:rPr>
          <w:lang w:val="ro-RO" w:eastAsia="ro-RO"/>
        </w:rPr>
        <w:t>probabilitatea</w:t>
      </w:r>
      <w:r w:rsidRPr="00563EB3">
        <w:rPr>
          <w:lang w:val="ro-RO" w:eastAsia="ro-RO"/>
        </w:rPr>
        <w:t xml:space="preserve"> de tranziție, doar că la fel c</w:t>
      </w:r>
      <w:r w:rsidR="008754DA">
        <w:rPr>
          <w:lang w:val="ro-RO" w:eastAsia="ro-RO"/>
        </w:rPr>
        <w:t>a</w:t>
      </w:r>
      <w:r w:rsidRPr="00563EB3">
        <w:rPr>
          <w:lang w:val="ro-RO" w:eastAsia="ro-RO"/>
        </w:rPr>
        <w:t xml:space="preserve"> la forward, primul </w:t>
      </w:r>
      <w:r w:rsidR="006B0444">
        <w:rPr>
          <w:lang w:val="ro-RO" w:eastAsia="ro-RO"/>
        </w:rPr>
        <w:t>token/cuvânt</w:t>
      </w:r>
      <w:r w:rsidRPr="00563EB3">
        <w:rPr>
          <w:lang w:val="ro-RO" w:eastAsia="ro-RO"/>
        </w:rPr>
        <w:t xml:space="preserve"> de la final nu va putea folosi modelul trigram. Înafara de </w:t>
      </w:r>
      <w:r w:rsidR="00554243">
        <w:rPr>
          <w:lang w:val="ro-RO" w:eastAsia="ro-RO"/>
        </w:rPr>
        <w:t>aceasta</w:t>
      </w:r>
      <w:r w:rsidRPr="00563EB3">
        <w:rPr>
          <w:lang w:val="ro-RO" w:eastAsia="ro-RO"/>
        </w:rPr>
        <w:t xml:space="preserve">, dacă setul de testare este și el evaluat de la final spre început, atunci va trebuii </w:t>
      </w:r>
      <w:r w:rsidR="00554243">
        <w:rPr>
          <w:lang w:val="ro-RO" w:eastAsia="ro-RO"/>
        </w:rPr>
        <w:t>verificat</w:t>
      </w:r>
      <w:r w:rsidRPr="00563EB3">
        <w:rPr>
          <w:lang w:val="ro-RO" w:eastAsia="ro-RO"/>
        </w:rPr>
        <w:t xml:space="preserve"> și momentul când </w:t>
      </w:r>
      <w:r w:rsidR="00554243">
        <w:rPr>
          <w:lang w:val="ro-RO" w:eastAsia="ro-RO"/>
        </w:rPr>
        <w:t xml:space="preserve">se </w:t>
      </w:r>
      <w:r w:rsidRPr="00563EB3">
        <w:rPr>
          <w:lang w:val="ro-RO" w:eastAsia="ro-RO"/>
        </w:rPr>
        <w:t xml:space="preserve">ajunge la primul cuvânt/token </w:t>
      </w:r>
      <w:r w:rsidR="00554243">
        <w:rPr>
          <w:lang w:val="ro-RO" w:eastAsia="ro-RO"/>
        </w:rPr>
        <w:t>di</w:t>
      </w:r>
      <w:r w:rsidRPr="00563EB3">
        <w:rPr>
          <w:lang w:val="ro-RO" w:eastAsia="ro-RO"/>
        </w:rPr>
        <w:t xml:space="preserve">n setul de testare </w:t>
      </w:r>
      <w:r w:rsidR="00554243">
        <w:rPr>
          <w:lang w:val="ro-RO" w:eastAsia="ro-RO"/>
        </w:rPr>
        <w:t>fără a evalua si tagurile</w:t>
      </w:r>
      <w:r w:rsidR="001A5936">
        <w:rPr>
          <w:lang w:val="ro-RO" w:eastAsia="ro-RO"/>
        </w:rPr>
        <w:t xml:space="preserve"> de început/sfârșit de propoziție,</w:t>
      </w:r>
      <w:r w:rsidRPr="00563EB3">
        <w:rPr>
          <w:lang w:val="ro-RO" w:eastAsia="ro-RO"/>
        </w:rPr>
        <w:t xml:space="preserve"> restul codului fiind aproape identic cu cel de la forward cu</w:t>
      </w:r>
      <w:r w:rsidR="000B38B9">
        <w:rPr>
          <w:lang w:val="ro-RO" w:eastAsia="ro-RO"/>
        </w:rPr>
        <w:t xml:space="preserve"> minimele</w:t>
      </w:r>
      <w:r w:rsidRPr="00563EB3">
        <w:rPr>
          <w:lang w:val="ro-RO" w:eastAsia="ro-RO"/>
        </w:rPr>
        <w:t xml:space="preserve"> modificări descrise aici. Începutul metodei de backward</w:t>
      </w:r>
      <w:r w:rsidR="005D321A">
        <w:rPr>
          <w:lang w:val="ro-RO" w:eastAsia="ro-RO"/>
        </w:rPr>
        <w:t xml:space="preserve">, </w:t>
      </w:r>
      <w:r w:rsidRPr="00563EB3">
        <w:rPr>
          <w:lang w:val="ro-RO" w:eastAsia="ro-RO"/>
        </w:rPr>
        <w:t>descris în cod</w:t>
      </w:r>
      <w:r w:rsidR="005D321A">
        <w:rPr>
          <w:lang w:val="ro-RO" w:eastAsia="ro-RO"/>
        </w:rPr>
        <w:t xml:space="preserve">, </w:t>
      </w:r>
      <w:r w:rsidRPr="00563EB3">
        <w:rPr>
          <w:lang w:val="ro-RO" w:eastAsia="ro-RO"/>
        </w:rPr>
        <w:t xml:space="preserve">este </w:t>
      </w:r>
      <w:r w:rsidR="005D321A">
        <w:rPr>
          <w:lang w:val="ro-RO" w:eastAsia="ro-RO"/>
        </w:rPr>
        <w:t>următo</w:t>
      </w:r>
      <w:r w:rsidR="00655F87">
        <w:rPr>
          <w:lang w:val="ro-RO" w:eastAsia="ro-RO"/>
        </w:rPr>
        <w:t>rul</w:t>
      </w:r>
      <w:r w:rsidRPr="00563EB3">
        <w:rPr>
          <w:lang w:val="ro-RO" w:eastAsia="ro-RO"/>
        </w:rPr>
        <w:t>:</w:t>
      </w:r>
    </w:p>
    <w:p w14:paraId="0B55806F" w14:textId="77777777" w:rsidR="005D321A" w:rsidRPr="00167060" w:rsidRDefault="005D321A" w:rsidP="005D321A">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2CEA07" w14:textId="77777777" w:rsidR="005D321A" w:rsidRPr="0060754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60754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0177250"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3E89275A"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0110087"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74E22F8"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BA05B76"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61E18FC3" w14:textId="77777777" w:rsidR="005D321A"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5551A23"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26B064A5"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811CF5A"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E4C9F7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1C8F588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4244E068" w14:textId="77777777" w:rsid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4380E54" w14:textId="6FF8B3E1" w:rsidR="00EB3D09"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3319A71D" w14:textId="77777777" w:rsidR="005D321A" w:rsidRP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77777777" w:rsidR="0087004B" w:rsidRDefault="00655F87" w:rsidP="007C05F9">
      <w:pPr>
        <w:ind w:firstLine="288"/>
        <w:rPr>
          <w:shd w:val="clear" w:color="auto" w:fill="FFFFFF"/>
        </w:rPr>
      </w:pPr>
      <w:r>
        <w:rPr>
          <w:shd w:val="clear" w:color="auto" w:fill="FFFFFF"/>
        </w:rPr>
        <w:t>Se poate observ</w:t>
      </w:r>
      <w:r w:rsidR="005D29E1">
        <w:rPr>
          <w:shd w:val="clear" w:color="auto" w:fill="FFFFFF"/>
        </w:rPr>
        <w:t>a</w:t>
      </w:r>
      <w:r>
        <w:rPr>
          <w:shd w:val="clear" w:color="auto" w:fill="FFFFFF"/>
        </w:rPr>
        <w:t xml:space="preserve"> că itera</w:t>
      </w:r>
      <w:r w:rsidR="00A46BF0">
        <w:rPr>
          <w:shd w:val="clear" w:color="auto" w:fill="FFFFFF"/>
        </w:rPr>
        <w:t>ț</w:t>
      </w:r>
      <w:r>
        <w:rPr>
          <w:shd w:val="clear" w:color="auto" w:fill="FFFFFF"/>
        </w:rPr>
        <w:t xml:space="preserve">ia începe de la ultimul cuvânt din setul de testare care nu are tagul de sfârșit de propoziție asociat, și </w:t>
      </w:r>
      <w:r w:rsidR="00B5513B">
        <w:rPr>
          <w:shd w:val="clear" w:color="auto" w:fill="FFFFFF"/>
        </w:rPr>
        <w:t>continuă</w:t>
      </w:r>
      <w:r>
        <w:rPr>
          <w:shd w:val="clear" w:color="auto" w:fill="FFFFFF"/>
        </w:rPr>
        <w:t xml:space="preserve"> până la</w:t>
      </w:r>
      <w:r w:rsidR="00B5513B">
        <w:rPr>
          <w:shd w:val="clear" w:color="auto" w:fill="FFFFFF"/>
        </w:rPr>
        <w:t xml:space="preserve"> indexul</w:t>
      </w:r>
      <w:r>
        <w:rPr>
          <w:shd w:val="clear" w:color="auto" w:fill="FFFFFF"/>
        </w:rPr>
        <w:t xml:space="preserve"> -1, adică până la începutul de propoziție pentru setul de testare. Indexul -1 este verificat </w:t>
      </w:r>
      <w:r w:rsidR="00975AC3">
        <w:rPr>
          <w:shd w:val="clear" w:color="auto" w:fill="FFFFFF"/>
        </w:rPr>
        <w:t xml:space="preserve">deoarece </w:t>
      </w:r>
      <w:r>
        <w:rPr>
          <w:shd w:val="clear" w:color="auto" w:fill="FFFFFF"/>
        </w:rPr>
        <w:t xml:space="preserve">atunci </w:t>
      </w:r>
      <w:r w:rsidR="00322AEB">
        <w:rPr>
          <w:shd w:val="clear" w:color="auto" w:fill="FFFFFF"/>
        </w:rPr>
        <w:t>se poate</w:t>
      </w:r>
      <w:r>
        <w:rPr>
          <w:shd w:val="clear" w:color="auto" w:fill="FFFFFF"/>
        </w:rPr>
        <w:t xml:space="preserve"> face backtracing cu metod</w:t>
      </w:r>
      <w:r w:rsidR="00322AEB">
        <w:rPr>
          <w:shd w:val="clear" w:color="auto" w:fill="FFFFFF"/>
        </w:rPr>
        <w:t>a</w:t>
      </w:r>
      <w:r>
        <w:rPr>
          <w:shd w:val="clear" w:color="auto" w:fill="FFFFFF"/>
        </w:rPr>
        <w:t xml:space="preserve"> backward și la fel și atunci când </w:t>
      </w:r>
      <w:r w:rsidR="009944E8">
        <w:rPr>
          <w:shd w:val="clear" w:color="auto" w:fill="FFFFFF"/>
        </w:rPr>
        <w:t xml:space="preserve">se ajungle la </w:t>
      </w:r>
      <w:r>
        <w:rPr>
          <w:shd w:val="clear" w:color="auto" w:fill="FFFFFF"/>
        </w:rPr>
        <w:t xml:space="preserve">tagul de </w:t>
      </w:r>
      <w:r w:rsidR="00322AEB">
        <w:rPr>
          <w:shd w:val="clear" w:color="auto" w:fill="FFFFFF"/>
        </w:rPr>
        <w:t>sfârșit/început de propoziție (‘.’)</w:t>
      </w:r>
      <w:r>
        <w:rPr>
          <w:shd w:val="clear" w:color="auto" w:fill="FFFFFF"/>
        </w:rPr>
        <w:t xml:space="preserve">. </w:t>
      </w:r>
    </w:p>
    <w:p w14:paraId="76BA1DB1" w14:textId="7C3D308B" w:rsidR="00060988" w:rsidRDefault="00655F87" w:rsidP="0087004B">
      <w:pPr>
        <w:ind w:firstLine="431"/>
        <w:rPr>
          <w:rFonts w:eastAsia="Times New Roman" w:cs="Times New Roman"/>
          <w:szCs w:val="24"/>
          <w:lang w:val="ro-RO" w:eastAsia="ro-RO"/>
        </w:rPr>
      </w:pPr>
      <w:r>
        <w:rPr>
          <w:shd w:val="clear" w:color="auto" w:fill="FFFFFF"/>
        </w:rPr>
        <w:t>La implementare, nodul anterior va fi acum cel posterior, iar probabilitățile de tranziție vor fi evaluate  de la final spre începu</w:t>
      </w:r>
      <w:r w:rsidR="004429B0">
        <w:rPr>
          <w:shd w:val="clear" w:color="auto" w:fill="FFFFFF"/>
        </w:rPr>
        <w:t>t</w:t>
      </w:r>
      <w:r>
        <w:rPr>
          <w:shd w:val="clear" w:color="auto" w:fill="FFFFFF"/>
        </w:rPr>
        <w:t>:</w:t>
      </w:r>
    </w:p>
    <w:p w14:paraId="42FBE3D7"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lastRenderedPageBreak/>
        <w:t>......</w:t>
      </w:r>
    </w:p>
    <w:p w14:paraId="54608CC4" w14:textId="77777777" w:rsidR="00815721" w:rsidRPr="00060988"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170516FE" w14:textId="77777777" w:rsidR="00815721"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394FD54E" w14:textId="77777777" w:rsidR="00815721"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46B6F2AB"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73886216"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B614FD4"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25374634"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548CEF4A" w14:textId="77777777" w:rsidR="00815721" w:rsidRPr="00060988"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3DC4BEC7" w14:textId="77777777" w:rsidR="00815721"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8FFFE76" w14:textId="46EFBDA8" w:rsidR="00D024C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64BB543"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3BC863B0" w:rsidR="009F7582" w:rsidRPr="009F7582" w:rsidRDefault="009F7582" w:rsidP="00EE72E5">
      <w:pPr>
        <w:ind w:firstLine="288"/>
        <w:rPr>
          <w:lang w:val="ro-RO" w:eastAsia="ro-RO"/>
        </w:rPr>
      </w:pPr>
      <w:r w:rsidRPr="009F7582">
        <w:rPr>
          <w:lang w:val="ro-RO" w:eastAsia="ro-RO"/>
        </w:rPr>
        <w:t xml:space="preserve">Codul descris </w:t>
      </w:r>
      <w:r w:rsidR="00785A9C">
        <w:rPr>
          <w:lang w:val="ro-RO" w:eastAsia="ro-RO"/>
        </w:rPr>
        <w:t>anterior</w:t>
      </w:r>
      <w:r w:rsidRPr="009F7582">
        <w:rPr>
          <w:lang w:val="ro-RO" w:eastAsia="ro-RO"/>
        </w:rPr>
        <w:t xml:space="preserve"> este luat din condiția de trigram pentru cuvintele necunoscute, elementele tuplului de trigram sunt </w:t>
      </w:r>
      <w:r w:rsidR="004A3E84">
        <w:rPr>
          <w:lang w:val="ro-RO" w:eastAsia="ro-RO"/>
        </w:rPr>
        <w:t>acum</w:t>
      </w:r>
      <w:r w:rsidRPr="009F7582">
        <w:rPr>
          <w:lang w:val="ro-RO" w:eastAsia="ro-RO"/>
        </w:rPr>
        <w:t xml:space="preserve"> evaluate de la cel din dreapta spre stânga. La final după ce s-a calculat produsul pentru nodul curent, se verific</w:t>
      </w:r>
      <w:r w:rsidR="004A3E84">
        <w:rPr>
          <w:lang w:val="ro-RO" w:eastAsia="ro-RO"/>
        </w:rPr>
        <w:t>ă</w:t>
      </w:r>
      <w:r w:rsidRPr="009F7582">
        <w:rPr>
          <w:lang w:val="ro-RO" w:eastAsia="ro-RO"/>
        </w:rPr>
        <w:t xml:space="preserve"> dacă e</w:t>
      </w:r>
      <w:r w:rsidR="00276048">
        <w:rPr>
          <w:lang w:val="ro-RO" w:eastAsia="ro-RO"/>
        </w:rPr>
        <w:t>ste</w:t>
      </w:r>
      <w:r w:rsidRPr="009F7582">
        <w:rPr>
          <w:lang w:val="ro-RO" w:eastAsia="ro-RO"/>
        </w:rPr>
        <w:t xml:space="preserve"> mai mare c</w:t>
      </w:r>
      <w:r w:rsidR="00B2242B">
        <w:rPr>
          <w:lang w:val="ro-RO" w:eastAsia="ro-RO"/>
        </w:rPr>
        <w:t>a</w:t>
      </w:r>
      <w:r w:rsidRPr="009F7582">
        <w:rPr>
          <w:lang w:val="ro-RO" w:eastAsia="ro-RO"/>
        </w:rPr>
        <w:t xml:space="preserve"> nodul maxim iar dacă este</w:t>
      </w:r>
      <w:r w:rsidR="00C86844">
        <w:rPr>
          <w:lang w:val="ro-RO" w:eastAsia="ro-RO"/>
        </w:rPr>
        <w:t xml:space="preserve">, </w:t>
      </w:r>
      <w:r w:rsidRPr="009F7582">
        <w:rPr>
          <w:lang w:val="ro-RO" w:eastAsia="ro-RO"/>
        </w:rPr>
        <w:t xml:space="preserve"> atunci nodul maxim va deveni nodul curent cu legătur</w:t>
      </w:r>
      <w:r w:rsidR="00C86844">
        <w:rPr>
          <w:lang w:val="ro-RO" w:eastAsia="ro-RO"/>
        </w:rPr>
        <w:t>a</w:t>
      </w:r>
      <w:r w:rsidRPr="009F7582">
        <w:rPr>
          <w:lang w:val="ro-RO" w:eastAsia="ro-RO"/>
        </w:rPr>
        <w:t xml:space="preserve"> la nodul posterior (în acest caz fiind tot nodul anterior evaluat) la fel c</w:t>
      </w:r>
      <w:r w:rsidR="00EC26B8">
        <w:rPr>
          <w:lang w:val="ro-RO" w:eastAsia="ro-RO"/>
        </w:rPr>
        <w:t>a la</w:t>
      </w:r>
      <w:r w:rsidRPr="009F7582">
        <w:rPr>
          <w:lang w:val="ro-RO" w:eastAsia="ro-RO"/>
        </w:rPr>
        <w:t xml:space="preserve"> metod</w:t>
      </w:r>
      <w:r w:rsidR="00EC26B8">
        <w:rPr>
          <w:lang w:val="ro-RO" w:eastAsia="ro-RO"/>
        </w:rPr>
        <w:t>a</w:t>
      </w:r>
      <w:r w:rsidRPr="009F7582">
        <w:rPr>
          <w:lang w:val="ro-RO" w:eastAsia="ro-RO"/>
        </w:rPr>
        <w:t xml:space="preserve"> de forward.</w:t>
      </w:r>
      <w:r w:rsidR="00EE72E5">
        <w:rPr>
          <w:lang w:val="ro-RO" w:eastAsia="ro-RO"/>
        </w:rPr>
        <w:t xml:space="preserve"> </w:t>
      </w:r>
      <w:r w:rsidRPr="009F7582">
        <w:rPr>
          <w:lang w:val="ro-RO" w:eastAsia="ro-RO"/>
        </w:rPr>
        <w:t>Cu toate că această metodă este foarte asemănătoare cu cea de forward, </w:t>
      </w:r>
      <w:r w:rsidRPr="009F7582">
        <w:rPr>
          <w:lang w:eastAsia="ro-RO"/>
        </w:rPr>
        <w:t>backt</w:t>
      </w:r>
      <w:r w:rsidR="005424B0">
        <w:rPr>
          <w:lang w:eastAsia="ro-RO"/>
        </w:rPr>
        <w:t>racking</w:t>
      </w:r>
      <w:r w:rsidR="00C93CAD">
        <w:rPr>
          <w:lang w:eastAsia="ro-RO"/>
        </w:rPr>
        <w:t>-</w:t>
      </w:r>
      <w:r w:rsidRPr="009F7582">
        <w:rPr>
          <w:lang w:val="ro-RO" w:eastAsia="ro-RO"/>
        </w:rPr>
        <w:t>ul</w:t>
      </w:r>
      <w:r w:rsidR="00EC31D6">
        <w:rPr>
          <w:lang w:val="ro-RO" w:eastAsia="ro-RO"/>
        </w:rPr>
        <w:t xml:space="preserve"> pentru a emite tagurile predicționate</w:t>
      </w:r>
      <w:r w:rsidRPr="009F7582">
        <w:rPr>
          <w:lang w:val="ro-RO" w:eastAsia="ro-RO"/>
        </w:rPr>
        <w:t xml:space="preserve"> pentru</w:t>
      </w:r>
      <w:r w:rsidR="00EC31D6">
        <w:rPr>
          <w:lang w:val="ro-RO" w:eastAsia="ro-RO"/>
        </w:rPr>
        <w:t xml:space="preserve"> metoda</w:t>
      </w:r>
      <w:r w:rsidRPr="009F7582">
        <w:rPr>
          <w:lang w:val="ro-RO" w:eastAsia="ro-RO"/>
        </w:rPr>
        <w:t xml:space="preserve"> backward se face doar la final</w:t>
      </w:r>
      <w:r w:rsidR="00EC31D6">
        <w:rPr>
          <w:lang w:val="ro-RO" w:eastAsia="ro-RO"/>
        </w:rPr>
        <w:t xml:space="preserve">, </w:t>
      </w:r>
      <w:r w:rsidRPr="009F7582">
        <w:rPr>
          <w:lang w:val="ro-RO" w:eastAsia="ro-RO"/>
        </w:rPr>
        <w:t>după ce s-a evaluat fiecare cuvânt/token din setul de testare</w:t>
      </w:r>
      <w:r w:rsidR="00EC31D6">
        <w:rPr>
          <w:lang w:val="ro-RO" w:eastAsia="ro-RO"/>
        </w:rPr>
        <w:t>.</w:t>
      </w:r>
    </w:p>
    <w:p w14:paraId="01D87D84" w14:textId="2AC83E6A" w:rsidR="009F7582" w:rsidRPr="009F7582" w:rsidRDefault="009F7582" w:rsidP="00066769">
      <w:pPr>
        <w:ind w:firstLine="288"/>
        <w:rPr>
          <w:lang w:val="ro-RO" w:eastAsia="ro-RO"/>
        </w:rPr>
      </w:pPr>
      <w:r w:rsidRPr="009F7582">
        <w:rPr>
          <w:lang w:val="ro-RO" w:eastAsia="ro-RO"/>
        </w:rPr>
        <w:t>În metod</w:t>
      </w:r>
      <w:r w:rsidR="00AC1C12">
        <w:rPr>
          <w:lang w:val="ro-RO" w:eastAsia="ro-RO"/>
        </w:rPr>
        <w:t>a</w:t>
      </w:r>
      <w:r w:rsidRPr="009F7582">
        <w:rPr>
          <w:lang w:val="ro-RO" w:eastAsia="ro-RO"/>
        </w:rPr>
        <w:t xml:space="preserve"> de </w:t>
      </w:r>
      <w:r w:rsidRPr="009F7582">
        <w:rPr>
          <w:lang w:eastAsia="ro-RO"/>
        </w:rPr>
        <w:t>backtracking</w:t>
      </w:r>
      <w:r w:rsidRPr="009F7582">
        <w:rPr>
          <w:lang w:val="ro-RO" w:eastAsia="ro-RO"/>
        </w:rPr>
        <w:t>, se salvează o list</w:t>
      </w:r>
      <w:r w:rsidR="0066584B">
        <w:rPr>
          <w:lang w:val="ro-RO" w:eastAsia="ro-RO"/>
        </w:rPr>
        <w:t>ă</w:t>
      </w:r>
      <w:r w:rsidRPr="009F7582">
        <w:rPr>
          <w:lang w:val="ro-RO" w:eastAsia="ro-RO"/>
        </w:rPr>
        <w:t xml:space="preserve"> </w:t>
      </w:r>
      <w:r w:rsidR="0066584B">
        <w:rPr>
          <w:lang w:val="ro-RO" w:eastAsia="ro-RO"/>
        </w:rPr>
        <w:t xml:space="preserve">de </w:t>
      </w:r>
      <w:r w:rsidRPr="009F7582">
        <w:rPr>
          <w:lang w:val="ro-RO" w:eastAsia="ro-RO"/>
        </w:rPr>
        <w:t>nodu</w:t>
      </w:r>
      <w:r w:rsidR="0066584B">
        <w:rPr>
          <w:lang w:val="ro-RO" w:eastAsia="ro-RO"/>
        </w:rPr>
        <w:t>ri</w:t>
      </w:r>
      <w:r w:rsidRPr="009F7582">
        <w:rPr>
          <w:lang w:val="ro-RO" w:eastAsia="ro-RO"/>
        </w:rPr>
        <w:t xml:space="preserve"> finale cu valoarea maximă, iar când setul de testare a fost iterat complet, atunci se pot emite tagurile finale pentru </w:t>
      </w:r>
      <w:r w:rsidR="00880F55" w:rsidRPr="009F7582">
        <w:rPr>
          <w:lang w:val="ro-RO" w:eastAsia="ro-RO"/>
        </w:rPr>
        <w:t xml:space="preserve">această </w:t>
      </w:r>
      <w:r w:rsidRPr="009F7582">
        <w:rPr>
          <w:lang w:val="ro-RO" w:eastAsia="ro-RO"/>
        </w:rPr>
        <w:t>metodă:</w:t>
      </w:r>
    </w:p>
    <w:p w14:paraId="18D2F2DE"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FBBF4B4"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8A7973A"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70614D08"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5FD51840"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0D10424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43CAFD9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5D6EC632"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7DB6452D"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5488C775"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1E58B3F0"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4BFBCF42"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164B0559"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5718F029"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72C2440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21B80F3E"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D2D839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1228BDD" w14:textId="56B53335" w:rsidR="00AD799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007A62CE" w14:textId="77777777" w:rsidR="00880F55" w:rsidRPr="00880F55"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31C65358" w:rsidR="002B6887" w:rsidRPr="0050659E" w:rsidRDefault="002B6887" w:rsidP="0050659E">
      <w:pPr>
        <w:ind w:firstLine="431"/>
        <w:rPr>
          <w:shd w:val="clear" w:color="auto" w:fill="FFFFFF"/>
        </w:rPr>
      </w:pPr>
      <w:r>
        <w:rPr>
          <w:shd w:val="clear" w:color="auto" w:fill="FFFFFF"/>
        </w:rPr>
        <w:t>Se poate observ</w:t>
      </w:r>
      <w:r w:rsidR="00551688">
        <w:rPr>
          <w:shd w:val="clear" w:color="auto" w:fill="FFFFFF"/>
        </w:rPr>
        <w:t>a</w:t>
      </w:r>
      <w:r>
        <w:rPr>
          <w:shd w:val="clear" w:color="auto" w:fill="FFFFFF"/>
        </w:rPr>
        <w:t xml:space="preserve"> că această condiție este și ea, la rândul ei, foarte asemănătoare cu metod</w:t>
      </w:r>
      <w:r w:rsidR="00551688">
        <w:rPr>
          <w:shd w:val="clear" w:color="auto" w:fill="FFFFFF"/>
        </w:rPr>
        <w:t>a</w:t>
      </w:r>
      <w:r>
        <w:rPr>
          <w:shd w:val="clear" w:color="auto" w:fill="FFFFFF"/>
        </w:rPr>
        <w:t xml:space="preserve"> de backtracking descrisă aici la </w:t>
      </w:r>
      <w:r>
        <w:rPr>
          <w:b/>
          <w:bCs/>
          <w:shd w:val="clear" w:color="auto" w:fill="FFFFFF"/>
        </w:rPr>
        <w:t>Forward method</w:t>
      </w:r>
      <w:r>
        <w:rPr>
          <w:shd w:val="clear" w:color="auto" w:fill="FFFFFF"/>
        </w:rPr>
        <w:t xml:space="preserve">, diferența aici fiind că se va itera lista cu istoria nodurilor cu valoarea maximă iar backtrackingul se va face de la nodul curent spre nodul posterior (nextNode) până când acesta devine </w:t>
      </w:r>
      <w:r w:rsidR="00DB6452">
        <w:rPr>
          <w:shd w:val="clear" w:color="auto" w:fill="FFFFFF"/>
        </w:rPr>
        <w:t>n</w:t>
      </w:r>
      <w:r>
        <w:rPr>
          <w:shd w:val="clear" w:color="auto" w:fill="FFFFFF"/>
        </w:rPr>
        <w:t xml:space="preserve">ull (adică </w:t>
      </w:r>
      <w:r w:rsidR="00F853D5">
        <w:rPr>
          <w:shd w:val="clear" w:color="auto" w:fill="FFFFFF"/>
        </w:rPr>
        <w:t>s-a</w:t>
      </w:r>
      <w:r>
        <w:rPr>
          <w:shd w:val="clear" w:color="auto" w:fill="FFFFFF"/>
        </w:rPr>
        <w:t xml:space="preserve"> evaluat întreag</w:t>
      </w:r>
      <w:r w:rsidR="005C4782">
        <w:rPr>
          <w:shd w:val="clear" w:color="auto" w:fill="FFFFFF"/>
        </w:rPr>
        <w:t>a</w:t>
      </w:r>
      <w:r>
        <w:rPr>
          <w:shd w:val="clear" w:color="auto" w:fill="FFFFFF"/>
        </w:rPr>
        <w:t xml:space="preserve"> propoziție/frază).</w:t>
      </w:r>
    </w:p>
    <w:p w14:paraId="1341146D" w14:textId="0CAF0932" w:rsidR="00851D96" w:rsidRDefault="0010316F" w:rsidP="0010316F">
      <w:pPr>
        <w:pStyle w:val="Heading4"/>
      </w:pPr>
      <w:bookmarkStart w:id="45" w:name="_Toc42874220"/>
      <w:r w:rsidRPr="0010316F">
        <w:t>3.2.4.</w:t>
      </w:r>
      <w:r>
        <w:t>3</w:t>
      </w:r>
      <w:r w:rsidRPr="0010316F">
        <w:t xml:space="preserve">  </w:t>
      </w:r>
      <w:r w:rsidR="00851D96">
        <w:t>Bidirectional method</w:t>
      </w:r>
      <w:bookmarkEnd w:id="45"/>
    </w:p>
    <w:p w14:paraId="29E920A9" w14:textId="21FBDF8E" w:rsidR="00C452E9" w:rsidRPr="00C452E9" w:rsidRDefault="00C452E9" w:rsidP="00C452E9">
      <w:pPr>
        <w:ind w:firstLine="431"/>
        <w:rPr>
          <w:lang w:val="ro-RO" w:eastAsia="ro-RO"/>
        </w:rPr>
      </w:pPr>
      <w:r w:rsidRPr="00C452E9">
        <w:rPr>
          <w:lang w:val="ro-RO" w:eastAsia="ro-RO"/>
        </w:rPr>
        <w:t>Această metodă combină ambele metode menționate anterior, am descris în procesele anterioa</w:t>
      </w:r>
      <w:r w:rsidR="0084397A">
        <w:rPr>
          <w:lang w:val="ro-RO" w:eastAsia="ro-RO"/>
        </w:rPr>
        <w:t>r</w:t>
      </w:r>
      <w:r w:rsidRPr="00C452E9">
        <w:rPr>
          <w:lang w:val="ro-RO" w:eastAsia="ro-RO"/>
        </w:rPr>
        <w:t>e că se va păstra o list</w:t>
      </w:r>
      <w:r w:rsidR="00104DC1">
        <w:rPr>
          <w:lang w:val="ro-RO" w:eastAsia="ro-RO"/>
        </w:rPr>
        <w:t>ă</w:t>
      </w:r>
      <w:r w:rsidRPr="00C452E9">
        <w:rPr>
          <w:lang w:val="ro-RO" w:eastAsia="ro-RO"/>
        </w:rPr>
        <w:t xml:space="preserve"> </w:t>
      </w:r>
      <w:r w:rsidR="00104DC1">
        <w:rPr>
          <w:lang w:val="ro-RO" w:eastAsia="ro-RO"/>
        </w:rPr>
        <w:t xml:space="preserve">cu </w:t>
      </w:r>
      <w:r w:rsidRPr="00C452E9">
        <w:rPr>
          <w:lang w:val="ro-RO" w:eastAsia="ro-RO"/>
        </w:rPr>
        <w:t>istori</w:t>
      </w:r>
      <w:r w:rsidR="00104DC1">
        <w:rPr>
          <w:lang w:val="ro-RO" w:eastAsia="ro-RO"/>
        </w:rPr>
        <w:t>a</w:t>
      </w:r>
      <w:r w:rsidRPr="00C452E9">
        <w:rPr>
          <w:lang w:val="ro-RO" w:eastAsia="ro-RO"/>
        </w:rPr>
        <w:t xml:space="preserve"> noduri</w:t>
      </w:r>
      <w:r w:rsidR="00190626">
        <w:rPr>
          <w:lang w:val="ro-RO" w:eastAsia="ro-RO"/>
        </w:rPr>
        <w:t>lor</w:t>
      </w:r>
      <w:r w:rsidRPr="00C452E9">
        <w:rPr>
          <w:lang w:val="ro-RO" w:eastAsia="ro-RO"/>
        </w:rPr>
        <w:t xml:space="preserve"> finale pentru ambele metode, având în vedere că fiecare nod din lista </w:t>
      </w:r>
      <w:r w:rsidR="00190626">
        <w:rPr>
          <w:lang w:val="ro-RO" w:eastAsia="ro-RO"/>
        </w:rPr>
        <w:t>cu istoric</w:t>
      </w:r>
      <w:r w:rsidRPr="00C452E9">
        <w:rPr>
          <w:lang w:val="ro-RO" w:eastAsia="ro-RO"/>
        </w:rPr>
        <w:t xml:space="preserve"> reprezintă secvenț</w:t>
      </w:r>
      <w:r w:rsidR="00190626">
        <w:rPr>
          <w:lang w:val="ro-RO" w:eastAsia="ro-RO"/>
        </w:rPr>
        <w:t>a</w:t>
      </w:r>
      <w:r w:rsidRPr="00C452E9">
        <w:rPr>
          <w:lang w:val="ro-RO" w:eastAsia="ro-RO"/>
        </w:rPr>
        <w:t xml:space="preserve"> de propoziție/frază evaluată de metod</w:t>
      </w:r>
      <w:r w:rsidR="005701E4">
        <w:rPr>
          <w:lang w:val="ro-RO" w:eastAsia="ro-RO"/>
        </w:rPr>
        <w:t>a</w:t>
      </w:r>
      <w:r w:rsidRPr="00C452E9">
        <w:rPr>
          <w:lang w:val="ro-RO" w:eastAsia="ro-RO"/>
        </w:rPr>
        <w:t xml:space="preserve"> respectivă, </w:t>
      </w:r>
      <w:r w:rsidR="004235FE">
        <w:rPr>
          <w:lang w:val="ro-RO" w:eastAsia="ro-RO"/>
        </w:rPr>
        <w:t>se poate</w:t>
      </w:r>
      <w:r w:rsidRPr="00C452E9">
        <w:rPr>
          <w:lang w:val="ro-RO" w:eastAsia="ro-RO"/>
        </w:rPr>
        <w:t xml:space="preserve"> atunci compar</w:t>
      </w:r>
      <w:r w:rsidR="004235FE">
        <w:rPr>
          <w:lang w:val="ro-RO" w:eastAsia="ro-RO"/>
        </w:rPr>
        <w:t>a</w:t>
      </w:r>
      <w:r w:rsidRPr="00C452E9">
        <w:rPr>
          <w:lang w:val="ro-RO" w:eastAsia="ro-RO"/>
        </w:rPr>
        <w:t xml:space="preserve"> fiecare nod din cele 2 liste </w:t>
      </w:r>
      <w:r w:rsidR="004235FE">
        <w:rPr>
          <w:lang w:val="ro-RO" w:eastAsia="ro-RO"/>
        </w:rPr>
        <w:t>iar</w:t>
      </w:r>
      <w:r w:rsidRPr="00C452E9">
        <w:rPr>
          <w:lang w:val="ro-RO" w:eastAsia="ro-RO"/>
        </w:rPr>
        <w:t xml:space="preserve"> cel cu valoarea cea mai mare </w:t>
      </w:r>
      <w:r w:rsidR="004235FE">
        <w:rPr>
          <w:lang w:val="ro-RO" w:eastAsia="ro-RO"/>
        </w:rPr>
        <w:t xml:space="preserve">va fi ales să </w:t>
      </w:r>
      <w:r w:rsidRPr="00C452E9">
        <w:rPr>
          <w:lang w:val="ro-RO" w:eastAsia="ro-RO"/>
        </w:rPr>
        <w:t>îi se fac</w:t>
      </w:r>
      <w:r w:rsidR="004235FE">
        <w:rPr>
          <w:lang w:val="ro-RO" w:eastAsia="ro-RO"/>
        </w:rPr>
        <w:t>ă</w:t>
      </w:r>
      <w:r w:rsidRPr="00C452E9">
        <w:rPr>
          <w:lang w:val="ro-RO" w:eastAsia="ro-RO"/>
        </w:rPr>
        <w:t xml:space="preserve"> backtrack pentru a</w:t>
      </w:r>
      <w:r w:rsidR="004235FE">
        <w:rPr>
          <w:lang w:val="ro-RO" w:eastAsia="ro-RO"/>
        </w:rPr>
        <w:t xml:space="preserve"> se</w:t>
      </w:r>
      <w:r w:rsidRPr="00C452E9">
        <w:rPr>
          <w:lang w:val="ro-RO" w:eastAsia="ro-RO"/>
        </w:rPr>
        <w:t xml:space="preserve"> obține tagurile finale predictionate</w:t>
      </w:r>
      <w:r w:rsidR="004235FE">
        <w:rPr>
          <w:lang w:val="ro-RO" w:eastAsia="ro-RO"/>
        </w:rPr>
        <w:t xml:space="preserve"> pentru acea propoziție.</w:t>
      </w:r>
    </w:p>
    <w:p w14:paraId="6F96AEA9" w14:textId="3412339C" w:rsidR="00C452E9" w:rsidRDefault="00C452E9" w:rsidP="009771F8">
      <w:pPr>
        <w:ind w:firstLine="431"/>
        <w:rPr>
          <w:lang w:val="ro-RO" w:eastAsia="ro-RO"/>
        </w:rPr>
      </w:pPr>
      <w:r w:rsidRPr="00C452E9">
        <w:rPr>
          <w:lang w:val="ro-RO" w:eastAsia="ro-RO"/>
        </w:rPr>
        <w:lastRenderedPageBreak/>
        <w:t>Aceast</w:t>
      </w:r>
      <w:r w:rsidR="004617A0">
        <w:rPr>
          <w:lang w:val="ro-RO" w:eastAsia="ro-RO"/>
        </w:rPr>
        <w:t>a</w:t>
      </w:r>
      <w:r w:rsidRPr="00C452E9">
        <w:rPr>
          <w:lang w:val="ro-RO" w:eastAsia="ro-RO"/>
        </w:rPr>
        <w:t xml:space="preserve"> presupune că valoarea cea mai mare</w:t>
      </w:r>
      <w:r w:rsidR="00FB21CE">
        <w:rPr>
          <w:lang w:val="ro-RO" w:eastAsia="ro-RO"/>
        </w:rPr>
        <w:t xml:space="preserve"> este cea corectă, </w:t>
      </w:r>
      <w:r w:rsidRPr="00C452E9">
        <w:rPr>
          <w:lang w:val="ro-RO" w:eastAsia="ro-RO"/>
        </w:rPr>
        <w:t xml:space="preserve">deoarece </w:t>
      </w:r>
      <w:r w:rsidR="00732C71">
        <w:rPr>
          <w:lang w:val="ro-RO" w:eastAsia="ro-RO"/>
        </w:rPr>
        <w:t>aceasta</w:t>
      </w:r>
      <w:r w:rsidRPr="00C452E9">
        <w:rPr>
          <w:lang w:val="ro-RO" w:eastAsia="ro-RO"/>
        </w:rPr>
        <w:t xml:space="preserve"> are o încredere mai mare</w:t>
      </w:r>
      <w:r w:rsidR="00666FCC">
        <w:rPr>
          <w:lang w:val="ro-RO" w:eastAsia="ro-RO"/>
        </w:rPr>
        <w:t xml:space="preserve"> pentru secvența de taguri</w:t>
      </w:r>
      <w:r w:rsidRPr="00C452E9">
        <w:rPr>
          <w:lang w:val="ro-RO" w:eastAsia="ro-RO"/>
        </w:rPr>
        <w:t xml:space="preserve"> acolo unde nodul este cu o probabilitate mai mare. Funcția</w:t>
      </w:r>
      <w:r w:rsidR="00666FCC">
        <w:rPr>
          <w:lang w:val="ro-RO" w:eastAsia="ro-RO"/>
        </w:rPr>
        <w:t xml:space="preserve"> </w:t>
      </w:r>
      <w:r w:rsidRPr="00C452E9">
        <w:rPr>
          <w:lang w:val="ro-RO" w:eastAsia="ro-RO"/>
        </w:rPr>
        <w:t xml:space="preserve"> metodei bidirecționale este următoarea:</w:t>
      </w:r>
    </w:p>
    <w:p w14:paraId="34F0C61E"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13ED4C36"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19168E5"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1271D24A"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339D2418"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E7E83F0"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4698522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C944BFA"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0339D4C"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17264088"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18665AB"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0BF716C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2132B3D4"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3129A1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2522FBD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4A250D46"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A7B14EB"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2EDE30B9"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CFFE94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20A4E18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06C82E8"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0DE6E516"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6DEF388F"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D59AF4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44A6DF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0D68395"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082D84C"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6B0CE66"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07EB0363"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DEDA8C2"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016FF25F"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EB1DC76" w14:textId="77777777" w:rsidR="00666FCC" w:rsidRPr="00B1243C"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4891924" w14:textId="2DCF54F8" w:rsidR="004C5DFE"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5FB6971" w14:textId="77777777" w:rsidR="00666FCC" w:rsidRDefault="00666FCC" w:rsidP="001524CF">
      <w:pPr>
        <w:shd w:val="clear" w:color="auto" w:fill="FFFFFF"/>
        <w:spacing w:after="0" w:line="240" w:lineRule="auto"/>
        <w:rPr>
          <w:rFonts w:eastAsia="Times New Roman" w:cs="Times New Roman"/>
          <w:szCs w:val="24"/>
          <w:lang w:val="ro-RO" w:eastAsia="ro-RO"/>
        </w:rPr>
      </w:pPr>
    </w:p>
    <w:p w14:paraId="4B98DE09" w14:textId="77777777" w:rsidR="008231F6" w:rsidRDefault="006A7938" w:rsidP="008231F6">
      <w:pPr>
        <w:ind w:firstLine="431"/>
        <w:rPr>
          <w:lang w:val="ro-RO" w:eastAsia="ro-RO"/>
        </w:rPr>
      </w:pPr>
      <w:r w:rsidRPr="00666FCC">
        <w:rPr>
          <w:lang w:val="ro-RO" w:eastAsia="ro-RO"/>
        </w:rPr>
        <w:t>Logic</w:t>
      </w:r>
      <w:r>
        <w:rPr>
          <w:lang w:val="ro-RO" w:eastAsia="ro-RO"/>
        </w:rPr>
        <w:t>a</w:t>
      </w:r>
      <w:r w:rsidRPr="00666FCC">
        <w:rPr>
          <w:lang w:val="ro-RO" w:eastAsia="ro-RO"/>
        </w:rPr>
        <w:t xml:space="preserve"> </w:t>
      </w:r>
      <w:r>
        <w:rPr>
          <w:lang w:val="ro-RO" w:eastAsia="ro-RO"/>
        </w:rPr>
        <w:t>algoritmului</w:t>
      </w:r>
      <w:r w:rsidRPr="00666FCC">
        <w:rPr>
          <w:lang w:val="ro-RO" w:eastAsia="ro-RO"/>
        </w:rPr>
        <w:t xml:space="preserve"> este la fel cu ce</w:t>
      </w:r>
      <w:r>
        <w:rPr>
          <w:lang w:val="ro-RO" w:eastAsia="ro-RO"/>
        </w:rPr>
        <w:t>l</w:t>
      </w:r>
      <w:r w:rsidRPr="00666FCC">
        <w:rPr>
          <w:lang w:val="ro-RO" w:eastAsia="ro-RO"/>
        </w:rPr>
        <w:t xml:space="preserve"> menționat la backtracking pentru metod forward și pentru metod</w:t>
      </w:r>
      <w:r>
        <w:rPr>
          <w:lang w:val="ro-RO" w:eastAsia="ro-RO"/>
        </w:rPr>
        <w:t>a</w:t>
      </w:r>
      <w:r w:rsidRPr="00666FCC">
        <w:rPr>
          <w:lang w:val="ro-RO" w:eastAsia="ro-RO"/>
        </w:rPr>
        <w:t xml:space="preserve"> backward.</w:t>
      </w:r>
      <w:r>
        <w:rPr>
          <w:lang w:val="ro-RO" w:eastAsia="ro-RO"/>
        </w:rPr>
        <w:t xml:space="preserve"> </w:t>
      </w:r>
      <w:r w:rsidR="00666FCC" w:rsidRPr="00666FCC">
        <w:rPr>
          <w:lang w:val="ro-RO" w:eastAsia="ro-RO"/>
        </w:rPr>
        <w:t>Pentru cazul când valorile nodurilor sunt egale (foarte rar) atunci cel mai probabil se indică acelea</w:t>
      </w:r>
      <w:r w:rsidR="00347D20">
        <w:rPr>
          <w:lang w:val="ro-RO" w:eastAsia="ro-RO"/>
        </w:rPr>
        <w:t>ș</w:t>
      </w:r>
      <w:r w:rsidR="00666FCC" w:rsidRPr="00666FCC">
        <w:rPr>
          <w:lang w:val="ro-RO" w:eastAsia="ro-RO"/>
        </w:rPr>
        <w:t>i</w:t>
      </w:r>
      <w:r w:rsidR="00347D20">
        <w:rPr>
          <w:lang w:val="ro-RO" w:eastAsia="ro-RO"/>
        </w:rPr>
        <w:t xml:space="preserve"> </w:t>
      </w:r>
      <w:r w:rsidR="00666FCC" w:rsidRPr="00666FCC">
        <w:rPr>
          <w:lang w:val="ro-RO" w:eastAsia="ro-RO"/>
        </w:rPr>
        <w:t xml:space="preserve">taguri pentru propoziția/frază respectivă și oricare metodă s-ar alege, rezultatul evaluărilor ar fi </w:t>
      </w:r>
      <w:r w:rsidR="00347D20">
        <w:rPr>
          <w:lang w:val="ro-RO" w:eastAsia="ro-RO"/>
        </w:rPr>
        <w:t>exact aceelaș</w:t>
      </w:r>
      <w:r w:rsidR="00666FCC" w:rsidRPr="00666FCC">
        <w:rPr>
          <w:lang w:val="ro-RO" w:eastAsia="ro-RO"/>
        </w:rPr>
        <w:t xml:space="preserve">. </w:t>
      </w:r>
    </w:p>
    <w:p w14:paraId="1B163802" w14:textId="7F0E90BB" w:rsidR="00666FCC" w:rsidRPr="00666FCC" w:rsidRDefault="00666FCC" w:rsidP="008231F6">
      <w:pPr>
        <w:ind w:firstLine="431"/>
        <w:rPr>
          <w:lang w:val="ro-RO" w:eastAsia="ro-RO"/>
        </w:rPr>
      </w:pPr>
      <w:r w:rsidRPr="00666FCC">
        <w:rPr>
          <w:lang w:val="ro-RO" w:eastAsia="ro-RO"/>
        </w:rPr>
        <w:t>În următorul grafic, se poate vedea de câte ori se intră în branch-ul de backward, în cel de forward și de câte ori valorile maxime pentru forward și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lastRenderedPageBreak/>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25C2AAB"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probabilitatea fiec</w:t>
      </w:r>
      <w:r w:rsidR="009C3360">
        <w:rPr>
          <w:sz w:val="20"/>
          <w:szCs w:val="20"/>
        </w:rPr>
        <w:t>ă</w:t>
      </w:r>
      <w:r w:rsidR="006903B3">
        <w:rPr>
          <w:sz w:val="20"/>
          <w:szCs w:val="20"/>
        </w:rPr>
        <w:t>rei metode s</w:t>
      </w:r>
      <w:r w:rsidR="009C3360">
        <w:rPr>
          <w:sz w:val="20"/>
          <w:szCs w:val="20"/>
        </w:rPr>
        <w:t>ă</w:t>
      </w:r>
      <w:r w:rsidR="006903B3">
        <w:rPr>
          <w:sz w:val="20"/>
          <w:szCs w:val="20"/>
        </w:rPr>
        <w:t xml:space="preserve"> fie alese in </w:t>
      </w:r>
      <w:r w:rsidR="00461717">
        <w:rPr>
          <w:sz w:val="20"/>
          <w:szCs w:val="20"/>
        </w:rPr>
        <w:t>func</w:t>
      </w:r>
      <w:r w:rsidR="009C3360">
        <w:rPr>
          <w:sz w:val="20"/>
          <w:szCs w:val="20"/>
        </w:rPr>
        <w:t>ț</w:t>
      </w:r>
      <w:r w:rsidR="00461717">
        <w:rPr>
          <w:sz w:val="20"/>
          <w:szCs w:val="20"/>
        </w:rPr>
        <w:t xml:space="preserve">ie de valoarea nodului </w:t>
      </w:r>
      <w:r w:rsidR="0073094F">
        <w:rPr>
          <w:sz w:val="20"/>
          <w:szCs w:val="20"/>
        </w:rPr>
        <w:t>final</w:t>
      </w:r>
    </w:p>
    <w:p w14:paraId="46F49257" w14:textId="41AE3255" w:rsidR="000D3BA4" w:rsidRDefault="000D3BA4" w:rsidP="00DD3D44">
      <w:pPr>
        <w:shd w:val="clear" w:color="auto" w:fill="FFFFFF"/>
        <w:spacing w:after="0" w:line="240" w:lineRule="auto"/>
        <w:rPr>
          <w:rFonts w:eastAsia="Times New Roman" w:cs="Times New Roman"/>
          <w:szCs w:val="24"/>
          <w:lang w:val="ro-RO" w:eastAsia="ro-RO"/>
        </w:rPr>
      </w:pPr>
    </w:p>
    <w:p w14:paraId="50B13028" w14:textId="2E3AD39C" w:rsidR="00B23BF2" w:rsidRDefault="00A02F2C" w:rsidP="00F20CD5">
      <w:pPr>
        <w:pStyle w:val="Heading3"/>
        <w:numPr>
          <w:ilvl w:val="2"/>
          <w:numId w:val="5"/>
        </w:numPr>
      </w:pPr>
      <w:bookmarkStart w:id="46" w:name="_Toc41523270"/>
      <w:bookmarkStart w:id="47" w:name="_Toc41523543"/>
      <w:bookmarkStart w:id="48" w:name="_Toc42874221"/>
      <w:r>
        <w:t>Evaluation</w:t>
      </w:r>
      <w:bookmarkEnd w:id="46"/>
      <w:bookmarkEnd w:id="47"/>
      <w:bookmarkEnd w:id="48"/>
      <w:r w:rsidRPr="00A02F2C">
        <w:t xml:space="preserve"> </w:t>
      </w:r>
    </w:p>
    <w:p w14:paraId="0F7EEE58" w14:textId="41BB3337" w:rsidR="00E75EA5" w:rsidRPr="00E75EA5" w:rsidRDefault="00E75EA5" w:rsidP="00E75EA5">
      <w:pPr>
        <w:ind w:firstLine="431"/>
        <w:rPr>
          <w:lang w:val="ro-RO" w:eastAsia="ro-RO"/>
        </w:rPr>
      </w:pPr>
      <w:r w:rsidRPr="00E75EA5">
        <w:rPr>
          <w:lang w:val="ro-RO" w:eastAsia="ro-RO"/>
        </w:rPr>
        <w:t xml:space="preserve">După ce decodorul a emis tagurile predictionate pentru setul de testare, </w:t>
      </w:r>
      <w:r w:rsidR="007D4590">
        <w:rPr>
          <w:lang w:val="ro-RO" w:eastAsia="ro-RO"/>
        </w:rPr>
        <w:t>sistemul</w:t>
      </w:r>
      <w:r>
        <w:rPr>
          <w:lang w:val="ro-RO" w:eastAsia="ro-RO"/>
        </w:rPr>
        <w:t xml:space="preserve"> trebuie s</w:t>
      </w:r>
      <w:r w:rsidR="00DC56E4">
        <w:rPr>
          <w:lang w:val="ro-RO" w:eastAsia="ro-RO"/>
        </w:rPr>
        <w:t>ă</w:t>
      </w:r>
      <w:r>
        <w:rPr>
          <w:lang w:val="ro-RO" w:eastAsia="ro-RO"/>
        </w:rPr>
        <w:t xml:space="preserve"> evalueze tagurile predicționate pentru a vedea câte din acestea au fost predicționate corect</w:t>
      </w:r>
      <w:r w:rsidRPr="00E75EA5">
        <w:rPr>
          <w:lang w:val="ro-RO" w:eastAsia="ro-RO"/>
        </w:rPr>
        <w:t>. Cum algoritmul acesta este unul de învățare supervizată,</w:t>
      </w:r>
      <w:r w:rsidR="00931453">
        <w:rPr>
          <w:lang w:val="ro-RO" w:eastAsia="ro-RO"/>
        </w:rPr>
        <w:t xml:space="preserve"> există</w:t>
      </w:r>
      <w:r w:rsidRPr="00E75EA5">
        <w:rPr>
          <w:lang w:val="ro-RO" w:eastAsia="ro-RO"/>
        </w:rPr>
        <w:t xml:space="preserve"> informații legate de tagurile corecte a setului de testare, cu toate că </w:t>
      </w:r>
      <w:r w:rsidR="00931453">
        <w:rPr>
          <w:lang w:val="ro-RO" w:eastAsia="ro-RO"/>
        </w:rPr>
        <w:t xml:space="preserve">acestea </w:t>
      </w:r>
      <w:r w:rsidRPr="00E75EA5">
        <w:rPr>
          <w:lang w:val="ro-RO" w:eastAsia="ro-RO"/>
        </w:rPr>
        <w:t>nu</w:t>
      </w:r>
      <w:r w:rsidR="00931453">
        <w:rPr>
          <w:lang w:val="ro-RO" w:eastAsia="ro-RO"/>
        </w:rPr>
        <w:t xml:space="preserve"> sunt folosite </w:t>
      </w:r>
      <w:r w:rsidR="0004232C">
        <w:rPr>
          <w:lang w:val="ro-RO" w:eastAsia="ro-RO"/>
        </w:rPr>
        <w:t>în</w:t>
      </w:r>
      <w:r w:rsidR="00931453">
        <w:rPr>
          <w:lang w:val="ro-RO" w:eastAsia="ro-RO"/>
        </w:rPr>
        <w:t xml:space="preserve"> procesul de predicție</w:t>
      </w:r>
      <w:r w:rsidRPr="00E75EA5">
        <w:rPr>
          <w:lang w:val="ro-RO" w:eastAsia="ro-RO"/>
        </w:rPr>
        <w:t xml:space="preserve">, </w:t>
      </w:r>
      <w:r w:rsidR="00743043">
        <w:rPr>
          <w:lang w:val="ro-RO" w:eastAsia="ro-RO"/>
        </w:rPr>
        <w:t>ele</w:t>
      </w:r>
      <w:r w:rsidRPr="00E75EA5">
        <w:rPr>
          <w:lang w:val="ro-RO" w:eastAsia="ro-RO"/>
        </w:rPr>
        <w:t xml:space="preserve"> sunt foarte folositoare atunci când se dorește evaluarea modelului. Evaluarea pentru acest model este împărțită în 2 categorii:</w:t>
      </w:r>
    </w:p>
    <w:p w14:paraId="388D8E07" w14:textId="108A4251" w:rsidR="00E75EA5" w:rsidRDefault="005A32EF" w:rsidP="005A32EF">
      <w:pPr>
        <w:ind w:firstLine="431"/>
        <w:rPr>
          <w:lang w:val="ro-RO" w:eastAsia="ro-RO"/>
        </w:rPr>
      </w:pPr>
      <w:r>
        <w:rPr>
          <w:lang w:val="ro-RO" w:eastAsia="ro-RO"/>
        </w:rPr>
        <w:t xml:space="preserve">- </w:t>
      </w:r>
      <w:r w:rsidR="00E75EA5" w:rsidRPr="00E75EA5">
        <w:rPr>
          <w:lang w:val="ro-RO" w:eastAsia="ro-RO"/>
        </w:rPr>
        <w:t>Evaluarea acurat</w:t>
      </w:r>
      <w:r w:rsidR="00E75EA5">
        <w:rPr>
          <w:lang w:val="ro-RO" w:eastAsia="ro-RO"/>
        </w:rPr>
        <w:t>ăț</w:t>
      </w:r>
      <w:r w:rsidR="00E75EA5" w:rsidRPr="00E75EA5">
        <w:rPr>
          <w:lang w:val="ro-RO" w:eastAsia="ro-RO"/>
        </w:rPr>
        <w:t xml:space="preserve">ii </w:t>
      </w:r>
      <w:r w:rsidR="00735203">
        <w:rPr>
          <w:lang w:val="ro-RO" w:eastAsia="ro-RO"/>
        </w:rPr>
        <w:t>simple</w:t>
      </w:r>
    </w:p>
    <w:p w14:paraId="2E81377F" w14:textId="55B84D5A" w:rsidR="00E75EA5" w:rsidRDefault="005A32EF" w:rsidP="005A32EF">
      <w:pPr>
        <w:ind w:left="431"/>
        <w:rPr>
          <w:rFonts w:eastAsia="Times New Roman" w:cs="Times New Roman"/>
          <w:szCs w:val="24"/>
          <w:lang w:val="ro-RO" w:eastAsia="ro-RO"/>
        </w:rPr>
      </w:pPr>
      <w:r>
        <w:rPr>
          <w:lang w:val="ro-RO" w:eastAsia="ro-RO"/>
        </w:rPr>
        <w:t xml:space="preserve">- </w:t>
      </w:r>
      <w:r w:rsidR="00E75EA5" w:rsidRPr="00E75EA5">
        <w:rPr>
          <w:lang w:val="ro-RO" w:eastAsia="ro-RO"/>
        </w:rPr>
        <w:t xml:space="preserve">Evaluarea matricii de </w:t>
      </w:r>
      <w:r w:rsidR="00735203">
        <w:rPr>
          <w:lang w:val="ro-RO" w:eastAsia="ro-RO"/>
        </w:rPr>
        <w:t>eroare</w:t>
      </w:r>
    </w:p>
    <w:p w14:paraId="6411A1BB" w14:textId="4E7A6F0F" w:rsidR="00047BC9" w:rsidRDefault="0010316F" w:rsidP="0010316F">
      <w:pPr>
        <w:pStyle w:val="Heading4"/>
      </w:pPr>
      <w:bookmarkStart w:id="49" w:name="_Toc42874222"/>
      <w:r>
        <w:t xml:space="preserve">3.2.5.1  </w:t>
      </w:r>
      <w:r w:rsidR="00735203">
        <w:t>Simple</w:t>
      </w:r>
      <w:r w:rsidR="00C9498E">
        <w:t xml:space="preserve"> </w:t>
      </w:r>
      <w:r w:rsidR="000252C9">
        <w:t>A</w:t>
      </w:r>
      <w:r w:rsidR="00047BC9">
        <w:t>ccuracy</w:t>
      </w:r>
      <w:bookmarkEnd w:id="49"/>
    </w:p>
    <w:p w14:paraId="174433A2" w14:textId="6EBA236D" w:rsidR="00E2697C" w:rsidRDefault="00C97CD7" w:rsidP="00E2697C">
      <w:pPr>
        <w:ind w:firstLine="431"/>
        <w:rPr>
          <w:lang w:val="ro-RO" w:eastAsia="ro-RO"/>
        </w:rPr>
      </w:pPr>
      <w:r w:rsidRPr="00C97CD7">
        <w:rPr>
          <w:lang w:val="ro-RO" w:eastAsia="ro-RO"/>
        </w:rPr>
        <w:t>Această metodă simplă de evaluare presupune calcularea numărului de taguri predic</w:t>
      </w:r>
      <w:r w:rsidR="00371CAA">
        <w:rPr>
          <w:lang w:val="ro-RO" w:eastAsia="ro-RO"/>
        </w:rPr>
        <w:t>ț</w:t>
      </w:r>
      <w:r w:rsidRPr="00C97CD7">
        <w:rPr>
          <w:lang w:val="ro-RO" w:eastAsia="ro-RO"/>
        </w:rPr>
        <w:t>ionate corect pe (supra) numărul total de taguri predic</w:t>
      </w:r>
      <w:r w:rsidR="00371CAA">
        <w:rPr>
          <w:lang w:val="ro-RO" w:eastAsia="ro-RO"/>
        </w:rPr>
        <w:t>ț</w:t>
      </w:r>
      <w:r w:rsidRPr="00C97CD7">
        <w:rPr>
          <w:lang w:val="ro-RO" w:eastAsia="ro-RO"/>
        </w:rPr>
        <w:t>ionate. Aceast</w:t>
      </w:r>
      <w:r w:rsidR="00371CAA">
        <w:rPr>
          <w:lang w:val="ro-RO" w:eastAsia="ro-RO"/>
        </w:rPr>
        <w:t>a</w:t>
      </w:r>
      <w:r w:rsidRPr="00C97CD7">
        <w:rPr>
          <w:lang w:val="ro-RO" w:eastAsia="ro-RO"/>
        </w:rPr>
        <w:t xml:space="preserve"> este defapt, acuratețea totală pentru toate cuvintele/token-urile din setul de testare. Pentru acest tip de model,</w:t>
      </w:r>
      <w:r w:rsidR="00C90078">
        <w:rPr>
          <w:lang w:val="ro-RO" w:eastAsia="ro-RO"/>
        </w:rPr>
        <w:t xml:space="preserve"> se poate calcula și</w:t>
      </w:r>
      <w:r w:rsidRPr="00C97CD7">
        <w:rPr>
          <w:lang w:val="ro-RO" w:eastAsia="ro-RO"/>
        </w:rPr>
        <w:t xml:space="preserve"> acuratețea pentru cuvintele cunoscute și separat pentru cuvintele necunoscut</w:t>
      </w:r>
      <w:r w:rsidR="00C90078">
        <w:rPr>
          <w:lang w:val="ro-RO" w:eastAsia="ro-RO"/>
        </w:rPr>
        <w:t>e, acestea sunt</w:t>
      </w:r>
      <w:r w:rsidRPr="00C97CD7">
        <w:rPr>
          <w:lang w:val="ro-RO" w:eastAsia="ro-RO"/>
        </w:rPr>
        <w:t xml:space="preserve"> foarte util</w:t>
      </w:r>
      <w:r w:rsidR="00C90078">
        <w:rPr>
          <w:lang w:val="ro-RO" w:eastAsia="ro-RO"/>
        </w:rPr>
        <w:t>e</w:t>
      </w:r>
      <w:r w:rsidRPr="00C97CD7">
        <w:rPr>
          <w:lang w:val="ro-RO" w:eastAsia="ro-RO"/>
        </w:rPr>
        <w:t xml:space="preserve"> deoarece </w:t>
      </w:r>
      <w:r w:rsidR="00C90078">
        <w:rPr>
          <w:lang w:val="ro-RO" w:eastAsia="ro-RO"/>
        </w:rPr>
        <w:t xml:space="preserve">se poate evalua </w:t>
      </w:r>
      <w:r w:rsidRPr="00C97CD7">
        <w:rPr>
          <w:lang w:val="ro-RO" w:eastAsia="ro-RO"/>
        </w:rPr>
        <w:t>separat acuratețea modelului</w:t>
      </w:r>
      <w:r w:rsidR="008E4951">
        <w:rPr>
          <w:lang w:val="ro-RO" w:eastAsia="ro-RO"/>
        </w:rPr>
        <w:t xml:space="preserve"> </w:t>
      </w:r>
      <w:r w:rsidRPr="00C97CD7">
        <w:rPr>
          <w:lang w:val="ro-RO" w:eastAsia="ro-RO"/>
        </w:rPr>
        <w:t>Markov și cea a modelului pentru cuvinte</w:t>
      </w:r>
      <w:r w:rsidR="0072328C">
        <w:rPr>
          <w:lang w:val="ro-RO" w:eastAsia="ro-RO"/>
        </w:rPr>
        <w:t>le</w:t>
      </w:r>
      <w:r w:rsidRPr="00C97CD7">
        <w:rPr>
          <w:lang w:val="ro-RO" w:eastAsia="ro-RO"/>
        </w:rPr>
        <w:t xml:space="preserve"> necunoscute.</w:t>
      </w:r>
    </w:p>
    <w:p w14:paraId="62381E04" w14:textId="78471A36" w:rsidR="00C97CD7" w:rsidRDefault="00C97CD7" w:rsidP="00E2697C">
      <w:pPr>
        <w:ind w:firstLine="431"/>
        <w:rPr>
          <w:lang w:val="ro-RO" w:eastAsia="ro-RO"/>
        </w:rPr>
      </w:pPr>
      <w:r w:rsidRPr="00C97CD7">
        <w:rPr>
          <w:lang w:val="ro-RO" w:eastAsia="ro-RO"/>
        </w:rPr>
        <w:t xml:space="preserve">Funcția care implementează acuratețea </w:t>
      </w:r>
      <w:r w:rsidR="001300FF">
        <w:rPr>
          <w:lang w:val="ro-RO" w:eastAsia="ro-RO"/>
        </w:rPr>
        <w:t>generală</w:t>
      </w:r>
      <w:r w:rsidRPr="00C97CD7">
        <w:rPr>
          <w:lang w:val="ro-RO" w:eastAsia="ro-RO"/>
        </w:rPr>
        <w:t xml:space="preserve"> este următoarea:</w:t>
      </w:r>
    </w:p>
    <w:p w14:paraId="686761E6" w14:textId="77777777" w:rsidR="003F0267"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612393B6"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CE6A12F"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6C2496A" w14:textId="77777777" w:rsidR="003F0267" w:rsidRPr="003D1B11"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068729F9" w14:textId="77777777" w:rsidR="003F0267" w:rsidRPr="003D1B11"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A61ED5B" w14:textId="77777777" w:rsidR="003F0267" w:rsidRPr="003D1B11"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9DB82DD"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25384B14"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7BA4FC3A"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36D4598"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121389E6"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lastRenderedPageBreak/>
        <w:t>{</w:t>
      </w:r>
    </w:p>
    <w:p w14:paraId="129E007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5283B84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2408136"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FA9C82A"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4F70BB0A"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2C448EC"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2F2E5ADB"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0604439"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28260F2F"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572134B2"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FEF7A77"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139ECFE"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764583DE"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63E0D34F"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43175AA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FED55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0B48E9E4"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189EC0C" w14:textId="451127DE" w:rsidR="00AD706D"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E3338A1" w14:textId="77777777" w:rsidR="003F0267" w:rsidRPr="003F0267"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013F0EAF" w:rsidR="00ED2176" w:rsidRPr="00DD3D44" w:rsidRDefault="00F25068" w:rsidP="00F25068">
      <w:pPr>
        <w:ind w:firstLine="431"/>
        <w:rPr>
          <w:rFonts w:eastAsia="Times New Roman" w:cs="Times New Roman"/>
          <w:szCs w:val="24"/>
          <w:lang w:val="ro-RO" w:eastAsia="ro-RO"/>
        </w:rPr>
      </w:pPr>
      <w:r>
        <w:rPr>
          <w:shd w:val="clear" w:color="auto" w:fill="FFFFFF"/>
        </w:rPr>
        <w:t>Această funcție are un parametru de intrare unde se poate seta ce fel de acuratețe se dorește la returnare, ’k+u’ este acuratețea generală, ’k’ este acuratețea pentru cuvinte</w:t>
      </w:r>
      <w:r w:rsidR="002453F3">
        <w:rPr>
          <w:shd w:val="clear" w:color="auto" w:fill="FFFFFF"/>
        </w:rPr>
        <w:t>le</w:t>
      </w:r>
      <w:r>
        <w:rPr>
          <w:shd w:val="clear" w:color="auto" w:fill="FFFFFF"/>
        </w:rPr>
        <w:t xml:space="preserve"> cunoscute și ’u’ este acuratețea pentru cuvinte</w:t>
      </w:r>
      <w:r w:rsidR="002453F3">
        <w:rPr>
          <w:shd w:val="clear" w:color="auto" w:fill="FFFFFF"/>
        </w:rPr>
        <w:t>le</w:t>
      </w:r>
      <w:r>
        <w:rPr>
          <w:shd w:val="clear" w:color="auto" w:fill="FFFFFF"/>
        </w:rPr>
        <w:t xml:space="preserve"> necunoscute. Funcția folosește Set-ul de cuvinte necunoscute care a fost încărcat la decod</w:t>
      </w:r>
      <w:r w:rsidR="00D82C2A">
        <w:rPr>
          <w:shd w:val="clear" w:color="auto" w:fill="FFFFFF"/>
        </w:rPr>
        <w:t>ific</w:t>
      </w:r>
      <w:r>
        <w:rPr>
          <w:shd w:val="clear" w:color="auto" w:fill="FFFFFF"/>
        </w:rPr>
        <w:t>are. Acuratețea finală se va calcula c</w:t>
      </w:r>
      <w:r w:rsidR="002453F3">
        <w:rPr>
          <w:shd w:val="clear" w:color="auto" w:fill="FFFFFF"/>
        </w:rPr>
        <w:t>a</w:t>
      </w:r>
      <w:r>
        <w:rPr>
          <w:shd w:val="clear" w:color="auto" w:fill="FFFFFF"/>
        </w:rPr>
        <w:t xml:space="preserve"> wordsHit (incrementat dacă tagul la index</w:t>
      </w:r>
      <w:r w:rsidR="00A54046">
        <w:rPr>
          <w:shd w:val="clear" w:color="auto" w:fill="FFFFFF"/>
        </w:rPr>
        <w:t>-</w:t>
      </w:r>
      <w:r>
        <w:rPr>
          <w:shd w:val="clear" w:color="auto" w:fill="FFFFFF"/>
        </w:rPr>
        <w:t>ul i pentru setul de testare este acela</w:t>
      </w:r>
      <w:r w:rsidR="002530A5">
        <w:rPr>
          <w:shd w:val="clear" w:color="auto" w:fill="FFFFFF"/>
        </w:rPr>
        <w:t>ș</w:t>
      </w:r>
      <w:r>
        <w:rPr>
          <w:shd w:val="clear" w:color="auto" w:fill="FFFFFF"/>
        </w:rPr>
        <w:t>i cu tagul predic</w:t>
      </w:r>
      <w:r w:rsidR="002530A5">
        <w:rPr>
          <w:shd w:val="clear" w:color="auto" w:fill="FFFFFF"/>
        </w:rPr>
        <w:t>ț</w:t>
      </w:r>
      <w:r>
        <w:rPr>
          <w:shd w:val="clear" w:color="auto" w:fill="FFFFFF"/>
        </w:rPr>
        <w:t>ionat la index</w:t>
      </w:r>
      <w:r w:rsidR="00A81B8D">
        <w:rPr>
          <w:shd w:val="clear" w:color="auto" w:fill="FFFFFF"/>
        </w:rPr>
        <w:t>-</w:t>
      </w:r>
      <w:r>
        <w:rPr>
          <w:shd w:val="clear" w:color="auto" w:fill="FFFFFF"/>
        </w:rPr>
        <w:t>ul i) supra numărul total de cuvinte. În momentul când se alege acuratețea pentru cuvinte cunoscute, metod</w:t>
      </w:r>
      <w:r w:rsidR="001D4B64">
        <w:rPr>
          <w:shd w:val="clear" w:color="auto" w:fill="FFFFFF"/>
        </w:rPr>
        <w:t>a</w:t>
      </w:r>
      <w:r>
        <w:rPr>
          <w:shd w:val="clear" w:color="auto" w:fill="FFFFFF"/>
        </w:rPr>
        <w:t xml:space="preserve"> verifică dacă la indexul curent acest cuvânt se află și în setul de cuvinte necunoscute, dacă nu se află atunci acesta continuă </w:t>
      </w:r>
      <w:r w:rsidR="00982123">
        <w:rPr>
          <w:shd w:val="clear" w:color="auto" w:fill="FFFFFF"/>
        </w:rPr>
        <w:t>c</w:t>
      </w:r>
      <w:r>
        <w:rPr>
          <w:shd w:val="clear" w:color="auto" w:fill="FFFFFF"/>
        </w:rPr>
        <w:t>u evaluarea wordsHit, dacă se află atunci se trece la indexul următor fără să fie procesat cuvânt</w:t>
      </w:r>
      <w:r w:rsidR="00360442">
        <w:rPr>
          <w:shd w:val="clear" w:color="auto" w:fill="FFFFFF"/>
        </w:rPr>
        <w:t>ul</w:t>
      </w:r>
      <w:r>
        <w:rPr>
          <w:shd w:val="clear" w:color="auto" w:fill="FFFFFF"/>
        </w:rPr>
        <w:t>/token</w:t>
      </w:r>
      <w:r w:rsidR="00360442">
        <w:rPr>
          <w:shd w:val="clear" w:color="auto" w:fill="FFFFFF"/>
        </w:rPr>
        <w:t>ul curent</w:t>
      </w:r>
      <w:r>
        <w:rPr>
          <w:shd w:val="clear" w:color="auto" w:fill="FFFFFF"/>
        </w:rPr>
        <w:t>. Pentru cuvintele necunoscute, procesul este asemănător</w:t>
      </w:r>
      <w:r w:rsidR="00424F8A">
        <w:rPr>
          <w:shd w:val="clear" w:color="auto" w:fill="FFFFFF"/>
        </w:rPr>
        <w:t xml:space="preserve"> cu cel al cuvintelor cunoscute descris aici</w:t>
      </w:r>
      <w:r w:rsidR="00F46F28">
        <w:rPr>
          <w:shd w:val="clear" w:color="auto" w:fill="FFFFFF"/>
        </w:rPr>
        <w:t>.</w:t>
      </w:r>
    </w:p>
    <w:p w14:paraId="7B20C99A" w14:textId="33E30764" w:rsidR="00874B91" w:rsidRPr="00874B91" w:rsidRDefault="0010316F" w:rsidP="00874B91">
      <w:pPr>
        <w:pStyle w:val="Heading4"/>
      </w:pPr>
      <w:bookmarkStart w:id="50" w:name="_Toc42874223"/>
      <w:r>
        <w:t xml:space="preserve">3.2.5.2  </w:t>
      </w:r>
      <w:r w:rsidR="00774D5D">
        <w:t>Confusion matrix</w:t>
      </w:r>
      <w:bookmarkEnd w:id="50"/>
    </w:p>
    <w:p w14:paraId="26E4115E" w14:textId="7CB055FB" w:rsidR="00874B91" w:rsidRDefault="00874B91" w:rsidP="00DB4CF7">
      <w:pPr>
        <w:ind w:firstLine="431"/>
        <w:rPr>
          <w:shd w:val="clear" w:color="auto" w:fill="FFFFFF"/>
        </w:rPr>
      </w:pPr>
      <w:r>
        <w:rPr>
          <w:shd w:val="clear" w:color="auto" w:fill="FFFFFF"/>
        </w:rPr>
        <w:t xml:space="preserve">Matricea de </w:t>
      </w:r>
      <w:r w:rsidR="009E6C83">
        <w:rPr>
          <w:shd w:val="clear" w:color="auto" w:fill="FFFFFF"/>
        </w:rPr>
        <w:t>eroare</w:t>
      </w:r>
      <w:r>
        <w:rPr>
          <w:shd w:val="clear" w:color="auto" w:fill="FFFFFF"/>
        </w:rPr>
        <w:t xml:space="preserve"> este un tabel specific care permite vizualizarea performanței unui algoritm de învățare supervizată. Liniile tabelului reprezintă clasa reală (tagul corect) iar coloanele reprezintă clasa predic</w:t>
      </w:r>
      <w:r w:rsidR="00117BD3">
        <w:rPr>
          <w:shd w:val="clear" w:color="auto" w:fill="FFFFFF"/>
        </w:rPr>
        <w:t>ț</w:t>
      </w:r>
      <w:r>
        <w:rPr>
          <w:shd w:val="clear" w:color="auto" w:fill="FFFFFF"/>
        </w:rPr>
        <w:t>ionat</w:t>
      </w:r>
      <w:r w:rsidR="00117BD3">
        <w:rPr>
          <w:shd w:val="clear" w:color="auto" w:fill="FFFFFF"/>
        </w:rPr>
        <w:t>ă</w:t>
      </w:r>
      <w:r>
        <w:rPr>
          <w:shd w:val="clear" w:color="auto" w:fill="FFFFFF"/>
        </w:rPr>
        <w:t xml:space="preserve"> (tagul predic</w:t>
      </w:r>
      <w:r w:rsidR="00117BD3">
        <w:rPr>
          <w:shd w:val="clear" w:color="auto" w:fill="FFFFFF"/>
        </w:rPr>
        <w:t>ț</w:t>
      </w:r>
      <w:r>
        <w:rPr>
          <w:shd w:val="clear" w:color="auto" w:fill="FFFFFF"/>
        </w:rPr>
        <w:t>ionat de decodor) [</w:t>
      </w:r>
      <w:r w:rsidR="00985611">
        <w:rPr>
          <w:shd w:val="clear" w:color="auto" w:fill="FFFFFF"/>
        </w:rPr>
        <w:t>21</w:t>
      </w:r>
      <w:r>
        <w:rPr>
          <w:shd w:val="clear" w:color="auto" w:fill="FFFFFF"/>
        </w:rPr>
        <w:t>]. Acest tabel este foarte util atunci când se evaluează algoritmul pe mai multe clase (mul</w:t>
      </w:r>
      <w:r w:rsidR="00141129">
        <w:rPr>
          <w:shd w:val="clear" w:color="auto" w:fill="FFFFFF"/>
        </w:rPr>
        <w:t>t</w:t>
      </w:r>
      <w:r>
        <w:rPr>
          <w:shd w:val="clear" w:color="auto" w:fill="FFFFFF"/>
        </w:rPr>
        <w:t xml:space="preserve">i-class classification), </w:t>
      </w:r>
      <w:r w:rsidR="001A26B1">
        <w:rPr>
          <w:shd w:val="clear" w:color="auto" w:fill="FFFFFF"/>
        </w:rPr>
        <w:t>se obțin</w:t>
      </w:r>
      <w:r>
        <w:rPr>
          <w:shd w:val="clear" w:color="auto" w:fill="FFFFFF"/>
        </w:rPr>
        <w:t xml:space="preserve"> metrici de evaluare pentru fiecare clas</w:t>
      </w:r>
      <w:r w:rsidR="00E814E6">
        <w:rPr>
          <w:shd w:val="clear" w:color="auto" w:fill="FFFFFF"/>
        </w:rPr>
        <w:t>ă</w:t>
      </w:r>
      <w:r>
        <w:rPr>
          <w:shd w:val="clear" w:color="auto" w:fill="FFFFFF"/>
        </w:rPr>
        <w:t xml:space="preserve"> iar metric</w:t>
      </w:r>
      <w:r w:rsidR="00E814E6">
        <w:rPr>
          <w:shd w:val="clear" w:color="auto" w:fill="FFFFFF"/>
        </w:rPr>
        <w:t>a</w:t>
      </w:r>
      <w:r>
        <w:rPr>
          <w:shd w:val="clear" w:color="auto" w:fill="FFFFFF"/>
        </w:rPr>
        <w:t xml:space="preserve"> totală este media </w:t>
      </w:r>
      <w:r w:rsidR="00774AF5">
        <w:rPr>
          <w:shd w:val="clear" w:color="auto" w:fill="FFFFFF"/>
        </w:rPr>
        <w:t xml:space="preserve">aritmetică a </w:t>
      </w:r>
      <w:r>
        <w:rPr>
          <w:shd w:val="clear" w:color="auto" w:fill="FFFFFF"/>
        </w:rPr>
        <w:t>metricilor tuturor claselor</w:t>
      </w:r>
      <w:r w:rsidR="00D030C3">
        <w:rPr>
          <w:shd w:val="clear" w:color="auto" w:fill="FFFFFF"/>
        </w:rPr>
        <w:t xml:space="preserve"> (tagurilor)</w:t>
      </w:r>
      <w:r>
        <w:rPr>
          <w:shd w:val="clear" w:color="auto" w:fill="FFFFFF"/>
        </w:rPr>
        <w:t>.</w:t>
      </w:r>
    </w:p>
    <w:p w14:paraId="3B30452D" w14:textId="167AFD12" w:rsidR="00701B27" w:rsidRDefault="00701B27" w:rsidP="00DB4CF7">
      <w:pPr>
        <w:ind w:firstLine="431"/>
        <w:jc w:val="center"/>
      </w:pPr>
      <w:r>
        <w:rPr>
          <w:rFonts w:cs="Times New Roman"/>
          <w:b/>
          <w:bCs/>
          <w:noProof/>
          <w:sz w:val="28"/>
          <w:szCs w:val="28"/>
        </w:rPr>
        <w:lastRenderedPageBreak/>
        <w:drawing>
          <wp:inline distT="0" distB="0" distL="0" distR="0" wp14:anchorId="757E6B35" wp14:editId="6E7732F8">
            <wp:extent cx="3337911"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8">
                      <a:extLst>
                        <a:ext uri="{28A0092B-C50C-407E-A947-70E740481C1C}">
                          <a14:useLocalDpi xmlns:a14="http://schemas.microsoft.com/office/drawing/2010/main" val="0"/>
                        </a:ext>
                      </a:extLst>
                    </a:blip>
                    <a:stretch>
                      <a:fillRect/>
                    </a:stretch>
                  </pic:blipFill>
                  <pic:spPr>
                    <a:xfrm>
                      <a:off x="0" y="0"/>
                      <a:ext cx="3373139" cy="2841455"/>
                    </a:xfrm>
                    <a:prstGeom prst="rect">
                      <a:avLst/>
                    </a:prstGeom>
                  </pic:spPr>
                </pic:pic>
              </a:graphicData>
            </a:graphic>
          </wp:inline>
        </w:drawing>
      </w:r>
    </w:p>
    <w:p w14:paraId="635DDE93" w14:textId="27EF09CD" w:rsidR="004921BB" w:rsidRDefault="00701B27" w:rsidP="00701B27">
      <w:pPr>
        <w:pStyle w:val="Caption"/>
        <w:jc w:val="center"/>
        <w:rPr>
          <w:rFonts w:cs="Times New Roman"/>
          <w:b/>
          <w:bCs/>
          <w:sz w:val="28"/>
          <w:szCs w:val="28"/>
        </w:rPr>
      </w:pPr>
      <w:r>
        <w:t xml:space="preserve">Figura 3.8 – matricea de </w:t>
      </w:r>
      <w:r w:rsidR="0086765E">
        <w:t>eroare</w:t>
      </w:r>
      <w:r>
        <w:t xml:space="preserve"> – informa</w:t>
      </w:r>
      <w:r w:rsidR="004070C4">
        <w:t>ț</w:t>
      </w:r>
      <w:r>
        <w:t>ii [</w:t>
      </w:r>
      <w:r w:rsidR="00A25C6D">
        <w:t>22</w:t>
      </w:r>
      <w:r>
        <w:t>]</w:t>
      </w:r>
    </w:p>
    <w:p w14:paraId="29197627" w14:textId="58E6FB78" w:rsidR="007C7CA3" w:rsidRPr="007C7CA3" w:rsidRDefault="007C7CA3" w:rsidP="00CC0EFA">
      <w:pPr>
        <w:ind w:firstLine="431"/>
        <w:rPr>
          <w:lang w:val="ro-RO" w:eastAsia="ro-RO"/>
        </w:rPr>
      </w:pPr>
      <w:r w:rsidRPr="007C7CA3">
        <w:rPr>
          <w:lang w:eastAsia="ro-RO"/>
        </w:rPr>
        <w:t>Fiecare clasa unică din setul de testare va avea prop</w:t>
      </w:r>
      <w:r w:rsidR="0082321D">
        <w:rPr>
          <w:lang w:eastAsia="ro-RO"/>
        </w:rPr>
        <w:t>r</w:t>
      </w:r>
      <w:r w:rsidRPr="007C7CA3">
        <w:rPr>
          <w:lang w:eastAsia="ro-RO"/>
        </w:rPr>
        <w:t xml:space="preserve">ia ei matrice de </w:t>
      </w:r>
      <w:r w:rsidR="0086765E">
        <w:rPr>
          <w:lang w:eastAsia="ro-RO"/>
        </w:rPr>
        <w:t>eroare</w:t>
      </w:r>
      <w:r w:rsidRPr="007C7CA3">
        <w:rPr>
          <w:lang w:eastAsia="ro-RO"/>
        </w:rPr>
        <w:t xml:space="preserve">, cele 4 valori tp, </w:t>
      </w:r>
      <w:r w:rsidR="0082321D">
        <w:rPr>
          <w:lang w:eastAsia="ro-RO"/>
        </w:rPr>
        <w:t>t</w:t>
      </w:r>
      <w:r w:rsidRPr="007C7CA3">
        <w:rPr>
          <w:lang w:eastAsia="ro-RO"/>
        </w:rPr>
        <w:t>n, fp, fn vor fi la început inițializate cu 0 și vor crește în timp ce se itereaz</w:t>
      </w:r>
      <w:r w:rsidR="0082321D">
        <w:rPr>
          <w:lang w:eastAsia="ro-RO"/>
        </w:rPr>
        <w:t>ă</w:t>
      </w:r>
      <w:r w:rsidRPr="007C7CA3">
        <w:rPr>
          <w:lang w:eastAsia="ro-RO"/>
        </w:rPr>
        <w:t xml:space="preserve"> setul de testare cu </w:t>
      </w:r>
      <w:r w:rsidR="0082321D">
        <w:rPr>
          <w:lang w:eastAsia="ro-RO"/>
        </w:rPr>
        <w:t>setul de clase</w:t>
      </w:r>
      <w:r w:rsidRPr="007C7CA3">
        <w:rPr>
          <w:lang w:eastAsia="ro-RO"/>
        </w:rPr>
        <w:t xml:space="preserve"> predic</w:t>
      </w:r>
      <w:r w:rsidR="0082321D">
        <w:rPr>
          <w:lang w:eastAsia="ro-RO"/>
        </w:rPr>
        <w:t>ționate.</w:t>
      </w:r>
      <w:r w:rsidR="00CC0EFA">
        <w:rPr>
          <w:lang w:val="ro-RO" w:eastAsia="ro-RO"/>
        </w:rPr>
        <w:t xml:space="preserve"> </w:t>
      </w:r>
      <w:r w:rsidRPr="007C7CA3">
        <w:rPr>
          <w:lang w:eastAsia="ro-RO"/>
        </w:rPr>
        <w:t>Metricile de evaluare care se pot realiza în urm</w:t>
      </w:r>
      <w:r w:rsidR="00C57BBF">
        <w:rPr>
          <w:lang w:eastAsia="ro-RO"/>
        </w:rPr>
        <w:t>a</w:t>
      </w:r>
      <w:r w:rsidRPr="007C7CA3">
        <w:rPr>
          <w:lang w:eastAsia="ro-RO"/>
        </w:rPr>
        <w:t xml:space="preserve"> utilizări</w:t>
      </w:r>
      <w:r w:rsidR="00520EB0">
        <w:rPr>
          <w:lang w:eastAsia="ro-RO"/>
        </w:rPr>
        <w:t>i</w:t>
      </w:r>
      <w:r w:rsidRPr="007C7CA3">
        <w:rPr>
          <w:lang w:eastAsia="ro-RO"/>
        </w:rPr>
        <w:t xml:space="preserve"> unei matricii de </w:t>
      </w:r>
      <w:r w:rsidR="0086765E">
        <w:rPr>
          <w:lang w:eastAsia="ro-RO"/>
        </w:rPr>
        <w:t>eroare</w:t>
      </w:r>
      <w:r w:rsidRPr="007C7CA3">
        <w:rPr>
          <w:lang w:eastAsia="ro-RO"/>
        </w:rPr>
        <w:t xml:space="preserve"> și care sunt implementate în sistem sunt:</w:t>
      </w:r>
    </w:p>
    <w:p w14:paraId="50D68FB5" w14:textId="100FB552" w:rsidR="007C7CA3" w:rsidRPr="007C7CA3" w:rsidRDefault="007C7CA3" w:rsidP="007C7CA3">
      <w:pPr>
        <w:ind w:firstLine="431"/>
        <w:rPr>
          <w:lang w:val="ro-RO" w:eastAsia="ro-RO"/>
        </w:rPr>
      </w:pPr>
      <w:r w:rsidRPr="007C7CA3">
        <w:rPr>
          <w:b/>
          <w:bCs/>
          <w:lang w:eastAsia="ro-RO"/>
        </w:rPr>
        <w:t>Accuracy</w:t>
      </w:r>
      <w:r w:rsidRPr="007C7CA3">
        <w:rPr>
          <w:lang w:eastAsia="ro-RO"/>
        </w:rPr>
        <w:t>: aceast</w:t>
      </w:r>
      <w:r w:rsidR="00343EEC">
        <w:rPr>
          <w:lang w:eastAsia="ro-RO"/>
        </w:rPr>
        <w:t>a</w:t>
      </w:r>
      <w:r w:rsidRPr="007C7CA3">
        <w:rPr>
          <w:lang w:eastAsia="ro-RO"/>
        </w:rPr>
        <w:t xml:space="preserve"> ia în calcul</w:t>
      </w:r>
      <w:r w:rsidR="00A32606">
        <w:rPr>
          <w:lang w:eastAsia="ro-RO"/>
        </w:rPr>
        <w:t xml:space="preserve"> aici</w:t>
      </w:r>
      <w:r w:rsidRPr="007C7CA3">
        <w:rPr>
          <w:lang w:eastAsia="ro-RO"/>
        </w:rPr>
        <w:t xml:space="preserve"> și cazurile când clasa nu apare nici pentru setul de test</w:t>
      </w:r>
      <w:r w:rsidR="00BE1FBE">
        <w:rPr>
          <w:lang w:eastAsia="ro-RO"/>
        </w:rPr>
        <w:t>are</w:t>
      </w:r>
      <w:r w:rsidRPr="007C7CA3">
        <w:rPr>
          <w:lang w:eastAsia="ro-RO"/>
        </w:rPr>
        <w:t xml:space="preserve"> și nici nu a fost predic</w:t>
      </w:r>
      <w:r w:rsidR="00F36A68">
        <w:rPr>
          <w:lang w:eastAsia="ro-RO"/>
        </w:rPr>
        <w:t>ț</w:t>
      </w:r>
      <w:r w:rsidRPr="007C7CA3">
        <w:rPr>
          <w:lang w:eastAsia="ro-RO"/>
        </w:rPr>
        <w:t>ionat</w:t>
      </w:r>
      <w:r w:rsidR="00F36A68">
        <w:rPr>
          <w:lang w:eastAsia="ro-RO"/>
        </w:rPr>
        <w:t>ă</w:t>
      </w:r>
      <w:r w:rsidRPr="007C7CA3">
        <w:rPr>
          <w:lang w:eastAsia="ro-RO"/>
        </w:rPr>
        <w:t xml:space="preserve"> (true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26FD8858" w14:textId="77777777" w:rsidTr="00A6128F">
        <w:trPr>
          <w:trHeight w:val="596"/>
        </w:trPr>
        <w:tc>
          <w:tcPr>
            <w:tcW w:w="4268" w:type="dxa"/>
          </w:tcPr>
          <w:p w14:paraId="312C17B5" w14:textId="77777777" w:rsidR="00A6128F" w:rsidRDefault="00A6128F" w:rsidP="00A6128F">
            <w:pPr>
              <w:rPr>
                <w:rFonts w:eastAsiaTheme="minorEastAsia" w:cs="Times New Roman"/>
                <w:szCs w:val="24"/>
              </w:rPr>
            </w:pPr>
          </w:p>
          <w:p w14:paraId="6D46638D" w14:textId="1A5B0719" w:rsidR="00A6128F" w:rsidRDefault="00A6128F" w:rsidP="00A6128F">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269" w:type="dxa"/>
          </w:tcPr>
          <w:p w14:paraId="16995DB1" w14:textId="77777777" w:rsidR="00A6128F" w:rsidRDefault="00A6128F" w:rsidP="00A6128F">
            <w:pPr>
              <w:jc w:val="right"/>
              <w:rPr>
                <w:rFonts w:eastAsiaTheme="minorEastAsia" w:cs="Times New Roman"/>
                <w:szCs w:val="24"/>
              </w:rPr>
            </w:pPr>
          </w:p>
          <w:p w14:paraId="3A4090FE" w14:textId="77777777" w:rsidR="00A6128F" w:rsidRDefault="00A6128F" w:rsidP="00A6128F">
            <w:pPr>
              <w:jc w:val="right"/>
              <w:rPr>
                <w:rFonts w:eastAsiaTheme="minorEastAsia" w:cs="Times New Roman"/>
                <w:szCs w:val="24"/>
              </w:rPr>
            </w:pPr>
          </w:p>
          <w:p w14:paraId="40661341" w14:textId="03965B7E" w:rsidR="00A6128F" w:rsidRDefault="00A6128F" w:rsidP="00A6128F">
            <w:pPr>
              <w:jc w:val="right"/>
              <w:rPr>
                <w:rFonts w:eastAsiaTheme="minorEastAsia" w:cs="Times New Roman"/>
                <w:szCs w:val="24"/>
              </w:rPr>
            </w:pPr>
            <w:r>
              <w:rPr>
                <w:rFonts w:eastAsiaTheme="minorEastAsia" w:cs="Times New Roman"/>
                <w:szCs w:val="24"/>
              </w:rPr>
              <w:t>(3.17)</w:t>
            </w:r>
          </w:p>
        </w:tc>
      </w:tr>
    </w:tbl>
    <w:p w14:paraId="7992D130" w14:textId="131FDC47" w:rsidR="00A6128F" w:rsidRDefault="00A6128F" w:rsidP="00A6128F">
      <w:pPr>
        <w:ind w:firstLine="288"/>
        <w:rPr>
          <w:rFonts w:eastAsiaTheme="minorEastAsia" w:cs="Times New Roman"/>
          <w:szCs w:val="24"/>
        </w:rPr>
      </w:pPr>
    </w:p>
    <w:p w14:paraId="48524C7C" w14:textId="2C2310D1" w:rsidR="0080345D" w:rsidRDefault="006D6D9D" w:rsidP="006D6D9D">
      <w:pPr>
        <w:ind w:firstLine="288"/>
        <w:rPr>
          <w:rFonts w:eastAsiaTheme="minorEastAsia" w:cs="Times New Roman"/>
          <w:szCs w:val="24"/>
        </w:rPr>
      </w:pPr>
      <w:r>
        <w:rPr>
          <w:rFonts w:eastAsiaTheme="minorEastAsia" w:cs="Times New Roman"/>
          <w:b/>
          <w:bCs/>
          <w:szCs w:val="24"/>
        </w:rPr>
        <w:t>Precision</w:t>
      </w:r>
      <w:r w:rsidR="0080345D">
        <w:rPr>
          <w:rFonts w:eastAsiaTheme="minorEastAsia" w:cs="Times New Roman"/>
          <w:szCs w:val="24"/>
        </w:rPr>
        <w:t>: este procentajul rezultatelor care sunt relevante. Aceasta</w:t>
      </w:r>
      <w:r w:rsidR="00D8522D">
        <w:rPr>
          <w:rFonts w:eastAsiaTheme="minorEastAsia" w:cs="Times New Roman"/>
          <w:szCs w:val="24"/>
        </w:rPr>
        <w:t xml:space="preserve"> </w:t>
      </w:r>
      <w:r w:rsidR="00F36A68">
        <w:rPr>
          <w:rFonts w:eastAsiaTheme="minorEastAsia" w:cs="Times New Roman"/>
          <w:szCs w:val="24"/>
        </w:rPr>
        <w:t>î</w:t>
      </w:r>
      <w:r w:rsidR="00D8522D">
        <w:rPr>
          <w:rFonts w:eastAsiaTheme="minorEastAsia" w:cs="Times New Roman"/>
          <w:szCs w:val="24"/>
        </w:rPr>
        <w:t>ncearc</w:t>
      </w:r>
      <w:r w:rsidR="00F36A68">
        <w:rPr>
          <w:rFonts w:eastAsiaTheme="minorEastAsia" w:cs="Times New Roman"/>
          <w:szCs w:val="24"/>
        </w:rPr>
        <w:t>ă</w:t>
      </w:r>
      <w:r w:rsidR="00D8522D">
        <w:rPr>
          <w:rFonts w:eastAsiaTheme="minorEastAsia" w:cs="Times New Roman"/>
          <w:szCs w:val="24"/>
        </w:rPr>
        <w:t xml:space="preserve"> s</w:t>
      </w:r>
      <w:r w:rsidR="00F36A68">
        <w:rPr>
          <w:rFonts w:eastAsiaTheme="minorEastAsia" w:cs="Times New Roman"/>
          <w:szCs w:val="24"/>
        </w:rPr>
        <w:t>ă</w:t>
      </w:r>
      <w:r w:rsidR="0080345D">
        <w:rPr>
          <w:rFonts w:eastAsiaTheme="minorEastAsia" w:cs="Times New Roman"/>
          <w:szCs w:val="24"/>
        </w:rPr>
        <w:t xml:space="preserve"> r</w:t>
      </w:r>
      <w:r w:rsidR="00F36A68">
        <w:rPr>
          <w:rFonts w:eastAsiaTheme="minorEastAsia" w:cs="Times New Roman"/>
          <w:szCs w:val="24"/>
        </w:rPr>
        <w:t>ă</w:t>
      </w:r>
      <w:r w:rsidR="0080345D">
        <w:rPr>
          <w:rFonts w:eastAsiaTheme="minorEastAsia" w:cs="Times New Roman"/>
          <w:szCs w:val="24"/>
        </w:rPr>
        <w:t>spund</w:t>
      </w:r>
      <w:r w:rsidR="00F36A68">
        <w:rPr>
          <w:rFonts w:eastAsiaTheme="minorEastAsia" w:cs="Times New Roman"/>
          <w:szCs w:val="24"/>
        </w:rPr>
        <w:t>ă</w:t>
      </w:r>
      <w:r w:rsidR="0080345D">
        <w:rPr>
          <w:rFonts w:eastAsiaTheme="minorEastAsia" w:cs="Times New Roman"/>
          <w:szCs w:val="24"/>
        </w:rPr>
        <w:t xml:space="preserve"> la </w:t>
      </w:r>
      <w:r w:rsidR="00F36A68">
        <w:rPr>
          <w:rFonts w:eastAsiaTheme="minorEastAsia" w:cs="Times New Roman"/>
          <w:szCs w:val="24"/>
        </w:rPr>
        <w:t>î</w:t>
      </w:r>
      <w:r w:rsidR="0080345D">
        <w:rPr>
          <w:rFonts w:eastAsiaTheme="minorEastAsia" w:cs="Times New Roman"/>
          <w:szCs w:val="24"/>
        </w:rPr>
        <w:t>ntrebarea</w:t>
      </w:r>
      <w:r w:rsidR="00D8522D">
        <w:rPr>
          <w:rFonts w:eastAsiaTheme="minorEastAsia" w:cs="Times New Roman"/>
          <w:szCs w:val="24"/>
        </w:rPr>
        <w:t>:</w:t>
      </w:r>
      <w:r w:rsidR="0080345D">
        <w:rPr>
          <w:rFonts w:eastAsiaTheme="minorEastAsia" w:cs="Times New Roman"/>
          <w:szCs w:val="24"/>
        </w:rPr>
        <w:t xml:space="preserve"> “Ce propor</w:t>
      </w:r>
      <w:r w:rsidR="00F36A68">
        <w:rPr>
          <w:rFonts w:eastAsiaTheme="minorEastAsia" w:cs="Times New Roman"/>
          <w:szCs w:val="24"/>
        </w:rPr>
        <w:t>ț</w:t>
      </w:r>
      <w:r w:rsidR="0080345D">
        <w:rPr>
          <w:rFonts w:eastAsiaTheme="minorEastAsia" w:cs="Times New Roman"/>
          <w:szCs w:val="24"/>
        </w:rPr>
        <w:t>ie identificat</w:t>
      </w:r>
      <w:r w:rsidR="00F36A68">
        <w:rPr>
          <w:rFonts w:eastAsiaTheme="minorEastAsia" w:cs="Times New Roman"/>
          <w:szCs w:val="24"/>
        </w:rPr>
        <w:t>ă</w:t>
      </w:r>
      <w:r w:rsidR="0080345D">
        <w:rPr>
          <w:rFonts w:eastAsiaTheme="minorEastAsia" w:cs="Times New Roman"/>
          <w:szCs w:val="24"/>
        </w:rPr>
        <w:t xml:space="preserve"> pozitiv (tp) este </w:t>
      </w:r>
      <w:r w:rsidR="00F36A68">
        <w:rPr>
          <w:rFonts w:eastAsiaTheme="minorEastAsia" w:cs="Times New Roman"/>
          <w:szCs w:val="24"/>
        </w:rPr>
        <w:t>ș</w:t>
      </w:r>
      <w:r w:rsidR="0080345D">
        <w:rPr>
          <w:rFonts w:eastAsiaTheme="minorEastAsia" w:cs="Times New Roman"/>
          <w:szCs w:val="24"/>
        </w:rPr>
        <w:t>i corect</w:t>
      </w:r>
      <w:r w:rsidR="00F36A68">
        <w:rPr>
          <w:rFonts w:eastAsiaTheme="minorEastAsia" w:cs="Times New Roman"/>
          <w:szCs w:val="24"/>
        </w:rPr>
        <w:t>ă</w:t>
      </w:r>
      <w:r w:rsidR="0080345D">
        <w:rPr>
          <w:rFonts w:eastAsiaTheme="minorEastAsia"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42EB9940" w14:textId="77777777" w:rsidTr="00A41A79">
        <w:trPr>
          <w:trHeight w:val="596"/>
        </w:trPr>
        <w:tc>
          <w:tcPr>
            <w:tcW w:w="4268" w:type="dxa"/>
          </w:tcPr>
          <w:p w14:paraId="29444CC7" w14:textId="77777777" w:rsidR="0080345D" w:rsidRPr="0080345D" w:rsidRDefault="0080345D" w:rsidP="00A41A79">
            <w:pPr>
              <w:rPr>
                <w:rFonts w:eastAsiaTheme="minorEastAsia" w:cs="Times New Roman"/>
                <w:szCs w:val="24"/>
              </w:rPr>
            </w:pPr>
          </w:p>
          <w:p w14:paraId="004C41C0" w14:textId="716E2B94" w:rsidR="00A6128F" w:rsidRDefault="0080345D" w:rsidP="00A41A79">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269" w:type="dxa"/>
          </w:tcPr>
          <w:p w14:paraId="08830E83" w14:textId="77777777" w:rsidR="00A6128F" w:rsidRDefault="00A6128F" w:rsidP="00A41A79">
            <w:pPr>
              <w:jc w:val="right"/>
              <w:rPr>
                <w:rFonts w:eastAsiaTheme="minorEastAsia" w:cs="Times New Roman"/>
                <w:szCs w:val="24"/>
              </w:rPr>
            </w:pPr>
          </w:p>
          <w:p w14:paraId="51DC7FCE" w14:textId="77777777" w:rsidR="0080345D" w:rsidRDefault="0080345D" w:rsidP="00A41A79">
            <w:pPr>
              <w:jc w:val="right"/>
              <w:rPr>
                <w:rFonts w:eastAsiaTheme="minorEastAsia" w:cs="Times New Roman"/>
                <w:szCs w:val="24"/>
              </w:rPr>
            </w:pPr>
          </w:p>
          <w:p w14:paraId="2742A61E" w14:textId="3C422D9C" w:rsidR="00A6128F" w:rsidRDefault="00A6128F" w:rsidP="00A41A79">
            <w:pPr>
              <w:jc w:val="right"/>
              <w:rPr>
                <w:rFonts w:eastAsiaTheme="minorEastAsia" w:cs="Times New Roman"/>
                <w:szCs w:val="24"/>
              </w:rPr>
            </w:pPr>
            <w:r>
              <w:rPr>
                <w:rFonts w:eastAsiaTheme="minorEastAsia" w:cs="Times New Roman"/>
                <w:szCs w:val="24"/>
              </w:rPr>
              <w:t>(3.18)</w:t>
            </w:r>
          </w:p>
        </w:tc>
      </w:tr>
    </w:tbl>
    <w:p w14:paraId="28C3AC27" w14:textId="708A8793" w:rsidR="00A6128F" w:rsidRPr="00A354EA" w:rsidRDefault="00A6128F" w:rsidP="00A6128F">
      <w:pPr>
        <w:ind w:firstLine="288"/>
        <w:rPr>
          <w:rFonts w:cs="Times New Roman"/>
          <w:szCs w:val="24"/>
        </w:rPr>
      </w:pPr>
    </w:p>
    <w:p w14:paraId="16446FBF" w14:textId="054E58A2" w:rsidR="0080345D" w:rsidRDefault="006D6D9D" w:rsidP="006D6D9D">
      <w:pPr>
        <w:ind w:firstLine="288"/>
        <w:rPr>
          <w:rFonts w:eastAsiaTheme="minorEastAsia" w:cs="Times New Roman"/>
          <w:szCs w:val="24"/>
        </w:rPr>
      </w:pPr>
      <w:r>
        <w:rPr>
          <w:rFonts w:eastAsiaTheme="minorEastAsia" w:cs="Times New Roman"/>
          <w:b/>
          <w:bCs/>
          <w:szCs w:val="24"/>
        </w:rPr>
        <w:t>Recall</w:t>
      </w:r>
      <w:r w:rsidR="00382E7D">
        <w:rPr>
          <w:rFonts w:eastAsiaTheme="minorEastAsia" w:cs="Times New Roman"/>
          <w:b/>
          <w:bCs/>
          <w:szCs w:val="24"/>
        </w:rPr>
        <w:t xml:space="preserve"> (True positive rate)</w:t>
      </w:r>
      <w:r w:rsidR="0080345D">
        <w:rPr>
          <w:rFonts w:eastAsiaTheme="minorEastAsia" w:cs="Times New Roman"/>
          <w:szCs w:val="24"/>
        </w:rPr>
        <w:t xml:space="preserve">: </w:t>
      </w:r>
      <w:r w:rsidR="00D8522D">
        <w:rPr>
          <w:rFonts w:eastAsiaTheme="minorEastAsia" w:cs="Times New Roman"/>
          <w:szCs w:val="24"/>
        </w:rPr>
        <w:t>se refer</w:t>
      </w:r>
      <w:r w:rsidR="0064435D">
        <w:rPr>
          <w:rFonts w:eastAsiaTheme="minorEastAsia" w:cs="Times New Roman"/>
          <w:szCs w:val="24"/>
        </w:rPr>
        <w:t>ă</w:t>
      </w:r>
      <w:r w:rsidR="00D8522D">
        <w:rPr>
          <w:rFonts w:eastAsiaTheme="minorEastAsia" w:cs="Times New Roman"/>
          <w:szCs w:val="24"/>
        </w:rPr>
        <w:t xml:space="preserve"> la procentajul tuturor rezultatelor relevante corect clasificate de algoritm. Aceasta </w:t>
      </w:r>
      <w:r w:rsidR="0064435D">
        <w:rPr>
          <w:rFonts w:eastAsiaTheme="minorEastAsia" w:cs="Times New Roman"/>
          <w:szCs w:val="24"/>
        </w:rPr>
        <w:t>î</w:t>
      </w:r>
      <w:r w:rsidR="00D8522D">
        <w:rPr>
          <w:rFonts w:eastAsiaTheme="minorEastAsia" w:cs="Times New Roman"/>
          <w:szCs w:val="24"/>
        </w:rPr>
        <w:t>ncearc</w:t>
      </w:r>
      <w:r w:rsidR="0064435D">
        <w:rPr>
          <w:rFonts w:eastAsiaTheme="minorEastAsia" w:cs="Times New Roman"/>
          <w:szCs w:val="24"/>
        </w:rPr>
        <w:t>ă</w:t>
      </w:r>
      <w:r w:rsidR="00D8522D">
        <w:rPr>
          <w:rFonts w:eastAsiaTheme="minorEastAsia" w:cs="Times New Roman"/>
          <w:szCs w:val="24"/>
        </w:rPr>
        <w:t xml:space="preserve"> s</w:t>
      </w:r>
      <w:r w:rsidR="0064435D">
        <w:rPr>
          <w:rFonts w:eastAsiaTheme="minorEastAsia" w:cs="Times New Roman"/>
          <w:szCs w:val="24"/>
        </w:rPr>
        <w:t>ă</w:t>
      </w:r>
      <w:r w:rsidR="00D8522D">
        <w:rPr>
          <w:rFonts w:eastAsiaTheme="minorEastAsia" w:cs="Times New Roman"/>
          <w:szCs w:val="24"/>
        </w:rPr>
        <w:t xml:space="preserve"> r</w:t>
      </w:r>
      <w:r w:rsidR="0064435D">
        <w:rPr>
          <w:rFonts w:eastAsiaTheme="minorEastAsia" w:cs="Times New Roman"/>
          <w:szCs w:val="24"/>
        </w:rPr>
        <w:t>ă</w:t>
      </w:r>
      <w:r w:rsidR="00D8522D">
        <w:rPr>
          <w:rFonts w:eastAsiaTheme="minorEastAsia" w:cs="Times New Roman"/>
          <w:szCs w:val="24"/>
        </w:rPr>
        <w:t>spund</w:t>
      </w:r>
      <w:r w:rsidR="0064435D">
        <w:rPr>
          <w:rFonts w:eastAsiaTheme="minorEastAsia" w:cs="Times New Roman"/>
          <w:szCs w:val="24"/>
        </w:rPr>
        <w:t>ă</w:t>
      </w:r>
      <w:r w:rsidR="00D8522D">
        <w:rPr>
          <w:rFonts w:eastAsiaTheme="minorEastAsia" w:cs="Times New Roman"/>
          <w:szCs w:val="24"/>
        </w:rPr>
        <w:t xml:space="preserve"> la </w:t>
      </w:r>
      <w:r w:rsidR="0064435D">
        <w:rPr>
          <w:rFonts w:eastAsiaTheme="minorEastAsia" w:cs="Times New Roman"/>
          <w:szCs w:val="24"/>
        </w:rPr>
        <w:t>î</w:t>
      </w:r>
      <w:r w:rsidR="00D8522D">
        <w:rPr>
          <w:rFonts w:eastAsiaTheme="minorEastAsia" w:cs="Times New Roman"/>
          <w:szCs w:val="24"/>
        </w:rPr>
        <w:t>ntrebarea: “Ce propor</w:t>
      </w:r>
      <w:r w:rsidR="0064435D">
        <w:rPr>
          <w:rFonts w:eastAsiaTheme="minorEastAsia" w:cs="Times New Roman"/>
          <w:szCs w:val="24"/>
        </w:rPr>
        <w:t>ț</w:t>
      </w:r>
      <w:r w:rsidR="00D8522D">
        <w:rPr>
          <w:rFonts w:eastAsiaTheme="minorEastAsia" w:cs="Times New Roman"/>
          <w:szCs w:val="24"/>
        </w:rPr>
        <w:t>ie identificat</w:t>
      </w:r>
      <w:r w:rsidR="0064435D">
        <w:rPr>
          <w:rFonts w:eastAsiaTheme="minorEastAsia" w:cs="Times New Roman"/>
          <w:szCs w:val="24"/>
        </w:rPr>
        <w:t>ă</w:t>
      </w:r>
      <w:r w:rsidR="00D8522D">
        <w:rPr>
          <w:rFonts w:eastAsiaTheme="minorEastAsia" w:cs="Times New Roman"/>
          <w:szCs w:val="24"/>
        </w:rPr>
        <w:t xml:space="preserve"> pozitiv (tp) a fost identificat</w:t>
      </w:r>
      <w:r w:rsidR="0064435D">
        <w:rPr>
          <w:rFonts w:eastAsiaTheme="minorEastAsia" w:cs="Times New Roman"/>
          <w:szCs w:val="24"/>
        </w:rPr>
        <w:t>ă</w:t>
      </w:r>
      <w:r w:rsidR="00D8522D">
        <w:rPr>
          <w:rFonts w:eastAsiaTheme="minorEastAsia" w:cs="Times New Roman"/>
          <w:szCs w:val="24"/>
        </w:rPr>
        <w:t xml:space="preserve"> corect?”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345D" w14:paraId="55307851" w14:textId="77777777" w:rsidTr="00A41A79">
        <w:trPr>
          <w:trHeight w:val="596"/>
        </w:trPr>
        <w:tc>
          <w:tcPr>
            <w:tcW w:w="4268" w:type="dxa"/>
          </w:tcPr>
          <w:p w14:paraId="5A7FAACE" w14:textId="77777777" w:rsidR="0080345D" w:rsidRPr="0080345D" w:rsidRDefault="0080345D" w:rsidP="00A41A79">
            <w:pPr>
              <w:rPr>
                <w:rFonts w:eastAsiaTheme="minorEastAsia" w:cs="Times New Roman"/>
                <w:szCs w:val="24"/>
              </w:rPr>
            </w:pPr>
          </w:p>
          <w:p w14:paraId="6EC8986B" w14:textId="713FD06F" w:rsidR="0080345D" w:rsidRDefault="0080345D" w:rsidP="00A41A79">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269" w:type="dxa"/>
          </w:tcPr>
          <w:p w14:paraId="208C3D2E" w14:textId="77777777" w:rsidR="0080345D" w:rsidRDefault="0080345D" w:rsidP="00A41A79">
            <w:pPr>
              <w:jc w:val="right"/>
              <w:rPr>
                <w:rFonts w:eastAsiaTheme="minorEastAsia" w:cs="Times New Roman"/>
                <w:szCs w:val="24"/>
              </w:rPr>
            </w:pPr>
          </w:p>
          <w:p w14:paraId="3F13CE60" w14:textId="77777777" w:rsidR="0080345D" w:rsidRDefault="0080345D" w:rsidP="00A41A79">
            <w:pPr>
              <w:jc w:val="right"/>
              <w:rPr>
                <w:rFonts w:eastAsiaTheme="minorEastAsia" w:cs="Times New Roman"/>
                <w:szCs w:val="24"/>
              </w:rPr>
            </w:pPr>
          </w:p>
          <w:p w14:paraId="75E10958" w14:textId="5EC647B3" w:rsidR="0080345D" w:rsidRDefault="0080345D" w:rsidP="00A41A79">
            <w:pPr>
              <w:jc w:val="right"/>
              <w:rPr>
                <w:rFonts w:eastAsiaTheme="minorEastAsia" w:cs="Times New Roman"/>
                <w:szCs w:val="24"/>
              </w:rPr>
            </w:pPr>
            <w:r>
              <w:rPr>
                <w:rFonts w:eastAsiaTheme="minorEastAsia" w:cs="Times New Roman"/>
                <w:szCs w:val="24"/>
              </w:rPr>
              <w:t>(3.19)</w:t>
            </w:r>
          </w:p>
        </w:tc>
      </w:tr>
    </w:tbl>
    <w:p w14:paraId="3C863025" w14:textId="77777777" w:rsidR="00250FC3" w:rsidRDefault="00250FC3" w:rsidP="006D6D9D">
      <w:pPr>
        <w:ind w:firstLine="288"/>
        <w:rPr>
          <w:rFonts w:eastAsiaTheme="minorEastAsia" w:cs="Times New Roman"/>
          <w:b/>
          <w:bCs/>
          <w:szCs w:val="24"/>
        </w:rPr>
      </w:pPr>
    </w:p>
    <w:p w14:paraId="1A71F625" w14:textId="34FCF52D" w:rsidR="00784BF8" w:rsidRDefault="00784BF8" w:rsidP="006D6D9D">
      <w:pPr>
        <w:ind w:firstLine="288"/>
        <w:rPr>
          <w:rFonts w:eastAsiaTheme="minorEastAsia" w:cs="Times New Roman"/>
          <w:szCs w:val="24"/>
        </w:rPr>
      </w:pPr>
      <w:r>
        <w:rPr>
          <w:rFonts w:eastAsiaTheme="minorEastAsia" w:cs="Times New Roman"/>
          <w:b/>
          <w:bCs/>
          <w:szCs w:val="24"/>
        </w:rPr>
        <w:t xml:space="preserve">Specificity (True </w:t>
      </w:r>
      <w:r w:rsidR="00382E7D">
        <w:rPr>
          <w:rFonts w:eastAsiaTheme="minorEastAsia" w:cs="Times New Roman"/>
          <w:b/>
          <w:bCs/>
          <w:szCs w:val="24"/>
        </w:rPr>
        <w:t>n</w:t>
      </w:r>
      <w:r>
        <w:rPr>
          <w:rFonts w:eastAsiaTheme="minorEastAsia" w:cs="Times New Roman"/>
          <w:b/>
          <w:bCs/>
          <w:szCs w:val="24"/>
        </w:rPr>
        <w:t xml:space="preserve">egative </w:t>
      </w:r>
      <w:r w:rsidR="00382E7D">
        <w:rPr>
          <w:rFonts w:eastAsiaTheme="minorEastAsia" w:cs="Times New Roman"/>
          <w:b/>
          <w:bCs/>
          <w:szCs w:val="24"/>
        </w:rPr>
        <w:t>r</w:t>
      </w:r>
      <w:r>
        <w:rPr>
          <w:rFonts w:eastAsiaTheme="minorEastAsia" w:cs="Times New Roman"/>
          <w:b/>
          <w:bCs/>
          <w:szCs w:val="24"/>
        </w:rPr>
        <w:t>ate)</w:t>
      </w:r>
      <w:r>
        <w:rPr>
          <w:rFonts w:eastAsiaTheme="minorEastAsia" w:cs="Times New Roman"/>
          <w:szCs w:val="24"/>
        </w:rPr>
        <w:t>:</w:t>
      </w:r>
      <w:r w:rsidR="00532207">
        <w:rPr>
          <w:rFonts w:eastAsiaTheme="minorEastAsia" w:cs="Times New Roman"/>
          <w:szCs w:val="24"/>
        </w:rPr>
        <w:t xml:space="preserve"> reprezint</w:t>
      </w:r>
      <w:r w:rsidR="00583891">
        <w:rPr>
          <w:rFonts w:eastAsiaTheme="minorEastAsia" w:cs="Times New Roman"/>
          <w:szCs w:val="24"/>
        </w:rPr>
        <w:t>ă</w:t>
      </w:r>
      <w:r w:rsidR="00532207">
        <w:rPr>
          <w:rFonts w:eastAsiaTheme="minorEastAsia" w:cs="Times New Roman"/>
          <w:szCs w:val="24"/>
        </w:rPr>
        <w:t xml:space="preserve"> propor</w:t>
      </w:r>
      <w:r w:rsidR="00583891">
        <w:rPr>
          <w:rFonts w:eastAsiaTheme="minorEastAsia" w:cs="Times New Roman"/>
          <w:szCs w:val="24"/>
        </w:rPr>
        <w:t>ț</w:t>
      </w:r>
      <w:r w:rsidR="00532207">
        <w:rPr>
          <w:rFonts w:eastAsiaTheme="minorEastAsia" w:cs="Times New Roman"/>
          <w:szCs w:val="24"/>
        </w:rPr>
        <w:t>ia</w:t>
      </w:r>
      <w:r w:rsidR="00583891">
        <w:rPr>
          <w:rFonts w:eastAsiaTheme="minorEastAsia" w:cs="Times New Roman"/>
          <w:szCs w:val="24"/>
        </w:rPr>
        <w:t xml:space="preserve"> </w:t>
      </w:r>
      <w:r w:rsidR="00532207">
        <w:rPr>
          <w:rFonts w:eastAsiaTheme="minorEastAsia" w:cs="Times New Roman"/>
          <w:szCs w:val="24"/>
        </w:rPr>
        <w:t>rezultatelor negative, corect identificate ca negative</w:t>
      </w:r>
      <w:r w:rsidR="00806C7B">
        <w:rPr>
          <w:rFonts w:eastAsiaTheme="minorEastAsia" w:cs="Times New Roman"/>
          <w:szCs w:val="24"/>
        </w:rPr>
        <w:t xml:space="preserve"> (</w:t>
      </w:r>
      <w:r w:rsidR="0007218A">
        <w:rPr>
          <w:rFonts w:eastAsiaTheme="minorEastAsia" w:cs="Times New Roman"/>
          <w:szCs w:val="24"/>
        </w:rPr>
        <w:t xml:space="preserve">clasa </w:t>
      </w:r>
      <w:r w:rsidR="00806C7B">
        <w:rPr>
          <w:rFonts w:eastAsiaTheme="minorEastAsia" w:cs="Times New Roman"/>
          <w:szCs w:val="24"/>
        </w:rPr>
        <w:t xml:space="preserve">nu a </w:t>
      </w:r>
      <w:r w:rsidR="0007218A">
        <w:rPr>
          <w:rFonts w:eastAsiaTheme="minorEastAsia" w:cs="Times New Roman"/>
          <w:szCs w:val="24"/>
        </w:rPr>
        <w:t xml:space="preserve">fost </w:t>
      </w:r>
      <w:r w:rsidR="00806C7B">
        <w:rPr>
          <w:rFonts w:eastAsiaTheme="minorEastAsia" w:cs="Times New Roman"/>
          <w:szCs w:val="24"/>
        </w:rPr>
        <w:t>predicționat</w:t>
      </w:r>
      <w:r w:rsidR="0007218A">
        <w:rPr>
          <w:rFonts w:eastAsiaTheme="minorEastAsia" w:cs="Times New Roman"/>
          <w:szCs w:val="24"/>
        </w:rPr>
        <w:t>ă</w:t>
      </w:r>
      <w:r w:rsidR="00806C7B">
        <w:rPr>
          <w:rFonts w:eastAsiaTheme="minorEastAsia" w:cs="Times New Roman"/>
          <w:szCs w:val="24"/>
        </w:rPr>
        <w:t xml:space="preserve"> și nici nu trebuia predicționată).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784BF8" w14:paraId="083DD97E" w14:textId="77777777" w:rsidTr="00A41A79">
        <w:trPr>
          <w:trHeight w:val="596"/>
        </w:trPr>
        <w:tc>
          <w:tcPr>
            <w:tcW w:w="4268" w:type="dxa"/>
          </w:tcPr>
          <w:p w14:paraId="20FCB100" w14:textId="77777777" w:rsidR="00784BF8" w:rsidRPr="0080345D" w:rsidRDefault="00784BF8" w:rsidP="00A41A79">
            <w:pPr>
              <w:rPr>
                <w:rFonts w:eastAsiaTheme="minorEastAsia" w:cs="Times New Roman"/>
                <w:szCs w:val="24"/>
              </w:rPr>
            </w:pPr>
          </w:p>
          <w:p w14:paraId="191F1263" w14:textId="1AB9D11E" w:rsidR="00784BF8" w:rsidRDefault="00532207" w:rsidP="00A41A79">
            <w:pPr>
              <w:rPr>
                <w:rFonts w:eastAsiaTheme="minorEastAsia" w:cs="Times New Roman"/>
                <w:szCs w:val="24"/>
              </w:rPr>
            </w:pPr>
            <m:oMathPara>
              <m:oMath>
                <m:r>
                  <w:rPr>
                    <w:rFonts w:ascii="Cambria Math" w:hAnsi="Cambria Math" w:cs="Times New Roman"/>
                    <w:szCs w:val="24"/>
                  </w:rPr>
                  <w:lastRenderedPageBreak/>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269" w:type="dxa"/>
          </w:tcPr>
          <w:p w14:paraId="58111B15" w14:textId="77777777" w:rsidR="00784BF8" w:rsidRDefault="00784BF8" w:rsidP="00A41A79">
            <w:pPr>
              <w:jc w:val="right"/>
              <w:rPr>
                <w:rFonts w:eastAsiaTheme="minorEastAsia" w:cs="Times New Roman"/>
                <w:szCs w:val="24"/>
              </w:rPr>
            </w:pPr>
          </w:p>
          <w:p w14:paraId="2348DA89" w14:textId="77777777" w:rsidR="00784BF8" w:rsidRDefault="00784BF8" w:rsidP="00A41A79">
            <w:pPr>
              <w:jc w:val="right"/>
              <w:rPr>
                <w:rFonts w:eastAsiaTheme="minorEastAsia" w:cs="Times New Roman"/>
                <w:szCs w:val="24"/>
              </w:rPr>
            </w:pPr>
          </w:p>
          <w:p w14:paraId="3CF46E72" w14:textId="323281E3" w:rsidR="00784BF8" w:rsidRDefault="00784BF8" w:rsidP="00A41A79">
            <w:pPr>
              <w:jc w:val="right"/>
              <w:rPr>
                <w:rFonts w:eastAsiaTheme="minorEastAsia" w:cs="Times New Roman"/>
                <w:szCs w:val="24"/>
              </w:rPr>
            </w:pPr>
            <w:r>
              <w:rPr>
                <w:rFonts w:eastAsiaTheme="minorEastAsia" w:cs="Times New Roman"/>
                <w:szCs w:val="24"/>
              </w:rPr>
              <w:lastRenderedPageBreak/>
              <w:t>(3.</w:t>
            </w:r>
            <w:r w:rsidR="00532207">
              <w:rPr>
                <w:rFonts w:eastAsiaTheme="minorEastAsia" w:cs="Times New Roman"/>
                <w:szCs w:val="24"/>
              </w:rPr>
              <w:t>20</w:t>
            </w:r>
            <w:r>
              <w:rPr>
                <w:rFonts w:eastAsiaTheme="minorEastAsia" w:cs="Times New Roman"/>
                <w:szCs w:val="24"/>
              </w:rPr>
              <w:t>)</w:t>
            </w:r>
          </w:p>
        </w:tc>
      </w:tr>
    </w:tbl>
    <w:p w14:paraId="7A262215" w14:textId="77777777" w:rsidR="006D6D9D" w:rsidRDefault="006D6D9D" w:rsidP="006D6D9D">
      <w:pPr>
        <w:rPr>
          <w:rFonts w:eastAsiaTheme="minorEastAsia" w:cs="Times New Roman"/>
          <w:b/>
          <w:bCs/>
          <w:szCs w:val="24"/>
        </w:rPr>
      </w:pPr>
    </w:p>
    <w:p w14:paraId="4C53DB81" w14:textId="49C35EDE" w:rsidR="006D6D9D" w:rsidRDefault="006D6D9D" w:rsidP="006D6D9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w:t>
      </w:r>
      <w:r w:rsidR="002C02F7">
        <w:rPr>
          <w:rFonts w:eastAsiaTheme="minorEastAsia" w:cs="Times New Roman"/>
          <w:szCs w:val="24"/>
        </w:rPr>
        <w:t>ă</w:t>
      </w:r>
      <w:r>
        <w:rPr>
          <w:rFonts w:eastAsiaTheme="minorEastAsia" w:cs="Times New Roman"/>
          <w:szCs w:val="24"/>
        </w:rPr>
        <w:t xml:space="preserve"> media armoni</w:t>
      </w:r>
      <w:r w:rsidR="002C02F7">
        <w:rPr>
          <w:rFonts w:eastAsiaTheme="minorEastAsia" w:cs="Times New Roman"/>
          <w:szCs w:val="24"/>
        </w:rPr>
        <w:t>că</w:t>
      </w:r>
      <w:r>
        <w:rPr>
          <w:rFonts w:eastAsiaTheme="minorEastAsia" w:cs="Times New Roman"/>
          <w:szCs w:val="24"/>
        </w:rPr>
        <w:t xml:space="preserve"> dintre precizie </w:t>
      </w:r>
      <w:r w:rsidR="002C02F7">
        <w:rPr>
          <w:rFonts w:eastAsiaTheme="minorEastAsia" w:cs="Times New Roman"/>
          <w:szCs w:val="24"/>
        </w:rPr>
        <w:t>ș</w:t>
      </w:r>
      <w:r>
        <w:rPr>
          <w:rFonts w:eastAsiaTheme="minorEastAsia" w:cs="Times New Roman"/>
          <w:szCs w:val="24"/>
        </w:rPr>
        <w:t>i recall</w:t>
      </w:r>
      <w:r w:rsidR="004C303A">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6D6D9D" w14:paraId="6D6199FD" w14:textId="77777777" w:rsidTr="00A41A79">
        <w:trPr>
          <w:trHeight w:val="596"/>
        </w:trPr>
        <w:tc>
          <w:tcPr>
            <w:tcW w:w="4268" w:type="dxa"/>
          </w:tcPr>
          <w:p w14:paraId="4818C14C" w14:textId="77777777" w:rsidR="006D6D9D" w:rsidRPr="0080345D" w:rsidRDefault="006D6D9D" w:rsidP="00A41A79">
            <w:pPr>
              <w:rPr>
                <w:rFonts w:eastAsiaTheme="minorEastAsia" w:cs="Times New Roman"/>
                <w:szCs w:val="24"/>
              </w:rPr>
            </w:pPr>
          </w:p>
          <w:p w14:paraId="78BC6DDA" w14:textId="624D5513" w:rsidR="006D6D9D" w:rsidRDefault="004C303A" w:rsidP="00A41A79">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269" w:type="dxa"/>
          </w:tcPr>
          <w:p w14:paraId="6FCF3DF4" w14:textId="77777777" w:rsidR="006D6D9D" w:rsidRDefault="006D6D9D" w:rsidP="00A41A79">
            <w:pPr>
              <w:jc w:val="right"/>
              <w:rPr>
                <w:rFonts w:eastAsiaTheme="minorEastAsia" w:cs="Times New Roman"/>
                <w:szCs w:val="24"/>
              </w:rPr>
            </w:pPr>
          </w:p>
          <w:p w14:paraId="7C8899EC" w14:textId="77777777" w:rsidR="006D6D9D" w:rsidRDefault="006D6D9D" w:rsidP="00A41A79">
            <w:pPr>
              <w:jc w:val="right"/>
              <w:rPr>
                <w:rFonts w:eastAsiaTheme="minorEastAsia" w:cs="Times New Roman"/>
                <w:szCs w:val="24"/>
              </w:rPr>
            </w:pPr>
          </w:p>
          <w:p w14:paraId="1F85DC50" w14:textId="39F5C680" w:rsidR="006D6D9D" w:rsidRDefault="006D6D9D" w:rsidP="00A41A79">
            <w:pPr>
              <w:jc w:val="right"/>
              <w:rPr>
                <w:rFonts w:eastAsiaTheme="minorEastAsia" w:cs="Times New Roman"/>
                <w:szCs w:val="24"/>
              </w:rPr>
            </w:pPr>
            <w:r>
              <w:rPr>
                <w:rFonts w:eastAsiaTheme="minorEastAsia" w:cs="Times New Roman"/>
                <w:szCs w:val="24"/>
              </w:rPr>
              <w:t>(3.2</w:t>
            </w:r>
            <w:r w:rsidR="004C303A">
              <w:rPr>
                <w:rFonts w:eastAsiaTheme="minorEastAsia" w:cs="Times New Roman"/>
                <w:szCs w:val="24"/>
              </w:rPr>
              <w:t>1</w:t>
            </w:r>
            <w:r>
              <w:rPr>
                <w:rFonts w:eastAsiaTheme="minorEastAsia" w:cs="Times New Roman"/>
                <w:szCs w:val="24"/>
              </w:rPr>
              <w:t>)</w:t>
            </w:r>
          </w:p>
        </w:tc>
      </w:tr>
    </w:tbl>
    <w:p w14:paraId="55C31348" w14:textId="279D9907" w:rsidR="004921BB" w:rsidRDefault="004921BB" w:rsidP="004921BB">
      <w:pPr>
        <w:rPr>
          <w:rFonts w:cs="Times New Roman"/>
          <w:szCs w:val="24"/>
        </w:rPr>
      </w:pPr>
    </w:p>
    <w:p w14:paraId="64046BB8" w14:textId="7417D7C7" w:rsidR="0080439F" w:rsidRPr="0080439F" w:rsidRDefault="0080439F" w:rsidP="00446D05">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w:t>
      </w:r>
      <w:r w:rsidR="005D7A58">
        <w:rPr>
          <w:rFonts w:eastAsiaTheme="minorEastAsia" w:cs="Times New Roman"/>
          <w:szCs w:val="24"/>
        </w:rPr>
        <w:t>1</w:t>
      </w:r>
      <w:r>
        <w:rPr>
          <w:rFonts w:eastAsiaTheme="minorEastAsia" w:cs="Times New Roman"/>
          <w:szCs w:val="24"/>
        </w:rPr>
        <w:t xml:space="preserve">, atunci </w:t>
      </w:r>
      <w:r w:rsidR="00EF402C">
        <w:rPr>
          <w:rFonts w:eastAsiaTheme="minorEastAsia" w:cs="Times New Roman"/>
          <w:szCs w:val="24"/>
        </w:rPr>
        <w:t>noua</w:t>
      </w:r>
      <w:r>
        <w:rPr>
          <w:rFonts w:eastAsiaTheme="minorEastAsia" w:cs="Times New Roman"/>
          <w:szCs w:val="24"/>
        </w:rPr>
        <w:t xml:space="preserve"> formul</w:t>
      </w:r>
      <w:r w:rsidR="00792509">
        <w:rPr>
          <w:rFonts w:eastAsiaTheme="minorEastAsia" w:cs="Times New Roman"/>
          <w:szCs w:val="24"/>
        </w:rPr>
        <w:t>ă</w:t>
      </w:r>
      <w:r>
        <w:rPr>
          <w:rFonts w:eastAsiaTheme="minorEastAsia" w:cs="Times New Roman"/>
          <w:szCs w:val="24"/>
        </w:rPr>
        <w:t xml:space="preserve"> se va numi </w:t>
      </w:r>
      <w:r w:rsidRPr="0080439F">
        <w:rPr>
          <w:rFonts w:eastAsiaTheme="minorEastAsia" w:cs="Times New Roman"/>
          <w:b/>
          <w:bCs/>
          <w:szCs w:val="24"/>
        </w:rPr>
        <w:t>F</w:t>
      </w:r>
      <w:r w:rsidR="005D7A58">
        <w:rPr>
          <w:rFonts w:eastAsiaTheme="minorEastAsia" w:cs="Times New Roman"/>
          <w:b/>
          <w:bCs/>
          <w:szCs w:val="24"/>
        </w:rPr>
        <w:t>1</w:t>
      </w:r>
      <w:r w:rsidRPr="0080439F">
        <w:rPr>
          <w:rFonts w:eastAsiaTheme="minorEastAsia" w:cs="Times New Roman"/>
          <w:b/>
          <w:bCs/>
          <w:szCs w:val="24"/>
        </w:rPr>
        <w:t>-Score</w:t>
      </w:r>
      <w:r w:rsidR="00446D05">
        <w:rPr>
          <w:rFonts w:eastAsiaTheme="minorEastAsia" w:cs="Times New Roman"/>
          <w:szCs w:val="24"/>
        </w:rPr>
        <w:t xml:space="preserve">, </w:t>
      </w:r>
      <w:r w:rsidR="000B21CA">
        <w:rPr>
          <w:rFonts w:eastAsiaTheme="minorEastAsia" w:cs="Times New Roman"/>
          <w:szCs w:val="24"/>
        </w:rPr>
        <w:t>ea fiind redus</w:t>
      </w:r>
      <w:r w:rsidR="00792509">
        <w:rPr>
          <w:rFonts w:eastAsiaTheme="minorEastAsia" w:cs="Times New Roman"/>
          <w:szCs w:val="24"/>
        </w:rPr>
        <w:t>ă</w:t>
      </w:r>
      <w:r w:rsidR="000B21CA">
        <w:rPr>
          <w:rFonts w:eastAsiaTheme="minorEastAsia" w:cs="Times New Roman"/>
          <w:szCs w:val="24"/>
        </w:rPr>
        <w:t xml:space="preserve"> la forma</w:t>
      </w:r>
      <w:r w:rsidR="00446D05">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439F" w14:paraId="20D6F485" w14:textId="77777777" w:rsidTr="00A41A79">
        <w:trPr>
          <w:trHeight w:val="596"/>
        </w:trPr>
        <w:tc>
          <w:tcPr>
            <w:tcW w:w="4268" w:type="dxa"/>
          </w:tcPr>
          <w:p w14:paraId="756950AD" w14:textId="77777777" w:rsidR="0080439F" w:rsidRPr="0080345D" w:rsidRDefault="0080439F" w:rsidP="00A41A79">
            <w:pPr>
              <w:rPr>
                <w:rFonts w:eastAsiaTheme="minorEastAsia" w:cs="Times New Roman"/>
                <w:szCs w:val="24"/>
              </w:rPr>
            </w:pPr>
          </w:p>
          <w:p w14:paraId="6448F9D3" w14:textId="08981584" w:rsidR="0080439F" w:rsidRDefault="00837354" w:rsidP="00A41A79">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269" w:type="dxa"/>
          </w:tcPr>
          <w:p w14:paraId="5EA512F4" w14:textId="77777777" w:rsidR="0080439F" w:rsidRDefault="0080439F" w:rsidP="00A41A79">
            <w:pPr>
              <w:jc w:val="right"/>
              <w:rPr>
                <w:rFonts w:eastAsiaTheme="minorEastAsia" w:cs="Times New Roman"/>
                <w:szCs w:val="24"/>
              </w:rPr>
            </w:pPr>
          </w:p>
          <w:p w14:paraId="7DD50BC7" w14:textId="77777777" w:rsidR="0080439F" w:rsidRDefault="0080439F" w:rsidP="00A41A79">
            <w:pPr>
              <w:jc w:val="right"/>
              <w:rPr>
                <w:rFonts w:eastAsiaTheme="minorEastAsia" w:cs="Times New Roman"/>
                <w:szCs w:val="24"/>
              </w:rPr>
            </w:pPr>
          </w:p>
          <w:p w14:paraId="7131DC22" w14:textId="7B3172D6" w:rsidR="0080439F" w:rsidRDefault="0080439F" w:rsidP="00A41A79">
            <w:pPr>
              <w:jc w:val="right"/>
              <w:rPr>
                <w:rFonts w:eastAsiaTheme="minorEastAsia" w:cs="Times New Roman"/>
                <w:szCs w:val="24"/>
              </w:rPr>
            </w:pPr>
            <w:r>
              <w:rPr>
                <w:rFonts w:eastAsiaTheme="minorEastAsia" w:cs="Times New Roman"/>
                <w:szCs w:val="24"/>
              </w:rPr>
              <w:t>(3.2</w:t>
            </w:r>
            <w:r w:rsidR="00B84F7D">
              <w:rPr>
                <w:rFonts w:eastAsiaTheme="minorEastAsia" w:cs="Times New Roman"/>
                <w:szCs w:val="24"/>
              </w:rPr>
              <w:t>2</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0E3136D1" w:rsidR="004921BB" w:rsidRDefault="00DF774B" w:rsidP="004921BB">
      <w:pPr>
        <w:rPr>
          <w:rFonts w:cs="Times New Roman"/>
          <w:szCs w:val="24"/>
        </w:rPr>
      </w:pPr>
      <w:r>
        <w:rPr>
          <w:rFonts w:cs="Times New Roman"/>
          <w:szCs w:val="24"/>
        </w:rPr>
        <w:t>A</w:t>
      </w:r>
      <w:r w:rsidR="00551D99">
        <w:rPr>
          <w:rFonts w:cs="Times New Roman"/>
          <w:szCs w:val="24"/>
        </w:rPr>
        <w:t>cest</w:t>
      </w:r>
      <w:r>
        <w:rPr>
          <w:rFonts w:cs="Times New Roman"/>
          <w:szCs w:val="24"/>
        </w:rPr>
        <w:t>e</w:t>
      </w:r>
      <w:r w:rsidR="00551D99">
        <w:rPr>
          <w:rFonts w:cs="Times New Roman"/>
          <w:szCs w:val="24"/>
        </w:rPr>
        <w:t xml:space="preserve"> metrici de evaluare </w:t>
      </w:r>
      <w:r>
        <w:rPr>
          <w:rFonts w:cs="Times New Roman"/>
          <w:szCs w:val="24"/>
        </w:rPr>
        <w:t xml:space="preserve">sunt implementate </w:t>
      </w:r>
      <w:r w:rsidR="00551D99">
        <w:rPr>
          <w:rFonts w:cs="Times New Roman"/>
          <w:szCs w:val="24"/>
        </w:rPr>
        <w:t>in func</w:t>
      </w:r>
      <w:r w:rsidR="004A6A18">
        <w:rPr>
          <w:rFonts w:cs="Times New Roman"/>
          <w:szCs w:val="24"/>
        </w:rPr>
        <w:t>ț</w:t>
      </w:r>
      <w:r w:rsidR="00551D99">
        <w:rPr>
          <w:rFonts w:cs="Times New Roman"/>
          <w:szCs w:val="24"/>
        </w:rPr>
        <w:t>ia urm</w:t>
      </w:r>
      <w:r w:rsidR="004A6A18">
        <w:rPr>
          <w:rFonts w:cs="Times New Roman"/>
          <w:szCs w:val="24"/>
        </w:rPr>
        <w:t>ă</w:t>
      </w:r>
      <w:r w:rsidR="00551D99">
        <w:rPr>
          <w:rFonts w:cs="Times New Roman"/>
          <w:szCs w:val="24"/>
        </w:rPr>
        <w:t>toare:</w:t>
      </w:r>
    </w:p>
    <w:p w14:paraId="049B94A2"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5FA1BF26"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5B2F0CC3" w14:textId="77777777" w:rsidR="004A6A18"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7098DA0"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8B057A"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645DBE55"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7B5BB8BD" w14:textId="77777777" w:rsidR="004A6A18" w:rsidRPr="00551D99"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8CB202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739D247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6E8C370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5ABEAA2C" w14:textId="77777777" w:rsidR="004A6A18" w:rsidRPr="00551D99"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5F9343A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B214B79"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0759318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B65089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1E07E87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306D117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6344CB77"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13E7303"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33CF31AD"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2EB18FCB"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CE61F55"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534CEFBF"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9965392"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2710D212"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B57C1B3"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00AEBC9C" w14:textId="77777777" w:rsidR="004A6A18"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A865236"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983348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98252D7"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7B0E65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882329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65DC66A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535C2383"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10CB2D90"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D9FA00A"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lastRenderedPageBreak/>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FCB7859"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BD4CA92" w14:textId="77777777" w:rsidR="004A6A18" w:rsidRPr="00551D99"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3D6C0D85"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754F6FEB"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03858AF4"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35305A6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1B09F2B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7B2597C"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01FCA8E" w14:textId="77777777" w:rsidR="004A6A18" w:rsidRPr="00551D99"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1EAA81A1"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EF16A2F"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331414F0"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4765BF78" w:rsidR="00563909" w:rsidRPr="00563909" w:rsidRDefault="00563909" w:rsidP="00563909">
      <w:pPr>
        <w:ind w:firstLine="431"/>
        <w:rPr>
          <w:lang w:val="ro-RO" w:eastAsia="ro-RO"/>
        </w:rPr>
      </w:pPr>
      <w:r w:rsidRPr="00563909">
        <w:rPr>
          <w:lang w:eastAsia="ro-RO"/>
        </w:rPr>
        <w:t>Se declar</w:t>
      </w:r>
      <w:r w:rsidR="00D972FE">
        <w:rPr>
          <w:lang w:eastAsia="ro-RO"/>
        </w:rPr>
        <w:t>ă</w:t>
      </w:r>
      <w:r w:rsidRPr="00563909">
        <w:rPr>
          <w:lang w:eastAsia="ro-RO"/>
        </w:rPr>
        <w:t xml:space="preserve"> un set ClassTags pentru a</w:t>
      </w:r>
      <w:r w:rsidR="00D972FE">
        <w:rPr>
          <w:lang w:eastAsia="ro-RO"/>
        </w:rPr>
        <w:t xml:space="preserve"> se</w:t>
      </w:r>
      <w:r w:rsidRPr="00563909">
        <w:rPr>
          <w:lang w:eastAsia="ro-RO"/>
        </w:rPr>
        <w:t xml:space="preserve"> putea </w:t>
      </w:r>
      <w:r w:rsidR="00D972FE">
        <w:rPr>
          <w:lang w:eastAsia="ro-RO"/>
        </w:rPr>
        <w:t>păstra</w:t>
      </w:r>
      <w:r w:rsidRPr="00563909">
        <w:rPr>
          <w:lang w:eastAsia="ro-RO"/>
        </w:rPr>
        <w:t xml:space="preserve"> fiecare clas</w:t>
      </w:r>
      <w:r w:rsidR="00D972FE">
        <w:rPr>
          <w:lang w:eastAsia="ro-RO"/>
        </w:rPr>
        <w:t>ă</w:t>
      </w:r>
      <w:r w:rsidRPr="00563909">
        <w:rPr>
          <w:lang w:eastAsia="ro-RO"/>
        </w:rPr>
        <w:t xml:space="preserve"> unică</w:t>
      </w:r>
      <w:r w:rsidR="00D972FE">
        <w:rPr>
          <w:lang w:eastAsia="ro-RO"/>
        </w:rPr>
        <w:t xml:space="preserve"> (tag)</w:t>
      </w:r>
      <w:r w:rsidRPr="00563909">
        <w:rPr>
          <w:lang w:eastAsia="ro-RO"/>
        </w:rPr>
        <w:t xml:space="preserve"> din setul de testare.</w:t>
      </w:r>
      <w:r w:rsidR="00D972FE">
        <w:rPr>
          <w:lang w:eastAsia="ro-RO"/>
        </w:rPr>
        <w:t xml:space="preserve"> </w:t>
      </w:r>
      <w:r w:rsidRPr="00563909">
        <w:rPr>
          <w:lang w:eastAsia="ro-RO"/>
        </w:rPr>
        <w:t>În secțiunea sublinitat</w:t>
      </w:r>
      <w:r w:rsidR="00D972FE">
        <w:rPr>
          <w:lang w:eastAsia="ro-RO"/>
        </w:rPr>
        <w:t>ă</w:t>
      </w:r>
      <w:r w:rsidRPr="00563909">
        <w:rPr>
          <w:lang w:eastAsia="ro-RO"/>
        </w:rPr>
        <w:t>, se poate remarc</w:t>
      </w:r>
      <w:r w:rsidR="00D972FE">
        <w:rPr>
          <w:lang w:eastAsia="ro-RO"/>
        </w:rPr>
        <w:t>a</w:t>
      </w:r>
      <w:r w:rsidRPr="00563909">
        <w:rPr>
          <w:lang w:eastAsia="ro-RO"/>
        </w:rPr>
        <w:t xml:space="preserve"> pentru ce condiți</w:t>
      </w:r>
      <w:r w:rsidR="00C60002">
        <w:rPr>
          <w:lang w:eastAsia="ro-RO"/>
        </w:rPr>
        <w:t>i</w:t>
      </w:r>
      <w:r w:rsidRPr="00563909">
        <w:rPr>
          <w:lang w:eastAsia="ro-RO"/>
        </w:rPr>
        <w:t xml:space="preserve"> cresc cele 4 valori, true negative crește atunci când nici setul de test și tagul predic</w:t>
      </w:r>
      <w:r w:rsidR="00D51871">
        <w:rPr>
          <w:lang w:eastAsia="ro-RO"/>
        </w:rPr>
        <w:t>ț</w:t>
      </w:r>
      <w:r w:rsidRPr="00563909">
        <w:rPr>
          <w:lang w:eastAsia="ro-RO"/>
        </w:rPr>
        <w:t>ionat nu sunt aceleași cu tagul curent din itera</w:t>
      </w:r>
      <w:r w:rsidR="00D51871">
        <w:rPr>
          <w:lang w:eastAsia="ro-RO"/>
        </w:rPr>
        <w:t>ț</w:t>
      </w:r>
      <w:r w:rsidRPr="00563909">
        <w:rPr>
          <w:lang w:eastAsia="ro-RO"/>
        </w:rPr>
        <w:t>ia setului ClassTags, true positive crește când și setul de test și tagul predic</w:t>
      </w:r>
      <w:r w:rsidR="00D51871">
        <w:rPr>
          <w:lang w:eastAsia="ro-RO"/>
        </w:rPr>
        <w:t>ț</w:t>
      </w:r>
      <w:r w:rsidRPr="00563909">
        <w:rPr>
          <w:lang w:eastAsia="ro-RO"/>
        </w:rPr>
        <w:t>ionat sunt egale cu tagul curent, false negative crește doar când setul de test este același cu tagul actual iar false positive crește doar când clasa predic</w:t>
      </w:r>
      <w:r w:rsidR="00F85CC8">
        <w:rPr>
          <w:lang w:eastAsia="ro-RO"/>
        </w:rPr>
        <w:t>ț</w:t>
      </w:r>
      <w:r w:rsidRPr="00563909">
        <w:rPr>
          <w:lang w:eastAsia="ro-RO"/>
        </w:rPr>
        <w:t>ionat</w:t>
      </w:r>
      <w:r w:rsidR="00F85CC8">
        <w:rPr>
          <w:lang w:eastAsia="ro-RO"/>
        </w:rPr>
        <w:t>ă</w:t>
      </w:r>
      <w:r w:rsidRPr="00563909">
        <w:rPr>
          <w:lang w:eastAsia="ro-RO"/>
        </w:rPr>
        <w:t xml:space="preserve"> este aceași cu tagul curent.</w:t>
      </w:r>
    </w:p>
    <w:p w14:paraId="5026FB65" w14:textId="0B6CEEEA" w:rsidR="008C0668" w:rsidRPr="003C408C" w:rsidRDefault="00563909" w:rsidP="003C408C">
      <w:pPr>
        <w:ind w:firstLine="431"/>
        <w:rPr>
          <w:lang w:val="ro-RO" w:eastAsia="ro-RO"/>
        </w:rPr>
      </w:pPr>
      <w:r w:rsidRPr="00563909">
        <w:rPr>
          <w:lang w:eastAsia="ro-RO"/>
        </w:rPr>
        <w:t xml:space="preserve">După ce </w:t>
      </w:r>
      <w:r w:rsidR="003E14A9">
        <w:rPr>
          <w:lang w:eastAsia="ro-RO"/>
        </w:rPr>
        <w:t>au fost implementa</w:t>
      </w:r>
      <w:r w:rsidR="00560D2C">
        <w:rPr>
          <w:lang w:eastAsia="ro-RO"/>
        </w:rPr>
        <w:t>ți</w:t>
      </w:r>
      <w:r w:rsidR="003E14A9">
        <w:rPr>
          <w:lang w:eastAsia="ro-RO"/>
        </w:rPr>
        <w:t xml:space="preserve"> </w:t>
      </w:r>
      <w:r w:rsidRPr="00563909">
        <w:rPr>
          <w:lang w:eastAsia="ro-RO"/>
        </w:rPr>
        <w:t>ace</w:t>
      </w:r>
      <w:r w:rsidR="00560D2C">
        <w:rPr>
          <w:lang w:eastAsia="ro-RO"/>
        </w:rPr>
        <w:t>ș</w:t>
      </w:r>
      <w:r w:rsidRPr="00563909">
        <w:rPr>
          <w:lang w:eastAsia="ro-RO"/>
        </w:rPr>
        <w:t>t</w:t>
      </w:r>
      <w:r w:rsidR="00560D2C">
        <w:rPr>
          <w:lang w:eastAsia="ro-RO"/>
        </w:rPr>
        <w:t>i</w:t>
      </w:r>
      <w:r w:rsidRPr="00563909">
        <w:rPr>
          <w:lang w:eastAsia="ro-RO"/>
        </w:rPr>
        <w:t xml:space="preserve"> </w:t>
      </w:r>
      <w:r w:rsidR="00560D2C">
        <w:rPr>
          <w:lang w:eastAsia="ro-RO"/>
        </w:rPr>
        <w:t>algoritmi</w:t>
      </w:r>
      <w:r w:rsidRPr="00563909">
        <w:rPr>
          <w:lang w:eastAsia="ro-RO"/>
        </w:rPr>
        <w:t>, rezultatele pot fi afișate pe ecran pentru a putea fi vizualizată performanț</w:t>
      </w:r>
      <w:r w:rsidR="00560D2C">
        <w:rPr>
          <w:lang w:eastAsia="ro-RO"/>
        </w:rPr>
        <w:t>a</w:t>
      </w:r>
      <w:r w:rsidRPr="00563909">
        <w:rPr>
          <w:lang w:eastAsia="ro-RO"/>
        </w:rPr>
        <w:t xml:space="preserve"> </w:t>
      </w:r>
      <w:r w:rsidR="00560D2C">
        <w:rPr>
          <w:lang w:eastAsia="ro-RO"/>
        </w:rPr>
        <w:t>sistemului</w:t>
      </w:r>
      <w:r w:rsidRPr="00563909">
        <w:rPr>
          <w:lang w:eastAsia="ro-RO"/>
        </w:rPr>
        <w:t xml:space="preserve"> și acuratețea acestuia.</w:t>
      </w:r>
    </w:p>
    <w:p w14:paraId="53849B38" w14:textId="484481E1" w:rsidR="0034646C" w:rsidRDefault="008C0668" w:rsidP="002D7A76">
      <w:pPr>
        <w:pStyle w:val="Heading1"/>
      </w:pPr>
      <w:bookmarkStart w:id="51" w:name="_Toc41522393"/>
      <w:bookmarkStart w:id="52" w:name="_Toc41523271"/>
      <w:bookmarkStart w:id="53" w:name="_Toc41523544"/>
      <w:bookmarkStart w:id="54" w:name="_Toc42874224"/>
      <w:r w:rsidRPr="00A33DB4">
        <w:t>IV.Rezultate</w:t>
      </w:r>
      <w:bookmarkEnd w:id="51"/>
      <w:bookmarkEnd w:id="52"/>
      <w:bookmarkEnd w:id="53"/>
      <w:bookmarkEnd w:id="54"/>
    </w:p>
    <w:p w14:paraId="469509A6" w14:textId="1EFDAFEC" w:rsidR="00241D34" w:rsidRDefault="004718F5" w:rsidP="004718F5">
      <w:pPr>
        <w:ind w:firstLine="431"/>
      </w:pPr>
      <w:r>
        <w:t>Î</w:t>
      </w:r>
      <w:r w:rsidR="00AE342C">
        <w:t xml:space="preserve">n acest capitol se vor prezenta </w:t>
      </w:r>
      <w:r>
        <w:t>rezultatele obținute în urma  folosirii acestui sistem de etichetare a părții de vorbire.</w:t>
      </w:r>
      <w:r w:rsidR="00E2703F">
        <w:t xml:space="preserve"> Evaluarea este facută pe 6 </w:t>
      </w:r>
      <w:r w:rsidR="00D82C2A">
        <w:t>seturi de parametri</w:t>
      </w:r>
      <w:r w:rsidR="00915AE0">
        <w:t>i</w:t>
      </w:r>
      <w:r w:rsidR="00E2703F">
        <w:t>, acestea sunt combinațiile parametrilor modelului Markov (bigram</w:t>
      </w:r>
      <w:r w:rsidR="00D82C2A">
        <w:t>/</w:t>
      </w:r>
      <w:r w:rsidR="00E2703F">
        <w:t xml:space="preserve">trigram) </w:t>
      </w:r>
      <w:r w:rsidR="00915AE0">
        <w:t>cu</w:t>
      </w:r>
      <w:r w:rsidR="00E2703F">
        <w:t xml:space="preserve"> modul</w:t>
      </w:r>
      <w:r w:rsidR="00847994">
        <w:t>/metoda</w:t>
      </w:r>
      <w:r w:rsidR="00E2703F">
        <w:t xml:space="preserve"> de decodificare</w:t>
      </w:r>
      <w:r w:rsidR="00D82C2A">
        <w:t xml:space="preserve"> (forward/backward/bidirectional).</w:t>
      </w:r>
      <w:r w:rsidR="003C3189">
        <w:t xml:space="preserve"> </w:t>
      </w:r>
      <w:r w:rsidR="00BF2AF8">
        <w:t>Aceste opțiuni</w:t>
      </w:r>
      <w:r w:rsidR="00674C97">
        <w:t xml:space="preserve"> de sistem</w:t>
      </w:r>
      <w:r w:rsidR="003F4FF8">
        <w:t>e</w:t>
      </w:r>
      <w:r w:rsidR="00BF2AF8">
        <w:t xml:space="preserve"> sunt: </w:t>
      </w:r>
    </w:p>
    <w:p w14:paraId="67A302EB" w14:textId="143BE471" w:rsidR="00BF2AF8" w:rsidRDefault="00BF2AF8" w:rsidP="00BF2AF8">
      <w:pPr>
        <w:pStyle w:val="ListParagraph"/>
        <w:numPr>
          <w:ilvl w:val="0"/>
          <w:numId w:val="8"/>
        </w:numPr>
        <w:rPr>
          <w:lang w:val="ro-RO"/>
        </w:rPr>
      </w:pPr>
      <w:r>
        <w:rPr>
          <w:lang w:val="ro-RO"/>
        </w:rPr>
        <w:t>Forward bigram</w:t>
      </w:r>
    </w:p>
    <w:p w14:paraId="58B7922D" w14:textId="3BD77513" w:rsidR="00BF2AF8" w:rsidRDefault="00BF2AF8" w:rsidP="00BF2AF8">
      <w:pPr>
        <w:pStyle w:val="ListParagraph"/>
        <w:numPr>
          <w:ilvl w:val="0"/>
          <w:numId w:val="8"/>
        </w:numPr>
        <w:rPr>
          <w:lang w:val="ro-RO"/>
        </w:rPr>
      </w:pPr>
      <w:r>
        <w:rPr>
          <w:lang w:val="ro-RO"/>
        </w:rPr>
        <w:t>Backward bigram</w:t>
      </w:r>
    </w:p>
    <w:p w14:paraId="53B34054" w14:textId="072140A0" w:rsidR="00BF2AF8" w:rsidRDefault="00BF2AF8" w:rsidP="00BF2AF8">
      <w:pPr>
        <w:pStyle w:val="ListParagraph"/>
        <w:numPr>
          <w:ilvl w:val="0"/>
          <w:numId w:val="8"/>
        </w:numPr>
        <w:rPr>
          <w:lang w:val="ro-RO"/>
        </w:rPr>
      </w:pPr>
      <w:r>
        <w:rPr>
          <w:lang w:val="ro-RO"/>
        </w:rPr>
        <w:t>Bidirectional bigram</w:t>
      </w:r>
    </w:p>
    <w:p w14:paraId="21B8F086" w14:textId="1C1B9ADE" w:rsidR="00BF2AF8" w:rsidRDefault="00BF2AF8" w:rsidP="00BF2AF8">
      <w:pPr>
        <w:pStyle w:val="ListParagraph"/>
        <w:numPr>
          <w:ilvl w:val="0"/>
          <w:numId w:val="8"/>
        </w:numPr>
        <w:rPr>
          <w:lang w:val="ro-RO"/>
        </w:rPr>
      </w:pPr>
      <w:r>
        <w:rPr>
          <w:lang w:val="ro-RO"/>
        </w:rPr>
        <w:t>Forward trigram</w:t>
      </w:r>
    </w:p>
    <w:p w14:paraId="6A10ECD2" w14:textId="2D25B095" w:rsidR="00BF2AF8" w:rsidRDefault="00BF2AF8" w:rsidP="00BF2AF8">
      <w:pPr>
        <w:pStyle w:val="ListParagraph"/>
        <w:numPr>
          <w:ilvl w:val="0"/>
          <w:numId w:val="8"/>
        </w:numPr>
        <w:rPr>
          <w:lang w:val="ro-RO"/>
        </w:rPr>
      </w:pPr>
      <w:r>
        <w:rPr>
          <w:lang w:val="ro-RO"/>
        </w:rPr>
        <w:t>Backward trigram</w:t>
      </w:r>
    </w:p>
    <w:p w14:paraId="24BC9AF9" w14:textId="38BA7C84" w:rsidR="00BF2AF8" w:rsidRDefault="00BF2AF8" w:rsidP="00BF2AF8">
      <w:pPr>
        <w:pStyle w:val="ListParagraph"/>
        <w:numPr>
          <w:ilvl w:val="0"/>
          <w:numId w:val="8"/>
        </w:numPr>
        <w:rPr>
          <w:lang w:val="ro-RO"/>
        </w:rPr>
      </w:pPr>
      <w:r>
        <w:rPr>
          <w:lang w:val="ro-RO"/>
        </w:rPr>
        <w:t>Bidirectional trigram.</w:t>
      </w:r>
    </w:p>
    <w:p w14:paraId="19BA7BC3" w14:textId="44F23137" w:rsidR="000679AA" w:rsidRPr="000679AA" w:rsidRDefault="00674C97" w:rsidP="000679AA">
      <w:pPr>
        <w:ind w:firstLine="360"/>
        <w:rPr>
          <w:lang w:val="ro-RO"/>
        </w:rPr>
      </w:pPr>
      <w:r>
        <w:rPr>
          <w:lang w:val="ro-RO"/>
        </w:rPr>
        <w:t>În continuare</w:t>
      </w:r>
      <w:r w:rsidR="004A081E">
        <w:rPr>
          <w:lang w:val="ro-RO"/>
        </w:rPr>
        <w:t>, pentru aceste opțiuni menționate anterior,</w:t>
      </w:r>
      <w:r>
        <w:rPr>
          <w:lang w:val="ro-RO"/>
        </w:rPr>
        <w:t xml:space="preserve"> se vor prezenta </w:t>
      </w:r>
      <w:r w:rsidR="00DB1721">
        <w:rPr>
          <w:lang w:val="ro-RO"/>
        </w:rPr>
        <w:t>performanțele extrase din matricea de eroare</w:t>
      </w:r>
      <w:r w:rsidR="007C2B53">
        <w:rPr>
          <w:lang w:val="ro-RO"/>
        </w:rPr>
        <w:t xml:space="preserve">, evaluate prin metoda de antrenare 70% - testare 30%, </w:t>
      </w:r>
      <w:r w:rsidR="00554E64">
        <w:rPr>
          <w:lang w:val="ro-RO"/>
        </w:rPr>
        <w:t xml:space="preserve">acestea </w:t>
      </w:r>
      <w:r w:rsidR="007C2B53">
        <w:rPr>
          <w:lang w:val="ro-RO"/>
        </w:rPr>
        <w:t xml:space="preserve">fiind prezentate </w:t>
      </w:r>
      <w:r w:rsidR="008A1A16">
        <w:rPr>
          <w:lang w:val="ro-RO"/>
        </w:rPr>
        <w:t xml:space="preserve">doar pentru modelul cel mai </w:t>
      </w:r>
      <w:r w:rsidR="00A84AD1">
        <w:rPr>
          <w:lang w:val="ro-RO"/>
        </w:rPr>
        <w:t>puțin performant</w:t>
      </w:r>
      <w:r w:rsidR="008A1A16">
        <w:rPr>
          <w:lang w:val="ro-RO"/>
        </w:rPr>
        <w:t xml:space="preserve"> (forward bigram) și pentru modelul cel mai </w:t>
      </w:r>
      <w:r w:rsidR="00A84AD1">
        <w:rPr>
          <w:lang w:val="ro-RO"/>
        </w:rPr>
        <w:t>performant</w:t>
      </w:r>
      <w:r w:rsidR="008A1A16">
        <w:rPr>
          <w:lang w:val="ro-RO"/>
        </w:rPr>
        <w:t xml:space="preserve"> (bidirectional trigram)</w:t>
      </w:r>
      <w:r w:rsidR="0006209A">
        <w:rPr>
          <w:lang w:val="ro-RO"/>
        </w:rPr>
        <w:t xml:space="preserve">, și </w:t>
      </w:r>
      <w:r w:rsidR="007C2B53">
        <w:rPr>
          <w:lang w:val="ro-RO"/>
        </w:rPr>
        <w:t xml:space="preserve">pe lângă acestea se vor prezenta și </w:t>
      </w:r>
      <w:r w:rsidR="00E90CC1">
        <w:rPr>
          <w:lang w:val="ro-RO"/>
        </w:rPr>
        <w:t>rezultatele</w:t>
      </w:r>
      <w:r w:rsidR="007C2B53">
        <w:rPr>
          <w:lang w:val="ro-RO"/>
        </w:rPr>
        <w:t xml:space="preserve"> </w:t>
      </w:r>
      <w:r w:rsidR="0006209A">
        <w:rPr>
          <w:lang w:val="ro-RO"/>
        </w:rPr>
        <w:t>acurat</w:t>
      </w:r>
      <w:r w:rsidR="007C2B53">
        <w:rPr>
          <w:lang w:val="ro-RO"/>
        </w:rPr>
        <w:t>ății</w:t>
      </w:r>
      <w:r w:rsidR="0006209A">
        <w:rPr>
          <w:lang w:val="ro-RO"/>
        </w:rPr>
        <w:t xml:space="preserve"> </w:t>
      </w:r>
      <w:r w:rsidR="006E4A6C">
        <w:rPr>
          <w:lang w:val="ro-RO"/>
        </w:rPr>
        <w:t>general</w:t>
      </w:r>
      <w:r w:rsidR="007C2B53">
        <w:rPr>
          <w:lang w:val="ro-RO"/>
        </w:rPr>
        <w:t>e</w:t>
      </w:r>
      <w:r w:rsidR="006E4A6C">
        <w:rPr>
          <w:lang w:val="ro-RO"/>
        </w:rPr>
        <w:t xml:space="preserve"> pentru cuvintele cunoscute, necunoscute</w:t>
      </w:r>
      <w:r w:rsidR="006B4C15">
        <w:rPr>
          <w:lang w:val="ro-RO"/>
        </w:rPr>
        <w:t xml:space="preserve"> și totale, </w:t>
      </w:r>
      <w:r w:rsidR="006E4A6C">
        <w:rPr>
          <w:lang w:val="ro-RO"/>
        </w:rPr>
        <w:t xml:space="preserve">acestea fiind evaluate </w:t>
      </w:r>
      <w:r w:rsidR="0042317A">
        <w:rPr>
          <w:lang w:val="ro-RO"/>
        </w:rPr>
        <w:t xml:space="preserve">pe setul de date </w:t>
      </w:r>
      <w:r w:rsidR="006E4A6C">
        <w:rPr>
          <w:lang w:val="ro-RO"/>
        </w:rPr>
        <w:t xml:space="preserve"> crossvalidation</w:t>
      </w:r>
      <w:r w:rsidR="00D15EBF">
        <w:rPr>
          <w:lang w:val="ro-RO"/>
        </w:rPr>
        <w:t>.</w:t>
      </w:r>
      <w:r w:rsidR="002B209A">
        <w:rPr>
          <w:lang w:val="ro-RO"/>
        </w:rPr>
        <w:t xml:space="preserve"> </w:t>
      </w:r>
      <w:r w:rsidR="001A74F4">
        <w:rPr>
          <w:lang w:val="ro-RO"/>
        </w:rPr>
        <w:t>De asemenea, î</w:t>
      </w:r>
      <w:r w:rsidR="002B209A">
        <w:rPr>
          <w:lang w:val="ro-RO"/>
        </w:rPr>
        <w:t>nafară de acestea se vor prezenta și rezultatele acuratații pentru opțiunile când nu există model și tagul implicit este substantiv, modelul conține doar probabilitățile de emisie</w:t>
      </w:r>
      <w:r w:rsidR="007B717F">
        <w:rPr>
          <w:lang w:val="ro-RO"/>
        </w:rPr>
        <w:t xml:space="preserve"> (se alege tagul cu probabilitatea cea mai mare)</w:t>
      </w:r>
      <w:r w:rsidR="002B209A">
        <w:rPr>
          <w:lang w:val="ro-RO"/>
        </w:rPr>
        <w:t xml:space="preserve"> și  modelul conține probabilitățile de emisie </w:t>
      </w:r>
      <w:r w:rsidR="00947D65">
        <w:rPr>
          <w:lang w:val="ro-RO"/>
        </w:rPr>
        <w:t>dar și</w:t>
      </w:r>
      <w:r w:rsidR="002B209A">
        <w:rPr>
          <w:lang w:val="ro-RO"/>
        </w:rPr>
        <w:t xml:space="preserve"> tagul implicit de substantiv pentru cuvintele necunoscute.</w:t>
      </w:r>
    </w:p>
    <w:p w14:paraId="5D2F1A26" w14:textId="1768F9AE" w:rsidR="000679AA" w:rsidRDefault="00C62E1D" w:rsidP="000679AA">
      <w:pPr>
        <w:rPr>
          <w:lang w:val="ro-RO"/>
        </w:rPr>
      </w:pPr>
      <w:r>
        <w:rPr>
          <w:b/>
          <w:bCs/>
          <w:sz w:val="28"/>
          <w:szCs w:val="24"/>
          <w:lang w:val="ro-RO"/>
        </w:rPr>
        <w:t>Performanțele extrase din m</w:t>
      </w:r>
      <w:r w:rsidR="00671588">
        <w:rPr>
          <w:b/>
          <w:bCs/>
          <w:sz w:val="28"/>
          <w:szCs w:val="24"/>
          <w:lang w:val="ro-RO"/>
        </w:rPr>
        <w:t xml:space="preserve">atricea de </w:t>
      </w:r>
      <w:r w:rsidR="00056BE2">
        <w:rPr>
          <w:b/>
          <w:bCs/>
          <w:sz w:val="28"/>
          <w:szCs w:val="24"/>
          <w:lang w:val="ro-RO"/>
        </w:rPr>
        <w:t>eroare</w:t>
      </w:r>
    </w:p>
    <w:p w14:paraId="22601C7D" w14:textId="77777777" w:rsidR="001229F5" w:rsidRDefault="000679AA" w:rsidP="001229F5">
      <w:pPr>
        <w:rPr>
          <w:lang w:val="ro-RO"/>
        </w:rPr>
      </w:pPr>
      <w:r>
        <w:rPr>
          <w:lang w:val="ro-RO"/>
        </w:rPr>
        <w:t>Forward bigram:</w:t>
      </w:r>
    </w:p>
    <w:bookmarkStart w:id="55" w:name="_MON_1653131107"/>
    <w:bookmarkEnd w:id="55"/>
    <w:p w14:paraId="7CDE217A" w14:textId="003458C3" w:rsidR="00DF2619" w:rsidRDefault="005D59A2" w:rsidP="001229F5">
      <w:pPr>
        <w:jc w:val="center"/>
        <w:rPr>
          <w:lang w:val="ro-RO"/>
        </w:rPr>
      </w:pPr>
      <w:r>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55pt;height:161.55pt" o:ole="">
            <v:imagedata r:id="rId19" o:title=""/>
          </v:shape>
          <o:OLEObject Type="Embed" ProgID="Excel.Sheet.12" ShapeID="_x0000_i1025" DrawAspect="Content" ObjectID="_1653513821" r:id="rId20"/>
        </w:object>
      </w:r>
    </w:p>
    <w:p w14:paraId="113F4C26" w14:textId="7F1C51D0" w:rsidR="00DF2619" w:rsidRDefault="00DF2619" w:rsidP="00DF2619">
      <w:pPr>
        <w:rPr>
          <w:lang w:val="ro-RO"/>
        </w:rPr>
      </w:pPr>
      <w:r>
        <w:rPr>
          <w:lang w:val="ro-RO"/>
        </w:rPr>
        <w:t>Bidirectional trigram:</w:t>
      </w:r>
    </w:p>
    <w:bookmarkStart w:id="56" w:name="_MON_1653131501"/>
    <w:bookmarkEnd w:id="56"/>
    <w:p w14:paraId="7C7B97A3" w14:textId="54BD1E5E" w:rsidR="00DF2619" w:rsidRDefault="005D59A2" w:rsidP="00DF2619">
      <w:pPr>
        <w:rPr>
          <w:lang w:val="ro-RO"/>
        </w:rPr>
      </w:pPr>
      <w:r>
        <w:rPr>
          <w:lang w:val="ro-RO"/>
        </w:rPr>
        <w:object w:dxaOrig="9559" w:dyaOrig="3214" w14:anchorId="7B8BC368">
          <v:shape id="_x0000_i1026" type="#_x0000_t75" style="width:478.35pt;height:161.55pt" o:ole="">
            <v:imagedata r:id="rId21" o:title=""/>
          </v:shape>
          <o:OLEObject Type="Embed" ProgID="Excel.Sheet.12" ShapeID="_x0000_i1026" DrawAspect="Content" ObjectID="_1653513822" r:id="rId22"/>
        </w:object>
      </w:r>
    </w:p>
    <w:p w14:paraId="6FAD6EDB" w14:textId="234003E2" w:rsidR="00DF2619" w:rsidRDefault="00C549A4" w:rsidP="00D23339">
      <w:pPr>
        <w:ind w:firstLine="431"/>
      </w:pPr>
      <w:r>
        <w:rPr>
          <w:lang w:val="ro-RO"/>
        </w:rPr>
        <w:t xml:space="preserve">Se poate observa că diferența dintre cel mai performant model și cel mai puțin performant model nu este majoră, asta datorită setului mare de date dar totuși </w:t>
      </w:r>
      <w:r w:rsidR="00D23339">
        <w:rPr>
          <w:lang w:val="ro-RO"/>
        </w:rPr>
        <w:t>modelul bidirectional trigram este cel mai indicat de folosit pentru datele reale indiferent de context. Toate modele au scorul cel mai mic pentru tagul de adverb și adjectiv deoarece acestea sunt cele mai dependente de context fiind greu de predicționat.</w:t>
      </w:r>
      <w:r w:rsidR="00FE2056">
        <w:rPr>
          <w:lang w:val="ro-RO"/>
        </w:rPr>
        <w:t xml:space="preserve"> Cel mai bine predicționat tag este cel de Others, acesta conține intejecții, numere (cardinal numbers), cuvinte compuse, etc. care sunt ușor de predicționat deoarece acestea nu sunt mereu dependente de context (cuvântul </w:t>
      </w:r>
      <w:r w:rsidR="00FE2056">
        <w:t>“One” va fi mereu Cardinal number).</w:t>
      </w:r>
    </w:p>
    <w:p w14:paraId="781E0F23" w14:textId="77777777" w:rsidR="00521137" w:rsidRDefault="004024D0" w:rsidP="00D23339">
      <w:pPr>
        <w:ind w:firstLine="431"/>
      </w:pPr>
      <w:r>
        <w:t>Pentru opțiunea forward bigram, timpul</w:t>
      </w:r>
      <w:r w:rsidR="00D22E07">
        <w:t xml:space="preserve"> mediu</w:t>
      </w:r>
      <w:r>
        <w:t xml:space="preserve"> de antrenare a modelului este </w:t>
      </w:r>
      <w:r w:rsidR="00D22E07" w:rsidRPr="00D22E07">
        <w:rPr>
          <w:i/>
          <w:iCs/>
        </w:rPr>
        <w:t>100696.4 ms</w:t>
      </w:r>
      <w:r w:rsidR="00D22E07">
        <w:t xml:space="preserve"> (aprox</w:t>
      </w:r>
      <w:r w:rsidR="00E80FE4">
        <w:t>imativ</w:t>
      </w:r>
      <w:r w:rsidR="00D22E07">
        <w:t xml:space="preserve"> 1 minut jum</w:t>
      </w:r>
      <w:r w:rsidR="00E80FE4">
        <w:t>ătate</w:t>
      </w:r>
      <w:r w:rsidR="00D22E07">
        <w:t xml:space="preserve">) iar timpul mediu de decodificare </w:t>
      </w:r>
      <w:r w:rsidR="00965627">
        <w:t xml:space="preserve">pentru fiecare secvență </w:t>
      </w:r>
      <w:r w:rsidR="00D22E07">
        <w:t xml:space="preserve">este </w:t>
      </w:r>
      <w:r w:rsidR="00D22E07" w:rsidRPr="00D22E07">
        <w:rPr>
          <w:i/>
          <w:iCs/>
        </w:rPr>
        <w:t>104361.4 ms</w:t>
      </w:r>
      <w:r w:rsidR="00D22E07">
        <w:t xml:space="preserve"> (</w:t>
      </w:r>
      <w:r w:rsidR="00D879A4">
        <w:t>un pic</w:t>
      </w:r>
      <w:r w:rsidR="00D22E07">
        <w:t xml:space="preserve"> mai mult decât timpul mediu de antrenar</w:t>
      </w:r>
      <w:r w:rsidR="00E223E4">
        <w:t>e</w:t>
      </w:r>
      <w:r w:rsidR="00D22E07">
        <w:t xml:space="preserve">). Pentru opțiunea bidirectional trigram, timpul mediu de antrenare a modelului este </w:t>
      </w:r>
      <w:r w:rsidR="00965627" w:rsidRPr="00965627">
        <w:rPr>
          <w:i/>
          <w:iCs/>
        </w:rPr>
        <w:t>98110.2 ms</w:t>
      </w:r>
      <w:r w:rsidR="00965627">
        <w:rPr>
          <w:i/>
          <w:iCs/>
        </w:rPr>
        <w:t xml:space="preserve"> </w:t>
      </w:r>
      <w:r w:rsidR="00965627">
        <w:t xml:space="preserve">iar timpul mediu de decodificare pentru fiecare secvență este </w:t>
      </w:r>
      <w:r w:rsidR="00965627" w:rsidRPr="00A06523">
        <w:rPr>
          <w:i/>
          <w:iCs/>
        </w:rPr>
        <w:t>238629.83 ms</w:t>
      </w:r>
      <w:r w:rsidR="00965627">
        <w:t xml:space="preserve"> (aproximativ 4 minut</w:t>
      </w:r>
      <w:r w:rsidR="00B07315">
        <w:t>e</w:t>
      </w:r>
      <w:r w:rsidR="00965627">
        <w:t>).</w:t>
      </w:r>
      <w:r w:rsidR="00A06523">
        <w:t xml:space="preserve"> Timpul de antrenare </w:t>
      </w:r>
      <w:r w:rsidR="00843490">
        <w:t>între</w:t>
      </w:r>
      <w:r w:rsidR="00A06523">
        <w:t xml:space="preserve"> aceste modele nu diferă </w:t>
      </w:r>
      <w:r w:rsidR="00107C01">
        <w:t>foarte</w:t>
      </w:r>
      <w:r w:rsidR="00A06523">
        <w:t xml:space="preserve"> mult dar timpul de decodificare este mult mai mare la trigramul bidirecțional deoarece acesta trebuie să calculeze probabiliatea de tranziție trigram </w:t>
      </w:r>
      <w:r w:rsidR="007F71E4">
        <w:t xml:space="preserve">și </w:t>
      </w:r>
      <w:r w:rsidR="00A06523">
        <w:t xml:space="preserve">să evalueze  modelul atât forward </w:t>
      </w:r>
      <w:r w:rsidR="00206959">
        <w:t>cât</w:t>
      </w:r>
      <w:r w:rsidR="00A06523">
        <w:t xml:space="preserve"> și backward, după care să decodifice cea mai bună secvență pentru fiecare propoziție.</w:t>
      </w:r>
      <w:r w:rsidR="00521137">
        <w:t xml:space="preserve"> Aceste metrici de timp au fost evaluate pe un sistem cu următoarele specificații: </w:t>
      </w:r>
    </w:p>
    <w:p w14:paraId="69E1B337" w14:textId="58A3BCE5" w:rsidR="005D5218" w:rsidRDefault="00521137" w:rsidP="00D23339">
      <w:pPr>
        <w:ind w:firstLine="431"/>
      </w:pPr>
      <w:r>
        <w:t xml:space="preserve">CPU –  </w:t>
      </w:r>
      <w:r w:rsidRPr="000C2C57">
        <w:t>AMD Ryzen 5 2500X Quad-Core</w:t>
      </w:r>
      <w:r w:rsidR="00240CB6" w:rsidRPr="000C2C57">
        <w:t xml:space="preserve"> Processor,</w:t>
      </w:r>
      <w:r w:rsidRPr="000C2C57">
        <w:t xml:space="preserve"> cu frecvența de 3.60 GHz</w:t>
      </w:r>
    </w:p>
    <w:p w14:paraId="6888B3CC" w14:textId="1BDCEFCF" w:rsidR="00417EFE" w:rsidRDefault="00417EFE" w:rsidP="00D23339">
      <w:pPr>
        <w:ind w:firstLine="431"/>
      </w:pPr>
      <w:r>
        <w:t>Installed memory (RAM) – 16.0 GB</w:t>
      </w:r>
    </w:p>
    <w:p w14:paraId="05E888FB" w14:textId="7EAF83B1" w:rsidR="00417EFE" w:rsidRPr="00521137" w:rsidRDefault="00417EFE" w:rsidP="00D23339">
      <w:pPr>
        <w:ind w:firstLine="431"/>
        <w:rPr>
          <w:lang w:val="ro-RO"/>
        </w:rPr>
      </w:pPr>
      <w:r>
        <w:t xml:space="preserve">Operating system: </w:t>
      </w:r>
      <w:r w:rsidR="00122CEA">
        <w:t xml:space="preserve">Microsoft </w:t>
      </w:r>
      <w:r>
        <w:t>Windows 10 Pro</w:t>
      </w:r>
      <w:r w:rsidR="00BD6E22">
        <w:t xml:space="preserve"> (64-bit OS)</w:t>
      </w:r>
    </w:p>
    <w:p w14:paraId="2557AAD7" w14:textId="577081D8" w:rsidR="000679AA" w:rsidRDefault="001941D1" w:rsidP="00D23339">
      <w:pPr>
        <w:rPr>
          <w:b/>
          <w:bCs/>
          <w:sz w:val="28"/>
          <w:szCs w:val="24"/>
          <w:lang w:val="ro-RO"/>
        </w:rPr>
      </w:pPr>
      <w:r>
        <w:rPr>
          <w:b/>
          <w:bCs/>
          <w:sz w:val="28"/>
          <w:szCs w:val="24"/>
          <w:lang w:val="ro-RO"/>
        </w:rPr>
        <w:t xml:space="preserve">Acuratețea </w:t>
      </w:r>
      <w:r w:rsidR="004424C6">
        <w:rPr>
          <w:b/>
          <w:bCs/>
          <w:sz w:val="28"/>
          <w:szCs w:val="24"/>
          <w:lang w:val="ro-RO"/>
        </w:rPr>
        <w:t>simplă</w:t>
      </w:r>
    </w:p>
    <w:p w14:paraId="5777461B" w14:textId="37735111" w:rsidR="008964FD" w:rsidRPr="008964FD" w:rsidRDefault="008964FD" w:rsidP="00E06C8C">
      <w:pPr>
        <w:ind w:firstLine="431"/>
        <w:rPr>
          <w:lang w:val="ro-RO"/>
        </w:rPr>
      </w:pPr>
      <w:r>
        <w:rPr>
          <w:lang w:val="ro-RO"/>
        </w:rPr>
        <w:lastRenderedPageBreak/>
        <w:t xml:space="preserve">Aceasta </w:t>
      </w:r>
      <w:r w:rsidR="00276034">
        <w:rPr>
          <w:lang w:val="ro-RO"/>
        </w:rPr>
        <w:t>s-a realizat pe modelul antrenat cu metoda</w:t>
      </w:r>
      <w:r>
        <w:rPr>
          <w:lang w:val="ro-RO"/>
        </w:rPr>
        <w:t xml:space="preserve"> </w:t>
      </w:r>
      <w:r w:rsidR="004B27FA">
        <w:rPr>
          <w:lang w:val="ro-RO"/>
        </w:rPr>
        <w:t xml:space="preserve">de antrenare-testare numită </w:t>
      </w:r>
      <w:r>
        <w:rPr>
          <w:lang w:val="ro-RO"/>
        </w:rPr>
        <w:t>crossvalidation</w:t>
      </w:r>
      <w:r w:rsidR="0014125A">
        <w:rPr>
          <w:lang w:val="ro-RO"/>
        </w:rPr>
        <w:t xml:space="preserve"> (descrisă la capitolul anterior)</w:t>
      </w:r>
      <w:r>
        <w:rPr>
          <w:lang w:val="ro-RO"/>
        </w:rPr>
        <w:t xml:space="preserve"> cu k = </w:t>
      </w:r>
      <w:r w:rsidR="000B3E15">
        <w:rPr>
          <w:lang w:val="ro-RO"/>
        </w:rPr>
        <w:t>4</w:t>
      </w:r>
      <w:r w:rsidR="00510E53">
        <w:rPr>
          <w:lang w:val="ro-RO"/>
        </w:rPr>
        <w:t>, shuffle = true</w:t>
      </w:r>
      <w:r>
        <w:rPr>
          <w:lang w:val="ro-RO"/>
        </w:rPr>
        <w:t>, rezultatele</w:t>
      </w:r>
      <w:r w:rsidR="00044235">
        <w:rPr>
          <w:lang w:val="ro-RO"/>
        </w:rPr>
        <w:t xml:space="preserve"> pentru fiecare opțiune</w:t>
      </w:r>
      <w:r w:rsidR="0090512B">
        <w:rPr>
          <w:lang w:val="ro-RO"/>
        </w:rPr>
        <w:t xml:space="preserve"> de model</w:t>
      </w:r>
      <w:r>
        <w:rPr>
          <w:lang w:val="ro-RO"/>
        </w:rPr>
        <w:t xml:space="preserve"> sunt următoarele:</w:t>
      </w:r>
    </w:p>
    <w:tbl>
      <w:tblPr>
        <w:tblStyle w:val="TableGrid"/>
        <w:tblW w:w="9347" w:type="dxa"/>
        <w:tblLook w:val="04A0" w:firstRow="1" w:lastRow="0" w:firstColumn="1" w:lastColumn="0" w:noHBand="0" w:noVBand="1"/>
      </w:tblPr>
      <w:tblGrid>
        <w:gridCol w:w="1921"/>
        <w:gridCol w:w="1921"/>
        <w:gridCol w:w="1866"/>
        <w:gridCol w:w="1921"/>
        <w:gridCol w:w="1718"/>
      </w:tblGrid>
      <w:tr w:rsidR="004F2FEC" w14:paraId="6854A15B" w14:textId="77777777" w:rsidTr="004151D7">
        <w:trPr>
          <w:trHeight w:val="1562"/>
        </w:trPr>
        <w:tc>
          <w:tcPr>
            <w:tcW w:w="1921" w:type="dxa"/>
            <w:vAlign w:val="center"/>
          </w:tcPr>
          <w:p w14:paraId="338DF220" w14:textId="1FC9E262" w:rsidR="00D96264" w:rsidRPr="00D37E80" w:rsidRDefault="00D96264" w:rsidP="00AD19E9">
            <w:pPr>
              <w:jc w:val="center"/>
              <w:rPr>
                <w:b/>
                <w:bCs/>
                <w:lang w:val="ro-RO"/>
              </w:rPr>
            </w:pPr>
            <w:r w:rsidRPr="00D37E80">
              <w:rPr>
                <w:b/>
                <w:bCs/>
                <w:lang w:val="ro-RO"/>
              </w:rPr>
              <w:t>Opțiunea parametrilor</w:t>
            </w:r>
          </w:p>
        </w:tc>
        <w:tc>
          <w:tcPr>
            <w:tcW w:w="1921" w:type="dxa"/>
            <w:vAlign w:val="center"/>
          </w:tcPr>
          <w:p w14:paraId="678E77C9" w14:textId="0D6E78B1" w:rsidR="00D96264" w:rsidRPr="00D37E80" w:rsidRDefault="00D96264" w:rsidP="00AD19E9">
            <w:pPr>
              <w:jc w:val="center"/>
              <w:rPr>
                <w:b/>
                <w:bCs/>
                <w:lang w:val="ro-RO"/>
              </w:rPr>
            </w:pPr>
            <w:r w:rsidRPr="00D37E80">
              <w:rPr>
                <w:b/>
                <w:bCs/>
                <w:lang w:val="ro-RO"/>
              </w:rPr>
              <w:t>Procentajul cuvintelor necunoscute</w:t>
            </w:r>
            <w:r w:rsidR="00E80FE4" w:rsidRPr="00D37E80">
              <w:rPr>
                <w:b/>
                <w:bCs/>
                <w:lang w:val="ro-RO"/>
              </w:rPr>
              <w:t xml:space="preserve"> (%)</w:t>
            </w:r>
          </w:p>
        </w:tc>
        <w:tc>
          <w:tcPr>
            <w:tcW w:w="1866" w:type="dxa"/>
            <w:vAlign w:val="center"/>
          </w:tcPr>
          <w:p w14:paraId="5F9642C5" w14:textId="09267EB5" w:rsidR="00D96264" w:rsidRPr="00D37E80" w:rsidRDefault="00D96264" w:rsidP="00AD19E9">
            <w:pPr>
              <w:jc w:val="center"/>
              <w:rPr>
                <w:b/>
                <w:bCs/>
                <w:lang w:val="ro-RO"/>
              </w:rPr>
            </w:pPr>
            <w:r w:rsidRPr="00D37E80">
              <w:rPr>
                <w:b/>
                <w:bCs/>
                <w:lang w:val="ro-RO"/>
              </w:rPr>
              <w:t>Acuratețea</w:t>
            </w:r>
            <w:r w:rsidR="00B93E60" w:rsidRPr="00D37E80">
              <w:rPr>
                <w:b/>
                <w:bCs/>
                <w:lang w:val="ro-RO"/>
              </w:rPr>
              <w:t xml:space="preserve"> pentru</w:t>
            </w:r>
            <w:r w:rsidRPr="00D37E80">
              <w:rPr>
                <w:b/>
                <w:bCs/>
                <w:lang w:val="ro-RO"/>
              </w:rPr>
              <w:t xml:space="preserve">  cuvintel</w:t>
            </w:r>
            <w:r w:rsidR="00B93E60" w:rsidRPr="00D37E80">
              <w:rPr>
                <w:b/>
                <w:bCs/>
                <w:lang w:val="ro-RO"/>
              </w:rPr>
              <w:t>e</w:t>
            </w:r>
            <w:r w:rsidRPr="00D37E80">
              <w:rPr>
                <w:b/>
                <w:bCs/>
                <w:lang w:val="ro-RO"/>
              </w:rPr>
              <w:t xml:space="preserve"> </w:t>
            </w:r>
            <w:r w:rsidR="00E80FE4" w:rsidRPr="00D37E80">
              <w:rPr>
                <w:b/>
                <w:bCs/>
                <w:lang w:val="ro-RO"/>
              </w:rPr>
              <w:t>ne</w:t>
            </w:r>
            <w:r w:rsidRPr="00D37E80">
              <w:rPr>
                <w:b/>
                <w:bCs/>
                <w:lang w:val="ro-RO"/>
              </w:rPr>
              <w:t>cunoscute (%)</w:t>
            </w:r>
          </w:p>
        </w:tc>
        <w:tc>
          <w:tcPr>
            <w:tcW w:w="1921" w:type="dxa"/>
            <w:vAlign w:val="center"/>
          </w:tcPr>
          <w:p w14:paraId="228C56DC" w14:textId="20F2D643" w:rsidR="00D96264" w:rsidRPr="00D37E80" w:rsidRDefault="00D96264" w:rsidP="00AD19E9">
            <w:pPr>
              <w:jc w:val="center"/>
              <w:rPr>
                <w:b/>
                <w:bCs/>
                <w:lang w:val="ro-RO"/>
              </w:rPr>
            </w:pPr>
            <w:r w:rsidRPr="00D37E80">
              <w:rPr>
                <w:b/>
                <w:bCs/>
                <w:lang w:val="ro-RO"/>
              </w:rPr>
              <w:t xml:space="preserve">Acuratețea  </w:t>
            </w:r>
            <w:r w:rsidR="00B93E60" w:rsidRPr="00D37E80">
              <w:rPr>
                <w:b/>
                <w:bCs/>
                <w:lang w:val="ro-RO"/>
              </w:rPr>
              <w:t xml:space="preserve">pentru </w:t>
            </w:r>
            <w:r w:rsidRPr="00D37E80">
              <w:rPr>
                <w:b/>
                <w:bCs/>
                <w:lang w:val="ro-RO"/>
              </w:rPr>
              <w:t>cuvintel</w:t>
            </w:r>
            <w:r w:rsidR="00B93E60" w:rsidRPr="00D37E80">
              <w:rPr>
                <w:b/>
                <w:bCs/>
                <w:lang w:val="ro-RO"/>
              </w:rPr>
              <w:t>e</w:t>
            </w:r>
            <w:r w:rsidRPr="00D37E80">
              <w:rPr>
                <w:b/>
                <w:bCs/>
                <w:lang w:val="ro-RO"/>
              </w:rPr>
              <w:t xml:space="preserve"> cunoscute (%)</w:t>
            </w:r>
          </w:p>
        </w:tc>
        <w:tc>
          <w:tcPr>
            <w:tcW w:w="1718" w:type="dxa"/>
            <w:vAlign w:val="center"/>
          </w:tcPr>
          <w:p w14:paraId="7CED00D9" w14:textId="1D769092" w:rsidR="00D96264" w:rsidRPr="00D37E80" w:rsidRDefault="00D96264" w:rsidP="00AD19E9">
            <w:pPr>
              <w:jc w:val="center"/>
              <w:rPr>
                <w:b/>
                <w:bCs/>
                <w:lang w:val="ro-RO"/>
              </w:rPr>
            </w:pPr>
            <w:r w:rsidRPr="00D37E80">
              <w:rPr>
                <w:b/>
                <w:bCs/>
                <w:lang w:val="ro-RO"/>
              </w:rPr>
              <w:t>Acuratețea totală (%)</w:t>
            </w:r>
          </w:p>
        </w:tc>
      </w:tr>
      <w:tr w:rsidR="0042317A" w14:paraId="7FAF8412" w14:textId="77777777" w:rsidTr="004F2FEC">
        <w:trPr>
          <w:trHeight w:val="456"/>
        </w:trPr>
        <w:tc>
          <w:tcPr>
            <w:tcW w:w="1921" w:type="dxa"/>
            <w:vAlign w:val="center"/>
          </w:tcPr>
          <w:p w14:paraId="6B21B3B6" w14:textId="5826B6B4" w:rsidR="0042317A" w:rsidRDefault="004669AC" w:rsidP="00AD19E9">
            <w:pPr>
              <w:jc w:val="center"/>
              <w:rPr>
                <w:lang w:val="ro-RO"/>
              </w:rPr>
            </w:pPr>
            <w:r>
              <w:rPr>
                <w:lang w:val="ro-RO"/>
              </w:rPr>
              <w:t>Default-tag: NN</w:t>
            </w:r>
          </w:p>
        </w:tc>
        <w:tc>
          <w:tcPr>
            <w:tcW w:w="1921" w:type="dxa"/>
            <w:vAlign w:val="center"/>
          </w:tcPr>
          <w:p w14:paraId="06F84109" w14:textId="65382FBF" w:rsidR="0042317A" w:rsidRPr="005D59A2" w:rsidRDefault="00262A24" w:rsidP="00AD19E9">
            <w:pPr>
              <w:jc w:val="center"/>
              <w:rPr>
                <w:lang w:val="ro-RO"/>
              </w:rPr>
            </w:pPr>
            <w:r w:rsidRPr="00262A24">
              <w:rPr>
                <w:lang w:val="ro-RO"/>
              </w:rPr>
              <w:t>13</w:t>
            </w:r>
            <w:r>
              <w:rPr>
                <w:lang w:val="ro-RO"/>
              </w:rPr>
              <w:t>.</w:t>
            </w:r>
            <w:r w:rsidRPr="00262A24">
              <w:rPr>
                <w:lang w:val="ro-RO"/>
              </w:rPr>
              <w:t>7</w:t>
            </w:r>
            <w:r>
              <w:rPr>
                <w:lang w:val="ro-RO"/>
              </w:rPr>
              <w:t>60</w:t>
            </w:r>
          </w:p>
        </w:tc>
        <w:tc>
          <w:tcPr>
            <w:tcW w:w="1866" w:type="dxa"/>
            <w:vAlign w:val="center"/>
          </w:tcPr>
          <w:p w14:paraId="7CE3A9BE" w14:textId="02F6EBEE" w:rsidR="0042317A" w:rsidRPr="005D59A2" w:rsidRDefault="00262A24" w:rsidP="00AD19E9">
            <w:pPr>
              <w:jc w:val="center"/>
              <w:rPr>
                <w:lang w:val="ro-RO"/>
              </w:rPr>
            </w:pPr>
            <w:r w:rsidRPr="00262A24">
              <w:rPr>
                <w:lang w:val="ro-RO"/>
              </w:rPr>
              <w:t>52</w:t>
            </w:r>
            <w:r>
              <w:rPr>
                <w:lang w:val="ro-RO"/>
              </w:rPr>
              <w:t>.</w:t>
            </w:r>
            <w:r w:rsidRPr="00262A24">
              <w:rPr>
                <w:lang w:val="ro-RO"/>
              </w:rPr>
              <w:t>35</w:t>
            </w:r>
            <w:r>
              <w:rPr>
                <w:lang w:val="ro-RO"/>
              </w:rPr>
              <w:t>1</w:t>
            </w:r>
          </w:p>
        </w:tc>
        <w:tc>
          <w:tcPr>
            <w:tcW w:w="1921" w:type="dxa"/>
            <w:vAlign w:val="center"/>
          </w:tcPr>
          <w:p w14:paraId="44F3D60F" w14:textId="7F2BB620" w:rsidR="0042317A" w:rsidRPr="005D59A2" w:rsidRDefault="00262A24" w:rsidP="00AD19E9">
            <w:pPr>
              <w:jc w:val="center"/>
              <w:rPr>
                <w:lang w:val="ro-RO"/>
              </w:rPr>
            </w:pPr>
            <w:r w:rsidRPr="00262A24">
              <w:rPr>
                <w:lang w:val="ro-RO"/>
              </w:rPr>
              <w:t>20</w:t>
            </w:r>
            <w:r>
              <w:rPr>
                <w:lang w:val="ro-RO"/>
              </w:rPr>
              <w:t>.</w:t>
            </w:r>
            <w:r w:rsidRPr="00262A24">
              <w:rPr>
                <w:lang w:val="ro-RO"/>
              </w:rPr>
              <w:t>58</w:t>
            </w:r>
            <w:r>
              <w:rPr>
                <w:lang w:val="ro-RO"/>
              </w:rPr>
              <w:t>7</w:t>
            </w:r>
          </w:p>
        </w:tc>
        <w:tc>
          <w:tcPr>
            <w:tcW w:w="1718" w:type="dxa"/>
            <w:vAlign w:val="center"/>
          </w:tcPr>
          <w:p w14:paraId="5967D6FD" w14:textId="7364BC1D" w:rsidR="0042317A" w:rsidRPr="005D59A2" w:rsidRDefault="00262A24" w:rsidP="00AD19E9">
            <w:pPr>
              <w:jc w:val="center"/>
              <w:rPr>
                <w:lang w:val="ro-RO"/>
              </w:rPr>
            </w:pPr>
            <w:r w:rsidRPr="00262A24">
              <w:rPr>
                <w:lang w:val="ro-RO"/>
              </w:rPr>
              <w:t>24</w:t>
            </w:r>
            <w:r>
              <w:rPr>
                <w:lang w:val="ro-RO"/>
              </w:rPr>
              <w:t>.</w:t>
            </w:r>
            <w:r w:rsidRPr="00262A24">
              <w:rPr>
                <w:lang w:val="ro-RO"/>
              </w:rPr>
              <w:t>957</w:t>
            </w:r>
          </w:p>
        </w:tc>
      </w:tr>
      <w:tr w:rsidR="0042317A" w14:paraId="0AD4A34F" w14:textId="77777777" w:rsidTr="004F2FEC">
        <w:trPr>
          <w:trHeight w:val="456"/>
        </w:trPr>
        <w:tc>
          <w:tcPr>
            <w:tcW w:w="1921" w:type="dxa"/>
            <w:vAlign w:val="center"/>
          </w:tcPr>
          <w:p w14:paraId="1446D028" w14:textId="3EE46CF9" w:rsidR="0042317A" w:rsidRDefault="004669AC" w:rsidP="00AD19E9">
            <w:pPr>
              <w:jc w:val="center"/>
              <w:rPr>
                <w:lang w:val="ro-RO"/>
              </w:rPr>
            </w:pPr>
            <w:r>
              <w:rPr>
                <w:lang w:val="ro-RO"/>
              </w:rPr>
              <w:t xml:space="preserve">Emission </w:t>
            </w:r>
            <w:r w:rsidR="0002673B">
              <w:rPr>
                <w:lang w:val="ro-RO"/>
              </w:rPr>
              <w:t>probability</w:t>
            </w:r>
          </w:p>
        </w:tc>
        <w:tc>
          <w:tcPr>
            <w:tcW w:w="1921" w:type="dxa"/>
            <w:vAlign w:val="center"/>
          </w:tcPr>
          <w:p w14:paraId="7BAC45AD" w14:textId="29FD2EA2"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1AF9F210" w14:textId="590F4C56" w:rsidR="0042317A" w:rsidRPr="005D59A2" w:rsidRDefault="00F976D6" w:rsidP="00AD19E9">
            <w:pPr>
              <w:jc w:val="center"/>
              <w:rPr>
                <w:lang w:val="ro-RO"/>
              </w:rPr>
            </w:pPr>
            <w:r w:rsidRPr="00F976D6">
              <w:rPr>
                <w:lang w:val="ro-RO"/>
              </w:rPr>
              <w:t>0</w:t>
            </w:r>
            <w:r>
              <w:rPr>
                <w:lang w:val="ro-RO"/>
              </w:rPr>
              <w:t>.0</w:t>
            </w:r>
          </w:p>
        </w:tc>
        <w:tc>
          <w:tcPr>
            <w:tcW w:w="1921" w:type="dxa"/>
            <w:vAlign w:val="center"/>
          </w:tcPr>
          <w:p w14:paraId="01C81F2A" w14:textId="31F844A5"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75604F71" w14:textId="6467EACB" w:rsidR="0042317A" w:rsidRPr="005D59A2" w:rsidRDefault="00F976D6" w:rsidP="00AD19E9">
            <w:pPr>
              <w:jc w:val="center"/>
              <w:rPr>
                <w:lang w:val="ro-RO"/>
              </w:rPr>
            </w:pPr>
            <w:r w:rsidRPr="00F976D6">
              <w:rPr>
                <w:lang w:val="ro-RO"/>
              </w:rPr>
              <w:t>82</w:t>
            </w:r>
            <w:r>
              <w:rPr>
                <w:lang w:val="ro-RO"/>
              </w:rPr>
              <w:t>.</w:t>
            </w:r>
            <w:r w:rsidRPr="00F976D6">
              <w:rPr>
                <w:lang w:val="ro-RO"/>
              </w:rPr>
              <w:t>66</w:t>
            </w:r>
            <w:r>
              <w:rPr>
                <w:lang w:val="ro-RO"/>
              </w:rPr>
              <w:t>3</w:t>
            </w:r>
          </w:p>
        </w:tc>
      </w:tr>
      <w:tr w:rsidR="0042317A" w14:paraId="282B52C3" w14:textId="77777777" w:rsidTr="00415EC5">
        <w:trPr>
          <w:trHeight w:val="351"/>
        </w:trPr>
        <w:tc>
          <w:tcPr>
            <w:tcW w:w="1921" w:type="dxa"/>
            <w:vAlign w:val="center"/>
          </w:tcPr>
          <w:p w14:paraId="4BC125C8" w14:textId="2EBE5670" w:rsidR="0042317A" w:rsidRDefault="004669AC" w:rsidP="00AD19E9">
            <w:pPr>
              <w:jc w:val="center"/>
              <w:rPr>
                <w:lang w:val="ro-RO"/>
              </w:rPr>
            </w:pPr>
            <w:r>
              <w:rPr>
                <w:lang w:val="ro-RO"/>
              </w:rPr>
              <w:t xml:space="preserve">Emission </w:t>
            </w:r>
            <w:r w:rsidR="0002673B">
              <w:rPr>
                <w:lang w:val="ro-RO"/>
              </w:rPr>
              <w:t xml:space="preserve">probability </w:t>
            </w:r>
            <w:r>
              <w:rPr>
                <w:lang w:val="ro-RO"/>
              </w:rPr>
              <w:t>+ Default-tag: NN</w:t>
            </w:r>
          </w:p>
        </w:tc>
        <w:tc>
          <w:tcPr>
            <w:tcW w:w="1921" w:type="dxa"/>
            <w:vAlign w:val="center"/>
          </w:tcPr>
          <w:p w14:paraId="4BD3594D" w14:textId="13226804"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0615AB2E" w14:textId="0C291305" w:rsidR="0042317A" w:rsidRPr="005D59A2" w:rsidRDefault="00F976D6" w:rsidP="00AD19E9">
            <w:pPr>
              <w:jc w:val="center"/>
              <w:rPr>
                <w:lang w:val="ro-RO"/>
              </w:rPr>
            </w:pPr>
            <w:r w:rsidRPr="00F976D6">
              <w:rPr>
                <w:lang w:val="ro-RO"/>
              </w:rPr>
              <w:t>52</w:t>
            </w:r>
            <w:r>
              <w:rPr>
                <w:lang w:val="ro-RO"/>
              </w:rPr>
              <w:t>.</w:t>
            </w:r>
            <w:r w:rsidRPr="00F976D6">
              <w:rPr>
                <w:lang w:val="ro-RO"/>
              </w:rPr>
              <w:t>35</w:t>
            </w:r>
            <w:r>
              <w:rPr>
                <w:lang w:val="ro-RO"/>
              </w:rPr>
              <w:t>1</w:t>
            </w:r>
          </w:p>
        </w:tc>
        <w:tc>
          <w:tcPr>
            <w:tcW w:w="1921" w:type="dxa"/>
            <w:vAlign w:val="center"/>
          </w:tcPr>
          <w:p w14:paraId="0854ACC6" w14:textId="01CE8CC0"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3374F016" w14:textId="5D07A445" w:rsidR="0042317A" w:rsidRPr="005D59A2" w:rsidRDefault="00F976D6" w:rsidP="00AD19E9">
            <w:pPr>
              <w:jc w:val="center"/>
              <w:rPr>
                <w:lang w:val="ro-RO"/>
              </w:rPr>
            </w:pPr>
            <w:r w:rsidRPr="00F976D6">
              <w:rPr>
                <w:lang w:val="ro-RO"/>
              </w:rPr>
              <w:t>89</w:t>
            </w:r>
            <w:r>
              <w:rPr>
                <w:lang w:val="ro-RO"/>
              </w:rPr>
              <w:t>.</w:t>
            </w:r>
            <w:r w:rsidRPr="00F976D6">
              <w:rPr>
                <w:lang w:val="ro-RO"/>
              </w:rPr>
              <w:t>86</w:t>
            </w:r>
            <w:r>
              <w:rPr>
                <w:lang w:val="ro-RO"/>
              </w:rPr>
              <w:t>6</w:t>
            </w:r>
          </w:p>
        </w:tc>
      </w:tr>
      <w:tr w:rsidR="00E80FE4" w14:paraId="595E7EB5" w14:textId="77777777" w:rsidTr="004F2FEC">
        <w:trPr>
          <w:trHeight w:val="456"/>
        </w:trPr>
        <w:tc>
          <w:tcPr>
            <w:tcW w:w="1921" w:type="dxa"/>
            <w:vAlign w:val="center"/>
          </w:tcPr>
          <w:p w14:paraId="5CE5DCDD" w14:textId="284F7763" w:rsidR="00E80FE4" w:rsidRDefault="00E80FE4" w:rsidP="00AD19E9">
            <w:pPr>
              <w:jc w:val="center"/>
              <w:rPr>
                <w:lang w:val="ro-RO"/>
              </w:rPr>
            </w:pPr>
            <w:r>
              <w:rPr>
                <w:lang w:val="ro-RO"/>
              </w:rPr>
              <w:t>Forward bigram</w:t>
            </w:r>
          </w:p>
        </w:tc>
        <w:tc>
          <w:tcPr>
            <w:tcW w:w="1921" w:type="dxa"/>
            <w:vAlign w:val="center"/>
          </w:tcPr>
          <w:p w14:paraId="7956FEB8" w14:textId="216D4EBD" w:rsidR="00E80FE4" w:rsidRDefault="005D59A2" w:rsidP="00AD19E9">
            <w:pPr>
              <w:jc w:val="center"/>
              <w:rPr>
                <w:lang w:val="ro-RO"/>
              </w:rPr>
            </w:pPr>
            <w:r w:rsidRPr="005D59A2">
              <w:rPr>
                <w:lang w:val="ro-RO"/>
              </w:rPr>
              <w:t>3.841</w:t>
            </w:r>
          </w:p>
        </w:tc>
        <w:tc>
          <w:tcPr>
            <w:tcW w:w="1866" w:type="dxa"/>
            <w:vAlign w:val="center"/>
          </w:tcPr>
          <w:p w14:paraId="1976E364" w14:textId="0E2CD8F8" w:rsidR="00E80FE4" w:rsidRDefault="005D59A2" w:rsidP="00AD19E9">
            <w:pPr>
              <w:jc w:val="center"/>
              <w:rPr>
                <w:lang w:val="ro-RO"/>
              </w:rPr>
            </w:pPr>
            <w:r w:rsidRPr="005D59A2">
              <w:rPr>
                <w:lang w:val="ro-RO"/>
              </w:rPr>
              <w:t>77.373</w:t>
            </w:r>
          </w:p>
        </w:tc>
        <w:tc>
          <w:tcPr>
            <w:tcW w:w="1921" w:type="dxa"/>
            <w:vAlign w:val="center"/>
          </w:tcPr>
          <w:p w14:paraId="00FE2143" w14:textId="4F35FF90" w:rsidR="00E80FE4" w:rsidRDefault="005D59A2" w:rsidP="00AD19E9">
            <w:pPr>
              <w:jc w:val="center"/>
              <w:rPr>
                <w:lang w:val="ro-RO"/>
              </w:rPr>
            </w:pPr>
            <w:r w:rsidRPr="005D59A2">
              <w:rPr>
                <w:lang w:val="ro-RO"/>
              </w:rPr>
              <w:t>96.452</w:t>
            </w:r>
          </w:p>
        </w:tc>
        <w:tc>
          <w:tcPr>
            <w:tcW w:w="1718" w:type="dxa"/>
            <w:vAlign w:val="center"/>
          </w:tcPr>
          <w:p w14:paraId="304EC814" w14:textId="2A8D53C6" w:rsidR="00E80FE4" w:rsidRDefault="005D59A2" w:rsidP="00AD19E9">
            <w:pPr>
              <w:jc w:val="center"/>
              <w:rPr>
                <w:lang w:val="ro-RO"/>
              </w:rPr>
            </w:pPr>
            <w:r w:rsidRPr="005D59A2">
              <w:rPr>
                <w:lang w:val="ro-RO"/>
              </w:rPr>
              <w:t>95.719</w:t>
            </w:r>
          </w:p>
        </w:tc>
      </w:tr>
      <w:tr w:rsidR="008C3191" w14:paraId="11E4BCF1" w14:textId="77777777" w:rsidTr="004F2FEC">
        <w:trPr>
          <w:trHeight w:val="456"/>
        </w:trPr>
        <w:tc>
          <w:tcPr>
            <w:tcW w:w="1921" w:type="dxa"/>
            <w:vAlign w:val="center"/>
          </w:tcPr>
          <w:p w14:paraId="67DC27AF" w14:textId="294BF02B" w:rsidR="008C3191" w:rsidRDefault="00BD3C69" w:rsidP="00AD19E9">
            <w:pPr>
              <w:jc w:val="center"/>
              <w:rPr>
                <w:lang w:val="ro-RO"/>
              </w:rPr>
            </w:pPr>
            <w:r>
              <w:rPr>
                <w:lang w:val="ro-RO"/>
              </w:rPr>
              <w:t>Backward bigram</w:t>
            </w:r>
          </w:p>
        </w:tc>
        <w:tc>
          <w:tcPr>
            <w:tcW w:w="1921" w:type="dxa"/>
            <w:vAlign w:val="center"/>
          </w:tcPr>
          <w:p w14:paraId="03EB44A3" w14:textId="2CAEF3AC" w:rsidR="008C3191" w:rsidRDefault="00C260D3" w:rsidP="00AD19E9">
            <w:pPr>
              <w:jc w:val="center"/>
              <w:rPr>
                <w:lang w:val="ro-RO"/>
              </w:rPr>
            </w:pPr>
            <w:r w:rsidRPr="00C260D3">
              <w:rPr>
                <w:lang w:val="ro-RO"/>
              </w:rPr>
              <w:t>3.829</w:t>
            </w:r>
          </w:p>
        </w:tc>
        <w:tc>
          <w:tcPr>
            <w:tcW w:w="1866" w:type="dxa"/>
            <w:vAlign w:val="center"/>
          </w:tcPr>
          <w:p w14:paraId="73B4CF71" w14:textId="5A2FB8AF" w:rsidR="008C3191" w:rsidRPr="00E80FE4" w:rsidRDefault="00C260D3" w:rsidP="00AD19E9">
            <w:pPr>
              <w:jc w:val="center"/>
              <w:rPr>
                <w:lang w:val="ro-RO"/>
              </w:rPr>
            </w:pPr>
            <w:r w:rsidRPr="00C260D3">
              <w:rPr>
                <w:lang w:val="ro-RO"/>
              </w:rPr>
              <w:t>82.201</w:t>
            </w:r>
          </w:p>
        </w:tc>
        <w:tc>
          <w:tcPr>
            <w:tcW w:w="1921" w:type="dxa"/>
            <w:vAlign w:val="center"/>
          </w:tcPr>
          <w:p w14:paraId="7A872506" w14:textId="358E841D" w:rsidR="008C3191" w:rsidRPr="00E80FE4" w:rsidRDefault="00C260D3" w:rsidP="00AD19E9">
            <w:pPr>
              <w:jc w:val="center"/>
              <w:rPr>
                <w:lang w:val="ro-RO"/>
              </w:rPr>
            </w:pPr>
            <w:r w:rsidRPr="00C260D3">
              <w:rPr>
                <w:lang w:val="ro-RO"/>
              </w:rPr>
              <w:t>96.507</w:t>
            </w:r>
          </w:p>
        </w:tc>
        <w:tc>
          <w:tcPr>
            <w:tcW w:w="1718" w:type="dxa"/>
            <w:vAlign w:val="center"/>
          </w:tcPr>
          <w:p w14:paraId="2DA44480" w14:textId="308475E1" w:rsidR="008C3191" w:rsidRPr="00E80FE4" w:rsidRDefault="00C260D3" w:rsidP="00AD19E9">
            <w:pPr>
              <w:jc w:val="center"/>
              <w:rPr>
                <w:lang w:val="ro-RO"/>
              </w:rPr>
            </w:pPr>
            <w:r w:rsidRPr="00C260D3">
              <w:rPr>
                <w:lang w:val="ro-RO"/>
              </w:rPr>
              <w:t>95.96</w:t>
            </w:r>
          </w:p>
        </w:tc>
      </w:tr>
      <w:tr w:rsidR="00BD3C69" w14:paraId="2C1E48F2" w14:textId="77777777" w:rsidTr="004F2FEC">
        <w:trPr>
          <w:trHeight w:val="456"/>
        </w:trPr>
        <w:tc>
          <w:tcPr>
            <w:tcW w:w="1921" w:type="dxa"/>
            <w:vAlign w:val="center"/>
          </w:tcPr>
          <w:p w14:paraId="06B47902" w14:textId="2C5B6856" w:rsidR="00BD3C69" w:rsidRDefault="00BD3C69" w:rsidP="00AD19E9">
            <w:pPr>
              <w:jc w:val="center"/>
              <w:rPr>
                <w:lang w:val="ro-RO"/>
              </w:rPr>
            </w:pPr>
            <w:r>
              <w:rPr>
                <w:lang w:val="ro-RO"/>
              </w:rPr>
              <w:t>Bidirectional bigram</w:t>
            </w:r>
          </w:p>
        </w:tc>
        <w:tc>
          <w:tcPr>
            <w:tcW w:w="1921" w:type="dxa"/>
            <w:vAlign w:val="center"/>
          </w:tcPr>
          <w:p w14:paraId="5492F02F" w14:textId="52641739" w:rsidR="00BD3C69" w:rsidRDefault="008260F5" w:rsidP="00AD19E9">
            <w:pPr>
              <w:jc w:val="center"/>
              <w:rPr>
                <w:lang w:val="ro-RO"/>
              </w:rPr>
            </w:pPr>
            <w:r w:rsidRPr="008260F5">
              <w:rPr>
                <w:lang w:val="ro-RO"/>
              </w:rPr>
              <w:t>3.83</w:t>
            </w:r>
          </w:p>
        </w:tc>
        <w:tc>
          <w:tcPr>
            <w:tcW w:w="1866" w:type="dxa"/>
            <w:vAlign w:val="center"/>
          </w:tcPr>
          <w:p w14:paraId="24151D39" w14:textId="3A1EAC8D" w:rsidR="00BD3C69" w:rsidRPr="00E80FE4" w:rsidRDefault="008260F5" w:rsidP="00AD19E9">
            <w:pPr>
              <w:jc w:val="center"/>
              <w:rPr>
                <w:lang w:val="ro-RO"/>
              </w:rPr>
            </w:pPr>
            <w:r w:rsidRPr="008260F5">
              <w:rPr>
                <w:lang w:val="ro-RO"/>
              </w:rPr>
              <w:t>82.229</w:t>
            </w:r>
          </w:p>
        </w:tc>
        <w:tc>
          <w:tcPr>
            <w:tcW w:w="1921" w:type="dxa"/>
            <w:vAlign w:val="center"/>
          </w:tcPr>
          <w:p w14:paraId="590EDC50" w14:textId="5AFBCA71" w:rsidR="00BD3C69" w:rsidRPr="00E80FE4" w:rsidRDefault="008260F5" w:rsidP="00AD19E9">
            <w:pPr>
              <w:jc w:val="center"/>
              <w:rPr>
                <w:lang w:val="ro-RO"/>
              </w:rPr>
            </w:pPr>
            <w:r w:rsidRPr="008260F5">
              <w:rPr>
                <w:lang w:val="ro-RO"/>
              </w:rPr>
              <w:t>96.497</w:t>
            </w:r>
          </w:p>
        </w:tc>
        <w:tc>
          <w:tcPr>
            <w:tcW w:w="1718" w:type="dxa"/>
            <w:vAlign w:val="center"/>
          </w:tcPr>
          <w:p w14:paraId="2A26C347" w14:textId="4CF162D7" w:rsidR="00BD3C69" w:rsidRPr="00E80FE4" w:rsidRDefault="008260F5" w:rsidP="00AD19E9">
            <w:pPr>
              <w:jc w:val="center"/>
              <w:rPr>
                <w:lang w:val="ro-RO"/>
              </w:rPr>
            </w:pPr>
            <w:r w:rsidRPr="008260F5">
              <w:rPr>
                <w:lang w:val="ro-RO"/>
              </w:rPr>
              <w:t>95.951</w:t>
            </w:r>
          </w:p>
        </w:tc>
      </w:tr>
      <w:tr w:rsidR="00BD3C69" w14:paraId="23EF3E89" w14:textId="77777777" w:rsidTr="004F2FEC">
        <w:trPr>
          <w:trHeight w:val="456"/>
        </w:trPr>
        <w:tc>
          <w:tcPr>
            <w:tcW w:w="1921" w:type="dxa"/>
            <w:vAlign w:val="center"/>
          </w:tcPr>
          <w:p w14:paraId="1C711AB8" w14:textId="2F2F2191" w:rsidR="00BD3C69" w:rsidRDefault="00BD3C69" w:rsidP="00AD19E9">
            <w:pPr>
              <w:jc w:val="center"/>
              <w:rPr>
                <w:lang w:val="ro-RO"/>
              </w:rPr>
            </w:pPr>
            <w:r>
              <w:rPr>
                <w:lang w:val="ro-RO"/>
              </w:rPr>
              <w:t>Forward trigram</w:t>
            </w:r>
          </w:p>
        </w:tc>
        <w:tc>
          <w:tcPr>
            <w:tcW w:w="1921" w:type="dxa"/>
            <w:vAlign w:val="center"/>
          </w:tcPr>
          <w:p w14:paraId="3A1ACC67" w14:textId="5AD14B45" w:rsidR="00BD3C69" w:rsidRDefault="000C5FF8" w:rsidP="00AD19E9">
            <w:pPr>
              <w:jc w:val="center"/>
              <w:rPr>
                <w:lang w:val="ro-RO"/>
              </w:rPr>
            </w:pPr>
            <w:r w:rsidRPr="000C5FF8">
              <w:rPr>
                <w:lang w:val="ro-RO"/>
              </w:rPr>
              <w:t>3.843</w:t>
            </w:r>
          </w:p>
        </w:tc>
        <w:tc>
          <w:tcPr>
            <w:tcW w:w="1866" w:type="dxa"/>
            <w:vAlign w:val="center"/>
          </w:tcPr>
          <w:p w14:paraId="312050CE" w14:textId="7E45C24F" w:rsidR="00BD3C69" w:rsidRPr="00E80FE4" w:rsidRDefault="000C5FF8" w:rsidP="00AD19E9">
            <w:pPr>
              <w:jc w:val="center"/>
              <w:rPr>
                <w:lang w:val="ro-RO"/>
              </w:rPr>
            </w:pPr>
            <w:r w:rsidRPr="000C5FF8">
              <w:rPr>
                <w:lang w:val="ro-RO"/>
              </w:rPr>
              <w:t>78.28</w:t>
            </w:r>
          </w:p>
        </w:tc>
        <w:tc>
          <w:tcPr>
            <w:tcW w:w="1921" w:type="dxa"/>
            <w:vAlign w:val="center"/>
          </w:tcPr>
          <w:p w14:paraId="3FC8A9F4" w14:textId="1F699159" w:rsidR="00BD3C69" w:rsidRPr="00E80FE4" w:rsidRDefault="000C5FF8" w:rsidP="00AD19E9">
            <w:pPr>
              <w:jc w:val="center"/>
              <w:rPr>
                <w:lang w:val="ro-RO"/>
              </w:rPr>
            </w:pPr>
            <w:r w:rsidRPr="000C5FF8">
              <w:rPr>
                <w:lang w:val="ro-RO"/>
              </w:rPr>
              <w:t>96.604</w:t>
            </w:r>
          </w:p>
        </w:tc>
        <w:tc>
          <w:tcPr>
            <w:tcW w:w="1718" w:type="dxa"/>
            <w:vAlign w:val="center"/>
          </w:tcPr>
          <w:p w14:paraId="102CDB8C" w14:textId="00DE1933" w:rsidR="00BD3C69" w:rsidRPr="00E80FE4" w:rsidRDefault="000C5FF8" w:rsidP="00AD19E9">
            <w:pPr>
              <w:jc w:val="center"/>
              <w:rPr>
                <w:lang w:val="ro-RO"/>
              </w:rPr>
            </w:pPr>
            <w:r w:rsidRPr="000C5FF8">
              <w:rPr>
                <w:lang w:val="ro-RO"/>
              </w:rPr>
              <w:t>95.9</w:t>
            </w:r>
          </w:p>
        </w:tc>
      </w:tr>
      <w:tr w:rsidR="00BD3C69" w14:paraId="512D2410" w14:textId="77777777" w:rsidTr="004F2FEC">
        <w:trPr>
          <w:trHeight w:val="456"/>
        </w:trPr>
        <w:tc>
          <w:tcPr>
            <w:tcW w:w="1921" w:type="dxa"/>
            <w:vAlign w:val="center"/>
          </w:tcPr>
          <w:p w14:paraId="582A44E6" w14:textId="58ACED22" w:rsidR="00BD3C69" w:rsidRDefault="00BD3C69" w:rsidP="00AD19E9">
            <w:pPr>
              <w:jc w:val="center"/>
              <w:rPr>
                <w:lang w:val="ro-RO"/>
              </w:rPr>
            </w:pPr>
            <w:r>
              <w:rPr>
                <w:lang w:val="ro-RO"/>
              </w:rPr>
              <w:t>Backward trigram</w:t>
            </w:r>
          </w:p>
        </w:tc>
        <w:tc>
          <w:tcPr>
            <w:tcW w:w="1921" w:type="dxa"/>
            <w:vAlign w:val="center"/>
          </w:tcPr>
          <w:p w14:paraId="68A2004C" w14:textId="528967F8" w:rsidR="00BD3C69" w:rsidRDefault="003E3DC9" w:rsidP="00AD19E9">
            <w:pPr>
              <w:jc w:val="center"/>
              <w:rPr>
                <w:lang w:val="ro-RO"/>
              </w:rPr>
            </w:pPr>
            <w:r w:rsidRPr="003E3DC9">
              <w:rPr>
                <w:lang w:val="ro-RO"/>
              </w:rPr>
              <w:t>3.801</w:t>
            </w:r>
          </w:p>
        </w:tc>
        <w:tc>
          <w:tcPr>
            <w:tcW w:w="1866" w:type="dxa"/>
            <w:vAlign w:val="center"/>
          </w:tcPr>
          <w:p w14:paraId="29F24E29" w14:textId="2D319875" w:rsidR="00BD3C69" w:rsidRPr="00E80FE4" w:rsidRDefault="003E3DC9" w:rsidP="00AD19E9">
            <w:pPr>
              <w:jc w:val="center"/>
              <w:rPr>
                <w:lang w:val="ro-RO"/>
              </w:rPr>
            </w:pPr>
            <w:r w:rsidRPr="003E3DC9">
              <w:rPr>
                <w:lang w:val="ro-RO"/>
              </w:rPr>
              <w:t>81.457</w:t>
            </w:r>
          </w:p>
        </w:tc>
        <w:tc>
          <w:tcPr>
            <w:tcW w:w="1921" w:type="dxa"/>
            <w:vAlign w:val="center"/>
          </w:tcPr>
          <w:p w14:paraId="4FAD399C" w14:textId="6051BAF0" w:rsidR="00BD3C69" w:rsidRPr="00E80FE4" w:rsidRDefault="003E3DC9" w:rsidP="00AD19E9">
            <w:pPr>
              <w:jc w:val="center"/>
              <w:rPr>
                <w:lang w:val="ro-RO"/>
              </w:rPr>
            </w:pPr>
            <w:r w:rsidRPr="003E3DC9">
              <w:rPr>
                <w:lang w:val="ro-RO"/>
              </w:rPr>
              <w:t>96.63</w:t>
            </w:r>
          </w:p>
        </w:tc>
        <w:tc>
          <w:tcPr>
            <w:tcW w:w="1718" w:type="dxa"/>
            <w:vAlign w:val="center"/>
          </w:tcPr>
          <w:p w14:paraId="4387F0C9" w14:textId="1683E810" w:rsidR="00BD3C69" w:rsidRPr="00E80FE4" w:rsidRDefault="003E3DC9" w:rsidP="00AD19E9">
            <w:pPr>
              <w:jc w:val="center"/>
              <w:rPr>
                <w:lang w:val="ro-RO"/>
              </w:rPr>
            </w:pPr>
            <w:r w:rsidRPr="003E3DC9">
              <w:rPr>
                <w:lang w:val="ro-RO"/>
              </w:rPr>
              <w:t>96.053</w:t>
            </w:r>
          </w:p>
        </w:tc>
      </w:tr>
      <w:tr w:rsidR="008C3191" w14:paraId="7644A539" w14:textId="77777777" w:rsidTr="004F2FEC">
        <w:trPr>
          <w:trHeight w:val="647"/>
        </w:trPr>
        <w:tc>
          <w:tcPr>
            <w:tcW w:w="1921" w:type="dxa"/>
            <w:vAlign w:val="center"/>
          </w:tcPr>
          <w:p w14:paraId="18BF4202" w14:textId="2C9EB5E7" w:rsidR="008C3191" w:rsidRDefault="008C3191" w:rsidP="00AD19E9">
            <w:pPr>
              <w:jc w:val="center"/>
              <w:rPr>
                <w:lang w:val="ro-RO"/>
              </w:rPr>
            </w:pPr>
            <w:r>
              <w:rPr>
                <w:lang w:val="ro-RO"/>
              </w:rPr>
              <w:t>Bidirectional trigram</w:t>
            </w:r>
          </w:p>
        </w:tc>
        <w:tc>
          <w:tcPr>
            <w:tcW w:w="1921" w:type="dxa"/>
            <w:vAlign w:val="center"/>
          </w:tcPr>
          <w:p w14:paraId="7C541267" w14:textId="6BADF8EA" w:rsidR="008C3191" w:rsidRDefault="001819E7" w:rsidP="00AD19E9">
            <w:pPr>
              <w:jc w:val="center"/>
              <w:rPr>
                <w:lang w:val="ro-RO"/>
              </w:rPr>
            </w:pPr>
            <w:r w:rsidRPr="001819E7">
              <w:rPr>
                <w:lang w:val="ro-RO"/>
              </w:rPr>
              <w:t>3.832</w:t>
            </w:r>
          </w:p>
        </w:tc>
        <w:tc>
          <w:tcPr>
            <w:tcW w:w="1866" w:type="dxa"/>
            <w:vAlign w:val="center"/>
          </w:tcPr>
          <w:p w14:paraId="4052E4CA" w14:textId="49D11F33" w:rsidR="008C3191" w:rsidRPr="00E80FE4" w:rsidRDefault="001819E7" w:rsidP="00AD19E9">
            <w:pPr>
              <w:jc w:val="center"/>
              <w:rPr>
                <w:lang w:val="ro-RO"/>
              </w:rPr>
            </w:pPr>
            <w:r w:rsidRPr="001819E7">
              <w:rPr>
                <w:lang w:val="ro-RO"/>
              </w:rPr>
              <w:t>81.543</w:t>
            </w:r>
          </w:p>
        </w:tc>
        <w:tc>
          <w:tcPr>
            <w:tcW w:w="1921" w:type="dxa"/>
            <w:vAlign w:val="center"/>
          </w:tcPr>
          <w:p w14:paraId="471FFE76" w14:textId="5C00D5F6" w:rsidR="008C3191" w:rsidRPr="00E80FE4" w:rsidRDefault="001819E7" w:rsidP="00AD19E9">
            <w:pPr>
              <w:jc w:val="center"/>
              <w:rPr>
                <w:lang w:val="ro-RO"/>
              </w:rPr>
            </w:pPr>
            <w:r w:rsidRPr="001819E7">
              <w:rPr>
                <w:lang w:val="ro-RO"/>
              </w:rPr>
              <w:t>96.632</w:t>
            </w:r>
          </w:p>
        </w:tc>
        <w:tc>
          <w:tcPr>
            <w:tcW w:w="1718" w:type="dxa"/>
            <w:vAlign w:val="center"/>
          </w:tcPr>
          <w:p w14:paraId="3171CFFB" w14:textId="037D4DBE" w:rsidR="008C3191" w:rsidRPr="00E80FE4" w:rsidRDefault="001819E7" w:rsidP="00AD19E9">
            <w:pPr>
              <w:jc w:val="center"/>
              <w:rPr>
                <w:lang w:val="ro-RO"/>
              </w:rPr>
            </w:pPr>
            <w:r w:rsidRPr="001819E7">
              <w:rPr>
                <w:lang w:val="ro-RO"/>
              </w:rPr>
              <w:t>96.054</w:t>
            </w:r>
          </w:p>
        </w:tc>
      </w:tr>
    </w:tbl>
    <w:p w14:paraId="700434E7" w14:textId="77777777" w:rsidR="005B296A" w:rsidRDefault="005B296A" w:rsidP="00AD19E9">
      <w:pPr>
        <w:ind w:firstLine="360"/>
        <w:jc w:val="left"/>
        <w:rPr>
          <w:lang w:val="ro-RO"/>
        </w:rPr>
      </w:pPr>
    </w:p>
    <w:p w14:paraId="2E9B9E2E" w14:textId="17E4C178" w:rsidR="001E1D02" w:rsidRDefault="001E1D02" w:rsidP="006F1956">
      <w:pPr>
        <w:ind w:firstLine="360"/>
        <w:jc w:val="left"/>
        <w:rPr>
          <w:lang w:val="ro-RO"/>
        </w:rPr>
      </w:pPr>
      <w:r>
        <w:rPr>
          <w:lang w:val="ro-RO"/>
        </w:rPr>
        <w:t>Din acest tabel reiese că un model backward trigram este aproape la fel de bun ca cel bidirectional trigram</w:t>
      </w:r>
      <w:r w:rsidR="008B4B45">
        <w:rPr>
          <w:lang w:val="ro-RO"/>
        </w:rPr>
        <w:t>, fiind adevărat deoarece în peste 85.5% din cazuri se alege backtracking pe branc</w:t>
      </w:r>
      <w:r w:rsidR="007A5A6F">
        <w:rPr>
          <w:lang w:val="ro-RO"/>
        </w:rPr>
        <w:t>h</w:t>
      </w:r>
      <w:r w:rsidR="008B4B45">
        <w:rPr>
          <w:lang w:val="ro-RO"/>
        </w:rPr>
        <w:t>-ul backward atunci cand se folosește metoda bidirecțională</w:t>
      </w:r>
      <w:r>
        <w:rPr>
          <w:lang w:val="ro-RO"/>
        </w:rPr>
        <w:t>. Bigramul bidirecțional are cea mai bună acuratețe pentru cuvintele necunoscute dar nu are o acuratețe la fel de bună ca trigram</w:t>
      </w:r>
      <w:r w:rsidR="00D7302D">
        <w:rPr>
          <w:lang w:val="ro-RO"/>
        </w:rPr>
        <w:t>ul bidirecțional</w:t>
      </w:r>
      <w:r>
        <w:rPr>
          <w:lang w:val="ro-RO"/>
        </w:rPr>
        <w:t xml:space="preserve"> pentru cuvintele cunoscute. Bigramul forward are </w:t>
      </w:r>
      <w:r w:rsidR="007B717F">
        <w:rPr>
          <w:lang w:val="ro-RO"/>
        </w:rPr>
        <w:t xml:space="preserve">o </w:t>
      </w:r>
      <w:r>
        <w:rPr>
          <w:lang w:val="ro-RO"/>
        </w:rPr>
        <w:t>performanț</w:t>
      </w:r>
      <w:r w:rsidR="007B717F">
        <w:rPr>
          <w:lang w:val="ro-RO"/>
        </w:rPr>
        <w:t xml:space="preserve">ă </w:t>
      </w:r>
      <w:r>
        <w:rPr>
          <w:lang w:val="ro-RO"/>
        </w:rPr>
        <w:t>slabă</w:t>
      </w:r>
      <w:r w:rsidR="00393CA1">
        <w:rPr>
          <w:lang w:val="ro-RO"/>
        </w:rPr>
        <w:t xml:space="preserve">, trigramul forward având, </w:t>
      </w:r>
      <w:r w:rsidR="00813B1B">
        <w:rPr>
          <w:lang w:val="ro-RO"/>
        </w:rPr>
        <w:t>bineînțeles</w:t>
      </w:r>
      <w:r w:rsidR="00393CA1">
        <w:rPr>
          <w:lang w:val="ro-RO"/>
        </w:rPr>
        <w:t xml:space="preserve">, o performanță mai bună față </w:t>
      </w:r>
      <w:r w:rsidR="00DB58B8">
        <w:rPr>
          <w:lang w:val="ro-RO"/>
        </w:rPr>
        <w:t>de acesta</w:t>
      </w:r>
      <w:r w:rsidR="00393CA1">
        <w:rPr>
          <w:lang w:val="ro-RO"/>
        </w:rPr>
        <w:t>.</w:t>
      </w:r>
      <w:r w:rsidR="007B717F">
        <w:rPr>
          <w:lang w:val="ro-RO"/>
        </w:rPr>
        <w:t xml:space="preserve"> </w:t>
      </w:r>
      <w:r w:rsidR="00A427C2">
        <w:rPr>
          <w:lang w:val="ro-RO"/>
        </w:rPr>
        <w:t>Cum 40% din cuvintele din setul de date sunt ambigu</w:t>
      </w:r>
      <w:r w:rsidR="00D63985">
        <w:rPr>
          <w:lang w:val="ro-RO"/>
        </w:rPr>
        <w:t>e</w:t>
      </w:r>
      <w:r w:rsidR="00A427C2">
        <w:rPr>
          <w:lang w:val="ro-RO"/>
        </w:rPr>
        <w:t xml:space="preserve"> </w:t>
      </w:r>
      <w:r w:rsidR="00A427C2">
        <w:t xml:space="preserve">[4], alegând modelul doar cu tabela cu probabilități de emisie si tagul defaut substantiv, se obțin rezultate bune, alegand doar tagul cel mai probabil (din tabela de emisii) rezultă </w:t>
      </w:r>
      <w:r w:rsidR="00122679">
        <w:t xml:space="preserve">doar </w:t>
      </w:r>
      <w:r w:rsidR="00A427C2">
        <w:t>o acuratețe de ~90% [4].</w:t>
      </w:r>
      <w:r w:rsidR="00E215FF">
        <w:t xml:space="preserve"> Prezentasem anterior </w:t>
      </w:r>
      <w:r w:rsidR="00E215FF">
        <w:rPr>
          <w:lang w:val="ro-RO"/>
        </w:rPr>
        <w:t xml:space="preserve">că substantivul reprezintă aproximativ 23.56% din setul de date, eliminând tagul de sfârșit de propoziție și folosind primul model cu tagul implicit de substantiv, se obține o acuratețe de </w:t>
      </w:r>
      <w:r w:rsidR="00E215FF" w:rsidRPr="00E215FF">
        <w:t xml:space="preserve"> </w:t>
      </w:r>
      <w:r w:rsidR="00E215FF">
        <w:t>~24.95%, ceea ce implică că aproape un sfert din setul de testare a fost ”predicționat”.</w:t>
      </w:r>
      <w:r w:rsidR="006F6D49">
        <w:rPr>
          <w:lang w:val="ro-RO"/>
        </w:rPr>
        <w:t xml:space="preserve"> La fel și aici, diferențele între rezultate sunt </w:t>
      </w:r>
      <w:r w:rsidR="000A42D6">
        <w:rPr>
          <w:lang w:val="ro-RO"/>
        </w:rPr>
        <w:t>mici</w:t>
      </w:r>
      <w:r w:rsidR="006F6D49">
        <w:rPr>
          <w:lang w:val="ro-RO"/>
        </w:rPr>
        <w:t xml:space="preserve"> deoarece setul de date este foarte mare.</w:t>
      </w:r>
    </w:p>
    <w:p w14:paraId="1DD52720" w14:textId="41B77F3D" w:rsidR="000679AA" w:rsidRDefault="001E1D02" w:rsidP="00B27496">
      <w:pPr>
        <w:ind w:firstLine="360"/>
        <w:rPr>
          <w:lang w:val="ro-RO"/>
        </w:rPr>
      </w:pPr>
      <w:r>
        <w:rPr>
          <w:lang w:val="ro-RO"/>
        </w:rPr>
        <w:t>În grafi</w:t>
      </w:r>
      <w:r w:rsidR="000B2FFC">
        <w:rPr>
          <w:lang w:val="ro-RO"/>
        </w:rPr>
        <w:t>cul 4.1</w:t>
      </w:r>
      <w:r>
        <w:rPr>
          <w:lang w:val="ro-RO"/>
        </w:rPr>
        <w:t>, se po</w:t>
      </w:r>
      <w:r w:rsidR="00C53099">
        <w:rPr>
          <w:lang w:val="ro-RO"/>
        </w:rPr>
        <w:t>t</w:t>
      </w:r>
      <w:r>
        <w:rPr>
          <w:lang w:val="ro-RO"/>
        </w:rPr>
        <w:t xml:space="preserve"> observa</w:t>
      </w:r>
      <w:r w:rsidR="000B2FFC">
        <w:rPr>
          <w:lang w:val="ro-RO"/>
        </w:rPr>
        <w:t xml:space="preserve"> creșterea</w:t>
      </w:r>
      <w:r>
        <w:rPr>
          <w:lang w:val="ro-RO"/>
        </w:rPr>
        <w:t xml:space="preserve"> curb</w:t>
      </w:r>
      <w:r w:rsidR="00C53099">
        <w:rPr>
          <w:lang w:val="ro-RO"/>
        </w:rPr>
        <w:t>el</w:t>
      </w:r>
      <w:r w:rsidR="000B2FFC">
        <w:rPr>
          <w:lang w:val="ro-RO"/>
        </w:rPr>
        <w:t xml:space="preserve">or de învățare </w:t>
      </w:r>
      <w:r>
        <w:rPr>
          <w:lang w:val="ro-RO"/>
        </w:rPr>
        <w:t>pentru modelul</w:t>
      </w:r>
      <w:r w:rsidR="00511738">
        <w:rPr>
          <w:lang w:val="ro-RO"/>
        </w:rPr>
        <w:t xml:space="preserve"> </w:t>
      </w:r>
      <w:r>
        <w:rPr>
          <w:lang w:val="ro-RO"/>
        </w:rPr>
        <w:t>trigram bidirecțional</w:t>
      </w:r>
      <w:r w:rsidR="00C53099">
        <w:rPr>
          <w:lang w:val="ro-RO"/>
        </w:rPr>
        <w:t xml:space="preserve">, </w:t>
      </w:r>
      <w:r>
        <w:rPr>
          <w:lang w:val="ro-RO"/>
        </w:rPr>
        <w:t>atunci când setul de antrenament primește pe rând</w:t>
      </w:r>
      <w:r w:rsidR="0061451C">
        <w:rPr>
          <w:lang w:val="ro-RO"/>
        </w:rPr>
        <w:t>, la fiecare pas,</w:t>
      </w:r>
      <w:r>
        <w:rPr>
          <w:lang w:val="ro-RO"/>
        </w:rPr>
        <w:t xml:space="preserve"> </w:t>
      </w:r>
      <w:r w:rsidR="00C53099">
        <w:rPr>
          <w:lang w:val="ro-RO"/>
        </w:rPr>
        <w:t>o categorie</w:t>
      </w:r>
      <w:r w:rsidR="003B7270">
        <w:rPr>
          <w:lang w:val="ro-RO"/>
        </w:rPr>
        <w:t xml:space="preserve"> </w:t>
      </w:r>
      <w:r w:rsidR="008408F3">
        <w:rPr>
          <w:lang w:val="ro-RO"/>
        </w:rPr>
        <w:t xml:space="preserve">din Brown corpus </w:t>
      </w:r>
      <w:r w:rsidR="003B7270">
        <w:rPr>
          <w:lang w:val="ro-RO"/>
        </w:rPr>
        <w:t xml:space="preserve">(descrise </w:t>
      </w:r>
      <w:r w:rsidR="00BA1A5E">
        <w:rPr>
          <w:lang w:val="ro-RO"/>
        </w:rPr>
        <w:t>în</w:t>
      </w:r>
      <w:r w:rsidR="003B7270">
        <w:rPr>
          <w:lang w:val="ro-RO"/>
        </w:rPr>
        <w:t xml:space="preserve"> capitolul </w:t>
      </w:r>
      <w:r w:rsidR="003B7270" w:rsidRPr="006F6D49">
        <w:rPr>
          <w:i/>
          <w:iCs/>
          <w:lang w:val="ro-RO"/>
        </w:rPr>
        <w:t>Dataset</w:t>
      </w:r>
      <w:r w:rsidR="003B7270">
        <w:rPr>
          <w:lang w:val="ro-RO"/>
        </w:rPr>
        <w:t>):</w:t>
      </w:r>
    </w:p>
    <w:p w14:paraId="527980B5" w14:textId="77777777" w:rsidR="00B10301" w:rsidRDefault="000B2FFC" w:rsidP="00B10301">
      <w:pPr>
        <w:keepNext/>
        <w:ind w:firstLine="360"/>
        <w:jc w:val="center"/>
      </w:pPr>
      <w:r>
        <w:rPr>
          <w:noProof/>
          <w:lang w:val="ro-RO"/>
        </w:rPr>
        <w:lastRenderedPageBreak/>
        <w:drawing>
          <wp:inline distT="0" distB="0" distL="0" distR="0" wp14:anchorId="37D5E63E" wp14:editId="3AABC7FE">
            <wp:extent cx="5114816" cy="3467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3">
                      <a:extLst>
                        <a:ext uri="{28A0092B-C50C-407E-A947-70E740481C1C}">
                          <a14:useLocalDpi xmlns:a14="http://schemas.microsoft.com/office/drawing/2010/main" val="0"/>
                        </a:ext>
                      </a:extLst>
                    </a:blip>
                    <a:stretch>
                      <a:fillRect/>
                    </a:stretch>
                  </pic:blipFill>
                  <pic:spPr>
                    <a:xfrm>
                      <a:off x="0" y="0"/>
                      <a:ext cx="5224983" cy="3542512"/>
                    </a:xfrm>
                    <a:prstGeom prst="rect">
                      <a:avLst/>
                    </a:prstGeom>
                  </pic:spPr>
                </pic:pic>
              </a:graphicData>
            </a:graphic>
          </wp:inline>
        </w:drawing>
      </w:r>
    </w:p>
    <w:p w14:paraId="3CE1F3F5" w14:textId="33A20A1E" w:rsidR="000B2FFC" w:rsidRDefault="00B10301" w:rsidP="00B10301">
      <w:pPr>
        <w:pStyle w:val="Caption"/>
        <w:jc w:val="center"/>
        <w:rPr>
          <w:lang w:val="ro-RO"/>
        </w:rPr>
      </w:pPr>
      <w:r>
        <w:t>Figura 4.1 – Curb</w:t>
      </w:r>
      <w:r w:rsidR="00B27849">
        <w:t>ele</w:t>
      </w:r>
      <w:r>
        <w:t xml:space="preserve"> de învățare pentru modelul Bidirectional trigram</w:t>
      </w:r>
    </w:p>
    <w:p w14:paraId="6FAB33BD" w14:textId="57827AFC" w:rsidR="000679AA" w:rsidRDefault="009B3AA8" w:rsidP="00B27496">
      <w:pPr>
        <w:ind w:firstLine="360"/>
        <w:rPr>
          <w:lang w:val="ro-RO"/>
        </w:rPr>
      </w:pPr>
      <w:r>
        <w:rPr>
          <w:lang w:val="ro-RO"/>
        </w:rPr>
        <w:t xml:space="preserve">, iar în graficul 4.2 se poate observa </w:t>
      </w:r>
      <w:r w:rsidR="00ED3586">
        <w:rPr>
          <w:lang w:val="ro-RO"/>
        </w:rPr>
        <w:t>procentul</w:t>
      </w:r>
      <w:r w:rsidR="00042F7A">
        <w:rPr>
          <w:lang w:val="ro-RO"/>
        </w:rPr>
        <w:t xml:space="preserve"> </w:t>
      </w:r>
      <w:r>
        <w:rPr>
          <w:lang w:val="ro-RO"/>
        </w:rPr>
        <w:t>cuvintele</w:t>
      </w:r>
      <w:r w:rsidR="00042F7A">
        <w:rPr>
          <w:lang w:val="ro-RO"/>
        </w:rPr>
        <w:t>lor</w:t>
      </w:r>
      <w:r>
        <w:rPr>
          <w:lang w:val="ro-RO"/>
        </w:rPr>
        <w:t xml:space="preserve"> necunoscute atunci când se adaugă pe rând</w:t>
      </w:r>
      <w:r w:rsidR="00ED3586">
        <w:rPr>
          <w:lang w:val="ro-RO"/>
        </w:rPr>
        <w:t>, la fiecare pas,</w:t>
      </w:r>
      <w:r>
        <w:rPr>
          <w:lang w:val="ro-RO"/>
        </w:rPr>
        <w:t xml:space="preserve"> o categorie în setul de antrenare:</w:t>
      </w:r>
    </w:p>
    <w:p w14:paraId="53A623BF" w14:textId="77777777" w:rsidR="00B10301" w:rsidRDefault="000B2FFC" w:rsidP="00B10301">
      <w:pPr>
        <w:keepNext/>
        <w:ind w:firstLine="360"/>
        <w:jc w:val="center"/>
      </w:pPr>
      <w:r>
        <w:rPr>
          <w:noProof/>
          <w:lang w:val="ro-RO"/>
        </w:rPr>
        <w:drawing>
          <wp:inline distT="0" distB="0" distL="0" distR="0" wp14:anchorId="759D06DB" wp14:editId="1D202F6C">
            <wp:extent cx="5032376" cy="3774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4">
                      <a:extLst>
                        <a:ext uri="{28A0092B-C50C-407E-A947-70E740481C1C}">
                          <a14:useLocalDpi xmlns:a14="http://schemas.microsoft.com/office/drawing/2010/main" val="0"/>
                        </a:ext>
                      </a:extLst>
                    </a:blip>
                    <a:stretch>
                      <a:fillRect/>
                    </a:stretch>
                  </pic:blipFill>
                  <pic:spPr>
                    <a:xfrm>
                      <a:off x="0" y="0"/>
                      <a:ext cx="5078402" cy="3808800"/>
                    </a:xfrm>
                    <a:prstGeom prst="rect">
                      <a:avLst/>
                    </a:prstGeom>
                  </pic:spPr>
                </pic:pic>
              </a:graphicData>
            </a:graphic>
          </wp:inline>
        </w:drawing>
      </w:r>
    </w:p>
    <w:p w14:paraId="12995E29" w14:textId="770B042B" w:rsidR="003C408C" w:rsidRDefault="00B10301" w:rsidP="00222B5A">
      <w:pPr>
        <w:pStyle w:val="Caption"/>
        <w:jc w:val="center"/>
      </w:pPr>
      <w:r>
        <w:t>Figura 4.2 – curba pentru procentul cuvintelor necunoscute în modelul Bidirectional trigra</w:t>
      </w:r>
      <w:r w:rsidR="00222B5A">
        <w:t>m</w:t>
      </w:r>
    </w:p>
    <w:p w14:paraId="7CABD14A" w14:textId="77777777" w:rsidR="0021363B" w:rsidRPr="0021363B" w:rsidRDefault="0021363B" w:rsidP="0021363B"/>
    <w:p w14:paraId="652FB93E" w14:textId="4429B0F6" w:rsidR="003C408C" w:rsidRDefault="001E55F2" w:rsidP="009D0ACC">
      <w:pPr>
        <w:pStyle w:val="Heading1"/>
      </w:pPr>
      <w:bookmarkStart w:id="57" w:name="_Toc42874225"/>
      <w:r>
        <w:lastRenderedPageBreak/>
        <w:t>V.Concluzii</w:t>
      </w:r>
      <w:bookmarkEnd w:id="57"/>
    </w:p>
    <w:p w14:paraId="0E769A52" w14:textId="0621CE9A" w:rsidR="0021363B" w:rsidRPr="0021363B" w:rsidRDefault="0021363B" w:rsidP="0021363B">
      <w:r>
        <w:t>gfccfghf</w:t>
      </w:r>
    </w:p>
    <w:p w14:paraId="344D2330" w14:textId="0EBAEF85" w:rsidR="008C0668" w:rsidRPr="00A33DB4" w:rsidRDefault="008C0668" w:rsidP="00C70180">
      <w:pPr>
        <w:pStyle w:val="Heading1"/>
      </w:pPr>
      <w:bookmarkStart w:id="58" w:name="_Toc41522395"/>
      <w:bookmarkStart w:id="59" w:name="_Toc41523273"/>
      <w:bookmarkStart w:id="60" w:name="_Toc41523546"/>
      <w:bookmarkStart w:id="61" w:name="_Toc42874226"/>
      <w:r w:rsidRPr="00A33DB4">
        <w:t>V</w:t>
      </w:r>
      <w:r w:rsidR="009D0ACC">
        <w:t>I</w:t>
      </w:r>
      <w:r w:rsidRPr="00A33DB4">
        <w:t>.</w:t>
      </w:r>
      <w:r w:rsidR="00935F27">
        <w:t>B</w:t>
      </w:r>
      <w:r w:rsidRPr="00A33DB4">
        <w:t>ibliografie</w:t>
      </w:r>
      <w:bookmarkEnd w:id="58"/>
      <w:bookmarkEnd w:id="59"/>
      <w:bookmarkEnd w:id="60"/>
      <w:bookmarkEnd w:id="61"/>
    </w:p>
    <w:p w14:paraId="6689013E" w14:textId="7E730A5F" w:rsidR="00954F1B" w:rsidRDefault="00651673" w:rsidP="006A039F">
      <w:pPr>
        <w:rPr>
          <w:rFonts w:cs="Times New Roman"/>
          <w:szCs w:val="24"/>
        </w:rPr>
      </w:pPr>
      <w:bookmarkStart w:id="62" w:name="_Hlk40286708"/>
      <w:r>
        <w:rPr>
          <w:rFonts w:cs="Times New Roman"/>
          <w:szCs w:val="24"/>
        </w:rPr>
        <w:t>[1]</w:t>
      </w:r>
      <w:r w:rsidR="00AF1EF4">
        <w:rPr>
          <w:rFonts w:cs="Times New Roman"/>
          <w:szCs w:val="24"/>
        </w:rPr>
        <w:t xml:space="preserve"> </w:t>
      </w:r>
      <w:r w:rsidR="00954F1B" w:rsidRPr="00954F1B">
        <w:rPr>
          <w:rFonts w:cs="Times New Roman"/>
          <w:szCs w:val="24"/>
        </w:rPr>
        <w:t>Ruslan Mitkov</w:t>
      </w:r>
      <w:r w:rsidR="00954F1B">
        <w:rPr>
          <w:rFonts w:cs="Times New Roman"/>
          <w:szCs w:val="24"/>
        </w:rPr>
        <w:t xml:space="preserve"> &amp; </w:t>
      </w:r>
      <w:r w:rsidR="00954F1B" w:rsidRPr="00954F1B">
        <w:rPr>
          <w:rFonts w:cs="Times New Roman"/>
          <w:szCs w:val="24"/>
        </w:rPr>
        <w:t>A</w:t>
      </w:r>
      <w:r w:rsidR="00954F1B">
        <w:rPr>
          <w:rFonts w:cs="Times New Roman"/>
          <w:szCs w:val="24"/>
        </w:rPr>
        <w:t>tro</w:t>
      </w:r>
      <w:r w:rsidR="00954F1B" w:rsidRPr="00954F1B">
        <w:rPr>
          <w:rFonts w:cs="Times New Roman"/>
          <w:szCs w:val="24"/>
        </w:rPr>
        <w:t xml:space="preserve"> V</w:t>
      </w:r>
      <w:r w:rsidR="00954F1B">
        <w:rPr>
          <w:rFonts w:cs="Times New Roman"/>
          <w:szCs w:val="24"/>
        </w:rPr>
        <w:t>outilainen</w:t>
      </w:r>
      <w:r w:rsidR="008D55EE">
        <w:rPr>
          <w:rFonts w:cs="Times New Roman"/>
          <w:szCs w:val="24"/>
        </w:rPr>
        <w:t xml:space="preserve"> </w:t>
      </w:r>
      <w:r w:rsidR="00D7548C">
        <w:rPr>
          <w:rFonts w:cs="Times New Roman"/>
          <w:szCs w:val="24"/>
        </w:rPr>
        <w:t>–</w:t>
      </w:r>
      <w:r w:rsidR="00954F1B">
        <w:rPr>
          <w:rFonts w:cs="Times New Roman"/>
          <w:szCs w:val="24"/>
        </w:rPr>
        <w:t xml:space="preserve"> </w:t>
      </w:r>
      <w:r w:rsidR="00954F1B" w:rsidRPr="00954F1B">
        <w:rPr>
          <w:rFonts w:cs="Times New Roman"/>
          <w:szCs w:val="24"/>
        </w:rPr>
        <w:t>The Oxford Handbook of Computational Linguistics</w:t>
      </w:r>
      <w:r w:rsidR="00995E84">
        <w:rPr>
          <w:rFonts w:cs="Times New Roman"/>
          <w:szCs w:val="24"/>
        </w:rPr>
        <w:t xml:space="preserve"> (2003)</w:t>
      </w:r>
      <w:r w:rsidR="00954F1B" w:rsidRPr="00954F1B">
        <w:rPr>
          <w:rFonts w:cs="Times New Roman"/>
          <w:szCs w:val="24"/>
        </w:rPr>
        <w:t xml:space="preserve"> </w:t>
      </w:r>
    </w:p>
    <w:p w14:paraId="77030AA7" w14:textId="74E6C44C" w:rsidR="00995E84" w:rsidRDefault="00651673" w:rsidP="00995E84">
      <w:pPr>
        <w:rPr>
          <w:rFonts w:cs="Times New Roman"/>
          <w:szCs w:val="24"/>
        </w:rPr>
      </w:pPr>
      <w:r>
        <w:rPr>
          <w:rFonts w:cs="Times New Roman"/>
          <w:szCs w:val="24"/>
        </w:rPr>
        <w:t>[2]</w:t>
      </w:r>
      <w:r w:rsidR="00AF1EF4">
        <w:rPr>
          <w:rFonts w:cs="Times New Roman"/>
          <w:szCs w:val="24"/>
        </w:rPr>
        <w:t xml:space="preserve"> </w:t>
      </w:r>
      <w:r w:rsidR="00995E84">
        <w:rPr>
          <w:rFonts w:cs="Times New Roman"/>
          <w:szCs w:val="24"/>
        </w:rPr>
        <w:t xml:space="preserve">Parte de vorbire – wikipedia, </w:t>
      </w:r>
      <w:r w:rsidR="00995E84">
        <w:rPr>
          <w:rFonts w:cs="Times New Roman"/>
          <w:szCs w:val="24"/>
        </w:rPr>
        <w:t xml:space="preserve">accesat </w:t>
      </w:r>
      <w:r w:rsidR="00995E84">
        <w:rPr>
          <w:rFonts w:cs="Times New Roman"/>
          <w:szCs w:val="24"/>
          <w:lang w:val="ro-RO"/>
        </w:rPr>
        <w:t>în data de (</w:t>
      </w:r>
      <w:r w:rsidR="00995E84">
        <w:rPr>
          <w:rFonts w:cs="Times New Roman"/>
          <w:szCs w:val="24"/>
          <w:lang w:val="ro-RO"/>
        </w:rPr>
        <w:t>12</w:t>
      </w:r>
      <w:r w:rsidR="00995E84">
        <w:rPr>
          <w:rFonts w:cs="Times New Roman"/>
          <w:szCs w:val="24"/>
          <w:lang w:val="ro-RO"/>
        </w:rPr>
        <w:t>/0</w:t>
      </w:r>
      <w:r w:rsidR="00995E84">
        <w:rPr>
          <w:rFonts w:cs="Times New Roman"/>
          <w:szCs w:val="24"/>
          <w:lang w:val="ro-RO"/>
        </w:rPr>
        <w:t>6</w:t>
      </w:r>
      <w:r w:rsidR="00995E84">
        <w:rPr>
          <w:rFonts w:cs="Times New Roman"/>
          <w:szCs w:val="24"/>
          <w:lang w:val="ro-RO"/>
        </w:rPr>
        <w:t>/2020)</w:t>
      </w:r>
      <w:r w:rsidR="00995E84" w:rsidRPr="009E49A5">
        <w:rPr>
          <w:rFonts w:cs="Times New Roman"/>
          <w:szCs w:val="24"/>
        </w:rPr>
        <w:t xml:space="preserve">: </w:t>
      </w:r>
      <w:hyperlink r:id="rId25" w:history="1">
        <w:r w:rsidR="00995E84" w:rsidRPr="00F20CB2">
          <w:rPr>
            <w:rStyle w:val="Hyperlink"/>
            <w:rFonts w:cs="Times New Roman"/>
            <w:szCs w:val="24"/>
          </w:rPr>
          <w:t>https://ro.wikipedia.org/wiki/Parte_de_vorbire</w:t>
        </w:r>
      </w:hyperlink>
    </w:p>
    <w:p w14:paraId="40D3A208" w14:textId="5CAD1689" w:rsidR="00651673" w:rsidRDefault="00651673" w:rsidP="006A039F">
      <w:pPr>
        <w:rPr>
          <w:rFonts w:cs="Times New Roman"/>
          <w:szCs w:val="24"/>
        </w:rPr>
      </w:pPr>
    </w:p>
    <w:p w14:paraId="77465F28" w14:textId="77777777" w:rsidR="005B5711" w:rsidRDefault="005B5711" w:rsidP="006A039F">
      <w:pPr>
        <w:rPr>
          <w:rFonts w:cs="Times New Roman"/>
          <w:szCs w:val="24"/>
        </w:rPr>
      </w:pPr>
    </w:p>
    <w:p w14:paraId="451C005A" w14:textId="722998B1" w:rsidR="00975F0E" w:rsidRDefault="001C242A" w:rsidP="006A039F">
      <w:pPr>
        <w:rPr>
          <w:rFonts w:cs="Times New Roman"/>
          <w:szCs w:val="24"/>
        </w:rPr>
      </w:pPr>
      <w:r>
        <w:rPr>
          <w:rFonts w:cs="Times New Roman"/>
          <w:szCs w:val="24"/>
        </w:rPr>
        <w:t>[1]</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62"/>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 xml:space="preserve">: </w:t>
      </w:r>
      <w:hyperlink r:id="rId26" w:history="1">
        <w:r w:rsidR="00975F0E" w:rsidRPr="00975F0E">
          <w:rPr>
            <w:rStyle w:val="Hyperlink"/>
            <w:rFonts w:cs="Times New Roman"/>
            <w:szCs w:val="24"/>
          </w:rPr>
          <w:t>https://web.stanford.edu/~jurafsky/slp3/8.pdf</w:t>
        </w:r>
      </w:hyperlink>
    </w:p>
    <w:p w14:paraId="1A921AA4" w14:textId="2FB0FFE0" w:rsidR="00FE03A9" w:rsidRDefault="001C242A" w:rsidP="006A039F">
      <w:pPr>
        <w:rPr>
          <w:rFonts w:cs="Times New Roman"/>
          <w:szCs w:val="24"/>
        </w:rPr>
      </w:pPr>
      <w:r>
        <w:rPr>
          <w:rFonts w:cs="Times New Roman"/>
          <w:szCs w:val="24"/>
        </w:rPr>
        <w:t xml:space="preserve">[2] </w:t>
      </w:r>
      <w:r w:rsidR="00D901A3">
        <w:rPr>
          <w:rFonts w:cs="Times New Roman"/>
          <w:szCs w:val="24"/>
        </w:rPr>
        <w:t>TnT</w:t>
      </w:r>
      <w:r w:rsidR="00684FF6">
        <w:rPr>
          <w:rFonts w:cs="Times New Roman"/>
          <w:szCs w:val="24"/>
        </w:rPr>
        <w:t xml:space="preserve"> </w:t>
      </w:r>
      <w:r w:rsidR="00FE03A9">
        <w:rPr>
          <w:rFonts w:cs="Times New Roman"/>
          <w:szCs w:val="24"/>
        </w:rPr>
        <w:t>-</w:t>
      </w:r>
      <w:r w:rsidR="00D901A3">
        <w:rPr>
          <w:rFonts w:cs="Times New Roman"/>
          <w:szCs w:val="24"/>
        </w:rPr>
        <w:t xml:space="preserve"> A statistical POST</w:t>
      </w:r>
      <w:r w:rsidR="00A105AE">
        <w:rPr>
          <w:rFonts w:cs="Times New Roman"/>
          <w:szCs w:val="24"/>
        </w:rPr>
        <w:t xml:space="preserve"> (2000)</w:t>
      </w:r>
      <w:r w:rsidR="009F1ECA">
        <w:rPr>
          <w:rFonts w:cs="Times New Roman"/>
          <w:szCs w:val="24"/>
        </w:rPr>
        <w:t xml:space="preserve">, </w:t>
      </w:r>
      <w:r w:rsidR="00E33142">
        <w:rPr>
          <w:rFonts w:cs="Times New Roman"/>
          <w:szCs w:val="24"/>
        </w:rPr>
        <w:t>articol științific online</w:t>
      </w:r>
      <w:r w:rsidR="00A105AE">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A105AE">
        <w:rPr>
          <w:rFonts w:cs="Times New Roman"/>
          <w:szCs w:val="24"/>
        </w:rPr>
        <w:t xml:space="preserve">(29/05/2020): </w:t>
      </w:r>
      <w:r w:rsidR="000D3130">
        <w:rPr>
          <w:rFonts w:cs="Times New Roman"/>
          <w:szCs w:val="24"/>
        </w:rPr>
        <w:t xml:space="preserve"> </w:t>
      </w:r>
      <w:hyperlink r:id="rId27" w:history="1">
        <w:r w:rsidR="00FE03A9" w:rsidRPr="00FE03A9">
          <w:rPr>
            <w:rStyle w:val="Hyperlink"/>
            <w:rFonts w:cs="Times New Roman"/>
            <w:szCs w:val="24"/>
          </w:rPr>
          <w:t>http://www.coli.uni-saarland.de/~thorsten/publications/Brants-ANLP00.pdf</w:t>
        </w:r>
      </w:hyperlink>
    </w:p>
    <w:p w14:paraId="6EB33E2E" w14:textId="3A2F7245" w:rsidR="003C0C03" w:rsidRDefault="003C0C03" w:rsidP="006A039F">
      <w:pPr>
        <w:rPr>
          <w:rFonts w:cs="Times New Roman"/>
          <w:szCs w:val="24"/>
        </w:rPr>
      </w:pPr>
      <w:r>
        <w:rPr>
          <w:rFonts w:cs="Times New Roman"/>
          <w:szCs w:val="24"/>
        </w:rPr>
        <w:t>[3] Viterbi Algorithm</w:t>
      </w:r>
      <w:r w:rsidR="00877CB4">
        <w:rPr>
          <w:rFonts w:cs="Times New Roman"/>
          <w:szCs w:val="24"/>
        </w:rPr>
        <w:t xml:space="preserve"> wiki</w:t>
      </w:r>
      <w:r w:rsidR="00733B4B">
        <w:rPr>
          <w:rFonts w:cs="Times New Roman"/>
          <w:szCs w:val="24"/>
        </w:rPr>
        <w:t xml:space="preserve">pedia, </w:t>
      </w:r>
      <w:r w:rsidR="00D52627">
        <w:rPr>
          <w:rFonts w:cs="Times New Roman"/>
          <w:szCs w:val="24"/>
        </w:rPr>
        <w:t xml:space="preserve">accesat </w:t>
      </w:r>
      <w:r w:rsidR="00D52627">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28" w:history="1">
        <w:r w:rsidR="00733B4B" w:rsidRPr="006C655B">
          <w:rPr>
            <w:rStyle w:val="Hyperlink"/>
            <w:rFonts w:cs="Times New Roman"/>
            <w:szCs w:val="24"/>
          </w:rPr>
          <w:t>https://en.wikipedia.org/wiki/Viterbi_algorithm</w:t>
        </w:r>
      </w:hyperlink>
    </w:p>
    <w:p w14:paraId="4285C9C2" w14:textId="286E64B9" w:rsidR="00A11DD4" w:rsidRDefault="00A11DD4" w:rsidP="006A039F">
      <w:pPr>
        <w:rPr>
          <w:rFonts w:cs="Times New Roman"/>
          <w:szCs w:val="24"/>
        </w:rPr>
      </w:pPr>
      <w:r>
        <w:rPr>
          <w:rFonts w:cs="Times New Roman"/>
          <w:szCs w:val="24"/>
        </w:rPr>
        <w:t>[</w:t>
      </w:r>
      <w:r w:rsidR="003C0C03">
        <w:rPr>
          <w:rFonts w:cs="Times New Roman"/>
          <w:szCs w:val="24"/>
        </w:rPr>
        <w:t>4</w:t>
      </w:r>
      <w:r>
        <w:rPr>
          <w:rFonts w:cs="Times New Roman"/>
          <w:szCs w:val="24"/>
        </w:rPr>
        <w:t>] Part of speech Tagging</w:t>
      </w:r>
      <w:r w:rsidR="00733B4B">
        <w:rPr>
          <w:rFonts w:cs="Times New Roman"/>
          <w:szCs w:val="24"/>
        </w:rPr>
        <w:t>, curs</w:t>
      </w:r>
      <w:r>
        <w:rPr>
          <w:rFonts w:cs="Times New Roman"/>
          <w:szCs w:val="24"/>
        </w:rPr>
        <w:t xml:space="preserve"> 4 (2013)</w:t>
      </w:r>
      <w:r w:rsidR="00733B4B">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733B4B">
        <w:rPr>
          <w:rFonts w:cs="Times New Roman"/>
          <w:szCs w:val="24"/>
        </w:rPr>
        <w:t>(29/05/2020):</w:t>
      </w:r>
      <w:r>
        <w:rPr>
          <w:rFonts w:cs="Times New Roman"/>
          <w:szCs w:val="24"/>
        </w:rPr>
        <w:t xml:space="preserve"> </w:t>
      </w:r>
      <w:hyperlink r:id="rId29" w:history="1">
        <w:r w:rsidRPr="00A11DD4">
          <w:rPr>
            <w:rStyle w:val="Hyperlink"/>
            <w:rFonts w:cs="Times New Roman"/>
            <w:szCs w:val="24"/>
          </w:rPr>
          <w:t>http://ivan-titov.org/teaching/nlmi-15/lecture-4.pdf</w:t>
        </w:r>
      </w:hyperlink>
    </w:p>
    <w:p w14:paraId="6A6AAB7D" w14:textId="4785DD9A" w:rsidR="00A11DD4" w:rsidRDefault="00A11DD4" w:rsidP="006A039F">
      <w:pPr>
        <w:rPr>
          <w:rFonts w:cs="Times New Roman"/>
          <w:szCs w:val="24"/>
        </w:rPr>
      </w:pPr>
      <w:r>
        <w:rPr>
          <w:rFonts w:cs="Times New Roman"/>
          <w:szCs w:val="24"/>
        </w:rPr>
        <w:t>[</w:t>
      </w:r>
      <w:r w:rsidR="003C0C03">
        <w:rPr>
          <w:rFonts w:cs="Times New Roman"/>
          <w:szCs w:val="24"/>
        </w:rPr>
        <w:t>5</w:t>
      </w:r>
      <w:r>
        <w:rPr>
          <w:rFonts w:cs="Times New Roman"/>
          <w:szCs w:val="24"/>
        </w:rPr>
        <w:t>] Part of speech Tagging</w:t>
      </w:r>
      <w:r w:rsidR="00733B4B">
        <w:rPr>
          <w:rFonts w:cs="Times New Roman"/>
          <w:szCs w:val="24"/>
        </w:rPr>
        <w:t>, curs</w:t>
      </w:r>
      <w:r>
        <w:rPr>
          <w:rFonts w:cs="Times New Roman"/>
          <w:szCs w:val="24"/>
        </w:rPr>
        <w:t xml:space="preserve"> 5 (2013)</w:t>
      </w:r>
      <w:r w:rsidR="00733B4B">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30" w:history="1">
        <w:r w:rsidRPr="00A11DD4">
          <w:rPr>
            <w:rStyle w:val="Hyperlink"/>
            <w:rFonts w:cs="Times New Roman"/>
            <w:szCs w:val="24"/>
          </w:rPr>
          <w:t>https://staff.fnwi.uva.nl/k.simaan/D-Courses2013/D-NLMI2013/college5.pdf</w:t>
        </w:r>
      </w:hyperlink>
    </w:p>
    <w:p w14:paraId="7818642A" w14:textId="74B7FDA6" w:rsidR="00235173" w:rsidRDefault="001B1AAD" w:rsidP="006A039F">
      <w:pPr>
        <w:rPr>
          <w:rFonts w:cs="Times New Roman"/>
          <w:szCs w:val="24"/>
        </w:rPr>
      </w:pPr>
      <w:r>
        <w:rPr>
          <w:rFonts w:cs="Times New Roman"/>
          <w:szCs w:val="24"/>
        </w:rPr>
        <w:t xml:space="preserve">[6]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 </w:t>
      </w:r>
      <w:r w:rsidR="00251A3F">
        <w:rPr>
          <w:rFonts w:cs="Times New Roman"/>
          <w:szCs w:val="24"/>
        </w:rPr>
        <w:t>pe github</w:t>
      </w:r>
      <w:r w:rsidR="007036A5">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31" w:history="1">
        <w:r w:rsidR="00235173" w:rsidRPr="00235173">
          <w:rPr>
            <w:rStyle w:val="Hyperlink"/>
            <w:rFonts w:cs="Times New Roman"/>
            <w:szCs w:val="24"/>
          </w:rPr>
          <w:t>https://github.com/ST4NSB/part-of-speech-tagging</w:t>
        </w:r>
      </w:hyperlink>
    </w:p>
    <w:p w14:paraId="1AA010E0" w14:textId="0C675F19" w:rsidR="00704306" w:rsidRDefault="001C242A" w:rsidP="006A039F">
      <w:pPr>
        <w:rPr>
          <w:rStyle w:val="Hyperlink"/>
          <w:rFonts w:cs="Times New Roman"/>
          <w:szCs w:val="24"/>
        </w:rPr>
      </w:pPr>
      <w:r>
        <w:rPr>
          <w:rFonts w:cs="Times New Roman"/>
          <w:szCs w:val="24"/>
        </w:rPr>
        <w:t>[</w:t>
      </w:r>
      <w:r w:rsidR="001B1AAD">
        <w:rPr>
          <w:rFonts w:cs="Times New Roman"/>
          <w:szCs w:val="24"/>
        </w:rPr>
        <w:t>7</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w:t>
      </w:r>
      <w:r w:rsidR="00207CC2">
        <w:rPr>
          <w:rFonts w:cs="Times New Roman"/>
          <w:szCs w:val="24"/>
        </w:rPr>
        <w:t>ț</w:t>
      </w:r>
      <w:r w:rsidR="00137D28">
        <w:rPr>
          <w:rFonts w:cs="Times New Roman"/>
          <w:szCs w:val="24"/>
        </w:rPr>
        <w:t>ii legate de setul de date,</w:t>
      </w:r>
      <w:r w:rsidR="002C22E1" w:rsidRPr="009E49A5">
        <w:rPr>
          <w:rFonts w:cs="Times New Roman"/>
          <w:szCs w:val="24"/>
        </w:rPr>
        <w:t xml:space="preserve"> </w:t>
      </w:r>
      <w:r w:rsidR="000C2582">
        <w:rPr>
          <w:rFonts w:cs="Times New Roman"/>
          <w:szCs w:val="24"/>
        </w:rPr>
        <w:t xml:space="preserve">accesat </w:t>
      </w:r>
      <w:r w:rsidR="000C2582">
        <w:rPr>
          <w:rFonts w:cs="Times New Roman"/>
          <w:szCs w:val="24"/>
          <w:lang w:val="ro-RO"/>
        </w:rPr>
        <w:t xml:space="preserve">în data de </w:t>
      </w:r>
      <w:r w:rsidR="00EA558D">
        <w:rPr>
          <w:rFonts w:cs="Times New Roman"/>
          <w:szCs w:val="24"/>
          <w:lang w:val="ro-RO"/>
        </w:rPr>
        <w:t>(29/05/2020)</w:t>
      </w:r>
      <w:r w:rsidR="00EA558D" w:rsidRPr="009E49A5">
        <w:rPr>
          <w:rFonts w:cs="Times New Roman"/>
          <w:szCs w:val="24"/>
        </w:rPr>
        <w:t xml:space="preserve">: </w:t>
      </w:r>
      <w:hyperlink r:id="rId32" w:history="1">
        <w:r w:rsidR="00B61920" w:rsidRPr="009E49A5">
          <w:rPr>
            <w:rStyle w:val="Hyperlink"/>
            <w:rFonts w:cs="Times New Roman"/>
            <w:szCs w:val="24"/>
          </w:rPr>
          <w:t>http://korpus.uib.no/icame/manuals/BROWN/INDEX.HTM</w:t>
        </w:r>
      </w:hyperlink>
    </w:p>
    <w:p w14:paraId="65F3D681" w14:textId="6AEE97B4" w:rsidR="00755966" w:rsidRPr="009E49A5" w:rsidRDefault="00755966" w:rsidP="00755966">
      <w:pPr>
        <w:rPr>
          <w:rFonts w:cs="Times New Roman"/>
          <w:szCs w:val="24"/>
        </w:rPr>
      </w:pPr>
      <w:r>
        <w:rPr>
          <w:rFonts w:cs="Times New Roman"/>
          <w:szCs w:val="24"/>
        </w:rPr>
        <w:t xml:space="preserve">[8] </w:t>
      </w:r>
      <w:r w:rsidRPr="009E49A5">
        <w:rPr>
          <w:rFonts w:cs="Times New Roman"/>
          <w:szCs w:val="24"/>
        </w:rPr>
        <w:t>Cross-Validation</w:t>
      </w:r>
      <w:r w:rsidR="00B11A06">
        <w:rPr>
          <w:rFonts w:cs="Times New Roman"/>
          <w:szCs w:val="24"/>
        </w:rPr>
        <w:t xml:space="preserve"> - </w:t>
      </w:r>
      <w:r>
        <w:rPr>
          <w:rFonts w:cs="Times New Roman"/>
          <w:szCs w:val="24"/>
        </w:rPr>
        <w:t xml:space="preserve">wikipedia, </w:t>
      </w:r>
      <w:r w:rsidR="00207CC2">
        <w:rPr>
          <w:rFonts w:cs="Times New Roman"/>
          <w:szCs w:val="24"/>
        </w:rPr>
        <w:t xml:space="preserve">accesat </w:t>
      </w:r>
      <w:r w:rsidR="00207CC2">
        <w:rPr>
          <w:rFonts w:cs="Times New Roman"/>
          <w:szCs w:val="24"/>
          <w:lang w:val="ro-RO"/>
        </w:rPr>
        <w:t>în data de</w:t>
      </w:r>
      <w:r>
        <w:rPr>
          <w:rFonts w:cs="Times New Roman"/>
          <w:szCs w:val="24"/>
          <w:lang w:val="ro-RO"/>
        </w:rPr>
        <w:t xml:space="preserve"> (29/05/2020)</w:t>
      </w:r>
      <w:r w:rsidRPr="009E49A5">
        <w:rPr>
          <w:rFonts w:cs="Times New Roman"/>
          <w:szCs w:val="24"/>
        </w:rPr>
        <w:t xml:space="preserve">: </w:t>
      </w:r>
      <w:hyperlink r:id="rId33" w:history="1">
        <w:r w:rsidRPr="009E49A5">
          <w:rPr>
            <w:rStyle w:val="Hyperlink"/>
            <w:rFonts w:cs="Times New Roman"/>
            <w:szCs w:val="24"/>
          </w:rPr>
          <w:t>https://en.wikipedia.org/wiki/Cross-validation_(statistics)</w:t>
        </w:r>
      </w:hyperlink>
    </w:p>
    <w:p w14:paraId="5678F0F9" w14:textId="73173D4B" w:rsidR="00755966" w:rsidRPr="009E49A5" w:rsidRDefault="00755966" w:rsidP="00755966">
      <w:pPr>
        <w:rPr>
          <w:rFonts w:cs="Times New Roman"/>
          <w:szCs w:val="24"/>
        </w:rPr>
      </w:pPr>
      <w:r>
        <w:rPr>
          <w:rFonts w:cs="Times New Roman"/>
          <w:szCs w:val="24"/>
        </w:rPr>
        <w:t xml:space="preserve">[9] Quantinsi Cross-validation, articol online, </w:t>
      </w:r>
      <w:r w:rsidR="001151F5">
        <w:rPr>
          <w:rFonts w:cs="Times New Roman"/>
          <w:szCs w:val="24"/>
        </w:rPr>
        <w:t xml:space="preserve">accesat </w:t>
      </w:r>
      <w:r w:rsidR="001151F5">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4"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0474C05B" w14:textId="3531E363" w:rsidR="00D34EF3" w:rsidRPr="009E49A5" w:rsidRDefault="00D34EF3" w:rsidP="00D34EF3">
      <w:pPr>
        <w:rPr>
          <w:rFonts w:cs="Times New Roman"/>
          <w:szCs w:val="24"/>
        </w:rPr>
      </w:pPr>
      <w:r>
        <w:rPr>
          <w:rFonts w:cs="Times New Roman"/>
          <w:szCs w:val="24"/>
        </w:rPr>
        <w:t xml:space="preserve">[10] </w:t>
      </w:r>
      <w:r w:rsidRPr="009E49A5">
        <w:rPr>
          <w:rFonts w:cs="Times New Roman"/>
          <w:szCs w:val="24"/>
        </w:rPr>
        <w:t>Fisher-Yates Shuffling algoritm</w:t>
      </w:r>
      <w:r w:rsidR="00D36E8B">
        <w:rPr>
          <w:rFonts w:cs="Times New Roman"/>
          <w:szCs w:val="24"/>
        </w:rPr>
        <w:t xml:space="preserve"> -</w:t>
      </w:r>
      <w:r>
        <w:rPr>
          <w:rFonts w:cs="Times New Roman"/>
          <w:szCs w:val="24"/>
        </w:rPr>
        <w:t xml:space="preserve"> wikipedia, </w:t>
      </w:r>
      <w:r w:rsidR="00077308">
        <w:rPr>
          <w:rFonts w:cs="Times New Roman"/>
          <w:szCs w:val="24"/>
        </w:rPr>
        <w:t xml:space="preserve">accesat </w:t>
      </w:r>
      <w:r w:rsidR="00077308">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5" w:history="1">
        <w:r w:rsidRPr="009E49A5">
          <w:rPr>
            <w:rStyle w:val="Hyperlink"/>
            <w:rFonts w:cs="Times New Roman"/>
            <w:szCs w:val="24"/>
          </w:rPr>
          <w:t>https://en.wikipedia.org/wiki/Fisher%E2%80%93Yates_shuffle</w:t>
        </w:r>
      </w:hyperlink>
    </w:p>
    <w:p w14:paraId="2B989647" w14:textId="168D4608" w:rsidR="008F68C7" w:rsidRPr="009E49A5" w:rsidRDefault="008F68C7" w:rsidP="008F68C7">
      <w:pPr>
        <w:rPr>
          <w:rFonts w:cs="Times New Roman"/>
          <w:szCs w:val="24"/>
        </w:rPr>
      </w:pPr>
      <w:r>
        <w:rPr>
          <w:rFonts w:cs="Times New Roman"/>
          <w:szCs w:val="24"/>
        </w:rPr>
        <w:t xml:space="preserve">[11]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w:t>
      </w:r>
      <w:r w:rsidR="00634BC9">
        <w:rPr>
          <w:rFonts w:cs="Times New Roman"/>
          <w:szCs w:val="24"/>
        </w:rPr>
        <w:t xml:space="preserve">accesat </w:t>
      </w:r>
      <w:r w:rsidR="00634BC9">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36" w:history="1">
        <w:r w:rsidRPr="009E49A5">
          <w:rPr>
            <w:rStyle w:val="Hyperlink"/>
            <w:rFonts w:cs="Times New Roman"/>
            <w:szCs w:val="24"/>
          </w:rPr>
          <w:t>https://www.grammar.cl/english/parts-of-speech.htm</w:t>
        </w:r>
      </w:hyperlink>
    </w:p>
    <w:p w14:paraId="17C9F724" w14:textId="77777777" w:rsidR="008F68C7" w:rsidRPr="009E49A5" w:rsidRDefault="008F68C7" w:rsidP="008F68C7">
      <w:pPr>
        <w:rPr>
          <w:rFonts w:cs="Times New Roman"/>
          <w:szCs w:val="24"/>
        </w:rPr>
      </w:pPr>
      <w:r>
        <w:rPr>
          <w:rFonts w:cs="Times New Roman"/>
          <w:szCs w:val="24"/>
        </w:rPr>
        <w:t xml:space="preserve">[12]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7" w:history="1">
        <w:r w:rsidRPr="009E49A5">
          <w:rPr>
            <w:rStyle w:val="Hyperlink"/>
            <w:rFonts w:cs="Times New Roman"/>
            <w:szCs w:val="24"/>
          </w:rPr>
          <w:t>http://www.butte.edu/departments/cas/tipsheets/grammar/parts_of_speech.html</w:t>
        </w:r>
      </w:hyperlink>
    </w:p>
    <w:p w14:paraId="3A1ACF49" w14:textId="77777777" w:rsidR="008F68C7" w:rsidRPr="009E49A5" w:rsidRDefault="008F68C7" w:rsidP="008F68C7">
      <w:pPr>
        <w:rPr>
          <w:rFonts w:cs="Times New Roman"/>
          <w:szCs w:val="24"/>
        </w:rPr>
      </w:pPr>
      <w:r>
        <w:rPr>
          <w:rFonts w:cs="Times New Roman"/>
          <w:szCs w:val="24"/>
        </w:rPr>
        <w:t xml:space="preserve">[13]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8" w:history="1">
        <w:r w:rsidRPr="00DE08AB">
          <w:rPr>
            <w:rStyle w:val="Hyperlink"/>
            <w:rFonts w:cs="Times New Roman"/>
            <w:szCs w:val="24"/>
          </w:rPr>
          <w:t>https://www.englishclub.com/grammar/parts-of-speech.htm</w:t>
        </w:r>
      </w:hyperlink>
    </w:p>
    <w:p w14:paraId="318EE7A1" w14:textId="77777777" w:rsidR="008F68C7" w:rsidRDefault="008F68C7" w:rsidP="008F68C7">
      <w:pPr>
        <w:rPr>
          <w:rStyle w:val="Hyperlink"/>
          <w:rFonts w:cs="Times New Roman"/>
          <w:szCs w:val="24"/>
        </w:rPr>
      </w:pPr>
      <w:r>
        <w:rPr>
          <w:rFonts w:cs="Times New Roman"/>
          <w:szCs w:val="24"/>
        </w:rPr>
        <w:t xml:space="preserve">[14]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39" w:history="1">
        <w:r w:rsidRPr="00DE08AB">
          <w:rPr>
            <w:rStyle w:val="Hyperlink"/>
            <w:rFonts w:cs="Times New Roman"/>
            <w:szCs w:val="24"/>
          </w:rPr>
          <w:t>https://www.english-grammar-revolution.com/parts-of-speech.html</w:t>
        </w:r>
      </w:hyperlink>
    </w:p>
    <w:p w14:paraId="1B2571B4" w14:textId="678000A2" w:rsidR="00022BF1" w:rsidRPr="0064623F" w:rsidRDefault="0016423A" w:rsidP="006A039F">
      <w:pPr>
        <w:rPr>
          <w:rFonts w:cs="Times New Roman"/>
          <w:color w:val="0563C1" w:themeColor="hyperlink"/>
          <w:szCs w:val="24"/>
          <w:u w:val="single"/>
        </w:rPr>
      </w:pPr>
      <w:r>
        <w:rPr>
          <w:rFonts w:cs="Times New Roman"/>
          <w:szCs w:val="24"/>
        </w:rPr>
        <w:lastRenderedPageBreak/>
        <w:t xml:space="preserve">[15]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40" w:history="1">
        <w:r w:rsidRPr="00874B5C">
          <w:rPr>
            <w:rStyle w:val="Hyperlink"/>
            <w:rFonts w:cs="Times New Roman"/>
            <w:szCs w:val="24"/>
          </w:rPr>
          <w:t>https://docs.microsoft.com/en-us/dotnet/csharp/programming-guide/concepts/linq/</w:t>
        </w:r>
      </w:hyperlink>
    </w:p>
    <w:p w14:paraId="0F07C55E" w14:textId="258EEE85" w:rsidR="00A71E63" w:rsidRDefault="00A71E63" w:rsidP="006A039F">
      <w:pPr>
        <w:rPr>
          <w:rFonts w:cs="Times New Roman"/>
          <w:szCs w:val="24"/>
        </w:rPr>
      </w:pPr>
      <w:r>
        <w:rPr>
          <w:rFonts w:cs="Times New Roman"/>
          <w:szCs w:val="24"/>
        </w:rPr>
        <w:t>[</w:t>
      </w:r>
      <w:r w:rsidR="00D552B5">
        <w:rPr>
          <w:rFonts w:cs="Times New Roman"/>
          <w:szCs w:val="24"/>
        </w:rPr>
        <w:t>16</w:t>
      </w:r>
      <w:r>
        <w:rPr>
          <w:rFonts w:cs="Times New Roman"/>
          <w:szCs w:val="24"/>
        </w:rPr>
        <w:t>] POS Implications of Affixes (1966)</w:t>
      </w:r>
      <w:r w:rsidR="00022BF1">
        <w:rPr>
          <w:rFonts w:cs="Times New Roman"/>
          <w:szCs w:val="24"/>
        </w:rPr>
        <w:t xml:space="preserve">, </w:t>
      </w:r>
      <w:r w:rsidR="009B3C41">
        <w:rPr>
          <w:rFonts w:cs="Times New Roman"/>
          <w:szCs w:val="24"/>
        </w:rPr>
        <w:t xml:space="preserve">articol </w:t>
      </w:r>
      <w:r w:rsidR="001B5857">
        <w:rPr>
          <w:rFonts w:cs="Times New Roman"/>
          <w:szCs w:val="24"/>
        </w:rPr>
        <w:t>ș</w:t>
      </w:r>
      <w:r w:rsidR="009B3C41">
        <w:rPr>
          <w:rFonts w:cs="Times New Roman"/>
          <w:szCs w:val="24"/>
        </w:rPr>
        <w:t>tiin</w:t>
      </w:r>
      <w:r w:rsidR="001B5857">
        <w:rPr>
          <w:rFonts w:cs="Times New Roman"/>
          <w:szCs w:val="24"/>
        </w:rPr>
        <w:t>ț</w:t>
      </w:r>
      <w:r w:rsidR="009B3C41">
        <w:rPr>
          <w:rFonts w:cs="Times New Roman"/>
          <w:szCs w:val="24"/>
        </w:rPr>
        <w:t>ific online</w:t>
      </w:r>
      <w:r w:rsidR="00022BF1">
        <w:rPr>
          <w:rFonts w:cs="Times New Roman"/>
          <w:szCs w:val="24"/>
        </w:rPr>
        <w:t xml:space="preserve">, accesat </w:t>
      </w:r>
      <w:r w:rsidR="00022BF1">
        <w:rPr>
          <w:rFonts w:cs="Times New Roman"/>
          <w:szCs w:val="24"/>
          <w:lang w:val="ro-RO"/>
        </w:rPr>
        <w:t>în data de (06/06/2020)</w:t>
      </w:r>
      <w:r w:rsidR="00022BF1" w:rsidRPr="009E49A5">
        <w:rPr>
          <w:rFonts w:cs="Times New Roman"/>
          <w:szCs w:val="24"/>
        </w:rPr>
        <w:t>:</w:t>
      </w:r>
      <w:r w:rsidR="00836FED">
        <w:rPr>
          <w:rFonts w:cs="Times New Roman"/>
          <w:szCs w:val="24"/>
        </w:rPr>
        <w:t xml:space="preserve"> </w:t>
      </w:r>
      <w:hyperlink r:id="rId41" w:history="1">
        <w:r w:rsidRPr="00A71E63">
          <w:rPr>
            <w:rStyle w:val="Hyperlink"/>
            <w:rFonts w:cs="Times New Roman"/>
            <w:szCs w:val="24"/>
          </w:rPr>
          <w:t>https://pdfs.semanticscholar.org/7008/6ddca220c59a215e815da69205bca2022158.pdf</w:t>
        </w:r>
      </w:hyperlink>
    </w:p>
    <w:p w14:paraId="2C63D997" w14:textId="30DB132E" w:rsidR="00A71E63" w:rsidRDefault="00A71E63" w:rsidP="006A039F">
      <w:pPr>
        <w:rPr>
          <w:rFonts w:cs="Times New Roman"/>
          <w:szCs w:val="24"/>
        </w:rPr>
      </w:pPr>
      <w:r>
        <w:rPr>
          <w:rFonts w:cs="Times New Roman"/>
          <w:szCs w:val="24"/>
        </w:rPr>
        <w:t>[</w:t>
      </w:r>
      <w:r w:rsidR="00D552B5">
        <w:rPr>
          <w:rFonts w:cs="Times New Roman"/>
          <w:szCs w:val="24"/>
        </w:rPr>
        <w:t>17</w:t>
      </w:r>
      <w:r>
        <w:rPr>
          <w:rFonts w:cs="Times New Roman"/>
          <w:szCs w:val="24"/>
        </w:rPr>
        <w:t>] Grammar &amp; Structure : prefixes &amp; suffixes</w:t>
      </w:r>
      <w:r w:rsidR="00836FED">
        <w:rPr>
          <w:rFonts w:cs="Times New Roman"/>
          <w:szCs w:val="24"/>
        </w:rPr>
        <w:t xml:space="preserve">, </w:t>
      </w:r>
      <w:r w:rsidR="00DD5A36">
        <w:rPr>
          <w:rFonts w:cs="Times New Roman"/>
          <w:szCs w:val="24"/>
        </w:rPr>
        <w:t>articol</w:t>
      </w:r>
      <w:r w:rsidR="00836FED">
        <w:rPr>
          <w:rFonts w:cs="Times New Roman"/>
          <w:szCs w:val="24"/>
        </w:rPr>
        <w:t xml:space="preserve"> online, accesat </w:t>
      </w:r>
      <w:r w:rsidR="00836FED">
        <w:rPr>
          <w:rFonts w:cs="Times New Roman"/>
          <w:szCs w:val="24"/>
          <w:lang w:val="ro-RO"/>
        </w:rPr>
        <w:t>în data de (06/06/2020)</w:t>
      </w:r>
      <w:r w:rsidR="00836FED" w:rsidRPr="009E49A5">
        <w:rPr>
          <w:rFonts w:cs="Times New Roman"/>
          <w:szCs w:val="24"/>
        </w:rPr>
        <w:t>:</w:t>
      </w:r>
      <w:r w:rsidR="00836FED">
        <w:rPr>
          <w:rFonts w:cs="Times New Roman"/>
          <w:szCs w:val="24"/>
        </w:rPr>
        <w:t xml:space="preserve"> </w:t>
      </w:r>
      <w:hyperlink r:id="rId42" w:history="1">
        <w:r w:rsidR="00AC42A6" w:rsidRPr="00EF77C0">
          <w:rPr>
            <w:rStyle w:val="Hyperlink"/>
            <w:rFonts w:cs="Times New Roman"/>
            <w:szCs w:val="24"/>
          </w:rPr>
          <w:t>https://web2.uvcs.uvic.ca/courses/elc/sample/beginner/gs/gs_55_1.htm</w:t>
        </w:r>
      </w:hyperlink>
    </w:p>
    <w:p w14:paraId="2EDDCA60" w14:textId="4FB638B1" w:rsidR="00FC7A56" w:rsidRDefault="00A71E63" w:rsidP="006A039F">
      <w:pPr>
        <w:rPr>
          <w:rFonts w:cs="Times New Roman"/>
          <w:szCs w:val="24"/>
        </w:rPr>
      </w:pPr>
      <w:r>
        <w:rPr>
          <w:rFonts w:cs="Times New Roman"/>
          <w:szCs w:val="24"/>
        </w:rPr>
        <w:t>[</w:t>
      </w:r>
      <w:r w:rsidR="00D552B5">
        <w:rPr>
          <w:rFonts w:cs="Times New Roman"/>
          <w:szCs w:val="24"/>
        </w:rPr>
        <w:t>18</w:t>
      </w:r>
      <w:r>
        <w:rPr>
          <w:rFonts w:cs="Times New Roman"/>
          <w:szCs w:val="24"/>
        </w:rPr>
        <w:t>] ESL Library: Suffixes that show the POS (2016)</w:t>
      </w:r>
      <w:r w:rsidR="00AC42A6">
        <w:rPr>
          <w:rFonts w:cs="Times New Roman"/>
          <w:szCs w:val="24"/>
        </w:rPr>
        <w:t xml:space="preserve">, </w:t>
      </w:r>
      <w:r w:rsidR="00DD5A36">
        <w:rPr>
          <w:rFonts w:cs="Times New Roman"/>
          <w:szCs w:val="24"/>
        </w:rPr>
        <w:t>articol</w:t>
      </w:r>
      <w:r w:rsidR="00AC42A6">
        <w:rPr>
          <w:rFonts w:cs="Times New Roman"/>
          <w:szCs w:val="24"/>
        </w:rPr>
        <w:t xml:space="preserve"> online, accesat </w:t>
      </w:r>
      <w:r w:rsidR="00AC42A6">
        <w:rPr>
          <w:rFonts w:cs="Times New Roman"/>
          <w:szCs w:val="24"/>
          <w:lang w:val="ro-RO"/>
        </w:rPr>
        <w:t>în data de (06/06/2020)</w:t>
      </w:r>
      <w:r w:rsidR="00AC42A6" w:rsidRPr="009E49A5">
        <w:rPr>
          <w:rFonts w:cs="Times New Roman"/>
          <w:szCs w:val="24"/>
        </w:rPr>
        <w:t>:</w:t>
      </w:r>
      <w:r w:rsidR="00147585">
        <w:rPr>
          <w:rFonts w:cs="Times New Roman"/>
          <w:szCs w:val="24"/>
        </w:rPr>
        <w:t xml:space="preserve"> </w:t>
      </w:r>
      <w:hyperlink r:id="rId43" w:history="1">
        <w:r w:rsidRPr="00A71E63">
          <w:rPr>
            <w:rStyle w:val="Hyperlink"/>
            <w:rFonts w:cs="Times New Roman"/>
            <w:szCs w:val="24"/>
          </w:rPr>
          <w:t>https://esllibrary.com/blog/english-word-endings-suffixes-that-show-the-part-of-speech/</w:t>
        </w:r>
      </w:hyperlink>
    </w:p>
    <w:p w14:paraId="30F78B17" w14:textId="1E4BD1E3" w:rsidR="00A7245E" w:rsidRDefault="00A11DD4" w:rsidP="007F2A4A">
      <w:pPr>
        <w:rPr>
          <w:rFonts w:cs="Times New Roman"/>
          <w:szCs w:val="24"/>
        </w:rPr>
      </w:pPr>
      <w:r>
        <w:rPr>
          <w:rFonts w:cs="Times New Roman"/>
          <w:szCs w:val="24"/>
        </w:rPr>
        <w:t>[</w:t>
      </w:r>
      <w:r w:rsidR="007F5D13">
        <w:rPr>
          <w:rFonts w:cs="Times New Roman"/>
          <w:szCs w:val="24"/>
        </w:rPr>
        <w:t>19</w:t>
      </w:r>
      <w:r>
        <w:rPr>
          <w:rFonts w:cs="Times New Roman"/>
          <w:szCs w:val="24"/>
        </w:rPr>
        <w:t>] Additive smoothing – wiki</w:t>
      </w:r>
      <w:r w:rsidR="007712FF">
        <w:rPr>
          <w:rFonts w:cs="Times New Roman"/>
          <w:szCs w:val="24"/>
        </w:rPr>
        <w:t xml:space="preserve">pedia, accesat </w:t>
      </w:r>
      <w:r w:rsidR="007712FF">
        <w:rPr>
          <w:rFonts w:cs="Times New Roman"/>
          <w:szCs w:val="24"/>
          <w:lang w:val="ro-RO"/>
        </w:rPr>
        <w:t>în data de (06/06/2020)</w:t>
      </w:r>
      <w:r w:rsidR="007712FF" w:rsidRPr="009E49A5">
        <w:rPr>
          <w:rFonts w:cs="Times New Roman"/>
          <w:szCs w:val="24"/>
        </w:rPr>
        <w:t>:</w:t>
      </w:r>
      <w:r>
        <w:rPr>
          <w:rFonts w:cs="Times New Roman"/>
          <w:szCs w:val="24"/>
        </w:rPr>
        <w:t xml:space="preserve"> </w:t>
      </w:r>
      <w:hyperlink r:id="rId44" w:history="1">
        <w:r w:rsidRPr="00A11DD4">
          <w:rPr>
            <w:rStyle w:val="Hyperlink"/>
            <w:rFonts w:cs="Times New Roman"/>
            <w:szCs w:val="24"/>
          </w:rPr>
          <w:t>https://en.wikipedia.org/wiki/Additive_smoothing</w:t>
        </w:r>
      </w:hyperlink>
    </w:p>
    <w:p w14:paraId="5A59AAA5" w14:textId="4C563DA7" w:rsidR="0077342A" w:rsidRDefault="006E7FF5" w:rsidP="007F2A4A">
      <w:pPr>
        <w:rPr>
          <w:rFonts w:cs="Times New Roman"/>
          <w:szCs w:val="24"/>
        </w:rPr>
      </w:pPr>
      <w:r>
        <w:rPr>
          <w:rStyle w:val="Hyperlink"/>
          <w:rFonts w:cs="Times New Roman"/>
          <w:color w:val="auto"/>
          <w:szCs w:val="24"/>
          <w:u w:val="none"/>
        </w:rPr>
        <w:t>[</w:t>
      </w:r>
      <w:r w:rsidR="0049586A">
        <w:rPr>
          <w:rStyle w:val="Hyperlink"/>
          <w:rFonts w:cs="Times New Roman"/>
          <w:color w:val="auto"/>
          <w:szCs w:val="24"/>
          <w:u w:val="none"/>
        </w:rPr>
        <w:t>20</w:t>
      </w:r>
      <w:r>
        <w:rPr>
          <w:rStyle w:val="Hyperlink"/>
          <w:rFonts w:cs="Times New Roman"/>
          <w:color w:val="auto"/>
          <w:szCs w:val="24"/>
          <w:u w:val="none"/>
        </w:rPr>
        <w:t>] Task Class in .NET</w:t>
      </w:r>
      <w:r w:rsidR="0049586A">
        <w:rPr>
          <w:rStyle w:val="Hyperlink"/>
          <w:rFonts w:cs="Times New Roman"/>
          <w:color w:val="auto"/>
          <w:szCs w:val="24"/>
          <w:u w:val="none"/>
        </w:rPr>
        <w:t xml:space="preserve">, documentație online, </w:t>
      </w:r>
      <w:r w:rsidR="0049586A">
        <w:rPr>
          <w:rFonts w:cs="Times New Roman"/>
          <w:szCs w:val="24"/>
        </w:rPr>
        <w:t xml:space="preserve">accesat </w:t>
      </w:r>
      <w:r w:rsidR="0049586A">
        <w:rPr>
          <w:rFonts w:cs="Times New Roman"/>
          <w:szCs w:val="24"/>
          <w:lang w:val="ro-RO"/>
        </w:rPr>
        <w:t>în data de (06/06/2020)</w:t>
      </w:r>
      <w:r w:rsidR="0049586A" w:rsidRPr="009E49A5">
        <w:rPr>
          <w:rFonts w:cs="Times New Roman"/>
          <w:szCs w:val="24"/>
        </w:rPr>
        <w:t>:</w:t>
      </w:r>
      <w:r w:rsidR="0049586A">
        <w:rPr>
          <w:rFonts w:cs="Times New Roman"/>
          <w:szCs w:val="24"/>
        </w:rPr>
        <w:t xml:space="preserve"> </w:t>
      </w:r>
      <w:hyperlink r:id="rId45" w:history="1">
        <w:r w:rsidRPr="00633BD2">
          <w:rPr>
            <w:rStyle w:val="Hyperlink"/>
            <w:rFonts w:cs="Times New Roman"/>
            <w:szCs w:val="24"/>
          </w:rPr>
          <w:t>https://docs.microsoft.com/en-us/dotnet/api/system.threading.tasks.task?view=netcore-3.1</w:t>
        </w:r>
      </w:hyperlink>
    </w:p>
    <w:p w14:paraId="4944E498" w14:textId="31061717" w:rsidR="009F1FC2" w:rsidRDefault="009F1FC2" w:rsidP="007F2A4A">
      <w:pPr>
        <w:rPr>
          <w:rFonts w:cs="Times New Roman"/>
          <w:szCs w:val="24"/>
        </w:rPr>
      </w:pPr>
      <w:r>
        <w:rPr>
          <w:rFonts w:cs="Times New Roman"/>
          <w:szCs w:val="24"/>
        </w:rPr>
        <w:t>[</w:t>
      </w:r>
      <w:r w:rsidR="00946CBF">
        <w:rPr>
          <w:rFonts w:cs="Times New Roman"/>
          <w:szCs w:val="24"/>
        </w:rPr>
        <w:t>21</w:t>
      </w:r>
      <w:r>
        <w:rPr>
          <w:rFonts w:cs="Times New Roman"/>
          <w:szCs w:val="24"/>
        </w:rPr>
        <w:t xml:space="preserve">] Confusion matrix </w:t>
      </w:r>
      <w:r w:rsidR="00946CBF">
        <w:rPr>
          <w:rFonts w:cs="Times New Roman"/>
          <w:szCs w:val="24"/>
        </w:rPr>
        <w:t xml:space="preserve">– wikipedia, accesat </w:t>
      </w:r>
      <w:r w:rsidR="00946CBF">
        <w:rPr>
          <w:rFonts w:cs="Times New Roman"/>
          <w:szCs w:val="24"/>
          <w:lang w:val="ro-RO"/>
        </w:rPr>
        <w:t>în data de (06/06/2020)</w:t>
      </w:r>
      <w:r w:rsidRPr="009E49A5">
        <w:rPr>
          <w:rFonts w:cs="Times New Roman"/>
          <w:szCs w:val="24"/>
        </w:rPr>
        <w:t>:</w:t>
      </w:r>
      <w:r w:rsidR="0016714E">
        <w:rPr>
          <w:rFonts w:cs="Times New Roman"/>
          <w:szCs w:val="24"/>
        </w:rPr>
        <w:t xml:space="preserve"> </w:t>
      </w:r>
      <w:hyperlink r:id="rId46" w:history="1">
        <w:r w:rsidR="008A2266" w:rsidRPr="00EF77C0">
          <w:rPr>
            <w:rStyle w:val="Hyperlink"/>
            <w:rFonts w:cs="Times New Roman"/>
            <w:szCs w:val="24"/>
          </w:rPr>
          <w:t>https://en.wikipedia.org/wiki/Confusion_matrix</w:t>
        </w:r>
      </w:hyperlink>
    </w:p>
    <w:p w14:paraId="29FAB5F8" w14:textId="56E26A1A" w:rsidR="00195C5F" w:rsidRPr="009E49A5" w:rsidRDefault="00195C5F" w:rsidP="00195C5F">
      <w:pPr>
        <w:rPr>
          <w:rStyle w:val="Hyperlink"/>
          <w:rFonts w:cs="Times New Roman"/>
          <w:color w:val="auto"/>
          <w:szCs w:val="24"/>
          <w:u w:val="none"/>
        </w:rPr>
      </w:pPr>
      <w:r>
        <w:rPr>
          <w:rFonts w:cs="Times New Roman"/>
          <w:szCs w:val="24"/>
        </w:rPr>
        <w:t>[</w:t>
      </w:r>
      <w:r w:rsidR="00457149">
        <w:rPr>
          <w:rFonts w:cs="Times New Roman"/>
          <w:szCs w:val="24"/>
        </w:rPr>
        <w:t>22</w:t>
      </w:r>
      <w:r>
        <w:rPr>
          <w:rFonts w:cs="Times New Roman"/>
          <w:szCs w:val="24"/>
        </w:rPr>
        <w:t xml:space="preserve">] </w:t>
      </w:r>
      <w:r w:rsidR="00691614">
        <w:rPr>
          <w:rFonts w:cs="Times New Roman"/>
          <w:szCs w:val="24"/>
        </w:rPr>
        <w:t>Daniel Morariu &amp; Radu Cre</w:t>
      </w:r>
      <w:r w:rsidR="00872C4A">
        <w:rPr>
          <w:rFonts w:cs="Times New Roman"/>
          <w:szCs w:val="24"/>
        </w:rPr>
        <w:t>ț</w:t>
      </w:r>
      <w:r w:rsidR="00691614">
        <w:rPr>
          <w:rFonts w:cs="Times New Roman"/>
          <w:szCs w:val="24"/>
        </w:rPr>
        <w:t>ulescu – Text mining</w:t>
      </w:r>
      <w:r w:rsidR="00872C4A">
        <w:rPr>
          <w:rFonts w:cs="Times New Roman"/>
          <w:szCs w:val="24"/>
        </w:rPr>
        <w:t xml:space="preserve">, </w:t>
      </w:r>
      <w:r w:rsidR="00691614">
        <w:rPr>
          <w:rFonts w:cs="Times New Roman"/>
          <w:szCs w:val="24"/>
        </w:rPr>
        <w:t xml:space="preserve">tehnici de clasificare </w:t>
      </w:r>
      <w:r w:rsidR="00872C4A">
        <w:rPr>
          <w:rFonts w:cs="Times New Roman"/>
          <w:szCs w:val="24"/>
        </w:rPr>
        <w:t>ș</w:t>
      </w:r>
      <w:r w:rsidR="00691614">
        <w:rPr>
          <w:rFonts w:cs="Times New Roman"/>
          <w:szCs w:val="24"/>
        </w:rPr>
        <w:t>i clustering al documentelor</w:t>
      </w:r>
      <w:r w:rsidR="00521496">
        <w:rPr>
          <w:rFonts w:cs="Times New Roman"/>
          <w:szCs w:val="24"/>
        </w:rPr>
        <w:t xml:space="preserve"> </w:t>
      </w:r>
      <w:r>
        <w:rPr>
          <w:rFonts w:cs="Times New Roman"/>
          <w:szCs w:val="24"/>
        </w:rPr>
        <w:t>(20</w:t>
      </w:r>
      <w:r w:rsidR="00EB5C06">
        <w:rPr>
          <w:rFonts w:cs="Times New Roman"/>
          <w:szCs w:val="24"/>
        </w:rPr>
        <w:t>12</w:t>
      </w:r>
      <w:r>
        <w:rPr>
          <w:rFonts w:cs="Times New Roman"/>
          <w:szCs w:val="24"/>
        </w:rPr>
        <w:t>)</w:t>
      </w:r>
      <w:r w:rsidR="00521496" w:rsidRPr="009E49A5">
        <w:rPr>
          <w:rStyle w:val="Hyperlink"/>
          <w:rFonts w:cs="Times New Roman"/>
          <w:color w:val="auto"/>
          <w:szCs w:val="24"/>
          <w:u w:val="none"/>
        </w:rPr>
        <w:t xml:space="preserve"> </w:t>
      </w:r>
    </w:p>
    <w:sectPr w:rsidR="00195C5F" w:rsidRPr="009E49A5" w:rsidSect="000C296E">
      <w:footerReference w:type="default" r:id="rId47"/>
      <w:pgSz w:w="11909" w:h="16834"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FF9036" w14:textId="77777777" w:rsidR="00837354" w:rsidRDefault="00837354" w:rsidP="00501491">
      <w:pPr>
        <w:spacing w:after="0" w:line="240" w:lineRule="auto"/>
      </w:pPr>
      <w:r>
        <w:separator/>
      </w:r>
    </w:p>
    <w:p w14:paraId="554C2F2C" w14:textId="77777777" w:rsidR="00837354" w:rsidRDefault="00837354"/>
  </w:endnote>
  <w:endnote w:type="continuationSeparator" w:id="0">
    <w:p w14:paraId="1F35656B" w14:textId="77777777" w:rsidR="00837354" w:rsidRDefault="00837354" w:rsidP="00501491">
      <w:pPr>
        <w:spacing w:after="0" w:line="240" w:lineRule="auto"/>
      </w:pPr>
      <w:r>
        <w:continuationSeparator/>
      </w:r>
    </w:p>
    <w:p w14:paraId="5E807969" w14:textId="77777777" w:rsidR="00837354" w:rsidRDefault="008373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0710147"/>
      <w:docPartObj>
        <w:docPartGallery w:val="Page Numbers (Bottom of Page)"/>
        <w:docPartUnique/>
      </w:docPartObj>
    </w:sdtPr>
    <w:sdtEndPr>
      <w:rPr>
        <w:noProof/>
      </w:rPr>
    </w:sdtEndPr>
    <w:sdtContent>
      <w:p w14:paraId="3EA36101" w14:textId="065620BA" w:rsidR="00AE77CF" w:rsidRDefault="00AE77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C1190" w14:textId="77777777" w:rsidR="00AE77CF" w:rsidRDefault="00AE77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64647" w14:textId="77777777" w:rsidR="00837354" w:rsidRDefault="00837354" w:rsidP="00501491">
      <w:pPr>
        <w:spacing w:after="0" w:line="240" w:lineRule="auto"/>
      </w:pPr>
      <w:r>
        <w:separator/>
      </w:r>
    </w:p>
    <w:p w14:paraId="7F32D6F3" w14:textId="77777777" w:rsidR="00837354" w:rsidRDefault="00837354"/>
  </w:footnote>
  <w:footnote w:type="continuationSeparator" w:id="0">
    <w:p w14:paraId="60B9FF65" w14:textId="77777777" w:rsidR="00837354" w:rsidRDefault="00837354" w:rsidP="00501491">
      <w:pPr>
        <w:spacing w:after="0" w:line="240" w:lineRule="auto"/>
      </w:pPr>
      <w:r>
        <w:continuationSeparator/>
      </w:r>
    </w:p>
    <w:p w14:paraId="5A87AD8A" w14:textId="77777777" w:rsidR="00837354" w:rsidRDefault="0083735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2167"/>
    <w:multiLevelType w:val="hybridMultilevel"/>
    <w:tmpl w:val="1780D950"/>
    <w:lvl w:ilvl="0" w:tplc="2CD0B6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2"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3"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E6B4CB3"/>
    <w:multiLevelType w:val="hybridMultilevel"/>
    <w:tmpl w:val="BCCA1DA6"/>
    <w:lvl w:ilvl="0" w:tplc="F4C2641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11615B95"/>
    <w:multiLevelType w:val="hybridMultilevel"/>
    <w:tmpl w:val="38BE4FC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12654FCC"/>
    <w:multiLevelType w:val="hybridMultilevel"/>
    <w:tmpl w:val="AC48D53C"/>
    <w:lvl w:ilvl="0" w:tplc="68CE475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33058B1"/>
    <w:multiLevelType w:val="multilevel"/>
    <w:tmpl w:val="722ED5C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C225B6"/>
    <w:multiLevelType w:val="hybridMultilevel"/>
    <w:tmpl w:val="4240FD54"/>
    <w:lvl w:ilvl="0" w:tplc="CCAC65D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1626D79"/>
    <w:multiLevelType w:val="hybridMultilevel"/>
    <w:tmpl w:val="C7F82274"/>
    <w:lvl w:ilvl="0" w:tplc="2620DFD0">
      <w:start w:val="1"/>
      <w:numFmt w:val="upperRoman"/>
      <w:lvlText w:val="%1."/>
      <w:lvlJc w:val="left"/>
      <w:pPr>
        <w:ind w:left="1800" w:hanging="72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0" w15:restartNumberingAfterBreak="0">
    <w:nsid w:val="2732687A"/>
    <w:multiLevelType w:val="hybridMultilevel"/>
    <w:tmpl w:val="DAEE7708"/>
    <w:lvl w:ilvl="0" w:tplc="31AA9D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B3A110B"/>
    <w:multiLevelType w:val="hybridMultilevel"/>
    <w:tmpl w:val="F43E7C9E"/>
    <w:lvl w:ilvl="0" w:tplc="8116BD12">
      <w:start w:val="1"/>
      <w:numFmt w:val="upperRoman"/>
      <w:lvlText w:val="%1."/>
      <w:lvlJc w:val="left"/>
      <w:pPr>
        <w:ind w:left="2520" w:hanging="720"/>
      </w:pPr>
      <w:rPr>
        <w:rFonts w:hint="default"/>
      </w:r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12" w15:restartNumberingAfterBreak="0">
    <w:nsid w:val="31BA6B3F"/>
    <w:multiLevelType w:val="hybridMultilevel"/>
    <w:tmpl w:val="F5E6FE4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347F18FA"/>
    <w:multiLevelType w:val="hybridMultilevel"/>
    <w:tmpl w:val="DC5E8EBA"/>
    <w:lvl w:ilvl="0" w:tplc="F922487A">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46142F9A"/>
    <w:multiLevelType w:val="hybridMultilevel"/>
    <w:tmpl w:val="12D03B42"/>
    <w:lvl w:ilvl="0" w:tplc="CC8CBA28">
      <w:start w:val="1"/>
      <w:numFmt w:val="upperRoman"/>
      <w:lvlText w:val="%1."/>
      <w:lvlJc w:val="left"/>
      <w:pPr>
        <w:ind w:left="3240" w:hanging="720"/>
      </w:pPr>
      <w:rPr>
        <w:rFonts w:hint="default"/>
      </w:r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15" w15:restartNumberingAfterBreak="0">
    <w:nsid w:val="485B0A69"/>
    <w:multiLevelType w:val="hybridMultilevel"/>
    <w:tmpl w:val="7E086542"/>
    <w:lvl w:ilvl="0" w:tplc="B978BA74">
      <w:start w:val="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4AA55E68"/>
    <w:multiLevelType w:val="hybridMultilevel"/>
    <w:tmpl w:val="AA7E1B0C"/>
    <w:lvl w:ilvl="0" w:tplc="97A40EBC">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63E46485"/>
    <w:multiLevelType w:val="hybridMultilevel"/>
    <w:tmpl w:val="DB6EAB66"/>
    <w:lvl w:ilvl="0" w:tplc="41A276BE">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665B6C3C"/>
    <w:multiLevelType w:val="hybridMultilevel"/>
    <w:tmpl w:val="D8024632"/>
    <w:lvl w:ilvl="0" w:tplc="FEE8D2F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6E057520"/>
    <w:multiLevelType w:val="hybridMultilevel"/>
    <w:tmpl w:val="3A8EDB8C"/>
    <w:lvl w:ilvl="0" w:tplc="875C7A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21" w15:restartNumberingAfterBreak="0">
    <w:nsid w:val="7AB9525F"/>
    <w:multiLevelType w:val="hybridMultilevel"/>
    <w:tmpl w:val="877E5122"/>
    <w:lvl w:ilvl="0" w:tplc="6AA25440">
      <w:numFmt w:val="bullet"/>
      <w:lvlText w:val="-"/>
      <w:lvlJc w:val="left"/>
      <w:pPr>
        <w:ind w:left="648" w:hanging="360"/>
      </w:pPr>
      <w:rPr>
        <w:rFonts w:ascii="Times New Roman" w:eastAsia="Times New Roman" w:hAnsi="Times New Roman" w:cs="Times New Roman" w:hint="default"/>
      </w:rPr>
    </w:lvl>
    <w:lvl w:ilvl="1" w:tplc="04180003" w:tentative="1">
      <w:start w:val="1"/>
      <w:numFmt w:val="bullet"/>
      <w:lvlText w:val="o"/>
      <w:lvlJc w:val="left"/>
      <w:pPr>
        <w:ind w:left="1368" w:hanging="360"/>
      </w:pPr>
      <w:rPr>
        <w:rFonts w:ascii="Courier New" w:hAnsi="Courier New" w:cs="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cs="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cs="Courier New" w:hint="default"/>
      </w:rPr>
    </w:lvl>
    <w:lvl w:ilvl="8" w:tplc="04180005" w:tentative="1">
      <w:start w:val="1"/>
      <w:numFmt w:val="bullet"/>
      <w:lvlText w:val=""/>
      <w:lvlJc w:val="left"/>
      <w:pPr>
        <w:ind w:left="6408" w:hanging="360"/>
      </w:pPr>
      <w:rPr>
        <w:rFonts w:ascii="Wingdings" w:hAnsi="Wingdings" w:hint="default"/>
      </w:rPr>
    </w:lvl>
  </w:abstractNum>
  <w:abstractNum w:abstractNumId="22" w15:restartNumberingAfterBreak="0">
    <w:nsid w:val="7C4363EA"/>
    <w:multiLevelType w:val="hybridMultilevel"/>
    <w:tmpl w:val="88743020"/>
    <w:lvl w:ilvl="0" w:tplc="A38CD6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7ED32A14"/>
    <w:multiLevelType w:val="singleLevel"/>
    <w:tmpl w:val="0A0A6F82"/>
    <w:lvl w:ilvl="0">
      <w:numFmt w:val="bullet"/>
      <w:lvlText w:val="-"/>
      <w:lvlJc w:val="left"/>
      <w:pPr>
        <w:tabs>
          <w:tab w:val="num" w:pos="360"/>
        </w:tabs>
        <w:ind w:left="360" w:hanging="360"/>
      </w:pPr>
    </w:lvl>
  </w:abstractNum>
  <w:abstractNum w:abstractNumId="24" w15:restartNumberingAfterBreak="0">
    <w:nsid w:val="7F181A99"/>
    <w:multiLevelType w:val="hybridMultilevel"/>
    <w:tmpl w:val="32F2D024"/>
    <w:lvl w:ilvl="0" w:tplc="B39E602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21"/>
  </w:num>
  <w:num w:numId="5">
    <w:abstractNumId w:val="7"/>
  </w:num>
  <w:num w:numId="6">
    <w:abstractNumId w:val="5"/>
  </w:num>
  <w:num w:numId="7">
    <w:abstractNumId w:val="15"/>
  </w:num>
  <w:num w:numId="8">
    <w:abstractNumId w:val="20"/>
  </w:num>
  <w:num w:numId="9">
    <w:abstractNumId w:val="12"/>
  </w:num>
  <w:num w:numId="10">
    <w:abstractNumId w:val="10"/>
  </w:num>
  <w:num w:numId="11">
    <w:abstractNumId w:val="13"/>
  </w:num>
  <w:num w:numId="12">
    <w:abstractNumId w:val="16"/>
  </w:num>
  <w:num w:numId="13">
    <w:abstractNumId w:val="18"/>
  </w:num>
  <w:num w:numId="14">
    <w:abstractNumId w:val="22"/>
  </w:num>
  <w:num w:numId="15">
    <w:abstractNumId w:val="17"/>
  </w:num>
  <w:num w:numId="16">
    <w:abstractNumId w:val="4"/>
  </w:num>
  <w:num w:numId="17">
    <w:abstractNumId w:val="8"/>
  </w:num>
  <w:num w:numId="18">
    <w:abstractNumId w:val="6"/>
  </w:num>
  <w:num w:numId="19">
    <w:abstractNumId w:val="0"/>
  </w:num>
  <w:num w:numId="20">
    <w:abstractNumId w:val="9"/>
  </w:num>
  <w:num w:numId="21">
    <w:abstractNumId w:val="11"/>
  </w:num>
  <w:num w:numId="22">
    <w:abstractNumId w:val="14"/>
  </w:num>
  <w:num w:numId="23">
    <w:abstractNumId w:val="19"/>
  </w:num>
  <w:num w:numId="24">
    <w:abstractNumId w:val="24"/>
  </w:num>
  <w:num w:numId="25">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297D"/>
    <w:rsid w:val="00002EAB"/>
    <w:rsid w:val="0000394D"/>
    <w:rsid w:val="00003F45"/>
    <w:rsid w:val="00004E5B"/>
    <w:rsid w:val="00011528"/>
    <w:rsid w:val="00012357"/>
    <w:rsid w:val="00012B42"/>
    <w:rsid w:val="0001376B"/>
    <w:rsid w:val="00013A2B"/>
    <w:rsid w:val="00015A8F"/>
    <w:rsid w:val="00015C9B"/>
    <w:rsid w:val="00016A3B"/>
    <w:rsid w:val="000207A8"/>
    <w:rsid w:val="00021595"/>
    <w:rsid w:val="00022BF1"/>
    <w:rsid w:val="00022C15"/>
    <w:rsid w:val="0002418C"/>
    <w:rsid w:val="000248E7"/>
    <w:rsid w:val="000252C9"/>
    <w:rsid w:val="00025585"/>
    <w:rsid w:val="00025C8B"/>
    <w:rsid w:val="00025FA8"/>
    <w:rsid w:val="0002673B"/>
    <w:rsid w:val="00030F10"/>
    <w:rsid w:val="000311CE"/>
    <w:rsid w:val="0003287B"/>
    <w:rsid w:val="00033C60"/>
    <w:rsid w:val="00034D3E"/>
    <w:rsid w:val="00036524"/>
    <w:rsid w:val="00036963"/>
    <w:rsid w:val="00037FF2"/>
    <w:rsid w:val="0004232C"/>
    <w:rsid w:val="00042874"/>
    <w:rsid w:val="00042E30"/>
    <w:rsid w:val="00042F7A"/>
    <w:rsid w:val="0004382B"/>
    <w:rsid w:val="00044235"/>
    <w:rsid w:val="00044931"/>
    <w:rsid w:val="000452F8"/>
    <w:rsid w:val="00045382"/>
    <w:rsid w:val="000457DA"/>
    <w:rsid w:val="00046104"/>
    <w:rsid w:val="00047BC9"/>
    <w:rsid w:val="000506B7"/>
    <w:rsid w:val="00050811"/>
    <w:rsid w:val="000512D3"/>
    <w:rsid w:val="00051DB1"/>
    <w:rsid w:val="0005486B"/>
    <w:rsid w:val="000555B6"/>
    <w:rsid w:val="000560F8"/>
    <w:rsid w:val="00056BE2"/>
    <w:rsid w:val="0005758F"/>
    <w:rsid w:val="00057AB7"/>
    <w:rsid w:val="00057C14"/>
    <w:rsid w:val="00060988"/>
    <w:rsid w:val="00060EE4"/>
    <w:rsid w:val="00061BB6"/>
    <w:rsid w:val="00061C82"/>
    <w:rsid w:val="0006209A"/>
    <w:rsid w:val="000623B5"/>
    <w:rsid w:val="00062F0B"/>
    <w:rsid w:val="0006362E"/>
    <w:rsid w:val="00064170"/>
    <w:rsid w:val="00065040"/>
    <w:rsid w:val="000651A5"/>
    <w:rsid w:val="00066769"/>
    <w:rsid w:val="00066AEF"/>
    <w:rsid w:val="000679AA"/>
    <w:rsid w:val="00067A1C"/>
    <w:rsid w:val="00067C66"/>
    <w:rsid w:val="00070166"/>
    <w:rsid w:val="0007030B"/>
    <w:rsid w:val="0007199B"/>
    <w:rsid w:val="00071D1A"/>
    <w:rsid w:val="0007218A"/>
    <w:rsid w:val="00072542"/>
    <w:rsid w:val="0007262A"/>
    <w:rsid w:val="00072D88"/>
    <w:rsid w:val="00072DF7"/>
    <w:rsid w:val="00074805"/>
    <w:rsid w:val="0007527F"/>
    <w:rsid w:val="00075A9D"/>
    <w:rsid w:val="0007725C"/>
    <w:rsid w:val="00077308"/>
    <w:rsid w:val="000808B5"/>
    <w:rsid w:val="00081AF2"/>
    <w:rsid w:val="00081B30"/>
    <w:rsid w:val="00084B85"/>
    <w:rsid w:val="000853A9"/>
    <w:rsid w:val="000857E8"/>
    <w:rsid w:val="00086A27"/>
    <w:rsid w:val="000874AB"/>
    <w:rsid w:val="0009012D"/>
    <w:rsid w:val="000904AF"/>
    <w:rsid w:val="000907B1"/>
    <w:rsid w:val="00090B7F"/>
    <w:rsid w:val="00091988"/>
    <w:rsid w:val="00093017"/>
    <w:rsid w:val="00093540"/>
    <w:rsid w:val="0009393B"/>
    <w:rsid w:val="00093A68"/>
    <w:rsid w:val="00093BF6"/>
    <w:rsid w:val="000942FE"/>
    <w:rsid w:val="000977D4"/>
    <w:rsid w:val="000A0A08"/>
    <w:rsid w:val="000A1695"/>
    <w:rsid w:val="000A42D6"/>
    <w:rsid w:val="000A490B"/>
    <w:rsid w:val="000A503F"/>
    <w:rsid w:val="000A5D33"/>
    <w:rsid w:val="000A6EFF"/>
    <w:rsid w:val="000B006A"/>
    <w:rsid w:val="000B067D"/>
    <w:rsid w:val="000B068A"/>
    <w:rsid w:val="000B1FB7"/>
    <w:rsid w:val="000B21CA"/>
    <w:rsid w:val="000B2767"/>
    <w:rsid w:val="000B2EC3"/>
    <w:rsid w:val="000B2FFC"/>
    <w:rsid w:val="000B33DB"/>
    <w:rsid w:val="000B38B9"/>
    <w:rsid w:val="000B3BE8"/>
    <w:rsid w:val="000B3D7C"/>
    <w:rsid w:val="000B3E15"/>
    <w:rsid w:val="000B4D2E"/>
    <w:rsid w:val="000B4D51"/>
    <w:rsid w:val="000B539A"/>
    <w:rsid w:val="000B5659"/>
    <w:rsid w:val="000C1AE7"/>
    <w:rsid w:val="000C2541"/>
    <w:rsid w:val="000C2582"/>
    <w:rsid w:val="000C27F5"/>
    <w:rsid w:val="000C296E"/>
    <w:rsid w:val="000C2AFC"/>
    <w:rsid w:val="000C2C57"/>
    <w:rsid w:val="000C2E03"/>
    <w:rsid w:val="000C342C"/>
    <w:rsid w:val="000C433E"/>
    <w:rsid w:val="000C47F1"/>
    <w:rsid w:val="000C4A52"/>
    <w:rsid w:val="000C5FF8"/>
    <w:rsid w:val="000C7217"/>
    <w:rsid w:val="000C7E7C"/>
    <w:rsid w:val="000C7EBC"/>
    <w:rsid w:val="000D0236"/>
    <w:rsid w:val="000D0361"/>
    <w:rsid w:val="000D1000"/>
    <w:rsid w:val="000D1078"/>
    <w:rsid w:val="000D1ABA"/>
    <w:rsid w:val="000D30DE"/>
    <w:rsid w:val="000D3130"/>
    <w:rsid w:val="000D3BA4"/>
    <w:rsid w:val="000D3CDE"/>
    <w:rsid w:val="000D4622"/>
    <w:rsid w:val="000D5BAD"/>
    <w:rsid w:val="000D6A0D"/>
    <w:rsid w:val="000D6CCD"/>
    <w:rsid w:val="000D739F"/>
    <w:rsid w:val="000E0550"/>
    <w:rsid w:val="000E1912"/>
    <w:rsid w:val="000E2C25"/>
    <w:rsid w:val="000E32FA"/>
    <w:rsid w:val="000E3597"/>
    <w:rsid w:val="000E3C75"/>
    <w:rsid w:val="000E4BAB"/>
    <w:rsid w:val="000E5203"/>
    <w:rsid w:val="000E5A5B"/>
    <w:rsid w:val="000E6D7E"/>
    <w:rsid w:val="000E71D1"/>
    <w:rsid w:val="000E7705"/>
    <w:rsid w:val="000E7711"/>
    <w:rsid w:val="000E7F76"/>
    <w:rsid w:val="000F0D64"/>
    <w:rsid w:val="000F100D"/>
    <w:rsid w:val="000F344C"/>
    <w:rsid w:val="000F4CC1"/>
    <w:rsid w:val="000F5C64"/>
    <w:rsid w:val="000F7753"/>
    <w:rsid w:val="000F7BEC"/>
    <w:rsid w:val="001017C6"/>
    <w:rsid w:val="00101B4E"/>
    <w:rsid w:val="00102127"/>
    <w:rsid w:val="00102544"/>
    <w:rsid w:val="0010256C"/>
    <w:rsid w:val="0010290E"/>
    <w:rsid w:val="00102BCB"/>
    <w:rsid w:val="0010316F"/>
    <w:rsid w:val="00104776"/>
    <w:rsid w:val="00104DC1"/>
    <w:rsid w:val="00105148"/>
    <w:rsid w:val="00105411"/>
    <w:rsid w:val="001061D9"/>
    <w:rsid w:val="00107A07"/>
    <w:rsid w:val="00107C01"/>
    <w:rsid w:val="00107C39"/>
    <w:rsid w:val="00107D5D"/>
    <w:rsid w:val="00110092"/>
    <w:rsid w:val="001100AF"/>
    <w:rsid w:val="00110493"/>
    <w:rsid w:val="001122B5"/>
    <w:rsid w:val="0011339F"/>
    <w:rsid w:val="00115018"/>
    <w:rsid w:val="001151F5"/>
    <w:rsid w:val="00115576"/>
    <w:rsid w:val="00116710"/>
    <w:rsid w:val="00117BD3"/>
    <w:rsid w:val="00120F5E"/>
    <w:rsid w:val="00121D91"/>
    <w:rsid w:val="00122679"/>
    <w:rsid w:val="001228E3"/>
    <w:rsid w:val="001229F5"/>
    <w:rsid w:val="00122CEA"/>
    <w:rsid w:val="001238DD"/>
    <w:rsid w:val="00123BA6"/>
    <w:rsid w:val="00124F6C"/>
    <w:rsid w:val="0012751B"/>
    <w:rsid w:val="00127EB7"/>
    <w:rsid w:val="001300FF"/>
    <w:rsid w:val="001302A9"/>
    <w:rsid w:val="0013085F"/>
    <w:rsid w:val="00131E00"/>
    <w:rsid w:val="00132312"/>
    <w:rsid w:val="00133347"/>
    <w:rsid w:val="00133BE7"/>
    <w:rsid w:val="00134231"/>
    <w:rsid w:val="00134583"/>
    <w:rsid w:val="00134E3C"/>
    <w:rsid w:val="001355AC"/>
    <w:rsid w:val="001356BA"/>
    <w:rsid w:val="001359DB"/>
    <w:rsid w:val="00135BC7"/>
    <w:rsid w:val="001363A2"/>
    <w:rsid w:val="001370A5"/>
    <w:rsid w:val="00137192"/>
    <w:rsid w:val="001378F6"/>
    <w:rsid w:val="00137B43"/>
    <w:rsid w:val="00137D28"/>
    <w:rsid w:val="00140975"/>
    <w:rsid w:val="00141129"/>
    <w:rsid w:val="0014125A"/>
    <w:rsid w:val="00141BBB"/>
    <w:rsid w:val="0014323A"/>
    <w:rsid w:val="001434BF"/>
    <w:rsid w:val="00144266"/>
    <w:rsid w:val="00144804"/>
    <w:rsid w:val="00145178"/>
    <w:rsid w:val="00145562"/>
    <w:rsid w:val="001464D6"/>
    <w:rsid w:val="00146C9D"/>
    <w:rsid w:val="00147585"/>
    <w:rsid w:val="00147633"/>
    <w:rsid w:val="00152160"/>
    <w:rsid w:val="001524CF"/>
    <w:rsid w:val="001526C7"/>
    <w:rsid w:val="00152961"/>
    <w:rsid w:val="00152FBB"/>
    <w:rsid w:val="001533D6"/>
    <w:rsid w:val="00153549"/>
    <w:rsid w:val="001546A6"/>
    <w:rsid w:val="00154828"/>
    <w:rsid w:val="00155273"/>
    <w:rsid w:val="001557F7"/>
    <w:rsid w:val="00157CA0"/>
    <w:rsid w:val="0016107A"/>
    <w:rsid w:val="00161B3D"/>
    <w:rsid w:val="00161FC9"/>
    <w:rsid w:val="0016232F"/>
    <w:rsid w:val="001629C2"/>
    <w:rsid w:val="00162A6C"/>
    <w:rsid w:val="0016329E"/>
    <w:rsid w:val="00163C25"/>
    <w:rsid w:val="00163D8C"/>
    <w:rsid w:val="0016423A"/>
    <w:rsid w:val="00164789"/>
    <w:rsid w:val="00165568"/>
    <w:rsid w:val="00165CBF"/>
    <w:rsid w:val="00167060"/>
    <w:rsid w:val="0016714E"/>
    <w:rsid w:val="0016763E"/>
    <w:rsid w:val="001679A6"/>
    <w:rsid w:val="00167AEA"/>
    <w:rsid w:val="00167F36"/>
    <w:rsid w:val="00171BD6"/>
    <w:rsid w:val="00173622"/>
    <w:rsid w:val="00174236"/>
    <w:rsid w:val="001757BE"/>
    <w:rsid w:val="0017632E"/>
    <w:rsid w:val="0017765D"/>
    <w:rsid w:val="001777AE"/>
    <w:rsid w:val="00177BBE"/>
    <w:rsid w:val="001811FA"/>
    <w:rsid w:val="001819E7"/>
    <w:rsid w:val="00182186"/>
    <w:rsid w:val="00184BEC"/>
    <w:rsid w:val="00184F78"/>
    <w:rsid w:val="00186C35"/>
    <w:rsid w:val="001901DD"/>
    <w:rsid w:val="00190626"/>
    <w:rsid w:val="001921D1"/>
    <w:rsid w:val="0019257A"/>
    <w:rsid w:val="001941D1"/>
    <w:rsid w:val="00195547"/>
    <w:rsid w:val="0019565D"/>
    <w:rsid w:val="00195C5F"/>
    <w:rsid w:val="00195DBA"/>
    <w:rsid w:val="001964B3"/>
    <w:rsid w:val="001A083D"/>
    <w:rsid w:val="001A208C"/>
    <w:rsid w:val="001A2126"/>
    <w:rsid w:val="001A26B1"/>
    <w:rsid w:val="001A2DBA"/>
    <w:rsid w:val="001A34AF"/>
    <w:rsid w:val="001A4BB5"/>
    <w:rsid w:val="001A5165"/>
    <w:rsid w:val="001A54B9"/>
    <w:rsid w:val="001A5936"/>
    <w:rsid w:val="001A5ACD"/>
    <w:rsid w:val="001A6173"/>
    <w:rsid w:val="001A6776"/>
    <w:rsid w:val="001A6D56"/>
    <w:rsid w:val="001A71F5"/>
    <w:rsid w:val="001A74F4"/>
    <w:rsid w:val="001A7C9D"/>
    <w:rsid w:val="001B1AAD"/>
    <w:rsid w:val="001B25C7"/>
    <w:rsid w:val="001B2F14"/>
    <w:rsid w:val="001B3609"/>
    <w:rsid w:val="001B4125"/>
    <w:rsid w:val="001B439F"/>
    <w:rsid w:val="001B459C"/>
    <w:rsid w:val="001B5857"/>
    <w:rsid w:val="001B5E32"/>
    <w:rsid w:val="001B5F3B"/>
    <w:rsid w:val="001B5F69"/>
    <w:rsid w:val="001B63FA"/>
    <w:rsid w:val="001B68D8"/>
    <w:rsid w:val="001B7DE4"/>
    <w:rsid w:val="001C0E2A"/>
    <w:rsid w:val="001C1101"/>
    <w:rsid w:val="001C242A"/>
    <w:rsid w:val="001C42EA"/>
    <w:rsid w:val="001C482F"/>
    <w:rsid w:val="001C4D37"/>
    <w:rsid w:val="001C5322"/>
    <w:rsid w:val="001C66F3"/>
    <w:rsid w:val="001C7470"/>
    <w:rsid w:val="001C758A"/>
    <w:rsid w:val="001C760B"/>
    <w:rsid w:val="001D20A7"/>
    <w:rsid w:val="001D44EE"/>
    <w:rsid w:val="001D4B64"/>
    <w:rsid w:val="001D54B2"/>
    <w:rsid w:val="001D5F59"/>
    <w:rsid w:val="001D6EA9"/>
    <w:rsid w:val="001D7BC8"/>
    <w:rsid w:val="001E0237"/>
    <w:rsid w:val="001E0628"/>
    <w:rsid w:val="001E0F60"/>
    <w:rsid w:val="001E1D02"/>
    <w:rsid w:val="001E222A"/>
    <w:rsid w:val="001E25B7"/>
    <w:rsid w:val="001E2B2D"/>
    <w:rsid w:val="001E2F26"/>
    <w:rsid w:val="001E3D7F"/>
    <w:rsid w:val="001E5216"/>
    <w:rsid w:val="001E55F2"/>
    <w:rsid w:val="001E6543"/>
    <w:rsid w:val="001E6BF6"/>
    <w:rsid w:val="001E6C54"/>
    <w:rsid w:val="001E6EFE"/>
    <w:rsid w:val="001E70D0"/>
    <w:rsid w:val="001E7ABD"/>
    <w:rsid w:val="001F0E86"/>
    <w:rsid w:val="001F1BF2"/>
    <w:rsid w:val="001F33E2"/>
    <w:rsid w:val="001F3AD6"/>
    <w:rsid w:val="001F406A"/>
    <w:rsid w:val="001F68C2"/>
    <w:rsid w:val="001F78D5"/>
    <w:rsid w:val="00200A62"/>
    <w:rsid w:val="00200AFA"/>
    <w:rsid w:val="00201FC0"/>
    <w:rsid w:val="00202536"/>
    <w:rsid w:val="0020295C"/>
    <w:rsid w:val="00204364"/>
    <w:rsid w:val="002047F4"/>
    <w:rsid w:val="002049AA"/>
    <w:rsid w:val="00206959"/>
    <w:rsid w:val="00206A07"/>
    <w:rsid w:val="0020732D"/>
    <w:rsid w:val="002075B8"/>
    <w:rsid w:val="0020793A"/>
    <w:rsid w:val="002079AD"/>
    <w:rsid w:val="00207CC2"/>
    <w:rsid w:val="0021038F"/>
    <w:rsid w:val="00210498"/>
    <w:rsid w:val="00210E72"/>
    <w:rsid w:val="0021363B"/>
    <w:rsid w:val="0021568E"/>
    <w:rsid w:val="0021604E"/>
    <w:rsid w:val="00221B93"/>
    <w:rsid w:val="00222A33"/>
    <w:rsid w:val="00222B5A"/>
    <w:rsid w:val="00222C20"/>
    <w:rsid w:val="00224D6A"/>
    <w:rsid w:val="00225809"/>
    <w:rsid w:val="00225F4B"/>
    <w:rsid w:val="00226FD6"/>
    <w:rsid w:val="0023124D"/>
    <w:rsid w:val="00231C3A"/>
    <w:rsid w:val="00232740"/>
    <w:rsid w:val="00232AC8"/>
    <w:rsid w:val="00232CAD"/>
    <w:rsid w:val="0023328F"/>
    <w:rsid w:val="00233751"/>
    <w:rsid w:val="0023408E"/>
    <w:rsid w:val="0023499A"/>
    <w:rsid w:val="002350CE"/>
    <w:rsid w:val="00235173"/>
    <w:rsid w:val="00235192"/>
    <w:rsid w:val="002366E7"/>
    <w:rsid w:val="00236D04"/>
    <w:rsid w:val="00237583"/>
    <w:rsid w:val="002400F4"/>
    <w:rsid w:val="00240CB6"/>
    <w:rsid w:val="00241D34"/>
    <w:rsid w:val="00241D8F"/>
    <w:rsid w:val="0024228D"/>
    <w:rsid w:val="002425A6"/>
    <w:rsid w:val="00244F1F"/>
    <w:rsid w:val="002453F3"/>
    <w:rsid w:val="002459D1"/>
    <w:rsid w:val="00246AA2"/>
    <w:rsid w:val="0025004A"/>
    <w:rsid w:val="00250FC3"/>
    <w:rsid w:val="00251490"/>
    <w:rsid w:val="0025195C"/>
    <w:rsid w:val="00251A3F"/>
    <w:rsid w:val="002528F3"/>
    <w:rsid w:val="002530A5"/>
    <w:rsid w:val="00254D92"/>
    <w:rsid w:val="002560EA"/>
    <w:rsid w:val="00256145"/>
    <w:rsid w:val="00260A5D"/>
    <w:rsid w:val="00261F52"/>
    <w:rsid w:val="0026245C"/>
    <w:rsid w:val="00262A24"/>
    <w:rsid w:val="00264435"/>
    <w:rsid w:val="00267244"/>
    <w:rsid w:val="00267245"/>
    <w:rsid w:val="00267D1F"/>
    <w:rsid w:val="00270414"/>
    <w:rsid w:val="0027110C"/>
    <w:rsid w:val="002731D3"/>
    <w:rsid w:val="00273257"/>
    <w:rsid w:val="002733EC"/>
    <w:rsid w:val="00273D6D"/>
    <w:rsid w:val="00274DCC"/>
    <w:rsid w:val="00276034"/>
    <w:rsid w:val="00276048"/>
    <w:rsid w:val="00276178"/>
    <w:rsid w:val="0027638B"/>
    <w:rsid w:val="002765C9"/>
    <w:rsid w:val="00276623"/>
    <w:rsid w:val="00284EE1"/>
    <w:rsid w:val="0028589C"/>
    <w:rsid w:val="002860FA"/>
    <w:rsid w:val="0028623B"/>
    <w:rsid w:val="002901D0"/>
    <w:rsid w:val="00291619"/>
    <w:rsid w:val="00292727"/>
    <w:rsid w:val="00294D13"/>
    <w:rsid w:val="00294E21"/>
    <w:rsid w:val="00294F6C"/>
    <w:rsid w:val="00296B00"/>
    <w:rsid w:val="00297465"/>
    <w:rsid w:val="002A0428"/>
    <w:rsid w:val="002A1A5B"/>
    <w:rsid w:val="002A24DF"/>
    <w:rsid w:val="002A2771"/>
    <w:rsid w:val="002A31EF"/>
    <w:rsid w:val="002A32E6"/>
    <w:rsid w:val="002A34EE"/>
    <w:rsid w:val="002A3BB5"/>
    <w:rsid w:val="002A56A3"/>
    <w:rsid w:val="002A70D7"/>
    <w:rsid w:val="002A7A73"/>
    <w:rsid w:val="002B209A"/>
    <w:rsid w:val="002B49AD"/>
    <w:rsid w:val="002B582E"/>
    <w:rsid w:val="002B5AA1"/>
    <w:rsid w:val="002B616A"/>
    <w:rsid w:val="002B6887"/>
    <w:rsid w:val="002B79C9"/>
    <w:rsid w:val="002C02F7"/>
    <w:rsid w:val="002C0771"/>
    <w:rsid w:val="002C22E1"/>
    <w:rsid w:val="002C2FA4"/>
    <w:rsid w:val="002C3646"/>
    <w:rsid w:val="002C372A"/>
    <w:rsid w:val="002C3822"/>
    <w:rsid w:val="002C3E4E"/>
    <w:rsid w:val="002C42B5"/>
    <w:rsid w:val="002C61F7"/>
    <w:rsid w:val="002C6532"/>
    <w:rsid w:val="002C692F"/>
    <w:rsid w:val="002C70D3"/>
    <w:rsid w:val="002C7291"/>
    <w:rsid w:val="002C7D21"/>
    <w:rsid w:val="002D0480"/>
    <w:rsid w:val="002D243E"/>
    <w:rsid w:val="002D25F2"/>
    <w:rsid w:val="002D2D8B"/>
    <w:rsid w:val="002D4532"/>
    <w:rsid w:val="002D5B67"/>
    <w:rsid w:val="002D6602"/>
    <w:rsid w:val="002D733A"/>
    <w:rsid w:val="002D7A76"/>
    <w:rsid w:val="002E045C"/>
    <w:rsid w:val="002E1220"/>
    <w:rsid w:val="002E140F"/>
    <w:rsid w:val="002E142E"/>
    <w:rsid w:val="002E1A61"/>
    <w:rsid w:val="002E1E4E"/>
    <w:rsid w:val="002E236D"/>
    <w:rsid w:val="002E2691"/>
    <w:rsid w:val="002E2BAD"/>
    <w:rsid w:val="002E584B"/>
    <w:rsid w:val="002E6132"/>
    <w:rsid w:val="002E634A"/>
    <w:rsid w:val="002E78AF"/>
    <w:rsid w:val="002F0010"/>
    <w:rsid w:val="002F085A"/>
    <w:rsid w:val="002F17DC"/>
    <w:rsid w:val="002F238C"/>
    <w:rsid w:val="002F24CA"/>
    <w:rsid w:val="002F2553"/>
    <w:rsid w:val="002F41AF"/>
    <w:rsid w:val="002F6C42"/>
    <w:rsid w:val="00300540"/>
    <w:rsid w:val="003009F8"/>
    <w:rsid w:val="00303048"/>
    <w:rsid w:val="00303FBA"/>
    <w:rsid w:val="003053FC"/>
    <w:rsid w:val="00310D8A"/>
    <w:rsid w:val="0031167A"/>
    <w:rsid w:val="00311C52"/>
    <w:rsid w:val="003137F3"/>
    <w:rsid w:val="00314594"/>
    <w:rsid w:val="003156DD"/>
    <w:rsid w:val="0031582F"/>
    <w:rsid w:val="00316641"/>
    <w:rsid w:val="0031692F"/>
    <w:rsid w:val="00316A38"/>
    <w:rsid w:val="00317762"/>
    <w:rsid w:val="003205B9"/>
    <w:rsid w:val="00320A46"/>
    <w:rsid w:val="0032118B"/>
    <w:rsid w:val="0032243E"/>
    <w:rsid w:val="00322AEB"/>
    <w:rsid w:val="003233E1"/>
    <w:rsid w:val="00325A64"/>
    <w:rsid w:val="003266AB"/>
    <w:rsid w:val="00330571"/>
    <w:rsid w:val="00330DF3"/>
    <w:rsid w:val="0033311F"/>
    <w:rsid w:val="00334C6F"/>
    <w:rsid w:val="0033582B"/>
    <w:rsid w:val="003359D3"/>
    <w:rsid w:val="003361E3"/>
    <w:rsid w:val="00336C61"/>
    <w:rsid w:val="0033710A"/>
    <w:rsid w:val="00337ECB"/>
    <w:rsid w:val="00337FEA"/>
    <w:rsid w:val="003412DE"/>
    <w:rsid w:val="00341C9C"/>
    <w:rsid w:val="00343EEC"/>
    <w:rsid w:val="00344220"/>
    <w:rsid w:val="003445E9"/>
    <w:rsid w:val="0034646C"/>
    <w:rsid w:val="003469C5"/>
    <w:rsid w:val="003473A7"/>
    <w:rsid w:val="003473EA"/>
    <w:rsid w:val="0034799E"/>
    <w:rsid w:val="00347D20"/>
    <w:rsid w:val="00347DD0"/>
    <w:rsid w:val="00350277"/>
    <w:rsid w:val="00350609"/>
    <w:rsid w:val="003512CC"/>
    <w:rsid w:val="0035137D"/>
    <w:rsid w:val="00351AEF"/>
    <w:rsid w:val="00352BD6"/>
    <w:rsid w:val="00352BE0"/>
    <w:rsid w:val="0035320F"/>
    <w:rsid w:val="00353C9E"/>
    <w:rsid w:val="00354EF2"/>
    <w:rsid w:val="003551A6"/>
    <w:rsid w:val="00355D1B"/>
    <w:rsid w:val="00356666"/>
    <w:rsid w:val="00360442"/>
    <w:rsid w:val="003610E3"/>
    <w:rsid w:val="003618A3"/>
    <w:rsid w:val="00361A63"/>
    <w:rsid w:val="00361F8E"/>
    <w:rsid w:val="00362994"/>
    <w:rsid w:val="00365605"/>
    <w:rsid w:val="00366BF4"/>
    <w:rsid w:val="00367A81"/>
    <w:rsid w:val="00370C0D"/>
    <w:rsid w:val="003711AC"/>
    <w:rsid w:val="00371CAA"/>
    <w:rsid w:val="00371DB8"/>
    <w:rsid w:val="00372671"/>
    <w:rsid w:val="0037386A"/>
    <w:rsid w:val="00375640"/>
    <w:rsid w:val="00377AFE"/>
    <w:rsid w:val="003812CA"/>
    <w:rsid w:val="00381FC8"/>
    <w:rsid w:val="00382E7D"/>
    <w:rsid w:val="003840CB"/>
    <w:rsid w:val="003873B4"/>
    <w:rsid w:val="0039052A"/>
    <w:rsid w:val="00390911"/>
    <w:rsid w:val="00390ACC"/>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295"/>
    <w:rsid w:val="00397104"/>
    <w:rsid w:val="003A0307"/>
    <w:rsid w:val="003A2700"/>
    <w:rsid w:val="003A2B08"/>
    <w:rsid w:val="003A4639"/>
    <w:rsid w:val="003A5115"/>
    <w:rsid w:val="003A58C2"/>
    <w:rsid w:val="003A6465"/>
    <w:rsid w:val="003A676A"/>
    <w:rsid w:val="003A713F"/>
    <w:rsid w:val="003A71EF"/>
    <w:rsid w:val="003A72C6"/>
    <w:rsid w:val="003B095E"/>
    <w:rsid w:val="003B0D9F"/>
    <w:rsid w:val="003B1488"/>
    <w:rsid w:val="003B2808"/>
    <w:rsid w:val="003B3166"/>
    <w:rsid w:val="003B341A"/>
    <w:rsid w:val="003B3D38"/>
    <w:rsid w:val="003B6498"/>
    <w:rsid w:val="003B6660"/>
    <w:rsid w:val="003B6733"/>
    <w:rsid w:val="003B6791"/>
    <w:rsid w:val="003B6BEE"/>
    <w:rsid w:val="003B70D8"/>
    <w:rsid w:val="003B7270"/>
    <w:rsid w:val="003C01CB"/>
    <w:rsid w:val="003C0C03"/>
    <w:rsid w:val="003C3189"/>
    <w:rsid w:val="003C38E9"/>
    <w:rsid w:val="003C408C"/>
    <w:rsid w:val="003C4268"/>
    <w:rsid w:val="003C4BC7"/>
    <w:rsid w:val="003C695A"/>
    <w:rsid w:val="003D035D"/>
    <w:rsid w:val="003D1B11"/>
    <w:rsid w:val="003D1DBA"/>
    <w:rsid w:val="003D21C5"/>
    <w:rsid w:val="003D3107"/>
    <w:rsid w:val="003D32D3"/>
    <w:rsid w:val="003D3810"/>
    <w:rsid w:val="003D3DAA"/>
    <w:rsid w:val="003D6EF1"/>
    <w:rsid w:val="003D7592"/>
    <w:rsid w:val="003D7958"/>
    <w:rsid w:val="003D7C18"/>
    <w:rsid w:val="003E10D5"/>
    <w:rsid w:val="003E14A9"/>
    <w:rsid w:val="003E24C5"/>
    <w:rsid w:val="003E259C"/>
    <w:rsid w:val="003E301B"/>
    <w:rsid w:val="003E3285"/>
    <w:rsid w:val="003E3DC9"/>
    <w:rsid w:val="003E460D"/>
    <w:rsid w:val="003E5E4D"/>
    <w:rsid w:val="003E7EC8"/>
    <w:rsid w:val="003F0220"/>
    <w:rsid w:val="003F0267"/>
    <w:rsid w:val="003F0455"/>
    <w:rsid w:val="003F0BF6"/>
    <w:rsid w:val="003F0E5D"/>
    <w:rsid w:val="003F1AA5"/>
    <w:rsid w:val="003F36CC"/>
    <w:rsid w:val="003F3F5C"/>
    <w:rsid w:val="003F401A"/>
    <w:rsid w:val="003F4C25"/>
    <w:rsid w:val="003F4FF8"/>
    <w:rsid w:val="003F525F"/>
    <w:rsid w:val="003F67B6"/>
    <w:rsid w:val="003F7BD3"/>
    <w:rsid w:val="00400B4B"/>
    <w:rsid w:val="00401BFB"/>
    <w:rsid w:val="004024D0"/>
    <w:rsid w:val="004025C7"/>
    <w:rsid w:val="004032D7"/>
    <w:rsid w:val="0040357F"/>
    <w:rsid w:val="004036E1"/>
    <w:rsid w:val="004070C4"/>
    <w:rsid w:val="00407B95"/>
    <w:rsid w:val="00410566"/>
    <w:rsid w:val="004105EA"/>
    <w:rsid w:val="004108B0"/>
    <w:rsid w:val="00410F84"/>
    <w:rsid w:val="0041125F"/>
    <w:rsid w:val="004151D7"/>
    <w:rsid w:val="004152B3"/>
    <w:rsid w:val="00415D2B"/>
    <w:rsid w:val="00415EC5"/>
    <w:rsid w:val="0041645A"/>
    <w:rsid w:val="00416F87"/>
    <w:rsid w:val="00417053"/>
    <w:rsid w:val="00417306"/>
    <w:rsid w:val="004175B9"/>
    <w:rsid w:val="00417DC9"/>
    <w:rsid w:val="00417EFE"/>
    <w:rsid w:val="00421CB3"/>
    <w:rsid w:val="00422D35"/>
    <w:rsid w:val="0042317A"/>
    <w:rsid w:val="0042318E"/>
    <w:rsid w:val="00423583"/>
    <w:rsid w:val="004235FE"/>
    <w:rsid w:val="00423F57"/>
    <w:rsid w:val="004242AA"/>
    <w:rsid w:val="00424EE4"/>
    <w:rsid w:val="00424F8A"/>
    <w:rsid w:val="00425CAF"/>
    <w:rsid w:val="004262D2"/>
    <w:rsid w:val="004271FB"/>
    <w:rsid w:val="0043065D"/>
    <w:rsid w:val="0043135F"/>
    <w:rsid w:val="0043198F"/>
    <w:rsid w:val="004324ED"/>
    <w:rsid w:val="00432FC6"/>
    <w:rsid w:val="004348B5"/>
    <w:rsid w:val="00434EBA"/>
    <w:rsid w:val="00435799"/>
    <w:rsid w:val="00436286"/>
    <w:rsid w:val="00437862"/>
    <w:rsid w:val="004404D4"/>
    <w:rsid w:val="004408AA"/>
    <w:rsid w:val="004419EE"/>
    <w:rsid w:val="004424C6"/>
    <w:rsid w:val="0044278D"/>
    <w:rsid w:val="004429B0"/>
    <w:rsid w:val="00444EF7"/>
    <w:rsid w:val="00446721"/>
    <w:rsid w:val="004469AF"/>
    <w:rsid w:val="00446A1A"/>
    <w:rsid w:val="00446D05"/>
    <w:rsid w:val="00451556"/>
    <w:rsid w:val="00451FBF"/>
    <w:rsid w:val="00451FC0"/>
    <w:rsid w:val="004547C0"/>
    <w:rsid w:val="0045505D"/>
    <w:rsid w:val="004551AD"/>
    <w:rsid w:val="00455A7A"/>
    <w:rsid w:val="00455CF4"/>
    <w:rsid w:val="00457149"/>
    <w:rsid w:val="00457464"/>
    <w:rsid w:val="004574CC"/>
    <w:rsid w:val="00460171"/>
    <w:rsid w:val="00461717"/>
    <w:rsid w:val="004617A0"/>
    <w:rsid w:val="0046193D"/>
    <w:rsid w:val="00462097"/>
    <w:rsid w:val="00463249"/>
    <w:rsid w:val="00463C4A"/>
    <w:rsid w:val="00463C5A"/>
    <w:rsid w:val="004643AE"/>
    <w:rsid w:val="00464DD8"/>
    <w:rsid w:val="00464E08"/>
    <w:rsid w:val="004652C1"/>
    <w:rsid w:val="00465B12"/>
    <w:rsid w:val="004669AC"/>
    <w:rsid w:val="00467C24"/>
    <w:rsid w:val="004718F5"/>
    <w:rsid w:val="00472E04"/>
    <w:rsid w:val="004730B3"/>
    <w:rsid w:val="0047336D"/>
    <w:rsid w:val="0047342D"/>
    <w:rsid w:val="00475057"/>
    <w:rsid w:val="00477CAA"/>
    <w:rsid w:val="00480515"/>
    <w:rsid w:val="00480F60"/>
    <w:rsid w:val="0048234E"/>
    <w:rsid w:val="00482BE9"/>
    <w:rsid w:val="004832ED"/>
    <w:rsid w:val="004832F9"/>
    <w:rsid w:val="00483BB2"/>
    <w:rsid w:val="00486442"/>
    <w:rsid w:val="004870B4"/>
    <w:rsid w:val="004872BD"/>
    <w:rsid w:val="0049009D"/>
    <w:rsid w:val="00490135"/>
    <w:rsid w:val="004902CF"/>
    <w:rsid w:val="0049036A"/>
    <w:rsid w:val="0049184F"/>
    <w:rsid w:val="00491912"/>
    <w:rsid w:val="004921BB"/>
    <w:rsid w:val="00493F0A"/>
    <w:rsid w:val="00494664"/>
    <w:rsid w:val="004952AF"/>
    <w:rsid w:val="0049586A"/>
    <w:rsid w:val="00495BFB"/>
    <w:rsid w:val="00496447"/>
    <w:rsid w:val="00497738"/>
    <w:rsid w:val="004A081E"/>
    <w:rsid w:val="004A0933"/>
    <w:rsid w:val="004A0B15"/>
    <w:rsid w:val="004A3B92"/>
    <w:rsid w:val="004A3E84"/>
    <w:rsid w:val="004A500E"/>
    <w:rsid w:val="004A6A18"/>
    <w:rsid w:val="004A714A"/>
    <w:rsid w:val="004A7C45"/>
    <w:rsid w:val="004B2312"/>
    <w:rsid w:val="004B2680"/>
    <w:rsid w:val="004B27FA"/>
    <w:rsid w:val="004B367E"/>
    <w:rsid w:val="004B3A1F"/>
    <w:rsid w:val="004B49DE"/>
    <w:rsid w:val="004B590A"/>
    <w:rsid w:val="004B5F32"/>
    <w:rsid w:val="004B6275"/>
    <w:rsid w:val="004B62BE"/>
    <w:rsid w:val="004B7AC3"/>
    <w:rsid w:val="004C05DD"/>
    <w:rsid w:val="004C1B65"/>
    <w:rsid w:val="004C1BB8"/>
    <w:rsid w:val="004C20AF"/>
    <w:rsid w:val="004C303A"/>
    <w:rsid w:val="004C39A8"/>
    <w:rsid w:val="004C3C4C"/>
    <w:rsid w:val="004C456E"/>
    <w:rsid w:val="004C4D6D"/>
    <w:rsid w:val="004C5DFE"/>
    <w:rsid w:val="004C6005"/>
    <w:rsid w:val="004C619F"/>
    <w:rsid w:val="004D0484"/>
    <w:rsid w:val="004D0A53"/>
    <w:rsid w:val="004D1147"/>
    <w:rsid w:val="004D49CB"/>
    <w:rsid w:val="004D5361"/>
    <w:rsid w:val="004D5780"/>
    <w:rsid w:val="004D77F5"/>
    <w:rsid w:val="004D78EF"/>
    <w:rsid w:val="004D7AE4"/>
    <w:rsid w:val="004E009E"/>
    <w:rsid w:val="004E0DBB"/>
    <w:rsid w:val="004E0E31"/>
    <w:rsid w:val="004E2660"/>
    <w:rsid w:val="004E2CFA"/>
    <w:rsid w:val="004E3833"/>
    <w:rsid w:val="004E4990"/>
    <w:rsid w:val="004E4E12"/>
    <w:rsid w:val="004E6BDB"/>
    <w:rsid w:val="004F0206"/>
    <w:rsid w:val="004F0CA4"/>
    <w:rsid w:val="004F0D43"/>
    <w:rsid w:val="004F0DA7"/>
    <w:rsid w:val="004F112C"/>
    <w:rsid w:val="004F1401"/>
    <w:rsid w:val="004F2FEC"/>
    <w:rsid w:val="004F3DD2"/>
    <w:rsid w:val="004F410C"/>
    <w:rsid w:val="004F436F"/>
    <w:rsid w:val="004F4D6C"/>
    <w:rsid w:val="004F63B9"/>
    <w:rsid w:val="004F65E2"/>
    <w:rsid w:val="004F7074"/>
    <w:rsid w:val="004F7D58"/>
    <w:rsid w:val="00500471"/>
    <w:rsid w:val="00501491"/>
    <w:rsid w:val="005022BF"/>
    <w:rsid w:val="0050281F"/>
    <w:rsid w:val="00503B0C"/>
    <w:rsid w:val="005046F1"/>
    <w:rsid w:val="00505742"/>
    <w:rsid w:val="005059F2"/>
    <w:rsid w:val="00506451"/>
    <w:rsid w:val="0050659E"/>
    <w:rsid w:val="005072CC"/>
    <w:rsid w:val="00507634"/>
    <w:rsid w:val="00507896"/>
    <w:rsid w:val="00510D94"/>
    <w:rsid w:val="00510E53"/>
    <w:rsid w:val="00511738"/>
    <w:rsid w:val="00512563"/>
    <w:rsid w:val="00514651"/>
    <w:rsid w:val="00514ED6"/>
    <w:rsid w:val="00520BA9"/>
    <w:rsid w:val="00520EB0"/>
    <w:rsid w:val="00521137"/>
    <w:rsid w:val="00521496"/>
    <w:rsid w:val="00522E20"/>
    <w:rsid w:val="00523263"/>
    <w:rsid w:val="00523A76"/>
    <w:rsid w:val="005265AD"/>
    <w:rsid w:val="00530D55"/>
    <w:rsid w:val="0053154B"/>
    <w:rsid w:val="00531ADE"/>
    <w:rsid w:val="00532207"/>
    <w:rsid w:val="00532863"/>
    <w:rsid w:val="00535BDA"/>
    <w:rsid w:val="00536135"/>
    <w:rsid w:val="005363CF"/>
    <w:rsid w:val="005416B4"/>
    <w:rsid w:val="005424B0"/>
    <w:rsid w:val="0054299B"/>
    <w:rsid w:val="0054337A"/>
    <w:rsid w:val="00543A76"/>
    <w:rsid w:val="005461C1"/>
    <w:rsid w:val="00546B04"/>
    <w:rsid w:val="00547293"/>
    <w:rsid w:val="00547808"/>
    <w:rsid w:val="005479A7"/>
    <w:rsid w:val="00547B0A"/>
    <w:rsid w:val="00547B9F"/>
    <w:rsid w:val="005512C9"/>
    <w:rsid w:val="00551688"/>
    <w:rsid w:val="00551D99"/>
    <w:rsid w:val="00552D2A"/>
    <w:rsid w:val="00552E80"/>
    <w:rsid w:val="00554243"/>
    <w:rsid w:val="0055489A"/>
    <w:rsid w:val="00554E64"/>
    <w:rsid w:val="00556348"/>
    <w:rsid w:val="00556933"/>
    <w:rsid w:val="0055731A"/>
    <w:rsid w:val="00557395"/>
    <w:rsid w:val="005578B9"/>
    <w:rsid w:val="00557B5E"/>
    <w:rsid w:val="00557CF1"/>
    <w:rsid w:val="005602FF"/>
    <w:rsid w:val="00560D2C"/>
    <w:rsid w:val="0056338C"/>
    <w:rsid w:val="00563568"/>
    <w:rsid w:val="00563704"/>
    <w:rsid w:val="00563909"/>
    <w:rsid w:val="00563EB3"/>
    <w:rsid w:val="005647A0"/>
    <w:rsid w:val="00565066"/>
    <w:rsid w:val="00565E07"/>
    <w:rsid w:val="00566225"/>
    <w:rsid w:val="005673F2"/>
    <w:rsid w:val="005678C9"/>
    <w:rsid w:val="005701E4"/>
    <w:rsid w:val="005705DC"/>
    <w:rsid w:val="005713D5"/>
    <w:rsid w:val="00571F17"/>
    <w:rsid w:val="00572026"/>
    <w:rsid w:val="005724E7"/>
    <w:rsid w:val="00573B17"/>
    <w:rsid w:val="005749A8"/>
    <w:rsid w:val="0057708C"/>
    <w:rsid w:val="005772E8"/>
    <w:rsid w:val="00580F04"/>
    <w:rsid w:val="00582D08"/>
    <w:rsid w:val="00583891"/>
    <w:rsid w:val="0058486E"/>
    <w:rsid w:val="00585013"/>
    <w:rsid w:val="00591948"/>
    <w:rsid w:val="00593AC8"/>
    <w:rsid w:val="00593F76"/>
    <w:rsid w:val="005945A5"/>
    <w:rsid w:val="00595A90"/>
    <w:rsid w:val="00596309"/>
    <w:rsid w:val="00596465"/>
    <w:rsid w:val="005974E9"/>
    <w:rsid w:val="00597775"/>
    <w:rsid w:val="00597824"/>
    <w:rsid w:val="00597837"/>
    <w:rsid w:val="005A0C6A"/>
    <w:rsid w:val="005A25E7"/>
    <w:rsid w:val="005A2653"/>
    <w:rsid w:val="005A32EF"/>
    <w:rsid w:val="005A348C"/>
    <w:rsid w:val="005A3C5B"/>
    <w:rsid w:val="005A3FBD"/>
    <w:rsid w:val="005A41CC"/>
    <w:rsid w:val="005A516D"/>
    <w:rsid w:val="005A5983"/>
    <w:rsid w:val="005A605D"/>
    <w:rsid w:val="005A781B"/>
    <w:rsid w:val="005B03AE"/>
    <w:rsid w:val="005B15AF"/>
    <w:rsid w:val="005B296A"/>
    <w:rsid w:val="005B3D3A"/>
    <w:rsid w:val="005B56C2"/>
    <w:rsid w:val="005B5711"/>
    <w:rsid w:val="005B67D3"/>
    <w:rsid w:val="005B6BF6"/>
    <w:rsid w:val="005B719E"/>
    <w:rsid w:val="005C06FA"/>
    <w:rsid w:val="005C2558"/>
    <w:rsid w:val="005C28E2"/>
    <w:rsid w:val="005C4782"/>
    <w:rsid w:val="005C52B9"/>
    <w:rsid w:val="005C6B6B"/>
    <w:rsid w:val="005C6FE6"/>
    <w:rsid w:val="005C727E"/>
    <w:rsid w:val="005C7D50"/>
    <w:rsid w:val="005D0C85"/>
    <w:rsid w:val="005D0FE6"/>
    <w:rsid w:val="005D1433"/>
    <w:rsid w:val="005D16E6"/>
    <w:rsid w:val="005D29E1"/>
    <w:rsid w:val="005D321A"/>
    <w:rsid w:val="005D44D4"/>
    <w:rsid w:val="005D487B"/>
    <w:rsid w:val="005D51C7"/>
    <w:rsid w:val="005D5218"/>
    <w:rsid w:val="005D53C6"/>
    <w:rsid w:val="005D59A2"/>
    <w:rsid w:val="005D6090"/>
    <w:rsid w:val="005D7A58"/>
    <w:rsid w:val="005E0209"/>
    <w:rsid w:val="005E084D"/>
    <w:rsid w:val="005E3077"/>
    <w:rsid w:val="005E42A1"/>
    <w:rsid w:val="005E48F2"/>
    <w:rsid w:val="005E5C45"/>
    <w:rsid w:val="005F0133"/>
    <w:rsid w:val="005F03A8"/>
    <w:rsid w:val="005F0A61"/>
    <w:rsid w:val="005F0AF1"/>
    <w:rsid w:val="005F0BB0"/>
    <w:rsid w:val="005F2342"/>
    <w:rsid w:val="005F2658"/>
    <w:rsid w:val="005F52BB"/>
    <w:rsid w:val="005F5989"/>
    <w:rsid w:val="005F61A9"/>
    <w:rsid w:val="005F7762"/>
    <w:rsid w:val="006001A8"/>
    <w:rsid w:val="0060027E"/>
    <w:rsid w:val="00603C38"/>
    <w:rsid w:val="006045F6"/>
    <w:rsid w:val="00604B12"/>
    <w:rsid w:val="00604B9B"/>
    <w:rsid w:val="006068E3"/>
    <w:rsid w:val="0060754F"/>
    <w:rsid w:val="006075EB"/>
    <w:rsid w:val="00607B13"/>
    <w:rsid w:val="00611149"/>
    <w:rsid w:val="00613C00"/>
    <w:rsid w:val="0061451C"/>
    <w:rsid w:val="006159DA"/>
    <w:rsid w:val="00615B5C"/>
    <w:rsid w:val="00615CDE"/>
    <w:rsid w:val="0061744F"/>
    <w:rsid w:val="00622476"/>
    <w:rsid w:val="00623975"/>
    <w:rsid w:val="006246C3"/>
    <w:rsid w:val="00626413"/>
    <w:rsid w:val="006275D0"/>
    <w:rsid w:val="00632492"/>
    <w:rsid w:val="00632B4E"/>
    <w:rsid w:val="006332EE"/>
    <w:rsid w:val="00633609"/>
    <w:rsid w:val="00633BD2"/>
    <w:rsid w:val="0063401A"/>
    <w:rsid w:val="00634BC9"/>
    <w:rsid w:val="0063550B"/>
    <w:rsid w:val="00635AEE"/>
    <w:rsid w:val="00637400"/>
    <w:rsid w:val="00637BC3"/>
    <w:rsid w:val="00637D59"/>
    <w:rsid w:val="00640789"/>
    <w:rsid w:val="00640A72"/>
    <w:rsid w:val="006419AE"/>
    <w:rsid w:val="00641D1D"/>
    <w:rsid w:val="006441F5"/>
    <w:rsid w:val="006442BB"/>
    <w:rsid w:val="0064435D"/>
    <w:rsid w:val="00645FA0"/>
    <w:rsid w:val="006461E6"/>
    <w:rsid w:val="0064623F"/>
    <w:rsid w:val="006467B5"/>
    <w:rsid w:val="00646B1D"/>
    <w:rsid w:val="006473A8"/>
    <w:rsid w:val="00647665"/>
    <w:rsid w:val="00647D1D"/>
    <w:rsid w:val="00647D32"/>
    <w:rsid w:val="00650902"/>
    <w:rsid w:val="00650BFA"/>
    <w:rsid w:val="00650E0B"/>
    <w:rsid w:val="00651330"/>
    <w:rsid w:val="00651673"/>
    <w:rsid w:val="00653351"/>
    <w:rsid w:val="00653376"/>
    <w:rsid w:val="00654569"/>
    <w:rsid w:val="00654A8C"/>
    <w:rsid w:val="00654C4C"/>
    <w:rsid w:val="00655E25"/>
    <w:rsid w:val="00655F87"/>
    <w:rsid w:val="00656953"/>
    <w:rsid w:val="00656B8F"/>
    <w:rsid w:val="006626A4"/>
    <w:rsid w:val="00662A2C"/>
    <w:rsid w:val="0066584B"/>
    <w:rsid w:val="00665971"/>
    <w:rsid w:val="00666720"/>
    <w:rsid w:val="00666FCC"/>
    <w:rsid w:val="00671001"/>
    <w:rsid w:val="00671588"/>
    <w:rsid w:val="00671636"/>
    <w:rsid w:val="00671AAE"/>
    <w:rsid w:val="00673D71"/>
    <w:rsid w:val="0067493C"/>
    <w:rsid w:val="00674C97"/>
    <w:rsid w:val="00674ED2"/>
    <w:rsid w:val="006758E4"/>
    <w:rsid w:val="006760A8"/>
    <w:rsid w:val="00681FE1"/>
    <w:rsid w:val="006827A4"/>
    <w:rsid w:val="006828D4"/>
    <w:rsid w:val="00682C3D"/>
    <w:rsid w:val="00683AC1"/>
    <w:rsid w:val="00683DC8"/>
    <w:rsid w:val="00684641"/>
    <w:rsid w:val="00684A36"/>
    <w:rsid w:val="00684C88"/>
    <w:rsid w:val="00684FF6"/>
    <w:rsid w:val="006855D2"/>
    <w:rsid w:val="00685A6F"/>
    <w:rsid w:val="00685AAB"/>
    <w:rsid w:val="0069024F"/>
    <w:rsid w:val="006903B3"/>
    <w:rsid w:val="00691103"/>
    <w:rsid w:val="00691614"/>
    <w:rsid w:val="006921EF"/>
    <w:rsid w:val="00692F14"/>
    <w:rsid w:val="00692FEB"/>
    <w:rsid w:val="00694DA7"/>
    <w:rsid w:val="006957C6"/>
    <w:rsid w:val="006968CD"/>
    <w:rsid w:val="006971C1"/>
    <w:rsid w:val="00697CFD"/>
    <w:rsid w:val="006A02D1"/>
    <w:rsid w:val="006A039F"/>
    <w:rsid w:val="006A06F1"/>
    <w:rsid w:val="006A119F"/>
    <w:rsid w:val="006A1236"/>
    <w:rsid w:val="006A2DE9"/>
    <w:rsid w:val="006A3DF1"/>
    <w:rsid w:val="006A4172"/>
    <w:rsid w:val="006A4CF9"/>
    <w:rsid w:val="006A4D88"/>
    <w:rsid w:val="006A5500"/>
    <w:rsid w:val="006A5A2F"/>
    <w:rsid w:val="006A60C5"/>
    <w:rsid w:val="006A6C9D"/>
    <w:rsid w:val="006A702C"/>
    <w:rsid w:val="006A7938"/>
    <w:rsid w:val="006B0444"/>
    <w:rsid w:val="006B12A4"/>
    <w:rsid w:val="006B12F5"/>
    <w:rsid w:val="006B3276"/>
    <w:rsid w:val="006B3765"/>
    <w:rsid w:val="006B3DC3"/>
    <w:rsid w:val="006B4C15"/>
    <w:rsid w:val="006B50D3"/>
    <w:rsid w:val="006B51A7"/>
    <w:rsid w:val="006B5A72"/>
    <w:rsid w:val="006B630A"/>
    <w:rsid w:val="006B6BC2"/>
    <w:rsid w:val="006B6F1B"/>
    <w:rsid w:val="006B72A6"/>
    <w:rsid w:val="006C0819"/>
    <w:rsid w:val="006C1AEE"/>
    <w:rsid w:val="006C2BA8"/>
    <w:rsid w:val="006C2E84"/>
    <w:rsid w:val="006C2ECD"/>
    <w:rsid w:val="006C4444"/>
    <w:rsid w:val="006C4670"/>
    <w:rsid w:val="006C4E34"/>
    <w:rsid w:val="006C543E"/>
    <w:rsid w:val="006C624E"/>
    <w:rsid w:val="006C682B"/>
    <w:rsid w:val="006C73E1"/>
    <w:rsid w:val="006C7870"/>
    <w:rsid w:val="006C7F0E"/>
    <w:rsid w:val="006D029E"/>
    <w:rsid w:val="006D02B0"/>
    <w:rsid w:val="006D0BDA"/>
    <w:rsid w:val="006D0D9C"/>
    <w:rsid w:val="006D1424"/>
    <w:rsid w:val="006D16CE"/>
    <w:rsid w:val="006D2361"/>
    <w:rsid w:val="006D2A51"/>
    <w:rsid w:val="006D2C67"/>
    <w:rsid w:val="006D2CE5"/>
    <w:rsid w:val="006D2DDC"/>
    <w:rsid w:val="006D3752"/>
    <w:rsid w:val="006D3D64"/>
    <w:rsid w:val="006D5067"/>
    <w:rsid w:val="006D514E"/>
    <w:rsid w:val="006D654F"/>
    <w:rsid w:val="006D6D9D"/>
    <w:rsid w:val="006D748F"/>
    <w:rsid w:val="006E088A"/>
    <w:rsid w:val="006E1D06"/>
    <w:rsid w:val="006E4745"/>
    <w:rsid w:val="006E4A6C"/>
    <w:rsid w:val="006E5A04"/>
    <w:rsid w:val="006E61EE"/>
    <w:rsid w:val="006E64F6"/>
    <w:rsid w:val="006E7FF5"/>
    <w:rsid w:val="006F13BA"/>
    <w:rsid w:val="006F16BB"/>
    <w:rsid w:val="006F1956"/>
    <w:rsid w:val="006F1D8D"/>
    <w:rsid w:val="006F4F64"/>
    <w:rsid w:val="006F64CB"/>
    <w:rsid w:val="006F6D49"/>
    <w:rsid w:val="006F72C7"/>
    <w:rsid w:val="007003FB"/>
    <w:rsid w:val="00701421"/>
    <w:rsid w:val="0070176F"/>
    <w:rsid w:val="00701B27"/>
    <w:rsid w:val="00702872"/>
    <w:rsid w:val="007028A2"/>
    <w:rsid w:val="007036A5"/>
    <w:rsid w:val="0070374B"/>
    <w:rsid w:val="00704306"/>
    <w:rsid w:val="0070442F"/>
    <w:rsid w:val="007045CC"/>
    <w:rsid w:val="00704835"/>
    <w:rsid w:val="00706CEA"/>
    <w:rsid w:val="007115A5"/>
    <w:rsid w:val="00713BE3"/>
    <w:rsid w:val="0071451D"/>
    <w:rsid w:val="00714EB0"/>
    <w:rsid w:val="00715BD1"/>
    <w:rsid w:val="00720378"/>
    <w:rsid w:val="00722B92"/>
    <w:rsid w:val="0072328C"/>
    <w:rsid w:val="00723DEB"/>
    <w:rsid w:val="00725798"/>
    <w:rsid w:val="00726617"/>
    <w:rsid w:val="0072687C"/>
    <w:rsid w:val="007268D2"/>
    <w:rsid w:val="00726ECD"/>
    <w:rsid w:val="00726FAF"/>
    <w:rsid w:val="00727AAF"/>
    <w:rsid w:val="00727B4E"/>
    <w:rsid w:val="00727C1F"/>
    <w:rsid w:val="0073094F"/>
    <w:rsid w:val="0073140D"/>
    <w:rsid w:val="00731D2F"/>
    <w:rsid w:val="00732681"/>
    <w:rsid w:val="00732A2F"/>
    <w:rsid w:val="00732C71"/>
    <w:rsid w:val="00733B4B"/>
    <w:rsid w:val="00734160"/>
    <w:rsid w:val="00734C59"/>
    <w:rsid w:val="00735203"/>
    <w:rsid w:val="00736C92"/>
    <w:rsid w:val="00736DD1"/>
    <w:rsid w:val="00740490"/>
    <w:rsid w:val="00742246"/>
    <w:rsid w:val="00743043"/>
    <w:rsid w:val="00745592"/>
    <w:rsid w:val="00745E47"/>
    <w:rsid w:val="00746542"/>
    <w:rsid w:val="00746C3B"/>
    <w:rsid w:val="00751BEA"/>
    <w:rsid w:val="00753578"/>
    <w:rsid w:val="00754BE4"/>
    <w:rsid w:val="00755966"/>
    <w:rsid w:val="007569FE"/>
    <w:rsid w:val="00761409"/>
    <w:rsid w:val="00762802"/>
    <w:rsid w:val="00763010"/>
    <w:rsid w:val="00763015"/>
    <w:rsid w:val="00764015"/>
    <w:rsid w:val="00765919"/>
    <w:rsid w:val="00765C62"/>
    <w:rsid w:val="00765DCD"/>
    <w:rsid w:val="00766FCF"/>
    <w:rsid w:val="00767C4C"/>
    <w:rsid w:val="00767EAE"/>
    <w:rsid w:val="00767F92"/>
    <w:rsid w:val="0077052D"/>
    <w:rsid w:val="0077074C"/>
    <w:rsid w:val="007712FF"/>
    <w:rsid w:val="007717C3"/>
    <w:rsid w:val="00771830"/>
    <w:rsid w:val="00772114"/>
    <w:rsid w:val="00772CDA"/>
    <w:rsid w:val="0077342A"/>
    <w:rsid w:val="007736D7"/>
    <w:rsid w:val="00773CD9"/>
    <w:rsid w:val="00773D1D"/>
    <w:rsid w:val="00774AF5"/>
    <w:rsid w:val="00774D5D"/>
    <w:rsid w:val="00775059"/>
    <w:rsid w:val="00775D0A"/>
    <w:rsid w:val="00775FAE"/>
    <w:rsid w:val="00776B8E"/>
    <w:rsid w:val="00777EB7"/>
    <w:rsid w:val="007825D0"/>
    <w:rsid w:val="00782A3A"/>
    <w:rsid w:val="00782E36"/>
    <w:rsid w:val="007841AE"/>
    <w:rsid w:val="00784930"/>
    <w:rsid w:val="00784BF8"/>
    <w:rsid w:val="00784D84"/>
    <w:rsid w:val="007856FB"/>
    <w:rsid w:val="00785A9C"/>
    <w:rsid w:val="00785CFD"/>
    <w:rsid w:val="00787A97"/>
    <w:rsid w:val="00790378"/>
    <w:rsid w:val="00791055"/>
    <w:rsid w:val="00791A9F"/>
    <w:rsid w:val="00792509"/>
    <w:rsid w:val="00792821"/>
    <w:rsid w:val="0079325D"/>
    <w:rsid w:val="00793FEA"/>
    <w:rsid w:val="00794D6D"/>
    <w:rsid w:val="0079512C"/>
    <w:rsid w:val="00795A9E"/>
    <w:rsid w:val="00795BC2"/>
    <w:rsid w:val="00795D0C"/>
    <w:rsid w:val="00796479"/>
    <w:rsid w:val="0079663E"/>
    <w:rsid w:val="00797565"/>
    <w:rsid w:val="007A0AA5"/>
    <w:rsid w:val="007A0B11"/>
    <w:rsid w:val="007A1CEB"/>
    <w:rsid w:val="007A24EB"/>
    <w:rsid w:val="007A3100"/>
    <w:rsid w:val="007A3B39"/>
    <w:rsid w:val="007A3FCF"/>
    <w:rsid w:val="007A4E14"/>
    <w:rsid w:val="007A5A6F"/>
    <w:rsid w:val="007A6616"/>
    <w:rsid w:val="007B02E9"/>
    <w:rsid w:val="007B0DC2"/>
    <w:rsid w:val="007B30A7"/>
    <w:rsid w:val="007B3154"/>
    <w:rsid w:val="007B576C"/>
    <w:rsid w:val="007B5947"/>
    <w:rsid w:val="007B6772"/>
    <w:rsid w:val="007B67DA"/>
    <w:rsid w:val="007B717F"/>
    <w:rsid w:val="007B7AE3"/>
    <w:rsid w:val="007C02A0"/>
    <w:rsid w:val="007C0586"/>
    <w:rsid w:val="007C05F9"/>
    <w:rsid w:val="007C0A9E"/>
    <w:rsid w:val="007C2B53"/>
    <w:rsid w:val="007C41DA"/>
    <w:rsid w:val="007C5AB1"/>
    <w:rsid w:val="007C62F0"/>
    <w:rsid w:val="007C6899"/>
    <w:rsid w:val="007C785D"/>
    <w:rsid w:val="007C7CA3"/>
    <w:rsid w:val="007D1EDF"/>
    <w:rsid w:val="007D21D9"/>
    <w:rsid w:val="007D26C5"/>
    <w:rsid w:val="007D3389"/>
    <w:rsid w:val="007D4590"/>
    <w:rsid w:val="007D4FB2"/>
    <w:rsid w:val="007D5623"/>
    <w:rsid w:val="007D582D"/>
    <w:rsid w:val="007D741E"/>
    <w:rsid w:val="007E0CED"/>
    <w:rsid w:val="007E25A1"/>
    <w:rsid w:val="007E293C"/>
    <w:rsid w:val="007E30F8"/>
    <w:rsid w:val="007E388D"/>
    <w:rsid w:val="007E3FEF"/>
    <w:rsid w:val="007E3FFB"/>
    <w:rsid w:val="007E4118"/>
    <w:rsid w:val="007E432C"/>
    <w:rsid w:val="007E4475"/>
    <w:rsid w:val="007E5732"/>
    <w:rsid w:val="007E5EC3"/>
    <w:rsid w:val="007E5EDF"/>
    <w:rsid w:val="007E5EEF"/>
    <w:rsid w:val="007E6576"/>
    <w:rsid w:val="007E69B1"/>
    <w:rsid w:val="007F052E"/>
    <w:rsid w:val="007F1009"/>
    <w:rsid w:val="007F2285"/>
    <w:rsid w:val="007F2A4A"/>
    <w:rsid w:val="007F3F58"/>
    <w:rsid w:val="007F43F2"/>
    <w:rsid w:val="007F44A7"/>
    <w:rsid w:val="007F5036"/>
    <w:rsid w:val="007F52ED"/>
    <w:rsid w:val="007F5D13"/>
    <w:rsid w:val="007F71E4"/>
    <w:rsid w:val="007F7A85"/>
    <w:rsid w:val="008001B8"/>
    <w:rsid w:val="00800CB4"/>
    <w:rsid w:val="00800F68"/>
    <w:rsid w:val="0080236B"/>
    <w:rsid w:val="0080345D"/>
    <w:rsid w:val="0080439F"/>
    <w:rsid w:val="008043C7"/>
    <w:rsid w:val="008048B2"/>
    <w:rsid w:val="00805E60"/>
    <w:rsid w:val="00806803"/>
    <w:rsid w:val="00806C7B"/>
    <w:rsid w:val="00810170"/>
    <w:rsid w:val="00811E66"/>
    <w:rsid w:val="0081209C"/>
    <w:rsid w:val="008129AC"/>
    <w:rsid w:val="00813472"/>
    <w:rsid w:val="00813AC4"/>
    <w:rsid w:val="00813B1B"/>
    <w:rsid w:val="00815721"/>
    <w:rsid w:val="00816F5A"/>
    <w:rsid w:val="00820F84"/>
    <w:rsid w:val="008217B5"/>
    <w:rsid w:val="008221FE"/>
    <w:rsid w:val="008229C4"/>
    <w:rsid w:val="008231F6"/>
    <w:rsid w:val="0082321D"/>
    <w:rsid w:val="008235C6"/>
    <w:rsid w:val="00823AD6"/>
    <w:rsid w:val="00823F7E"/>
    <w:rsid w:val="008240BA"/>
    <w:rsid w:val="008240C2"/>
    <w:rsid w:val="008242A5"/>
    <w:rsid w:val="0082492D"/>
    <w:rsid w:val="00825918"/>
    <w:rsid w:val="008260F5"/>
    <w:rsid w:val="00826D3A"/>
    <w:rsid w:val="008270E5"/>
    <w:rsid w:val="008271B0"/>
    <w:rsid w:val="0082730A"/>
    <w:rsid w:val="008309F7"/>
    <w:rsid w:val="00830B9C"/>
    <w:rsid w:val="00830E8D"/>
    <w:rsid w:val="00835049"/>
    <w:rsid w:val="0083598E"/>
    <w:rsid w:val="00836089"/>
    <w:rsid w:val="00836FED"/>
    <w:rsid w:val="00837354"/>
    <w:rsid w:val="00837EE3"/>
    <w:rsid w:val="008408F0"/>
    <w:rsid w:val="008408F3"/>
    <w:rsid w:val="008413C0"/>
    <w:rsid w:val="0084177D"/>
    <w:rsid w:val="00842C34"/>
    <w:rsid w:val="00843490"/>
    <w:rsid w:val="0084397A"/>
    <w:rsid w:val="00843B71"/>
    <w:rsid w:val="00844694"/>
    <w:rsid w:val="00847994"/>
    <w:rsid w:val="00851D96"/>
    <w:rsid w:val="00852512"/>
    <w:rsid w:val="00854BA3"/>
    <w:rsid w:val="00855852"/>
    <w:rsid w:val="00856124"/>
    <w:rsid w:val="00856A0A"/>
    <w:rsid w:val="00861B3E"/>
    <w:rsid w:val="00861D64"/>
    <w:rsid w:val="00862A99"/>
    <w:rsid w:val="00863001"/>
    <w:rsid w:val="00863B57"/>
    <w:rsid w:val="008644DA"/>
    <w:rsid w:val="00865B8E"/>
    <w:rsid w:val="00865C49"/>
    <w:rsid w:val="0086765E"/>
    <w:rsid w:val="0087004B"/>
    <w:rsid w:val="008703AC"/>
    <w:rsid w:val="00871182"/>
    <w:rsid w:val="008729CD"/>
    <w:rsid w:val="00872C4A"/>
    <w:rsid w:val="00874B5C"/>
    <w:rsid w:val="00874B91"/>
    <w:rsid w:val="008754DA"/>
    <w:rsid w:val="00875571"/>
    <w:rsid w:val="00875FEA"/>
    <w:rsid w:val="00876E3D"/>
    <w:rsid w:val="00877CB4"/>
    <w:rsid w:val="008807E1"/>
    <w:rsid w:val="00880870"/>
    <w:rsid w:val="00880B17"/>
    <w:rsid w:val="00880F55"/>
    <w:rsid w:val="00882F81"/>
    <w:rsid w:val="008834B2"/>
    <w:rsid w:val="00883994"/>
    <w:rsid w:val="00883EA4"/>
    <w:rsid w:val="008841E1"/>
    <w:rsid w:val="008872B7"/>
    <w:rsid w:val="00887573"/>
    <w:rsid w:val="00890297"/>
    <w:rsid w:val="008904B8"/>
    <w:rsid w:val="008906FD"/>
    <w:rsid w:val="008914A6"/>
    <w:rsid w:val="00892436"/>
    <w:rsid w:val="00894130"/>
    <w:rsid w:val="008951CE"/>
    <w:rsid w:val="008964FD"/>
    <w:rsid w:val="00896B66"/>
    <w:rsid w:val="00897CD8"/>
    <w:rsid w:val="008A06A4"/>
    <w:rsid w:val="008A0AB4"/>
    <w:rsid w:val="008A1651"/>
    <w:rsid w:val="008A1A16"/>
    <w:rsid w:val="008A20AE"/>
    <w:rsid w:val="008A2266"/>
    <w:rsid w:val="008A2E2E"/>
    <w:rsid w:val="008A4090"/>
    <w:rsid w:val="008A4A85"/>
    <w:rsid w:val="008A6E5C"/>
    <w:rsid w:val="008B04C4"/>
    <w:rsid w:val="008B19F0"/>
    <w:rsid w:val="008B1BC8"/>
    <w:rsid w:val="008B32A1"/>
    <w:rsid w:val="008B4249"/>
    <w:rsid w:val="008B4B45"/>
    <w:rsid w:val="008B5CAE"/>
    <w:rsid w:val="008B5D51"/>
    <w:rsid w:val="008B6791"/>
    <w:rsid w:val="008B7029"/>
    <w:rsid w:val="008B7787"/>
    <w:rsid w:val="008C0668"/>
    <w:rsid w:val="008C08CB"/>
    <w:rsid w:val="008C13CB"/>
    <w:rsid w:val="008C1C03"/>
    <w:rsid w:val="008C1D7C"/>
    <w:rsid w:val="008C2F9D"/>
    <w:rsid w:val="008C3191"/>
    <w:rsid w:val="008C34D7"/>
    <w:rsid w:val="008C3A1F"/>
    <w:rsid w:val="008C3BE7"/>
    <w:rsid w:val="008C5356"/>
    <w:rsid w:val="008C70C2"/>
    <w:rsid w:val="008C7357"/>
    <w:rsid w:val="008C7522"/>
    <w:rsid w:val="008C7CB5"/>
    <w:rsid w:val="008D0C57"/>
    <w:rsid w:val="008D1669"/>
    <w:rsid w:val="008D200B"/>
    <w:rsid w:val="008D3A02"/>
    <w:rsid w:val="008D404A"/>
    <w:rsid w:val="008D4CFD"/>
    <w:rsid w:val="008D5465"/>
    <w:rsid w:val="008D55EE"/>
    <w:rsid w:val="008D5927"/>
    <w:rsid w:val="008D5E6A"/>
    <w:rsid w:val="008D6751"/>
    <w:rsid w:val="008D718D"/>
    <w:rsid w:val="008E0102"/>
    <w:rsid w:val="008E0F93"/>
    <w:rsid w:val="008E26CB"/>
    <w:rsid w:val="008E4951"/>
    <w:rsid w:val="008E518C"/>
    <w:rsid w:val="008E5644"/>
    <w:rsid w:val="008E6AFC"/>
    <w:rsid w:val="008E75A9"/>
    <w:rsid w:val="008E7ECA"/>
    <w:rsid w:val="008F015B"/>
    <w:rsid w:val="008F099B"/>
    <w:rsid w:val="008F12F2"/>
    <w:rsid w:val="008F17F8"/>
    <w:rsid w:val="008F1A5E"/>
    <w:rsid w:val="008F3B4A"/>
    <w:rsid w:val="008F4640"/>
    <w:rsid w:val="008F54C2"/>
    <w:rsid w:val="008F5E08"/>
    <w:rsid w:val="008F68C7"/>
    <w:rsid w:val="008F6FED"/>
    <w:rsid w:val="008F7FA2"/>
    <w:rsid w:val="00900786"/>
    <w:rsid w:val="00902A60"/>
    <w:rsid w:val="00903BD2"/>
    <w:rsid w:val="00903C96"/>
    <w:rsid w:val="00903E0C"/>
    <w:rsid w:val="0090512B"/>
    <w:rsid w:val="00907FBA"/>
    <w:rsid w:val="0091140D"/>
    <w:rsid w:val="00911B06"/>
    <w:rsid w:val="00911C0A"/>
    <w:rsid w:val="00914A89"/>
    <w:rsid w:val="00914ADE"/>
    <w:rsid w:val="00914B5C"/>
    <w:rsid w:val="00914E45"/>
    <w:rsid w:val="00915AE0"/>
    <w:rsid w:val="0091729B"/>
    <w:rsid w:val="00917649"/>
    <w:rsid w:val="0091773D"/>
    <w:rsid w:val="009213E9"/>
    <w:rsid w:val="00921CA3"/>
    <w:rsid w:val="00922296"/>
    <w:rsid w:val="009222BB"/>
    <w:rsid w:val="009229B9"/>
    <w:rsid w:val="00922B12"/>
    <w:rsid w:val="00922F67"/>
    <w:rsid w:val="00923687"/>
    <w:rsid w:val="00923E4B"/>
    <w:rsid w:val="00924A84"/>
    <w:rsid w:val="00925049"/>
    <w:rsid w:val="009258EE"/>
    <w:rsid w:val="00927FCB"/>
    <w:rsid w:val="009305C9"/>
    <w:rsid w:val="00931453"/>
    <w:rsid w:val="0093218B"/>
    <w:rsid w:val="00933574"/>
    <w:rsid w:val="00933919"/>
    <w:rsid w:val="00933BB5"/>
    <w:rsid w:val="0093522E"/>
    <w:rsid w:val="00935281"/>
    <w:rsid w:val="00935A95"/>
    <w:rsid w:val="00935F27"/>
    <w:rsid w:val="0094369B"/>
    <w:rsid w:val="00944A75"/>
    <w:rsid w:val="00946739"/>
    <w:rsid w:val="00946A6F"/>
    <w:rsid w:val="00946B6D"/>
    <w:rsid w:val="00946CBF"/>
    <w:rsid w:val="009470A4"/>
    <w:rsid w:val="009473E5"/>
    <w:rsid w:val="00947D65"/>
    <w:rsid w:val="009509A8"/>
    <w:rsid w:val="00950EE7"/>
    <w:rsid w:val="009515C6"/>
    <w:rsid w:val="00951795"/>
    <w:rsid w:val="00951A49"/>
    <w:rsid w:val="009524B6"/>
    <w:rsid w:val="009525E1"/>
    <w:rsid w:val="00952B91"/>
    <w:rsid w:val="009530E5"/>
    <w:rsid w:val="00954F1B"/>
    <w:rsid w:val="009553AF"/>
    <w:rsid w:val="0095745C"/>
    <w:rsid w:val="00962633"/>
    <w:rsid w:val="00963440"/>
    <w:rsid w:val="00963D83"/>
    <w:rsid w:val="00964C0E"/>
    <w:rsid w:val="009655B0"/>
    <w:rsid w:val="00965627"/>
    <w:rsid w:val="00965835"/>
    <w:rsid w:val="00966E2F"/>
    <w:rsid w:val="00967900"/>
    <w:rsid w:val="00973F1D"/>
    <w:rsid w:val="00974419"/>
    <w:rsid w:val="00974CDC"/>
    <w:rsid w:val="00975AC3"/>
    <w:rsid w:val="00975D88"/>
    <w:rsid w:val="00975F0E"/>
    <w:rsid w:val="0097688C"/>
    <w:rsid w:val="009771F8"/>
    <w:rsid w:val="00980297"/>
    <w:rsid w:val="00980898"/>
    <w:rsid w:val="00980901"/>
    <w:rsid w:val="00981661"/>
    <w:rsid w:val="00982123"/>
    <w:rsid w:val="00982686"/>
    <w:rsid w:val="00982B28"/>
    <w:rsid w:val="00982EB8"/>
    <w:rsid w:val="009849A3"/>
    <w:rsid w:val="00985611"/>
    <w:rsid w:val="00987DAD"/>
    <w:rsid w:val="00987E9D"/>
    <w:rsid w:val="00991CF3"/>
    <w:rsid w:val="00991D85"/>
    <w:rsid w:val="00993E8B"/>
    <w:rsid w:val="009944E8"/>
    <w:rsid w:val="0099467C"/>
    <w:rsid w:val="00994ABE"/>
    <w:rsid w:val="009954F9"/>
    <w:rsid w:val="00995E84"/>
    <w:rsid w:val="00996E74"/>
    <w:rsid w:val="00996F5A"/>
    <w:rsid w:val="00997116"/>
    <w:rsid w:val="009A002A"/>
    <w:rsid w:val="009A063B"/>
    <w:rsid w:val="009A128F"/>
    <w:rsid w:val="009A170D"/>
    <w:rsid w:val="009A1D55"/>
    <w:rsid w:val="009A4D53"/>
    <w:rsid w:val="009A57B1"/>
    <w:rsid w:val="009A7038"/>
    <w:rsid w:val="009A7A67"/>
    <w:rsid w:val="009B1077"/>
    <w:rsid w:val="009B168D"/>
    <w:rsid w:val="009B2190"/>
    <w:rsid w:val="009B22B1"/>
    <w:rsid w:val="009B2A23"/>
    <w:rsid w:val="009B3823"/>
    <w:rsid w:val="009B3AA1"/>
    <w:rsid w:val="009B3AA8"/>
    <w:rsid w:val="009B3C41"/>
    <w:rsid w:val="009B44A6"/>
    <w:rsid w:val="009B5351"/>
    <w:rsid w:val="009B5665"/>
    <w:rsid w:val="009B61F1"/>
    <w:rsid w:val="009B7DB9"/>
    <w:rsid w:val="009C0092"/>
    <w:rsid w:val="009C0420"/>
    <w:rsid w:val="009C25E1"/>
    <w:rsid w:val="009C303B"/>
    <w:rsid w:val="009C3360"/>
    <w:rsid w:val="009C4B10"/>
    <w:rsid w:val="009C7256"/>
    <w:rsid w:val="009C7293"/>
    <w:rsid w:val="009C7381"/>
    <w:rsid w:val="009D0ACC"/>
    <w:rsid w:val="009D1E2F"/>
    <w:rsid w:val="009D2C6C"/>
    <w:rsid w:val="009D4CF1"/>
    <w:rsid w:val="009D5BA9"/>
    <w:rsid w:val="009D64CB"/>
    <w:rsid w:val="009D75A0"/>
    <w:rsid w:val="009E0F90"/>
    <w:rsid w:val="009E1274"/>
    <w:rsid w:val="009E1401"/>
    <w:rsid w:val="009E22B6"/>
    <w:rsid w:val="009E2D10"/>
    <w:rsid w:val="009E49A5"/>
    <w:rsid w:val="009E4F7F"/>
    <w:rsid w:val="009E5EA0"/>
    <w:rsid w:val="009E6244"/>
    <w:rsid w:val="009E6C83"/>
    <w:rsid w:val="009F1ECA"/>
    <w:rsid w:val="009F1FC2"/>
    <w:rsid w:val="009F2563"/>
    <w:rsid w:val="009F33EC"/>
    <w:rsid w:val="009F36FD"/>
    <w:rsid w:val="009F3E4B"/>
    <w:rsid w:val="009F5095"/>
    <w:rsid w:val="009F5F4A"/>
    <w:rsid w:val="009F66EA"/>
    <w:rsid w:val="009F7582"/>
    <w:rsid w:val="009F77CE"/>
    <w:rsid w:val="00A00C6D"/>
    <w:rsid w:val="00A017FB"/>
    <w:rsid w:val="00A02F2C"/>
    <w:rsid w:val="00A032E1"/>
    <w:rsid w:val="00A04EC5"/>
    <w:rsid w:val="00A05400"/>
    <w:rsid w:val="00A06364"/>
    <w:rsid w:val="00A06523"/>
    <w:rsid w:val="00A0674F"/>
    <w:rsid w:val="00A105AE"/>
    <w:rsid w:val="00A10C70"/>
    <w:rsid w:val="00A1199D"/>
    <w:rsid w:val="00A11DD4"/>
    <w:rsid w:val="00A11DFC"/>
    <w:rsid w:val="00A1232D"/>
    <w:rsid w:val="00A12F47"/>
    <w:rsid w:val="00A140E1"/>
    <w:rsid w:val="00A14E73"/>
    <w:rsid w:val="00A1544A"/>
    <w:rsid w:val="00A15835"/>
    <w:rsid w:val="00A16EC3"/>
    <w:rsid w:val="00A1799A"/>
    <w:rsid w:val="00A20017"/>
    <w:rsid w:val="00A20C65"/>
    <w:rsid w:val="00A222F7"/>
    <w:rsid w:val="00A22812"/>
    <w:rsid w:val="00A2434B"/>
    <w:rsid w:val="00A2472A"/>
    <w:rsid w:val="00A247BF"/>
    <w:rsid w:val="00A249DA"/>
    <w:rsid w:val="00A254FB"/>
    <w:rsid w:val="00A255A5"/>
    <w:rsid w:val="00A25888"/>
    <w:rsid w:val="00A25AC5"/>
    <w:rsid w:val="00A25C6D"/>
    <w:rsid w:val="00A25FE9"/>
    <w:rsid w:val="00A26DE9"/>
    <w:rsid w:val="00A309C3"/>
    <w:rsid w:val="00A32606"/>
    <w:rsid w:val="00A326CD"/>
    <w:rsid w:val="00A32969"/>
    <w:rsid w:val="00A32FD7"/>
    <w:rsid w:val="00A338BD"/>
    <w:rsid w:val="00A33DB4"/>
    <w:rsid w:val="00A354EA"/>
    <w:rsid w:val="00A3595D"/>
    <w:rsid w:val="00A36011"/>
    <w:rsid w:val="00A36240"/>
    <w:rsid w:val="00A37868"/>
    <w:rsid w:val="00A37A7D"/>
    <w:rsid w:val="00A402DE"/>
    <w:rsid w:val="00A40576"/>
    <w:rsid w:val="00A4118A"/>
    <w:rsid w:val="00A41A79"/>
    <w:rsid w:val="00A4246E"/>
    <w:rsid w:val="00A4268F"/>
    <w:rsid w:val="00A427C2"/>
    <w:rsid w:val="00A42900"/>
    <w:rsid w:val="00A448FD"/>
    <w:rsid w:val="00A45735"/>
    <w:rsid w:val="00A46BF0"/>
    <w:rsid w:val="00A474AC"/>
    <w:rsid w:val="00A47774"/>
    <w:rsid w:val="00A47E37"/>
    <w:rsid w:val="00A47EDA"/>
    <w:rsid w:val="00A50A65"/>
    <w:rsid w:val="00A53473"/>
    <w:rsid w:val="00A54046"/>
    <w:rsid w:val="00A54762"/>
    <w:rsid w:val="00A552E7"/>
    <w:rsid w:val="00A555A1"/>
    <w:rsid w:val="00A56243"/>
    <w:rsid w:val="00A5655D"/>
    <w:rsid w:val="00A56D15"/>
    <w:rsid w:val="00A5760F"/>
    <w:rsid w:val="00A57F8D"/>
    <w:rsid w:val="00A611F9"/>
    <w:rsid w:val="00A6128F"/>
    <w:rsid w:val="00A61BF1"/>
    <w:rsid w:val="00A63F85"/>
    <w:rsid w:val="00A64BBA"/>
    <w:rsid w:val="00A65570"/>
    <w:rsid w:val="00A65A72"/>
    <w:rsid w:val="00A65CE8"/>
    <w:rsid w:val="00A66D60"/>
    <w:rsid w:val="00A71E63"/>
    <w:rsid w:val="00A7245E"/>
    <w:rsid w:val="00A7390C"/>
    <w:rsid w:val="00A76E0B"/>
    <w:rsid w:val="00A77707"/>
    <w:rsid w:val="00A77D4C"/>
    <w:rsid w:val="00A81969"/>
    <w:rsid w:val="00A81B8D"/>
    <w:rsid w:val="00A820CE"/>
    <w:rsid w:val="00A82391"/>
    <w:rsid w:val="00A84A25"/>
    <w:rsid w:val="00A84AD1"/>
    <w:rsid w:val="00A84E8C"/>
    <w:rsid w:val="00A85300"/>
    <w:rsid w:val="00A8558A"/>
    <w:rsid w:val="00A85673"/>
    <w:rsid w:val="00A85B5F"/>
    <w:rsid w:val="00A865FD"/>
    <w:rsid w:val="00A8723D"/>
    <w:rsid w:val="00A873A5"/>
    <w:rsid w:val="00A907B9"/>
    <w:rsid w:val="00A907BA"/>
    <w:rsid w:val="00A91210"/>
    <w:rsid w:val="00A913EA"/>
    <w:rsid w:val="00A92D06"/>
    <w:rsid w:val="00A92D52"/>
    <w:rsid w:val="00A93CFD"/>
    <w:rsid w:val="00A97E0F"/>
    <w:rsid w:val="00AA060D"/>
    <w:rsid w:val="00AA08DE"/>
    <w:rsid w:val="00AA0A8B"/>
    <w:rsid w:val="00AA0BF7"/>
    <w:rsid w:val="00AA268D"/>
    <w:rsid w:val="00AA2C0E"/>
    <w:rsid w:val="00AA3B64"/>
    <w:rsid w:val="00AA48A6"/>
    <w:rsid w:val="00AA5228"/>
    <w:rsid w:val="00AA5F27"/>
    <w:rsid w:val="00AB0092"/>
    <w:rsid w:val="00AB00B3"/>
    <w:rsid w:val="00AB162E"/>
    <w:rsid w:val="00AB233E"/>
    <w:rsid w:val="00AB3B2C"/>
    <w:rsid w:val="00AB4CB8"/>
    <w:rsid w:val="00AB5218"/>
    <w:rsid w:val="00AB5F75"/>
    <w:rsid w:val="00AB6372"/>
    <w:rsid w:val="00AB6B6F"/>
    <w:rsid w:val="00AC1771"/>
    <w:rsid w:val="00AC193B"/>
    <w:rsid w:val="00AC1C12"/>
    <w:rsid w:val="00AC2681"/>
    <w:rsid w:val="00AC3367"/>
    <w:rsid w:val="00AC3C11"/>
    <w:rsid w:val="00AC42A6"/>
    <w:rsid w:val="00AC5055"/>
    <w:rsid w:val="00AC52DE"/>
    <w:rsid w:val="00AC53B0"/>
    <w:rsid w:val="00AC5522"/>
    <w:rsid w:val="00AC5CAD"/>
    <w:rsid w:val="00AC62A6"/>
    <w:rsid w:val="00AC7C26"/>
    <w:rsid w:val="00AC7ED4"/>
    <w:rsid w:val="00AD0E7A"/>
    <w:rsid w:val="00AD148B"/>
    <w:rsid w:val="00AD19E9"/>
    <w:rsid w:val="00AD2FAB"/>
    <w:rsid w:val="00AD3A11"/>
    <w:rsid w:val="00AD4348"/>
    <w:rsid w:val="00AD5230"/>
    <w:rsid w:val="00AD5811"/>
    <w:rsid w:val="00AD5CD6"/>
    <w:rsid w:val="00AD603A"/>
    <w:rsid w:val="00AD706D"/>
    <w:rsid w:val="00AD781C"/>
    <w:rsid w:val="00AD799F"/>
    <w:rsid w:val="00AD7B4D"/>
    <w:rsid w:val="00AE221B"/>
    <w:rsid w:val="00AE2A7F"/>
    <w:rsid w:val="00AE2F29"/>
    <w:rsid w:val="00AE342C"/>
    <w:rsid w:val="00AE3FCA"/>
    <w:rsid w:val="00AE43BB"/>
    <w:rsid w:val="00AE494A"/>
    <w:rsid w:val="00AE4F7F"/>
    <w:rsid w:val="00AE77CF"/>
    <w:rsid w:val="00AF0B3B"/>
    <w:rsid w:val="00AF1EF4"/>
    <w:rsid w:val="00AF3431"/>
    <w:rsid w:val="00AF3A49"/>
    <w:rsid w:val="00AF524A"/>
    <w:rsid w:val="00AF5D35"/>
    <w:rsid w:val="00AF6319"/>
    <w:rsid w:val="00AF772B"/>
    <w:rsid w:val="00AF7798"/>
    <w:rsid w:val="00AF7ADF"/>
    <w:rsid w:val="00B0013E"/>
    <w:rsid w:val="00B01DF4"/>
    <w:rsid w:val="00B02157"/>
    <w:rsid w:val="00B028D1"/>
    <w:rsid w:val="00B03CF1"/>
    <w:rsid w:val="00B0410D"/>
    <w:rsid w:val="00B05541"/>
    <w:rsid w:val="00B05B1F"/>
    <w:rsid w:val="00B07315"/>
    <w:rsid w:val="00B07AD6"/>
    <w:rsid w:val="00B1014B"/>
    <w:rsid w:val="00B10301"/>
    <w:rsid w:val="00B11A06"/>
    <w:rsid w:val="00B1243C"/>
    <w:rsid w:val="00B129B1"/>
    <w:rsid w:val="00B12EF9"/>
    <w:rsid w:val="00B13342"/>
    <w:rsid w:val="00B14417"/>
    <w:rsid w:val="00B14917"/>
    <w:rsid w:val="00B157A4"/>
    <w:rsid w:val="00B16A21"/>
    <w:rsid w:val="00B2016B"/>
    <w:rsid w:val="00B2242B"/>
    <w:rsid w:val="00B22646"/>
    <w:rsid w:val="00B2287C"/>
    <w:rsid w:val="00B22927"/>
    <w:rsid w:val="00B233FE"/>
    <w:rsid w:val="00B23A1E"/>
    <w:rsid w:val="00B23BF2"/>
    <w:rsid w:val="00B24050"/>
    <w:rsid w:val="00B25312"/>
    <w:rsid w:val="00B25BDA"/>
    <w:rsid w:val="00B262BD"/>
    <w:rsid w:val="00B26574"/>
    <w:rsid w:val="00B27496"/>
    <w:rsid w:val="00B27849"/>
    <w:rsid w:val="00B3085D"/>
    <w:rsid w:val="00B308F5"/>
    <w:rsid w:val="00B30D23"/>
    <w:rsid w:val="00B31600"/>
    <w:rsid w:val="00B31844"/>
    <w:rsid w:val="00B31954"/>
    <w:rsid w:val="00B334F0"/>
    <w:rsid w:val="00B347E9"/>
    <w:rsid w:val="00B35315"/>
    <w:rsid w:val="00B3567A"/>
    <w:rsid w:val="00B35C19"/>
    <w:rsid w:val="00B36236"/>
    <w:rsid w:val="00B36CF9"/>
    <w:rsid w:val="00B40102"/>
    <w:rsid w:val="00B40150"/>
    <w:rsid w:val="00B4145A"/>
    <w:rsid w:val="00B43B17"/>
    <w:rsid w:val="00B45FC5"/>
    <w:rsid w:val="00B47C24"/>
    <w:rsid w:val="00B5124E"/>
    <w:rsid w:val="00B5143E"/>
    <w:rsid w:val="00B518DA"/>
    <w:rsid w:val="00B522C7"/>
    <w:rsid w:val="00B522F8"/>
    <w:rsid w:val="00B52D0E"/>
    <w:rsid w:val="00B54B6D"/>
    <w:rsid w:val="00B5513B"/>
    <w:rsid w:val="00B55489"/>
    <w:rsid w:val="00B55E08"/>
    <w:rsid w:val="00B57AC9"/>
    <w:rsid w:val="00B61214"/>
    <w:rsid w:val="00B61920"/>
    <w:rsid w:val="00B62986"/>
    <w:rsid w:val="00B62B7C"/>
    <w:rsid w:val="00B62BF4"/>
    <w:rsid w:val="00B6331C"/>
    <w:rsid w:val="00B63615"/>
    <w:rsid w:val="00B63D4A"/>
    <w:rsid w:val="00B64780"/>
    <w:rsid w:val="00B6499D"/>
    <w:rsid w:val="00B64F77"/>
    <w:rsid w:val="00B65DE6"/>
    <w:rsid w:val="00B673D3"/>
    <w:rsid w:val="00B701BD"/>
    <w:rsid w:val="00B715EA"/>
    <w:rsid w:val="00B71980"/>
    <w:rsid w:val="00B72BE9"/>
    <w:rsid w:val="00B72F83"/>
    <w:rsid w:val="00B73353"/>
    <w:rsid w:val="00B744E3"/>
    <w:rsid w:val="00B748EC"/>
    <w:rsid w:val="00B74B1E"/>
    <w:rsid w:val="00B7531E"/>
    <w:rsid w:val="00B7549A"/>
    <w:rsid w:val="00B77E73"/>
    <w:rsid w:val="00B80EC7"/>
    <w:rsid w:val="00B80F27"/>
    <w:rsid w:val="00B83243"/>
    <w:rsid w:val="00B84306"/>
    <w:rsid w:val="00B84315"/>
    <w:rsid w:val="00B84E23"/>
    <w:rsid w:val="00B84F7D"/>
    <w:rsid w:val="00B85423"/>
    <w:rsid w:val="00B855D1"/>
    <w:rsid w:val="00B87147"/>
    <w:rsid w:val="00B918EA"/>
    <w:rsid w:val="00B91B14"/>
    <w:rsid w:val="00B925DB"/>
    <w:rsid w:val="00B93017"/>
    <w:rsid w:val="00B93E60"/>
    <w:rsid w:val="00B94530"/>
    <w:rsid w:val="00BA0248"/>
    <w:rsid w:val="00BA1A5E"/>
    <w:rsid w:val="00BA1B3B"/>
    <w:rsid w:val="00BA1F6C"/>
    <w:rsid w:val="00BA25CD"/>
    <w:rsid w:val="00BA3493"/>
    <w:rsid w:val="00BA3F93"/>
    <w:rsid w:val="00BA48A7"/>
    <w:rsid w:val="00BA54CE"/>
    <w:rsid w:val="00BA5E67"/>
    <w:rsid w:val="00BA6587"/>
    <w:rsid w:val="00BB06B1"/>
    <w:rsid w:val="00BB07AF"/>
    <w:rsid w:val="00BB0EB2"/>
    <w:rsid w:val="00BB2F1F"/>
    <w:rsid w:val="00BB32AB"/>
    <w:rsid w:val="00BB4936"/>
    <w:rsid w:val="00BB662B"/>
    <w:rsid w:val="00BB6889"/>
    <w:rsid w:val="00BB6C57"/>
    <w:rsid w:val="00BC04B5"/>
    <w:rsid w:val="00BC2928"/>
    <w:rsid w:val="00BC2C4A"/>
    <w:rsid w:val="00BC38EC"/>
    <w:rsid w:val="00BC46B2"/>
    <w:rsid w:val="00BC48D1"/>
    <w:rsid w:val="00BC6567"/>
    <w:rsid w:val="00BC74F9"/>
    <w:rsid w:val="00BC7725"/>
    <w:rsid w:val="00BD0338"/>
    <w:rsid w:val="00BD066C"/>
    <w:rsid w:val="00BD2B97"/>
    <w:rsid w:val="00BD31C7"/>
    <w:rsid w:val="00BD3C69"/>
    <w:rsid w:val="00BD3DF6"/>
    <w:rsid w:val="00BD4068"/>
    <w:rsid w:val="00BD54A5"/>
    <w:rsid w:val="00BD6E22"/>
    <w:rsid w:val="00BD6EAF"/>
    <w:rsid w:val="00BE0091"/>
    <w:rsid w:val="00BE096C"/>
    <w:rsid w:val="00BE0DD8"/>
    <w:rsid w:val="00BE1B69"/>
    <w:rsid w:val="00BE1FBE"/>
    <w:rsid w:val="00BE26FE"/>
    <w:rsid w:val="00BE3583"/>
    <w:rsid w:val="00BE3996"/>
    <w:rsid w:val="00BE3C18"/>
    <w:rsid w:val="00BE45A7"/>
    <w:rsid w:val="00BE6555"/>
    <w:rsid w:val="00BE67C6"/>
    <w:rsid w:val="00BF020B"/>
    <w:rsid w:val="00BF0FC6"/>
    <w:rsid w:val="00BF2AF8"/>
    <w:rsid w:val="00BF41A8"/>
    <w:rsid w:val="00BF6A3D"/>
    <w:rsid w:val="00BF6B11"/>
    <w:rsid w:val="00BF71F8"/>
    <w:rsid w:val="00BF7EBE"/>
    <w:rsid w:val="00C00246"/>
    <w:rsid w:val="00C005CA"/>
    <w:rsid w:val="00C00C33"/>
    <w:rsid w:val="00C01B4E"/>
    <w:rsid w:val="00C032F0"/>
    <w:rsid w:val="00C06DB0"/>
    <w:rsid w:val="00C10774"/>
    <w:rsid w:val="00C11255"/>
    <w:rsid w:val="00C125B5"/>
    <w:rsid w:val="00C12F28"/>
    <w:rsid w:val="00C1406E"/>
    <w:rsid w:val="00C14F08"/>
    <w:rsid w:val="00C15120"/>
    <w:rsid w:val="00C157E1"/>
    <w:rsid w:val="00C15F1E"/>
    <w:rsid w:val="00C16106"/>
    <w:rsid w:val="00C171C4"/>
    <w:rsid w:val="00C215AF"/>
    <w:rsid w:val="00C21EF8"/>
    <w:rsid w:val="00C2222F"/>
    <w:rsid w:val="00C232FF"/>
    <w:rsid w:val="00C24C63"/>
    <w:rsid w:val="00C25A2D"/>
    <w:rsid w:val="00C25CD8"/>
    <w:rsid w:val="00C2609B"/>
    <w:rsid w:val="00C260D3"/>
    <w:rsid w:val="00C304BE"/>
    <w:rsid w:val="00C30D61"/>
    <w:rsid w:val="00C3118C"/>
    <w:rsid w:val="00C336AC"/>
    <w:rsid w:val="00C33C6C"/>
    <w:rsid w:val="00C3509E"/>
    <w:rsid w:val="00C35B9E"/>
    <w:rsid w:val="00C37795"/>
    <w:rsid w:val="00C37E9B"/>
    <w:rsid w:val="00C40F8F"/>
    <w:rsid w:val="00C40FC1"/>
    <w:rsid w:val="00C41EF8"/>
    <w:rsid w:val="00C428CD"/>
    <w:rsid w:val="00C42A2F"/>
    <w:rsid w:val="00C42D51"/>
    <w:rsid w:val="00C43248"/>
    <w:rsid w:val="00C43A7B"/>
    <w:rsid w:val="00C4522E"/>
    <w:rsid w:val="00C452E9"/>
    <w:rsid w:val="00C458BD"/>
    <w:rsid w:val="00C45D08"/>
    <w:rsid w:val="00C46190"/>
    <w:rsid w:val="00C474EE"/>
    <w:rsid w:val="00C4767F"/>
    <w:rsid w:val="00C502C4"/>
    <w:rsid w:val="00C515DA"/>
    <w:rsid w:val="00C53099"/>
    <w:rsid w:val="00C54838"/>
    <w:rsid w:val="00C549A4"/>
    <w:rsid w:val="00C54C31"/>
    <w:rsid w:val="00C5521A"/>
    <w:rsid w:val="00C554FC"/>
    <w:rsid w:val="00C56AE9"/>
    <w:rsid w:val="00C57737"/>
    <w:rsid w:val="00C57BBF"/>
    <w:rsid w:val="00C60002"/>
    <w:rsid w:val="00C60F0E"/>
    <w:rsid w:val="00C61049"/>
    <w:rsid w:val="00C62E1D"/>
    <w:rsid w:val="00C63442"/>
    <w:rsid w:val="00C64B8D"/>
    <w:rsid w:val="00C65ACF"/>
    <w:rsid w:val="00C67A81"/>
    <w:rsid w:val="00C70180"/>
    <w:rsid w:val="00C71B63"/>
    <w:rsid w:val="00C739F3"/>
    <w:rsid w:val="00C73C61"/>
    <w:rsid w:val="00C73CAC"/>
    <w:rsid w:val="00C73FF3"/>
    <w:rsid w:val="00C75643"/>
    <w:rsid w:val="00C75842"/>
    <w:rsid w:val="00C767FE"/>
    <w:rsid w:val="00C77599"/>
    <w:rsid w:val="00C8313E"/>
    <w:rsid w:val="00C83A14"/>
    <w:rsid w:val="00C83D13"/>
    <w:rsid w:val="00C83EA9"/>
    <w:rsid w:val="00C85061"/>
    <w:rsid w:val="00C865DF"/>
    <w:rsid w:val="00C86844"/>
    <w:rsid w:val="00C86E8B"/>
    <w:rsid w:val="00C8754D"/>
    <w:rsid w:val="00C90078"/>
    <w:rsid w:val="00C9049A"/>
    <w:rsid w:val="00C90817"/>
    <w:rsid w:val="00C92496"/>
    <w:rsid w:val="00C92698"/>
    <w:rsid w:val="00C93B81"/>
    <w:rsid w:val="00C93CAD"/>
    <w:rsid w:val="00C9406A"/>
    <w:rsid w:val="00C9498E"/>
    <w:rsid w:val="00C97BFE"/>
    <w:rsid w:val="00C97CD7"/>
    <w:rsid w:val="00CA027A"/>
    <w:rsid w:val="00CA089A"/>
    <w:rsid w:val="00CA4F2C"/>
    <w:rsid w:val="00CA4FF2"/>
    <w:rsid w:val="00CA544E"/>
    <w:rsid w:val="00CA5B21"/>
    <w:rsid w:val="00CA5F49"/>
    <w:rsid w:val="00CA60C8"/>
    <w:rsid w:val="00CA60D7"/>
    <w:rsid w:val="00CA6282"/>
    <w:rsid w:val="00CB0EC0"/>
    <w:rsid w:val="00CB1290"/>
    <w:rsid w:val="00CB17C7"/>
    <w:rsid w:val="00CB198F"/>
    <w:rsid w:val="00CB228F"/>
    <w:rsid w:val="00CB3ED4"/>
    <w:rsid w:val="00CB77AD"/>
    <w:rsid w:val="00CC0DB1"/>
    <w:rsid w:val="00CC0EFA"/>
    <w:rsid w:val="00CC17A6"/>
    <w:rsid w:val="00CC18A5"/>
    <w:rsid w:val="00CC1C1E"/>
    <w:rsid w:val="00CC3366"/>
    <w:rsid w:val="00CC43F3"/>
    <w:rsid w:val="00CC4B6F"/>
    <w:rsid w:val="00CC5B99"/>
    <w:rsid w:val="00CC69C0"/>
    <w:rsid w:val="00CC6C98"/>
    <w:rsid w:val="00CC72A9"/>
    <w:rsid w:val="00CD004E"/>
    <w:rsid w:val="00CD07A9"/>
    <w:rsid w:val="00CD2730"/>
    <w:rsid w:val="00CD2C24"/>
    <w:rsid w:val="00CD3097"/>
    <w:rsid w:val="00CD46BD"/>
    <w:rsid w:val="00CD49A2"/>
    <w:rsid w:val="00CD542F"/>
    <w:rsid w:val="00CD7409"/>
    <w:rsid w:val="00CD7C16"/>
    <w:rsid w:val="00CE05B3"/>
    <w:rsid w:val="00CE0826"/>
    <w:rsid w:val="00CE349E"/>
    <w:rsid w:val="00CE44ED"/>
    <w:rsid w:val="00CE5BCC"/>
    <w:rsid w:val="00CE7666"/>
    <w:rsid w:val="00CF22EE"/>
    <w:rsid w:val="00CF26E5"/>
    <w:rsid w:val="00CF2739"/>
    <w:rsid w:val="00CF32F5"/>
    <w:rsid w:val="00CF7614"/>
    <w:rsid w:val="00CF7FA3"/>
    <w:rsid w:val="00D00CE5"/>
    <w:rsid w:val="00D01F07"/>
    <w:rsid w:val="00D01F81"/>
    <w:rsid w:val="00D024CF"/>
    <w:rsid w:val="00D030C3"/>
    <w:rsid w:val="00D0336B"/>
    <w:rsid w:val="00D0388C"/>
    <w:rsid w:val="00D03AC3"/>
    <w:rsid w:val="00D0440A"/>
    <w:rsid w:val="00D0614C"/>
    <w:rsid w:val="00D06DF0"/>
    <w:rsid w:val="00D07682"/>
    <w:rsid w:val="00D1132E"/>
    <w:rsid w:val="00D11E59"/>
    <w:rsid w:val="00D13062"/>
    <w:rsid w:val="00D13598"/>
    <w:rsid w:val="00D139ED"/>
    <w:rsid w:val="00D14CFA"/>
    <w:rsid w:val="00D1522F"/>
    <w:rsid w:val="00D15EBF"/>
    <w:rsid w:val="00D16557"/>
    <w:rsid w:val="00D17491"/>
    <w:rsid w:val="00D17617"/>
    <w:rsid w:val="00D17B80"/>
    <w:rsid w:val="00D17F17"/>
    <w:rsid w:val="00D21504"/>
    <w:rsid w:val="00D21E05"/>
    <w:rsid w:val="00D22CAE"/>
    <w:rsid w:val="00D22E07"/>
    <w:rsid w:val="00D23339"/>
    <w:rsid w:val="00D24E50"/>
    <w:rsid w:val="00D263A3"/>
    <w:rsid w:val="00D27449"/>
    <w:rsid w:val="00D27604"/>
    <w:rsid w:val="00D30B8D"/>
    <w:rsid w:val="00D3178A"/>
    <w:rsid w:val="00D3196A"/>
    <w:rsid w:val="00D3255E"/>
    <w:rsid w:val="00D32D3F"/>
    <w:rsid w:val="00D3330E"/>
    <w:rsid w:val="00D33789"/>
    <w:rsid w:val="00D3473D"/>
    <w:rsid w:val="00D34EF3"/>
    <w:rsid w:val="00D35651"/>
    <w:rsid w:val="00D35A13"/>
    <w:rsid w:val="00D369AF"/>
    <w:rsid w:val="00D36E8B"/>
    <w:rsid w:val="00D370E1"/>
    <w:rsid w:val="00D37E80"/>
    <w:rsid w:val="00D37E9B"/>
    <w:rsid w:val="00D40183"/>
    <w:rsid w:val="00D40DAD"/>
    <w:rsid w:val="00D4180F"/>
    <w:rsid w:val="00D41DAD"/>
    <w:rsid w:val="00D42415"/>
    <w:rsid w:val="00D429C1"/>
    <w:rsid w:val="00D42C29"/>
    <w:rsid w:val="00D43005"/>
    <w:rsid w:val="00D43785"/>
    <w:rsid w:val="00D43792"/>
    <w:rsid w:val="00D4399D"/>
    <w:rsid w:val="00D4430D"/>
    <w:rsid w:val="00D44807"/>
    <w:rsid w:val="00D450B6"/>
    <w:rsid w:val="00D462A1"/>
    <w:rsid w:val="00D46B89"/>
    <w:rsid w:val="00D50AAC"/>
    <w:rsid w:val="00D51871"/>
    <w:rsid w:val="00D519B6"/>
    <w:rsid w:val="00D525BE"/>
    <w:rsid w:val="00D52627"/>
    <w:rsid w:val="00D52BAE"/>
    <w:rsid w:val="00D5319B"/>
    <w:rsid w:val="00D548F2"/>
    <w:rsid w:val="00D552B5"/>
    <w:rsid w:val="00D569B0"/>
    <w:rsid w:val="00D60C0E"/>
    <w:rsid w:val="00D60C13"/>
    <w:rsid w:val="00D60DB2"/>
    <w:rsid w:val="00D61CF2"/>
    <w:rsid w:val="00D62871"/>
    <w:rsid w:val="00D63985"/>
    <w:rsid w:val="00D63CE8"/>
    <w:rsid w:val="00D64887"/>
    <w:rsid w:val="00D64B93"/>
    <w:rsid w:val="00D65F3D"/>
    <w:rsid w:val="00D660F5"/>
    <w:rsid w:val="00D70574"/>
    <w:rsid w:val="00D70E0D"/>
    <w:rsid w:val="00D70FD8"/>
    <w:rsid w:val="00D71CF6"/>
    <w:rsid w:val="00D71EE3"/>
    <w:rsid w:val="00D7302D"/>
    <w:rsid w:val="00D73528"/>
    <w:rsid w:val="00D74423"/>
    <w:rsid w:val="00D7548C"/>
    <w:rsid w:val="00D76944"/>
    <w:rsid w:val="00D76BAF"/>
    <w:rsid w:val="00D77D24"/>
    <w:rsid w:val="00D819F7"/>
    <w:rsid w:val="00D81E64"/>
    <w:rsid w:val="00D82C2A"/>
    <w:rsid w:val="00D83DBD"/>
    <w:rsid w:val="00D84308"/>
    <w:rsid w:val="00D84B01"/>
    <w:rsid w:val="00D84D7F"/>
    <w:rsid w:val="00D8522D"/>
    <w:rsid w:val="00D8594A"/>
    <w:rsid w:val="00D85E6A"/>
    <w:rsid w:val="00D867B7"/>
    <w:rsid w:val="00D86871"/>
    <w:rsid w:val="00D87159"/>
    <w:rsid w:val="00D879A4"/>
    <w:rsid w:val="00D87CDB"/>
    <w:rsid w:val="00D901A3"/>
    <w:rsid w:val="00D935C2"/>
    <w:rsid w:val="00D93B7A"/>
    <w:rsid w:val="00D94FC1"/>
    <w:rsid w:val="00D95126"/>
    <w:rsid w:val="00D9513E"/>
    <w:rsid w:val="00D953A2"/>
    <w:rsid w:val="00D96264"/>
    <w:rsid w:val="00D97045"/>
    <w:rsid w:val="00D972FE"/>
    <w:rsid w:val="00DA0513"/>
    <w:rsid w:val="00DA0E99"/>
    <w:rsid w:val="00DA408B"/>
    <w:rsid w:val="00DA46C8"/>
    <w:rsid w:val="00DA556D"/>
    <w:rsid w:val="00DA5998"/>
    <w:rsid w:val="00DA5B38"/>
    <w:rsid w:val="00DA5DE1"/>
    <w:rsid w:val="00DA75E3"/>
    <w:rsid w:val="00DB0068"/>
    <w:rsid w:val="00DB051A"/>
    <w:rsid w:val="00DB13DE"/>
    <w:rsid w:val="00DB1721"/>
    <w:rsid w:val="00DB1C45"/>
    <w:rsid w:val="00DB2413"/>
    <w:rsid w:val="00DB4CF7"/>
    <w:rsid w:val="00DB58B8"/>
    <w:rsid w:val="00DB5E55"/>
    <w:rsid w:val="00DB6452"/>
    <w:rsid w:val="00DC1BB9"/>
    <w:rsid w:val="00DC3462"/>
    <w:rsid w:val="00DC40A3"/>
    <w:rsid w:val="00DC56E4"/>
    <w:rsid w:val="00DC757E"/>
    <w:rsid w:val="00DD0D91"/>
    <w:rsid w:val="00DD0FE3"/>
    <w:rsid w:val="00DD102B"/>
    <w:rsid w:val="00DD183C"/>
    <w:rsid w:val="00DD2874"/>
    <w:rsid w:val="00DD3D44"/>
    <w:rsid w:val="00DD493E"/>
    <w:rsid w:val="00DD5A36"/>
    <w:rsid w:val="00DE1A63"/>
    <w:rsid w:val="00DE5070"/>
    <w:rsid w:val="00DE5682"/>
    <w:rsid w:val="00DE6F29"/>
    <w:rsid w:val="00DF154F"/>
    <w:rsid w:val="00DF163C"/>
    <w:rsid w:val="00DF1D44"/>
    <w:rsid w:val="00DF2619"/>
    <w:rsid w:val="00DF2C9A"/>
    <w:rsid w:val="00DF3E1E"/>
    <w:rsid w:val="00DF5202"/>
    <w:rsid w:val="00DF774B"/>
    <w:rsid w:val="00E003AF"/>
    <w:rsid w:val="00E00A0D"/>
    <w:rsid w:val="00E033F1"/>
    <w:rsid w:val="00E056F2"/>
    <w:rsid w:val="00E06C8C"/>
    <w:rsid w:val="00E1240F"/>
    <w:rsid w:val="00E1346A"/>
    <w:rsid w:val="00E1370A"/>
    <w:rsid w:val="00E1372A"/>
    <w:rsid w:val="00E1746E"/>
    <w:rsid w:val="00E17BD9"/>
    <w:rsid w:val="00E20A36"/>
    <w:rsid w:val="00E215FF"/>
    <w:rsid w:val="00E219FD"/>
    <w:rsid w:val="00E223E4"/>
    <w:rsid w:val="00E22CD0"/>
    <w:rsid w:val="00E22D8F"/>
    <w:rsid w:val="00E24F83"/>
    <w:rsid w:val="00E24FD4"/>
    <w:rsid w:val="00E25BBF"/>
    <w:rsid w:val="00E2697C"/>
    <w:rsid w:val="00E2703F"/>
    <w:rsid w:val="00E27DD9"/>
    <w:rsid w:val="00E30423"/>
    <w:rsid w:val="00E30856"/>
    <w:rsid w:val="00E30BF2"/>
    <w:rsid w:val="00E315EC"/>
    <w:rsid w:val="00E32109"/>
    <w:rsid w:val="00E32194"/>
    <w:rsid w:val="00E327E7"/>
    <w:rsid w:val="00E32A66"/>
    <w:rsid w:val="00E33142"/>
    <w:rsid w:val="00E3503F"/>
    <w:rsid w:val="00E35CE1"/>
    <w:rsid w:val="00E35E71"/>
    <w:rsid w:val="00E36321"/>
    <w:rsid w:val="00E36454"/>
    <w:rsid w:val="00E373D8"/>
    <w:rsid w:val="00E378A6"/>
    <w:rsid w:val="00E415AF"/>
    <w:rsid w:val="00E43871"/>
    <w:rsid w:val="00E43A6F"/>
    <w:rsid w:val="00E442C5"/>
    <w:rsid w:val="00E446AB"/>
    <w:rsid w:val="00E44ABA"/>
    <w:rsid w:val="00E45329"/>
    <w:rsid w:val="00E458DC"/>
    <w:rsid w:val="00E4676E"/>
    <w:rsid w:val="00E46F14"/>
    <w:rsid w:val="00E47A5E"/>
    <w:rsid w:val="00E52CEF"/>
    <w:rsid w:val="00E52FD8"/>
    <w:rsid w:val="00E53D39"/>
    <w:rsid w:val="00E610B4"/>
    <w:rsid w:val="00E62381"/>
    <w:rsid w:val="00E62567"/>
    <w:rsid w:val="00E65350"/>
    <w:rsid w:val="00E671B4"/>
    <w:rsid w:val="00E70833"/>
    <w:rsid w:val="00E71798"/>
    <w:rsid w:val="00E72746"/>
    <w:rsid w:val="00E72865"/>
    <w:rsid w:val="00E729EA"/>
    <w:rsid w:val="00E72BE7"/>
    <w:rsid w:val="00E74196"/>
    <w:rsid w:val="00E74752"/>
    <w:rsid w:val="00E75EA5"/>
    <w:rsid w:val="00E76E38"/>
    <w:rsid w:val="00E8006B"/>
    <w:rsid w:val="00E80641"/>
    <w:rsid w:val="00E80FE4"/>
    <w:rsid w:val="00E814E6"/>
    <w:rsid w:val="00E81568"/>
    <w:rsid w:val="00E815B1"/>
    <w:rsid w:val="00E81A65"/>
    <w:rsid w:val="00E840B4"/>
    <w:rsid w:val="00E844C8"/>
    <w:rsid w:val="00E848B2"/>
    <w:rsid w:val="00E84BA4"/>
    <w:rsid w:val="00E90B9A"/>
    <w:rsid w:val="00E90CC1"/>
    <w:rsid w:val="00E9130A"/>
    <w:rsid w:val="00E93250"/>
    <w:rsid w:val="00E959B4"/>
    <w:rsid w:val="00E95F92"/>
    <w:rsid w:val="00EA2EA3"/>
    <w:rsid w:val="00EA30E2"/>
    <w:rsid w:val="00EA3957"/>
    <w:rsid w:val="00EA3E9F"/>
    <w:rsid w:val="00EA558D"/>
    <w:rsid w:val="00EA55B5"/>
    <w:rsid w:val="00EA5D93"/>
    <w:rsid w:val="00EA6517"/>
    <w:rsid w:val="00EA6BC9"/>
    <w:rsid w:val="00EA6C7F"/>
    <w:rsid w:val="00EB0C2C"/>
    <w:rsid w:val="00EB1D96"/>
    <w:rsid w:val="00EB26FA"/>
    <w:rsid w:val="00EB2BB3"/>
    <w:rsid w:val="00EB35EE"/>
    <w:rsid w:val="00EB361F"/>
    <w:rsid w:val="00EB3D09"/>
    <w:rsid w:val="00EB435A"/>
    <w:rsid w:val="00EB5C06"/>
    <w:rsid w:val="00EC1379"/>
    <w:rsid w:val="00EC26B8"/>
    <w:rsid w:val="00EC2BE8"/>
    <w:rsid w:val="00EC2DEB"/>
    <w:rsid w:val="00EC31D6"/>
    <w:rsid w:val="00EC339C"/>
    <w:rsid w:val="00EC35B6"/>
    <w:rsid w:val="00EC36F0"/>
    <w:rsid w:val="00EC379F"/>
    <w:rsid w:val="00EC3966"/>
    <w:rsid w:val="00EC3F89"/>
    <w:rsid w:val="00EC47C9"/>
    <w:rsid w:val="00EC5A09"/>
    <w:rsid w:val="00EC669B"/>
    <w:rsid w:val="00EC6F95"/>
    <w:rsid w:val="00EC7305"/>
    <w:rsid w:val="00EC750E"/>
    <w:rsid w:val="00EC773E"/>
    <w:rsid w:val="00ED033C"/>
    <w:rsid w:val="00ED0624"/>
    <w:rsid w:val="00ED10D9"/>
    <w:rsid w:val="00ED201B"/>
    <w:rsid w:val="00ED2176"/>
    <w:rsid w:val="00ED2C0F"/>
    <w:rsid w:val="00ED3586"/>
    <w:rsid w:val="00ED57D7"/>
    <w:rsid w:val="00ED5F89"/>
    <w:rsid w:val="00ED6212"/>
    <w:rsid w:val="00ED6338"/>
    <w:rsid w:val="00ED7E07"/>
    <w:rsid w:val="00EE0294"/>
    <w:rsid w:val="00EE0A32"/>
    <w:rsid w:val="00EE0E7A"/>
    <w:rsid w:val="00EE1112"/>
    <w:rsid w:val="00EE15C4"/>
    <w:rsid w:val="00EE1B5E"/>
    <w:rsid w:val="00EE28F2"/>
    <w:rsid w:val="00EE43F5"/>
    <w:rsid w:val="00EE6CA9"/>
    <w:rsid w:val="00EE6FA9"/>
    <w:rsid w:val="00EE72E5"/>
    <w:rsid w:val="00EE774F"/>
    <w:rsid w:val="00EE784E"/>
    <w:rsid w:val="00EE7C11"/>
    <w:rsid w:val="00EF0A8B"/>
    <w:rsid w:val="00EF0FF1"/>
    <w:rsid w:val="00EF10ED"/>
    <w:rsid w:val="00EF1E21"/>
    <w:rsid w:val="00EF20EA"/>
    <w:rsid w:val="00EF25FB"/>
    <w:rsid w:val="00EF2D0D"/>
    <w:rsid w:val="00EF402C"/>
    <w:rsid w:val="00EF4FFA"/>
    <w:rsid w:val="00EF6011"/>
    <w:rsid w:val="00EF6490"/>
    <w:rsid w:val="00EF7280"/>
    <w:rsid w:val="00F006EE"/>
    <w:rsid w:val="00F0120B"/>
    <w:rsid w:val="00F017B2"/>
    <w:rsid w:val="00F01B24"/>
    <w:rsid w:val="00F02521"/>
    <w:rsid w:val="00F03F29"/>
    <w:rsid w:val="00F0452D"/>
    <w:rsid w:val="00F055DF"/>
    <w:rsid w:val="00F05E8C"/>
    <w:rsid w:val="00F05E91"/>
    <w:rsid w:val="00F05F28"/>
    <w:rsid w:val="00F065CD"/>
    <w:rsid w:val="00F07F3B"/>
    <w:rsid w:val="00F10DED"/>
    <w:rsid w:val="00F11B42"/>
    <w:rsid w:val="00F12349"/>
    <w:rsid w:val="00F13227"/>
    <w:rsid w:val="00F1458E"/>
    <w:rsid w:val="00F14613"/>
    <w:rsid w:val="00F14EA4"/>
    <w:rsid w:val="00F15E3C"/>
    <w:rsid w:val="00F17BC8"/>
    <w:rsid w:val="00F20790"/>
    <w:rsid w:val="00F20A32"/>
    <w:rsid w:val="00F20CD5"/>
    <w:rsid w:val="00F21655"/>
    <w:rsid w:val="00F23932"/>
    <w:rsid w:val="00F23C1E"/>
    <w:rsid w:val="00F23EAA"/>
    <w:rsid w:val="00F249EB"/>
    <w:rsid w:val="00F25068"/>
    <w:rsid w:val="00F2527C"/>
    <w:rsid w:val="00F274A6"/>
    <w:rsid w:val="00F277E7"/>
    <w:rsid w:val="00F30CF2"/>
    <w:rsid w:val="00F30FE3"/>
    <w:rsid w:val="00F31548"/>
    <w:rsid w:val="00F316AC"/>
    <w:rsid w:val="00F32C25"/>
    <w:rsid w:val="00F34787"/>
    <w:rsid w:val="00F35625"/>
    <w:rsid w:val="00F35A65"/>
    <w:rsid w:val="00F36A68"/>
    <w:rsid w:val="00F36FD0"/>
    <w:rsid w:val="00F3701E"/>
    <w:rsid w:val="00F37B88"/>
    <w:rsid w:val="00F37E27"/>
    <w:rsid w:val="00F402F6"/>
    <w:rsid w:val="00F40B17"/>
    <w:rsid w:val="00F40C48"/>
    <w:rsid w:val="00F41188"/>
    <w:rsid w:val="00F411FD"/>
    <w:rsid w:val="00F42E6C"/>
    <w:rsid w:val="00F43242"/>
    <w:rsid w:val="00F44D3B"/>
    <w:rsid w:val="00F45229"/>
    <w:rsid w:val="00F4561E"/>
    <w:rsid w:val="00F46F28"/>
    <w:rsid w:val="00F474F1"/>
    <w:rsid w:val="00F4783F"/>
    <w:rsid w:val="00F47DFF"/>
    <w:rsid w:val="00F50190"/>
    <w:rsid w:val="00F5337A"/>
    <w:rsid w:val="00F53CC3"/>
    <w:rsid w:val="00F53DDD"/>
    <w:rsid w:val="00F54EF1"/>
    <w:rsid w:val="00F56154"/>
    <w:rsid w:val="00F57261"/>
    <w:rsid w:val="00F57358"/>
    <w:rsid w:val="00F578E4"/>
    <w:rsid w:val="00F610BC"/>
    <w:rsid w:val="00F61F50"/>
    <w:rsid w:val="00F62340"/>
    <w:rsid w:val="00F62EEE"/>
    <w:rsid w:val="00F63301"/>
    <w:rsid w:val="00F63F22"/>
    <w:rsid w:val="00F662C8"/>
    <w:rsid w:val="00F6630B"/>
    <w:rsid w:val="00F72468"/>
    <w:rsid w:val="00F7355A"/>
    <w:rsid w:val="00F762F0"/>
    <w:rsid w:val="00F77D75"/>
    <w:rsid w:val="00F77F84"/>
    <w:rsid w:val="00F8034E"/>
    <w:rsid w:val="00F81698"/>
    <w:rsid w:val="00F81CE5"/>
    <w:rsid w:val="00F820D6"/>
    <w:rsid w:val="00F82A7E"/>
    <w:rsid w:val="00F850BA"/>
    <w:rsid w:val="00F8512E"/>
    <w:rsid w:val="00F853D5"/>
    <w:rsid w:val="00F85CC8"/>
    <w:rsid w:val="00F86812"/>
    <w:rsid w:val="00F86CF3"/>
    <w:rsid w:val="00F86F5A"/>
    <w:rsid w:val="00F8702B"/>
    <w:rsid w:val="00F872C2"/>
    <w:rsid w:val="00F875B1"/>
    <w:rsid w:val="00F87C4A"/>
    <w:rsid w:val="00F91525"/>
    <w:rsid w:val="00F92D7F"/>
    <w:rsid w:val="00F9536A"/>
    <w:rsid w:val="00F95D47"/>
    <w:rsid w:val="00F976D6"/>
    <w:rsid w:val="00FA02A7"/>
    <w:rsid w:val="00FA27CC"/>
    <w:rsid w:val="00FA38EB"/>
    <w:rsid w:val="00FA4CCC"/>
    <w:rsid w:val="00FA7722"/>
    <w:rsid w:val="00FB0A73"/>
    <w:rsid w:val="00FB0B55"/>
    <w:rsid w:val="00FB1668"/>
    <w:rsid w:val="00FB1C43"/>
    <w:rsid w:val="00FB21CE"/>
    <w:rsid w:val="00FB356E"/>
    <w:rsid w:val="00FB49A3"/>
    <w:rsid w:val="00FB5D4A"/>
    <w:rsid w:val="00FB653D"/>
    <w:rsid w:val="00FB6A6B"/>
    <w:rsid w:val="00FB6AA3"/>
    <w:rsid w:val="00FB6BDB"/>
    <w:rsid w:val="00FB6E0E"/>
    <w:rsid w:val="00FC0571"/>
    <w:rsid w:val="00FC0778"/>
    <w:rsid w:val="00FC097E"/>
    <w:rsid w:val="00FC1D2B"/>
    <w:rsid w:val="00FC2B07"/>
    <w:rsid w:val="00FC3045"/>
    <w:rsid w:val="00FC4594"/>
    <w:rsid w:val="00FC47CA"/>
    <w:rsid w:val="00FC4BF6"/>
    <w:rsid w:val="00FC51BE"/>
    <w:rsid w:val="00FC74A4"/>
    <w:rsid w:val="00FC7A56"/>
    <w:rsid w:val="00FD06B4"/>
    <w:rsid w:val="00FD0E0D"/>
    <w:rsid w:val="00FD208D"/>
    <w:rsid w:val="00FD22A6"/>
    <w:rsid w:val="00FD39B3"/>
    <w:rsid w:val="00FD4762"/>
    <w:rsid w:val="00FD54DB"/>
    <w:rsid w:val="00FD5B24"/>
    <w:rsid w:val="00FD7615"/>
    <w:rsid w:val="00FE03A9"/>
    <w:rsid w:val="00FE0A64"/>
    <w:rsid w:val="00FE2056"/>
    <w:rsid w:val="00FE2535"/>
    <w:rsid w:val="00FE4E94"/>
    <w:rsid w:val="00FE63DE"/>
    <w:rsid w:val="00FE7269"/>
    <w:rsid w:val="00FE7D6D"/>
    <w:rsid w:val="00FE7E05"/>
    <w:rsid w:val="00FF174E"/>
    <w:rsid w:val="00FF2A24"/>
    <w:rsid w:val="00FF5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web.stanford.edu/~jurafsky/slp3/8.pdf" TargetMode="External"/><Relationship Id="rId39" Type="http://schemas.openxmlformats.org/officeDocument/2006/relationships/hyperlink" Target="https://www.english-grammar-revolution.com/parts-of-speech.html" TargetMode="External"/><Relationship Id="rId21" Type="http://schemas.openxmlformats.org/officeDocument/2006/relationships/image" Target="media/image13.emf"/><Relationship Id="rId34" Type="http://schemas.openxmlformats.org/officeDocument/2006/relationships/hyperlink" Target="https://blog.quantinsti.com/cross-validation-machine-learning-trading-models/" TargetMode="External"/><Relationship Id="rId42" Type="http://schemas.openxmlformats.org/officeDocument/2006/relationships/hyperlink" Target="https://web2.uvcs.uvic.ca/courses/elc/sample/beginner/gs/gs_55_1.ht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ivan-titov.org/teaching/nlmi-15/lecture-4.pdf"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korpus.uib.no/icame/manuals/BROWN/INDEX.HTM" TargetMode="External"/><Relationship Id="rId37" Type="http://schemas.openxmlformats.org/officeDocument/2006/relationships/hyperlink" Target="http://www.butte.edu/departments/cas/tipsheets/grammar/parts_of_speech.html" TargetMode="External"/><Relationship Id="rId40" Type="http://schemas.openxmlformats.org/officeDocument/2006/relationships/hyperlink" Target="https://docs.microsoft.com/en-us/dotnet/csharp/programming-guide/concepts/linq/" TargetMode="External"/><Relationship Id="rId45" Type="http://schemas.openxmlformats.org/officeDocument/2006/relationships/hyperlink" Target="https://docs.microsoft.com/en-us/dotnet/api/system.threading.tasks.task?view=netcore-3.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en.wikipedia.org/wiki/Viterbi_algorithm" TargetMode="External"/><Relationship Id="rId36" Type="http://schemas.openxmlformats.org/officeDocument/2006/relationships/hyperlink" Target="https://www.grammar.cl/english/parts-of-speech.htm"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s://github.com/ST4NSB/part-of-speech-tagging" TargetMode="External"/><Relationship Id="rId44" Type="http://schemas.openxmlformats.org/officeDocument/2006/relationships/hyperlink" Target="https://en.wikipedia.org/wiki/Additive_smooth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Excel_Worksheet1.xlsx"/><Relationship Id="rId27" Type="http://schemas.openxmlformats.org/officeDocument/2006/relationships/hyperlink" Target="http://www.coli.uni-saarland.de/~thorsten/publications/Brants-ANLP00.pdf" TargetMode="External"/><Relationship Id="rId30" Type="http://schemas.openxmlformats.org/officeDocument/2006/relationships/hyperlink" Target="https://staff.fnwi.uva.nl/k.simaan/D-Courses2013/D-NLMI2013/college5.pdf" TargetMode="External"/><Relationship Id="rId35" Type="http://schemas.openxmlformats.org/officeDocument/2006/relationships/hyperlink" Target="https://en.wikipedia.org/wiki/Fisher%E2%80%93Yates_shuffle" TargetMode="External"/><Relationship Id="rId43" Type="http://schemas.openxmlformats.org/officeDocument/2006/relationships/hyperlink" Target="https://esllibrary.com/blog/english-word-endings-suffixes-that-show-the-part-of-speech/"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o.wikipedia.org/wiki/Parte_de_vorbire" TargetMode="External"/><Relationship Id="rId33" Type="http://schemas.openxmlformats.org/officeDocument/2006/relationships/hyperlink" Target="https://en.wikipedia.org/wiki/Cross-validation_(statistics)" TargetMode="External"/><Relationship Id="rId38" Type="http://schemas.openxmlformats.org/officeDocument/2006/relationships/hyperlink" Target="https://www.englishclub.com/grammar/parts-of-speech.htm" TargetMode="External"/><Relationship Id="rId46" Type="http://schemas.openxmlformats.org/officeDocument/2006/relationships/hyperlink" Target="https://en.wikipedia.org/wiki/Confusion_matrix" TargetMode="External"/><Relationship Id="rId20" Type="http://schemas.openxmlformats.org/officeDocument/2006/relationships/package" Target="embeddings/Microsoft_Excel_Worksheet.xlsx"/><Relationship Id="rId41" Type="http://schemas.openxmlformats.org/officeDocument/2006/relationships/hyperlink" Target="https://pdfs.semanticscholar.org/7008/6ddca220c59a215e815da69205bca2022158.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C8D2-DF3E-4296-B7A6-FE76FAF2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9932</TotalTime>
  <Pages>59</Pages>
  <Words>16545</Words>
  <Characters>95963</Characters>
  <Application>Microsoft Office Word</Application>
  <DocSecurity>0</DocSecurity>
  <Lines>799</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2075</cp:revision>
  <dcterms:created xsi:type="dcterms:W3CDTF">2020-03-18T13:33:00Z</dcterms:created>
  <dcterms:modified xsi:type="dcterms:W3CDTF">2020-06-12T21:36:00Z</dcterms:modified>
</cp:coreProperties>
</file>