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97C59" w:rsidP="714CC8E4" w:rsidRDefault="00997C59" w14:paraId="236CCD91" w14:textId="35483D6B">
      <w:pPr>
        <w:spacing w:after="0" w:line="480" w:lineRule="auto"/>
        <w:jc w:val="center"/>
        <w:rPr>
          <w:rStyle w:val="fnt0"/>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997C59" w:rsidP="714CC8E4" w:rsidRDefault="00997C59" w14:paraId="4BD7FCCB" w14:textId="771EAAFF">
      <w:pPr>
        <w:spacing w:after="0" w:line="480" w:lineRule="auto"/>
        <w:jc w:val="center"/>
        <w:rPr>
          <w:rStyle w:val="fnt0"/>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997C59" w:rsidP="714CC8E4" w:rsidRDefault="00997C59" w14:paraId="225F46E2" w14:textId="37596A9F">
      <w:pPr>
        <w:spacing w:after="0" w:line="480" w:lineRule="auto"/>
        <w:jc w:val="center"/>
        <w:rPr>
          <w:rStyle w:val="fnt0"/>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997C59" w:rsidP="714CC8E4" w:rsidRDefault="00997C59" w14:paraId="76F1615F" w14:textId="7C0611FC">
      <w:pPr>
        <w:spacing w:after="0" w:line="480" w:lineRule="auto"/>
        <w:jc w:val="center"/>
        <w:rPr>
          <w:rStyle w:val="fnt0"/>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997C59" w:rsidP="714CC8E4" w:rsidRDefault="00997C59" w14:paraId="7FD62AC7" w14:textId="55881D63">
      <w:pPr>
        <w:spacing w:after="0" w:line="480" w:lineRule="auto"/>
        <w:jc w:val="center"/>
        <w:rPr>
          <w:rStyle w:val="fnt0"/>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997C59" w:rsidP="714CC8E4" w:rsidRDefault="00997C59" w14:paraId="5A0C5A4F" w14:textId="7B678B22">
      <w:pPr>
        <w:spacing w:after="0" w:line="480" w:lineRule="auto"/>
        <w:jc w:val="center"/>
        <w:rPr>
          <w:rStyle w:val="fnt0"/>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997C59" w:rsidP="714CC8E4" w:rsidRDefault="00997C59" w14:paraId="65D64A57" w14:textId="42F14296">
      <w:pPr>
        <w:spacing w:after="0" w:line="480" w:lineRule="auto"/>
        <w:jc w:val="center"/>
        <w:rPr>
          <w:rStyle w:val="fnt0"/>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997C59" w:rsidP="1D56A3C1" w:rsidRDefault="00997C59" w14:paraId="64A7FCD0" w14:textId="1A5E195D">
      <w:pPr>
        <w:spacing w:after="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Style w:val="fnt0"/>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MIS581 Critical Thinking Assignment: Capstone GitHub</w:t>
      </w:r>
    </w:p>
    <w:p w:rsidR="00997C59" w:rsidP="714CC8E4" w:rsidRDefault="00997C59" w14:paraId="28435D58" w14:textId="491AE0A3">
      <w:pPr>
        <w:spacing w:after="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997C59" w:rsidP="714CC8E4" w:rsidRDefault="00997C59" w14:paraId="53C859A8" w14:textId="5A6A9D36">
      <w:pPr>
        <w:spacing w:after="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997C59" w:rsidP="714CC8E4" w:rsidRDefault="00997C59" w14:paraId="58A00E2E" w14:textId="589656F2">
      <w:pPr>
        <w:spacing w:after="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4CC8E4" w:rsidR="714CC8E4">
        <w:rPr>
          <w:rStyle w:val="fnt0"/>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Stephan Thrun</w:t>
      </w:r>
    </w:p>
    <w:p w:rsidR="00997C59" w:rsidP="714CC8E4" w:rsidRDefault="00997C59" w14:paraId="1508B33D" w14:textId="220C2478">
      <w:pPr>
        <w:spacing w:after="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4CC8E4" w:rsidR="714CC8E4">
        <w:rPr>
          <w:rStyle w:val="fnt0"/>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Colorado State University – Global Campus</w:t>
      </w:r>
    </w:p>
    <w:p w:rsidR="00997C59" w:rsidP="714CC8E4" w:rsidRDefault="00997C59" w14:paraId="2D59784E" w14:textId="39A42EB1">
      <w:pPr>
        <w:spacing w:after="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4CC8E4" w:rsidR="714CC8E4">
        <w:rPr>
          <w:rStyle w:val="fnt0"/>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MIS581: Capstone – Business Intelligence and Data Analytics</w:t>
      </w:r>
    </w:p>
    <w:p w:rsidR="00997C59" w:rsidP="714CC8E4" w:rsidRDefault="00997C59" w14:paraId="10AEC17A" w14:textId="2FA4356E">
      <w:pPr>
        <w:spacing w:after="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4CC8E4" w:rsidR="714CC8E4">
        <w:rPr>
          <w:rStyle w:val="fnt0"/>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Dr. Osama Morad</w:t>
      </w:r>
    </w:p>
    <w:p w:rsidR="00997C59" w:rsidP="1D56A3C1" w:rsidRDefault="00997C59" w14:paraId="6E34A14E" w14:textId="663695E5">
      <w:pPr>
        <w:spacing w:after="20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 April, 2024</w:t>
      </w:r>
    </w:p>
    <w:p w:rsidR="00997C59" w:rsidP="714CC8E4" w:rsidRDefault="00997C59" w14:paraId="55E7769B" w14:textId="7B32EB36">
      <w:pPr>
        <w:pStyle w:val="Normal"/>
        <w:rPr/>
      </w:pPr>
    </w:p>
    <w:p w:rsidR="5A8B47D5" w:rsidRDefault="5A8B47D5" w14:paraId="75F2DACB" w14:textId="4526B896">
      <w:pPr>
        <w:rPr/>
      </w:pPr>
      <w:r>
        <w:br w:type="page"/>
      </w:r>
    </w:p>
    <w:p w:rsidR="00997C59" w:rsidP="714CC8E4" w:rsidRDefault="00997C59" w14:paraId="220DED71" w14:textId="2A015AEF">
      <w:pPr>
        <w:spacing w:after="20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348B562" w:rsidR="1348B5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Abstract</w:t>
      </w:r>
    </w:p>
    <w:p w:rsidR="1348B562" w:rsidP="77546349" w:rsidRDefault="1348B562" w14:paraId="732AB404" w14:textId="0B874201">
      <w:pPr>
        <w:pStyle w:val="Normal"/>
        <w:spacing w:after="200"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Sentiment analysis is a subset within artificial intelligence and data analytics that has been getting more attention over the past decade. With developments within artificial intelligence and machine learning happening every year, many businesses are taking notice of the potential advantages that sentiment analysis provides for company decision makers. Within this Capstone Project, a data set with 14640 user Tweets reacting to six US based airline companies from February 2015 is explored for already provided sentiment analysis and will look at the relationships between sentiment analysis results and how customers feel about service. This will be done using Python to show various descriptive statistics testing results on the data set.</w:t>
      </w:r>
    </w:p>
    <w:p w:rsidR="1348B562" w:rsidP="1D56A3C1" w:rsidRDefault="1348B562" w14:paraId="2B72119E" w14:textId="043221BC">
      <w:pPr>
        <w:pStyle w:val="Normal"/>
        <w:spacing w:after="200"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Findings from analyzing the data set will be discussed to explore the relationship between effects of sentiment analysis and customer responses to company services or products and machine learning using the Naive Bayes Theorem will also be explored to automate any sentiment analysis efforts within a company if findings prove the hypothesis as truthful. Machine learning testing will also be conducted using Python.</w:t>
      </w:r>
    </w:p>
    <w:p w:rsidR="1D56A3C1" w:rsidP="1D56A3C1" w:rsidRDefault="1D56A3C1" w14:paraId="3E6DA798" w14:textId="76F74A64">
      <w:pPr>
        <w:pStyle w:val="Normal"/>
        <w:spacing w:after="200"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there are any questions about the dataset, please feel free to reach out to me at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sutoran.thrun</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.5@gmail.com</w:t>
      </w:r>
    </w:p>
    <w:p w:rsidR="00997C59" w:rsidRDefault="00997C59" w14:paraId="5FF1B2AD" w14:textId="0458B607">
      <w:pPr>
        <w:rPr/>
      </w:pPr>
      <w:r>
        <w:br w:type="page"/>
      </w:r>
    </w:p>
    <w:p w:rsidR="00997C59" w:rsidP="714CC8E4" w:rsidRDefault="00997C59" w14:paraId="3F543CEA" w14:textId="1AC43D19">
      <w:pPr>
        <w:spacing w:before="0" w:beforeAutospacing="off" w:after="200" w:afterAutospacing="off" w:line="276"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4CC8E4" w:rsidR="714CC8E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Introduction</w:t>
      </w:r>
    </w:p>
    <w:p w:rsidR="00997C59" w:rsidP="714CC8E4" w:rsidRDefault="00997C59" w14:paraId="3ACAFE2E" w14:textId="16D4D928">
      <w:pPr>
        <w:spacing w:before="0" w:beforeAutospacing="off" w:after="20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4CC8E4" w:rsidR="714CC8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With expanding developments in artificial intelligence and machine learning every year, individual company business intelligence offices can benefit from these developments to offer new insights to decision makers and company stakeholders. One development in this area is sentiment analysis.  Taderhoost and Madanchian define it as “the process of finding, evaluating, and categorizing as negative (-1), neutral (0), or positive (+1) the emotions expressed by individuals in any text data kind (2023).” Using artificial intelligence to harness the power of social media networks with this technique, businesses can quickly see how customer bases may feel about products or may even provide insights on a company social media post if unveiling a new developmental product.  </w:t>
      </w:r>
    </w:p>
    <w:p w:rsidR="00997C59" w:rsidP="714CC8E4" w:rsidRDefault="00997C59" w14:paraId="34DBDDF4" w14:textId="363AEE72">
      <w:pPr>
        <w:spacing w:before="0" w:beforeAutospacing="off" w:after="20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capstone project is using a dataset provided by Vanjana, which already has sentiment analysis results for 14640 Twitter post entries across six different US based airline companies (2020). The goal and intent of this capstone project is to use artificial intelligence with sentiment analysis to harness the power of social media networks. With the speed businesses capture data for sentiment analysis, it is also important to examine the ethical considerations government entities are considering and implementing so users can be informed about their data. </w:t>
      </w:r>
    </w:p>
    <w:p w:rsidR="00997C59" w:rsidP="1D56A3C1" w:rsidRDefault="00997C59" w14:paraId="69370AA5" w14:textId="582DA62D">
      <w:pPr>
        <w:pStyle w:val="Normal"/>
        <w:suppressLineNumbers w:val="0"/>
        <w:bidi w:val="0"/>
        <w:spacing w:before="0" w:beforeAutospacing="off" w:after="200" w:afterAutospacing="off" w:line="480" w:lineRule="auto"/>
        <w:ind w:left="0" w:right="0" w:firstLine="720"/>
        <w:jc w:val="left"/>
        <w:rPr/>
      </w:pPr>
      <w:r w:rsidRPr="1D56A3C1" w:rsidR="1D56A3C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 following sections will just be dedicated to showing the Python code used for the data analysis as well as the machine learning testing on the dataset.</w:t>
      </w:r>
    </w:p>
    <w:p w:rsidR="1D56A3C1" w:rsidP="1D56A3C1" w:rsidRDefault="1D56A3C1" w14:paraId="63E38962" w14:textId="7ADDACDF">
      <w:pPr>
        <w:pStyle w:val="Normal"/>
        <w:suppressLineNumbers w:val="0"/>
        <w:bidi w:val="0"/>
        <w:spacing w:before="0" w:beforeAutospacing="off" w:after="200" w:afterAutospacing="off" w:line="480" w:lineRule="auto"/>
        <w:ind w:left="0" w:right="0" w:firstLine="720"/>
        <w:jc w:val="center"/>
        <w:rPr/>
      </w:pPr>
      <w:r w:rsidRPr="1D56A3C1" w:rsidR="1D56A3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Data Analysis Python Coding </w:t>
      </w:r>
    </w:p>
    <w:p w:rsidR="1348B562" w:rsidP="1D56A3C1" w:rsidRDefault="1348B562" w14:paraId="6BEE7275" w14:textId="4D22FD60">
      <w:pPr>
        <w:pStyle w:val="Normal"/>
        <w:suppressLineNumbers w:val="0"/>
        <w:bidi w:val="0"/>
        <w:spacing w:before="0" w:beforeAutospacing="off" w:after="20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data has been analyzed using Python to present findings from the Twitter dataset. These results are displayed below in Figures 1-8. Necessary coding will be displayed before each Figure.</w:t>
      </w:r>
    </w:p>
    <w:p w:rsidR="1D56A3C1" w:rsidP="1D56A3C1" w:rsidRDefault="1D56A3C1" w14:paraId="71755CA7" w14:textId="39B28FF8">
      <w:pPr>
        <w:pStyle w:val="Normal"/>
        <w:suppressLineNumbers w:val="0"/>
        <w:bidi w:val="0"/>
        <w:spacing w:before="0" w:beforeAutospacing="off" w:after="20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import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numpy</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np </w:t>
      </w:r>
    </w:p>
    <w:p w:rsidR="1D56A3C1" w:rsidP="1D56A3C1" w:rsidRDefault="1D56A3C1" w14:paraId="5C924C03" w14:textId="23833254">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import pandas as pd </w:t>
      </w:r>
    </w:p>
    <w:p w:rsidR="1D56A3C1" w:rsidP="1D56A3C1" w:rsidRDefault="1D56A3C1" w14:paraId="24D22AD1" w14:textId="67350B12">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 re</w:t>
      </w:r>
    </w:p>
    <w:p w:rsidR="1D56A3C1" w:rsidP="1D56A3C1" w:rsidRDefault="1D56A3C1" w14:paraId="40672535" w14:textId="1A11DDB6">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import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nltk</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5ECF581C" w14:textId="40E9B60C">
      <w:pPr>
        <w:pStyle w:val="Normal"/>
        <w:bidi w:val="0"/>
        <w:spacing w:before="0" w:beforeAutospacing="off" w:after="20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import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matplotlib.pyplot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w:t>
      </w:r>
    </w:p>
    <w:p w:rsidR="1D56A3C1" w:rsidP="1D56A3C1" w:rsidRDefault="1D56A3C1" w14:paraId="313F4F41" w14:textId="64F9C71A">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%matplotlib inline</w:t>
      </w:r>
    </w:p>
    <w:p w:rsidR="1D56A3C1" w:rsidP="1D56A3C1" w:rsidRDefault="1D56A3C1" w14:paraId="24ABF900" w14:textId="74C91A17">
      <w:pPr>
        <w:pStyle w:val="Normal"/>
        <w:bidi w:val="0"/>
        <w:spacing w:before="0" w:beforeAutospacing="off" w:after="20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56A3C1" w:rsidP="1D56A3C1" w:rsidRDefault="1D56A3C1" w14:paraId="776E1EDB" w14:textId="4E842B7C">
      <w:pPr>
        <w:pStyle w:val="Normal"/>
        <w:bidi w:val="0"/>
        <w:spacing w:before="0" w:beforeAutospacing="off" w:after="20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data_source_url</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r"C</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sutor</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/OneDrive/Desktop/Masters/Class/MIS 581/Capstone Project/Tweets.csv"</w:t>
      </w:r>
    </w:p>
    <w:p w:rsidR="1D56A3C1" w:rsidP="1D56A3C1" w:rsidRDefault="1D56A3C1" w14:paraId="66B89CC0" w14:textId="3EA2ADB7">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pd.read_csv</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("C:/Users/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sutor</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/OneDrive/Desktop/Masters/Class/MIS 581/Capstone Project/Tweets.csv")</w:t>
      </w:r>
    </w:p>
    <w:p w:rsidR="1D56A3C1" w:rsidP="1D56A3C1" w:rsidRDefault="1D56A3C1" w14:paraId="2F48E6EB" w14:textId="397549A3">
      <w:pPr>
        <w:pStyle w:val="Normal"/>
        <w:bidi w:val="0"/>
        <w:spacing w:before="0" w:beforeAutospacing="off" w:after="20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airline_tweets.head</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087CD3D8" w14:textId="0146F5E4">
      <w:pPr>
        <w:pStyle w:val="Normal"/>
        <w:bidi w:val="0"/>
        <w:spacing w:before="0" w:beforeAutospacing="off" w:after="20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airline_tweets.shape</w:t>
      </w:r>
    </w:p>
    <w:p w:rsidR="1D56A3C1" w:rsidP="1D56A3C1" w:rsidRDefault="1D56A3C1" w14:paraId="4799A855" w14:textId="41A78BEC">
      <w:pPr>
        <w:pStyle w:val="Normal"/>
        <w:bidi w:val="0"/>
        <w:spacing w:before="0" w:beforeAutospacing="off" w:after="20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airline_tweets.airline_sentiment.value_counts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4EF320EA" w14:textId="7F773487">
      <w:pPr>
        <w:pStyle w:val="Normal"/>
        <w:bidi w:val="0"/>
        <w:spacing w:before="0" w:beforeAutospacing="off" w:after="20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56A3C1" w:rsidP="1D56A3C1" w:rsidRDefault="1D56A3C1" w14:paraId="1C74336A" w14:textId="0970519F">
      <w:pPr>
        <w:pStyle w:val="Normal"/>
        <w:bidi w:val="0"/>
        <w:spacing w:before="0" w:beforeAutospacing="off" w:after="20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plot_size = plt.rcParams["figure.figsize"] </w:t>
      </w:r>
    </w:p>
    <w:p w:rsidR="1D56A3C1" w:rsidP="1D56A3C1" w:rsidRDefault="1D56A3C1" w14:paraId="3148791C" w14:textId="71A52F35">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print(plot_size[0]) </w:t>
      </w:r>
    </w:p>
    <w:p w:rsidR="1D56A3C1" w:rsidP="1D56A3C1" w:rsidRDefault="1D56A3C1" w14:paraId="4FED9B47" w14:textId="50FA9429">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print(plot_size[1])</w:t>
      </w:r>
    </w:p>
    <w:p w:rsidR="1D56A3C1" w:rsidP="1D56A3C1" w:rsidRDefault="1D56A3C1" w14:paraId="2A9208CD" w14:textId="0AFC0494">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1BA32B0A" w14:textId="20EAD7BC">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plot_size[0] = 8</w:t>
      </w:r>
    </w:p>
    <w:p w:rsidR="1D56A3C1" w:rsidP="1D56A3C1" w:rsidRDefault="1D56A3C1" w14:paraId="627771A9" w14:textId="5AA29AB4">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plot_size[1] = 6</w:t>
      </w:r>
    </w:p>
    <w:p w:rsidR="1D56A3C1" w:rsidP="1D56A3C1" w:rsidRDefault="1D56A3C1" w14:paraId="0A284F51" w14:textId="7AC06DF1">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plt.rcParams["figure.figsize"] = plot_size</w:t>
      </w:r>
    </w:p>
    <w:p w:rsidR="1D56A3C1" w:rsidP="1D56A3C1" w:rsidRDefault="1D56A3C1" w14:paraId="770273F7" w14:textId="2BE8D9BF">
      <w:pPr>
        <w:pStyle w:val="Normal"/>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D56A3C1" w:rsidP="1D56A3C1" w:rsidRDefault="1D56A3C1" w14:paraId="3A2364D5" w14:textId="261C635D">
      <w:pPr>
        <w:pStyle w:val="Normal"/>
        <w:bidi w:val="0"/>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airline_tweets.airline.value_counts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).plot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(kind='pie',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autopct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='%1.0f%%')</w:t>
      </w:r>
    </w:p>
    <w:p w:rsidR="1D56A3C1" w:rsidP="1D56A3C1" w:rsidRDefault="1D56A3C1" w14:paraId="1A959363" w14:textId="0E7375A7">
      <w:pPr>
        <w:pStyle w:val="Normal"/>
        <w:bidi w:val="0"/>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1348B562" w:rsidP="1D56A3C1" w:rsidRDefault="1348B562" w14:paraId="77D3314E" w14:textId="05ED64BA">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1</w:t>
      </w:r>
    </w:p>
    <w:p w:rsidR="1348B562" w:rsidP="1348B562" w:rsidRDefault="1348B562" w14:paraId="4CABBE3B" w14:textId="4C0450C5">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Pie Chart Results of Entry Percentage by Airline</w:t>
      </w:r>
    </w:p>
    <w:p w:rsidR="1348B562" w:rsidP="1348B562" w:rsidRDefault="1348B562" w14:paraId="68C331A1" w14:textId="6331418C">
      <w:pPr>
        <w:pStyle w:val="Normal"/>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drawing>
          <wp:inline wp14:editId="1F319DC6" wp14:anchorId="49D2A436">
            <wp:extent cx="4893821" cy="3019425"/>
            <wp:effectExtent l="0" t="0" r="0" b="0"/>
            <wp:docPr id="523336470" name="" title=""/>
            <wp:cNvGraphicFramePr>
              <a:graphicFrameLocks noChangeAspect="1"/>
            </wp:cNvGraphicFramePr>
            <a:graphic>
              <a:graphicData uri="http://schemas.openxmlformats.org/drawingml/2006/picture">
                <pic:pic>
                  <pic:nvPicPr>
                    <pic:cNvPr id="0" name=""/>
                    <pic:cNvPicPr/>
                  </pic:nvPicPr>
                  <pic:blipFill>
                    <a:blip r:embed="Re32c7ac678594004">
                      <a:extLst>
                        <a:ext xmlns:a="http://schemas.openxmlformats.org/drawingml/2006/main" uri="{28A0092B-C50C-407E-A947-70E740481C1C}">
                          <a14:useLocalDpi val="0"/>
                        </a:ext>
                      </a:extLst>
                    </a:blip>
                    <a:stretch>
                      <a:fillRect/>
                    </a:stretch>
                  </pic:blipFill>
                  <pic:spPr>
                    <a:xfrm>
                      <a:off x="0" y="0"/>
                      <a:ext cx="4893821" cy="3019425"/>
                    </a:xfrm>
                    <a:prstGeom prst="rect">
                      <a:avLst/>
                    </a:prstGeom>
                  </pic:spPr>
                </pic:pic>
              </a:graphicData>
            </a:graphic>
          </wp:inline>
        </w:drawing>
      </w:r>
    </w:p>
    <w:p w:rsidR="1348B562" w:rsidP="1348B562" w:rsidRDefault="1348B562" w14:paraId="212E78F3" w14:textId="6D578596">
      <w:pPr>
        <w:bidi w:val="0"/>
        <w:spacing w:after="160" w:line="480"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1348B562" w:rsidP="1D56A3C1" w:rsidRDefault="1348B562" w14:paraId="3EAAC3A0" w14:textId="06A54E13">
      <w:pPr>
        <w:bidi w:val="0"/>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1D56A3C1" w:rsidP="1D56A3C1" w:rsidRDefault="1D56A3C1" w14:paraId="2392A6FB" w14:textId="5CB9C915">
      <w:pPr>
        <w:pStyle w:val="Normal"/>
        <w:bidi w:val="0"/>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airline_tweets.airline_sentiment.value_counts().plot(kind='pie', autopct='%1.0f%%', colors=["red", "yellow", "green"])</w:t>
      </w:r>
    </w:p>
    <w:p w:rsidR="1D56A3C1" w:rsidP="1D56A3C1" w:rsidRDefault="1D56A3C1" w14:paraId="09173E32" w14:textId="2FD6C099">
      <w:pPr>
        <w:pStyle w:val="Normal"/>
        <w:bidi w:val="0"/>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1348B562" w:rsidP="1D56A3C1" w:rsidRDefault="1348B562" w14:paraId="2E7A9780" w14:textId="114DABCC">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2</w:t>
      </w:r>
    </w:p>
    <w:p w:rsidR="1348B562" w:rsidP="1348B562" w:rsidRDefault="1348B562" w14:paraId="581D9280" w14:textId="500E4E49">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Pie Chart Results of Entry Percentage by Sentiment Response</w:t>
      </w:r>
    </w:p>
    <w:p w:rsidR="1348B562" w:rsidP="1348B562" w:rsidRDefault="1348B562" w14:paraId="0B1C4FA8" w14:textId="1784596F">
      <w:pPr>
        <w:pStyle w:val="Normal"/>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drawing>
          <wp:inline wp14:editId="3B78280C" wp14:anchorId="58E3FA9B">
            <wp:extent cx="5286595" cy="3295650"/>
            <wp:effectExtent l="0" t="0" r="0" b="0"/>
            <wp:docPr id="1847118981" name="" title=""/>
            <wp:cNvGraphicFramePr>
              <a:graphicFrameLocks noChangeAspect="1"/>
            </wp:cNvGraphicFramePr>
            <a:graphic>
              <a:graphicData uri="http://schemas.openxmlformats.org/drawingml/2006/picture">
                <pic:pic>
                  <pic:nvPicPr>
                    <pic:cNvPr id="0" name=""/>
                    <pic:cNvPicPr/>
                  </pic:nvPicPr>
                  <pic:blipFill>
                    <a:blip r:embed="R3151405bac2e4971">
                      <a:extLst>
                        <a:ext xmlns:a="http://schemas.openxmlformats.org/drawingml/2006/main" uri="{28A0092B-C50C-407E-A947-70E740481C1C}">
                          <a14:useLocalDpi val="0"/>
                        </a:ext>
                      </a:extLst>
                    </a:blip>
                    <a:stretch>
                      <a:fillRect/>
                    </a:stretch>
                  </pic:blipFill>
                  <pic:spPr>
                    <a:xfrm>
                      <a:off x="0" y="0"/>
                      <a:ext cx="5286595" cy="3295650"/>
                    </a:xfrm>
                    <a:prstGeom prst="rect">
                      <a:avLst/>
                    </a:prstGeom>
                  </pic:spPr>
                </pic:pic>
              </a:graphicData>
            </a:graphic>
          </wp:inline>
        </w:drawing>
      </w:r>
    </w:p>
    <w:p w:rsidR="1348B562" w:rsidP="1348B562" w:rsidRDefault="1348B562" w14:paraId="464C2528" w14:textId="1CA1C4D7">
      <w:pPr>
        <w:bidi w:val="0"/>
        <w:spacing w:after="160" w:line="480"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1D56A3C1" w:rsidP="1D56A3C1" w:rsidRDefault="1D56A3C1" w14:paraId="40304C82" w14:textId="0DDCB6B2">
      <w:pPr>
        <w:bidi w:val="0"/>
        <w:spacing w:after="160" w:line="259" w:lineRule="auto"/>
        <w:ind w:firstLine="0"/>
        <w:rPr>
          <w:rFonts w:ascii="Times New Roman" w:hAnsi="Times New Roman" w:eastAsia="Times New Roman" w:cs="Times New Roman"/>
          <w:b w:val="1"/>
          <w:bCs w:val="1"/>
          <w:i w:val="0"/>
          <w:iCs w:val="0"/>
          <w:caps w:val="0"/>
          <w:smallCaps w:val="0"/>
          <w:noProof w:val="0"/>
          <w:color w:val="343A3F"/>
          <w:sz w:val="24"/>
          <w:szCs w:val="24"/>
          <w:lang w:val="en-US"/>
        </w:rPr>
      </w:pPr>
    </w:p>
    <w:p w:rsidR="1D56A3C1" w:rsidP="1D56A3C1" w:rsidRDefault="1D56A3C1" w14:paraId="7EF47070" w14:textId="52FEE19A">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airline_sentiment</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 </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airline_tweets.groupby</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(['airline', '</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airline_sentiment</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airline_sentiment.count</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).unstack</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w:t>
      </w:r>
    </w:p>
    <w:p w:rsidR="1D56A3C1" w:rsidP="1D56A3C1" w:rsidRDefault="1D56A3C1" w14:paraId="37EC8EFA" w14:textId="25A0DB96">
      <w:pPr>
        <w:pStyle w:val="Normal"/>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airline_sentiment.plot</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(kind='bar')</w:t>
      </w:r>
    </w:p>
    <w:p w:rsidR="1348B562" w:rsidP="1D56A3C1" w:rsidRDefault="1348B562" w14:paraId="5B9AB216" w14:textId="64247164">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3</w:t>
      </w:r>
    </w:p>
    <w:p w:rsidR="1348B562" w:rsidP="1348B562" w:rsidRDefault="1348B562" w14:paraId="0FE1C78E" w14:textId="3908CCC9">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Bar Graph Results of Sentiment by Airline</w:t>
      </w:r>
    </w:p>
    <w:p w:rsidR="1348B562" w:rsidP="1348B562" w:rsidRDefault="1348B562" w14:paraId="3793D52E" w14:textId="3D20D1EE">
      <w:pPr>
        <w:pStyle w:val="Normal"/>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drawing>
          <wp:inline wp14:editId="1886585C" wp14:anchorId="5A65F4BC">
            <wp:extent cx="4200525" cy="2605133"/>
            <wp:effectExtent l="0" t="0" r="0" b="0"/>
            <wp:docPr id="1331581919" name="" title=""/>
            <wp:cNvGraphicFramePr>
              <a:graphicFrameLocks noChangeAspect="1"/>
            </wp:cNvGraphicFramePr>
            <a:graphic>
              <a:graphicData uri="http://schemas.openxmlformats.org/drawingml/2006/picture">
                <pic:pic>
                  <pic:nvPicPr>
                    <pic:cNvPr id="0" name=""/>
                    <pic:cNvPicPr/>
                  </pic:nvPicPr>
                  <pic:blipFill>
                    <a:blip r:embed="Rcc0fef428e2e47d9">
                      <a:extLst>
                        <a:ext xmlns:a="http://schemas.openxmlformats.org/drawingml/2006/main" uri="{28A0092B-C50C-407E-A947-70E740481C1C}">
                          <a14:useLocalDpi val="0"/>
                        </a:ext>
                      </a:extLst>
                    </a:blip>
                    <a:stretch>
                      <a:fillRect/>
                    </a:stretch>
                  </pic:blipFill>
                  <pic:spPr>
                    <a:xfrm>
                      <a:off x="0" y="0"/>
                      <a:ext cx="4200525" cy="2605133"/>
                    </a:xfrm>
                    <a:prstGeom prst="rect">
                      <a:avLst/>
                    </a:prstGeom>
                  </pic:spPr>
                </pic:pic>
              </a:graphicData>
            </a:graphic>
          </wp:inline>
        </w:drawing>
      </w:r>
    </w:p>
    <w:p w:rsidR="1348B562" w:rsidP="1348B562" w:rsidRDefault="1348B562" w14:paraId="4F0C88F1" w14:textId="57F1FFA7">
      <w:pPr>
        <w:bidi w:val="0"/>
        <w:spacing w:after="160" w:line="480"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1D56A3C1" w:rsidP="1D56A3C1" w:rsidRDefault="1D56A3C1" w14:paraId="68252679" w14:textId="3E335FBC">
      <w:pPr>
        <w:pStyle w:val="Normal"/>
        <w:bidi w:val="0"/>
        <w:spacing w:after="160" w:line="480" w:lineRule="auto"/>
        <w:ind w:firstLine="0"/>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p>
    <w:p w:rsidR="1D56A3C1" w:rsidP="1D56A3C1" w:rsidRDefault="1D56A3C1" w14:paraId="2423751E" w14:textId="3590416C">
      <w:pPr>
        <w:pStyle w:val="Normal"/>
        <w:bidi w:val="0"/>
        <w:spacing w:after="160"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import seaborn as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sns</w:t>
      </w:r>
    </w:p>
    <w:p w:rsidR="1D56A3C1" w:rsidP="1D56A3C1" w:rsidRDefault="1D56A3C1" w14:paraId="15B110C5" w14:textId="6AC15E52">
      <w:pPr>
        <w:pStyle w:val="Normal"/>
        <w:bidi w:val="0"/>
        <w:spacing w:after="160"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sns.barplot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airline_sentiment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y='</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airline_sentiment_confidence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348B562" w:rsidP="1D56A3C1" w:rsidRDefault="1348B562" w14:paraId="333BDE79" w14:textId="5C8B72F8">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4</w:t>
      </w:r>
    </w:p>
    <w:p w:rsidR="1348B562" w:rsidP="1348B562" w:rsidRDefault="1348B562" w14:paraId="51CAB81D" w14:textId="78BD5497">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Bar Graph Dataset Results by Sentiment </w:t>
      </w:r>
    </w:p>
    <w:p w:rsidR="1348B562" w:rsidP="1348B562" w:rsidRDefault="1348B562" w14:paraId="661A1571" w14:textId="02AF86C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drawing>
          <wp:inline wp14:editId="3309F2B3" wp14:anchorId="70B4BDD0">
            <wp:extent cx="5026850" cy="3133725"/>
            <wp:effectExtent l="0" t="0" r="0" b="0"/>
            <wp:docPr id="666128467" name="" title=""/>
            <wp:cNvGraphicFramePr>
              <a:graphicFrameLocks noChangeAspect="1"/>
            </wp:cNvGraphicFramePr>
            <a:graphic>
              <a:graphicData uri="http://schemas.openxmlformats.org/drawingml/2006/picture">
                <pic:pic>
                  <pic:nvPicPr>
                    <pic:cNvPr id="0" name=""/>
                    <pic:cNvPicPr/>
                  </pic:nvPicPr>
                  <pic:blipFill>
                    <a:blip r:embed="Rea2416aff6c74cbc">
                      <a:extLst>
                        <a:ext xmlns:a="http://schemas.openxmlformats.org/drawingml/2006/main" uri="{28A0092B-C50C-407E-A947-70E740481C1C}">
                          <a14:useLocalDpi val="0"/>
                        </a:ext>
                      </a:extLst>
                    </a:blip>
                    <a:stretch>
                      <a:fillRect/>
                    </a:stretch>
                  </pic:blipFill>
                  <pic:spPr>
                    <a:xfrm>
                      <a:off x="0" y="0"/>
                      <a:ext cx="5026850" cy="3133725"/>
                    </a:xfrm>
                    <a:prstGeom prst="rect">
                      <a:avLst/>
                    </a:prstGeom>
                  </pic:spPr>
                </pic:pic>
              </a:graphicData>
            </a:graphic>
          </wp:inline>
        </w:drawing>
      </w:r>
    </w:p>
    <w:p w:rsidR="1348B562" w:rsidP="1348B562" w:rsidRDefault="1348B562" w14:paraId="24A6349E" w14:textId="17E3B5D2">
      <w:pPr>
        <w:bidi w:val="0"/>
        <w:spacing w:after="160" w:line="480"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1D56A3C1" w:rsidP="1D56A3C1" w:rsidRDefault="1D56A3C1" w14:paraId="18125DF5" w14:textId="5B945516">
      <w:pPr>
        <w:pStyle w:val="Normal"/>
        <w:bidi w:val="0"/>
        <w:spacing w:after="160" w:line="480" w:lineRule="auto"/>
        <w:ind w:firstLine="0"/>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p>
    <w:p w:rsidR="1D56A3C1" w:rsidP="1D56A3C1" w:rsidRDefault="1D56A3C1" w14:paraId="7ADE5851" w14:textId="524E502F">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def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plot_sub_sentiment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w:t>
      </w:r>
    </w:p>
    <w:p w:rsidR="1D56A3C1" w:rsidP="1D56A3C1" w:rsidRDefault="1D56A3C1" w14:paraId="7535BA34" w14:textId="7D8F5A7B">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pdf =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w:t>
      </w:r>
    </w:p>
    <w:p w:rsidR="1D56A3C1" w:rsidP="1D56A3C1" w:rsidRDefault="1D56A3C1" w14:paraId="4FC4EBFE" w14:textId="68C8A040">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count = pdf['</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airline_sentiment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value_counts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7D10C88B" w14:textId="12EAC97F">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Index = [1,2,3]</w:t>
      </w:r>
    </w:p>
    <w:p w:rsidR="1D56A3C1" w:rsidP="1D56A3C1" w:rsidRDefault="1D56A3C1" w14:paraId="2B9A77CB" w14:textId="46B1EDFC">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color=</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sns.color_palette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husl</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10)</w:t>
      </w:r>
    </w:p>
    <w:p w:rsidR="1D56A3C1" w:rsidP="1D56A3C1" w:rsidRDefault="1D56A3C1" w14:paraId="5C6DBDCE" w14:textId="4F285FB7">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plt.bar</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Index,count,width</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5,color</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=color)</w:t>
      </w:r>
    </w:p>
    <w:p w:rsidR="1D56A3C1" w:rsidP="1D56A3C1" w:rsidRDefault="1D56A3C1" w14:paraId="1E69C4A1" w14:textId="148F420A">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plt.xticks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Index,[</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Negative','Neutral','Positive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2F2BF77D" w14:textId="06EE84ED">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plt.title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('Sentiment Summary of' + " " + Airline)</w:t>
      </w:r>
    </w:p>
    <w:p w:rsidR="1D56A3C1" w:rsidP="1D56A3C1" w:rsidRDefault="1D56A3C1" w14:paraId="66E57050" w14:textId="694F9B3E">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6E5AA9DE" w14:textId="643CA2F0">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airline_name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].unique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1A3F226C" w14:textId="41C4FD70">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plt.figure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1,figsize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12,12))</w:t>
      </w:r>
    </w:p>
    <w:p w:rsidR="1D56A3C1" w:rsidP="1D56A3C1" w:rsidRDefault="1D56A3C1" w14:paraId="1BC3FB7F" w14:textId="477E99A5">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range(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w:t>
      </w:r>
    </w:p>
    <w:p w:rsidR="1D56A3C1" w:rsidP="1D56A3C1" w:rsidRDefault="1D56A3C1" w14:paraId="47696513" w14:textId="75F80B4E">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plt.subplot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2,i</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p>
    <w:p w:rsidR="1D56A3C1" w:rsidP="1D56A3C1" w:rsidRDefault="1D56A3C1" w14:paraId="791DEDD2" w14:textId="68D0253D">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plot_sub_sentiment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airline_name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348B562" w:rsidP="1D56A3C1" w:rsidRDefault="1348B562" w14:paraId="107AA512" w14:textId="01B0EF5F">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5</w:t>
      </w:r>
    </w:p>
    <w:p w:rsidR="1348B562" w:rsidP="1348B562" w:rsidRDefault="1348B562" w14:paraId="35DD356F" w14:textId="0060D2AE">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Bar Graph Sentiment Summary Results by Airline</w:t>
      </w:r>
    </w:p>
    <w:p w:rsidR="1348B562" w:rsidP="1348B562" w:rsidRDefault="1348B562" w14:paraId="3D18F578" w14:textId="691813BB">
      <w:pPr>
        <w:pStyle w:val="Normal"/>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drawing>
          <wp:inline wp14:editId="17CB7DF6" wp14:anchorId="43F5698B">
            <wp:extent cx="4724400" cy="2657475"/>
            <wp:effectExtent l="0" t="0" r="0" b="0"/>
            <wp:docPr id="25195448" name="" title=""/>
            <wp:cNvGraphicFramePr>
              <a:graphicFrameLocks noChangeAspect="1"/>
            </wp:cNvGraphicFramePr>
            <a:graphic>
              <a:graphicData uri="http://schemas.openxmlformats.org/drawingml/2006/picture">
                <pic:pic>
                  <pic:nvPicPr>
                    <pic:cNvPr id="0" name=""/>
                    <pic:cNvPicPr/>
                  </pic:nvPicPr>
                  <pic:blipFill>
                    <a:blip r:embed="Raee38b8b548a4b1d">
                      <a:extLst>
                        <a:ext xmlns:a="http://schemas.openxmlformats.org/drawingml/2006/main" uri="{28A0092B-C50C-407E-A947-70E740481C1C}">
                          <a14:useLocalDpi val="0"/>
                        </a:ext>
                      </a:extLst>
                    </a:blip>
                    <a:stretch>
                      <a:fillRect/>
                    </a:stretch>
                  </pic:blipFill>
                  <pic:spPr>
                    <a:xfrm>
                      <a:off x="0" y="0"/>
                      <a:ext cx="4724400" cy="2657475"/>
                    </a:xfrm>
                    <a:prstGeom prst="rect">
                      <a:avLst/>
                    </a:prstGeom>
                  </pic:spPr>
                </pic:pic>
              </a:graphicData>
            </a:graphic>
          </wp:inline>
        </w:drawing>
      </w:r>
    </w:p>
    <w:p w:rsidR="1348B562" w:rsidP="1348B562" w:rsidRDefault="1348B562" w14:paraId="13E36D56" w14:textId="79A32431">
      <w:pPr>
        <w:bidi w:val="0"/>
        <w:spacing w:after="160" w:line="480"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1D56A3C1" w:rsidP="1D56A3C1" w:rsidRDefault="1D56A3C1" w14:paraId="0B47BCFE" w14:textId="485936BB">
      <w:pPr>
        <w:pStyle w:val="Normal"/>
        <w:bidi w:val="0"/>
        <w:spacing w:after="160" w:line="480" w:lineRule="auto"/>
        <w:ind w:firstLine="0"/>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p>
    <w:p w:rsidR="1D56A3C1" w:rsidP="1D56A3C1" w:rsidRDefault="1D56A3C1" w14:paraId="21345100" w14:textId="1382A8D4">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#counting the total number of negative reasons</w:t>
      </w:r>
    </w:p>
    <w:p w:rsidR="1D56A3C1" w:rsidP="1D56A3C1" w:rsidRDefault="1D56A3C1" w14:paraId="37E823D5" w14:textId="04DA30B1">
      <w:pPr>
        <w:pStyle w:val="Normal"/>
        <w:bidi w:val="0"/>
        <w:spacing w:after="160"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airline_tweets.negativereason.value_counts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348B562" w:rsidP="1D56A3C1" w:rsidRDefault="1348B562" w14:paraId="7224119F" w14:textId="61448D6F">
      <w:pPr>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6</w:t>
      </w:r>
    </w:p>
    <w:p w:rsidR="1348B562" w:rsidP="1348B562" w:rsidRDefault="1348B562" w14:paraId="3ABFBDAC" w14:textId="56D773AE">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Total Count of Different Types of Negative Responses</w:t>
      </w:r>
    </w:p>
    <w:p w:rsidR="1348B562" w:rsidP="1348B562" w:rsidRDefault="1348B562" w14:paraId="214CEB34" w14:textId="4A06DAED">
      <w:pPr>
        <w:pStyle w:val="Normal"/>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drawing>
          <wp:inline wp14:editId="22F6187C" wp14:anchorId="327C24E1">
            <wp:extent cx="5204274" cy="3419475"/>
            <wp:effectExtent l="0" t="0" r="0" b="0"/>
            <wp:docPr id="486499039" name="" title=""/>
            <wp:cNvGraphicFramePr>
              <a:graphicFrameLocks noChangeAspect="1"/>
            </wp:cNvGraphicFramePr>
            <a:graphic>
              <a:graphicData uri="http://schemas.openxmlformats.org/drawingml/2006/picture">
                <pic:pic>
                  <pic:nvPicPr>
                    <pic:cNvPr id="0" name=""/>
                    <pic:cNvPicPr/>
                  </pic:nvPicPr>
                  <pic:blipFill>
                    <a:blip r:embed="Rd898979c89344bcb">
                      <a:extLst>
                        <a:ext xmlns:a="http://schemas.openxmlformats.org/drawingml/2006/main" uri="{28A0092B-C50C-407E-A947-70E740481C1C}">
                          <a14:useLocalDpi val="0"/>
                        </a:ext>
                      </a:extLst>
                    </a:blip>
                    <a:stretch>
                      <a:fillRect/>
                    </a:stretch>
                  </pic:blipFill>
                  <pic:spPr>
                    <a:xfrm>
                      <a:off x="0" y="0"/>
                      <a:ext cx="5204274" cy="3419475"/>
                    </a:xfrm>
                    <a:prstGeom prst="rect">
                      <a:avLst/>
                    </a:prstGeom>
                  </pic:spPr>
                </pic:pic>
              </a:graphicData>
            </a:graphic>
          </wp:inline>
        </w:drawing>
      </w:r>
    </w:p>
    <w:p w:rsidR="1348B562" w:rsidP="1348B562" w:rsidRDefault="1348B562" w14:paraId="3644EFC1" w14:textId="64790DFE">
      <w:pPr>
        <w:bidi w:val="0"/>
        <w:spacing w:after="160" w:line="480"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1348B562" w:rsidP="1D56A3C1" w:rsidRDefault="1348B562" w14:paraId="4820334B" w14:textId="259D2D55">
      <w:pPr>
        <w:bidi w:val="0"/>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1D56A3C1" w:rsidP="1D56A3C1" w:rsidRDefault="1D56A3C1" w14:paraId="6252E4E8" w14:textId="68D1A420">
      <w:pPr>
        <w:pStyle w:val="Normal"/>
        <w:bidi w:val="0"/>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#Plotting all the negative reasons </w:t>
      </w:r>
    </w:p>
    <w:p w:rsidR="1D56A3C1" w:rsidP="1D56A3C1" w:rsidRDefault="1D56A3C1" w14:paraId="5E8FFE96" w14:textId="6A69AFDC">
      <w:pPr>
        <w:pStyle w:val="Normal"/>
        <w:bidi w:val="0"/>
        <w:spacing w:before="0" w:beforeAutospacing="off" w:after="0" w:afterAutospacing="off" w:line="259" w:lineRule="auto"/>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color=sns.color_palette("husl", 10)</w:t>
      </w:r>
    </w:p>
    <w:p w:rsidR="1D56A3C1" w:rsidP="1D56A3C1" w:rsidRDefault="1D56A3C1" w14:paraId="1F675765" w14:textId="681894F1">
      <w:pPr>
        <w:pStyle w:val="Normal"/>
        <w:bidi w:val="0"/>
        <w:spacing w:before="0" w:beforeAutospacing="off" w:after="0" w:afterAutospacing="off" w:line="259" w:lineRule="auto"/>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pd.Series(airline_tweets["negativereason"]).value_counts().plot(kind = "bar",</w:t>
      </w:r>
    </w:p>
    <w:p w:rsidR="1D56A3C1" w:rsidP="1D56A3C1" w:rsidRDefault="1D56A3C1" w14:paraId="6ADCB0B1" w14:textId="33A4F8E2">
      <w:pPr>
        <w:pStyle w:val="Normal"/>
        <w:bidi w:val="0"/>
        <w:spacing w:before="0" w:beforeAutospacing="off" w:after="0" w:afterAutospacing="off" w:line="259" w:lineRule="auto"/>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color=color,figsize=(8,6),title = "Total Negative Reasons")</w:t>
      </w:r>
    </w:p>
    <w:p w:rsidR="1D56A3C1" w:rsidP="1D56A3C1" w:rsidRDefault="1D56A3C1" w14:paraId="1B830E78" w14:textId="4FDFF2BE">
      <w:pPr>
        <w:pStyle w:val="Normal"/>
        <w:bidi w:val="0"/>
        <w:spacing w:before="0" w:beforeAutospacing="off" w:after="0" w:afterAutospacing="off" w:line="259" w:lineRule="auto"/>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plt.xlabel('Negative Reasons', fontsize=10)</w:t>
      </w:r>
    </w:p>
    <w:p w:rsidR="1D56A3C1" w:rsidP="1D56A3C1" w:rsidRDefault="1D56A3C1" w14:paraId="4C63A937" w14:textId="2DBE995C">
      <w:pPr>
        <w:pStyle w:val="Normal"/>
        <w:bidi w:val="0"/>
        <w:spacing w:before="0" w:beforeAutospacing="off" w:after="0" w:afterAutospacing="off" w:line="259" w:lineRule="auto"/>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plt.ylabel('No. of Tweets', fontsize=10)</w:t>
      </w:r>
    </w:p>
    <w:p w:rsidR="1D56A3C1" w:rsidP="1D56A3C1" w:rsidRDefault="1D56A3C1" w14:paraId="0FA5511A" w14:textId="4165F795">
      <w:pPr>
        <w:pStyle w:val="Normal"/>
        <w:bidi w:val="0"/>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1348B562" w:rsidP="1D56A3C1" w:rsidRDefault="1348B562" w14:paraId="3F24B41C" w14:textId="211040D5">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7</w:t>
      </w:r>
    </w:p>
    <w:p w:rsidR="1348B562" w:rsidP="1348B562" w:rsidRDefault="1348B562" w14:paraId="680AF285" w14:textId="0C5D8A4C">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Bar Graph Results of Total Negative Responses</w:t>
      </w:r>
    </w:p>
    <w:p w:rsidR="1348B562" w:rsidP="1348B562" w:rsidRDefault="1348B562" w14:paraId="09C6286A" w14:textId="35BAC6AB">
      <w:pPr>
        <w:pStyle w:val="Normal"/>
        <w:bidi w:val="0"/>
        <w:spacing w:after="160" w:line="259" w:lineRule="auto"/>
        <w:ind w:firstLine="0"/>
        <w:rPr/>
      </w:pPr>
      <w:r>
        <w:drawing>
          <wp:inline wp14:editId="645A612F" wp14:anchorId="00F4F475">
            <wp:extent cx="5943600" cy="3543300"/>
            <wp:effectExtent l="0" t="0" r="0" b="0"/>
            <wp:docPr id="1856441990" name="" title=""/>
            <wp:cNvGraphicFramePr>
              <a:graphicFrameLocks noChangeAspect="1"/>
            </wp:cNvGraphicFramePr>
            <a:graphic>
              <a:graphicData uri="http://schemas.openxmlformats.org/drawingml/2006/picture">
                <pic:pic>
                  <pic:nvPicPr>
                    <pic:cNvPr id="0" name=""/>
                    <pic:cNvPicPr/>
                  </pic:nvPicPr>
                  <pic:blipFill>
                    <a:blip r:embed="R8447b0735b6f40c6">
                      <a:extLst>
                        <a:ext xmlns:a="http://schemas.openxmlformats.org/drawingml/2006/main" uri="{28A0092B-C50C-407E-A947-70E740481C1C}">
                          <a14:useLocalDpi val="0"/>
                        </a:ext>
                      </a:extLst>
                    </a:blip>
                    <a:stretch>
                      <a:fillRect/>
                    </a:stretch>
                  </pic:blipFill>
                  <pic:spPr>
                    <a:xfrm>
                      <a:off x="0" y="0"/>
                      <a:ext cx="5943600" cy="3543300"/>
                    </a:xfrm>
                    <a:prstGeom prst="rect">
                      <a:avLst/>
                    </a:prstGeom>
                  </pic:spPr>
                </pic:pic>
              </a:graphicData>
            </a:graphic>
          </wp:inline>
        </w:drawing>
      </w:r>
    </w:p>
    <w:p w:rsidR="1348B562" w:rsidP="1348B562" w:rsidRDefault="1348B562" w14:paraId="54263F59" w14:textId="4483585D">
      <w:pPr>
        <w:bidi w:val="0"/>
        <w:spacing w:after="160" w:line="480"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1D56A3C1" w:rsidP="1D56A3C1" w:rsidRDefault="1D56A3C1" w14:paraId="79FD5F10" w14:textId="05CCDE82">
      <w:pPr>
        <w:bidi w:val="0"/>
        <w:spacing w:after="160" w:line="259" w:lineRule="auto"/>
        <w:ind w:firstLine="0"/>
        <w:rPr>
          <w:rFonts w:ascii="Times New Roman" w:hAnsi="Times New Roman" w:eastAsia="Times New Roman" w:cs="Times New Roman"/>
          <w:b w:val="1"/>
          <w:bCs w:val="1"/>
          <w:i w:val="0"/>
          <w:iCs w:val="0"/>
          <w:caps w:val="0"/>
          <w:smallCaps w:val="0"/>
          <w:noProof w:val="0"/>
          <w:color w:val="343A3F"/>
          <w:sz w:val="24"/>
          <w:szCs w:val="24"/>
          <w:lang w:val="en-US"/>
        </w:rPr>
      </w:pPr>
    </w:p>
    <w:p w:rsidR="1D56A3C1" w:rsidP="1D56A3C1" w:rsidRDefault="1D56A3C1" w14:paraId="3979A221" w14:textId="43219951">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!pip</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install </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wordcloud</w:t>
      </w:r>
    </w:p>
    <w:p w:rsidR="1D56A3C1" w:rsidP="1D56A3C1" w:rsidRDefault="1D56A3C1" w14:paraId="7A48B88B" w14:textId="07EC8E6C">
      <w:pPr>
        <w:pStyle w:val="Normal"/>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from wordcloud import WordCloud,STOPWORDS</w:t>
      </w:r>
    </w:p>
    <w:p w:rsidR="1D56A3C1" w:rsidP="1D56A3C1" w:rsidRDefault="1D56A3C1" w14:paraId="09556B43" w14:textId="33479050">
      <w:pPr>
        <w:pStyle w:val="Normal"/>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airline_tweets=airline_tweets [airline_tweets ['airline_sentiment']=='negative']</w:t>
      </w:r>
    </w:p>
    <w:p w:rsidR="1D56A3C1" w:rsidP="1D56A3C1" w:rsidRDefault="1D56A3C1" w14:paraId="7C1880B4" w14:textId="0F80F8FA">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words = ' '.join(airline_tweets ['text'])</w:t>
      </w:r>
    </w:p>
    <w:p w:rsidR="1D56A3C1" w:rsidP="1D56A3C1" w:rsidRDefault="1D56A3C1" w14:paraId="75C0651E" w14:textId="193DFB8E">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cleaned_word = " ".join([word for word in words.split()</w:t>
      </w:r>
    </w:p>
    <w:p w:rsidR="1D56A3C1" w:rsidP="1D56A3C1" w:rsidRDefault="1D56A3C1" w14:paraId="566F0B71" w14:textId="6D56D3BD">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if 'http' not in word</w:t>
      </w:r>
    </w:p>
    <w:p w:rsidR="1D56A3C1" w:rsidP="1D56A3C1" w:rsidRDefault="1D56A3C1" w14:paraId="5C8847EE" w14:textId="01269A77">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and not word.startswith('@')</w:t>
      </w:r>
    </w:p>
    <w:p w:rsidR="1D56A3C1" w:rsidP="1D56A3C1" w:rsidRDefault="1D56A3C1" w14:paraId="5C8C5A9C" w14:textId="27E88993">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and word != 'RT'</w:t>
      </w:r>
    </w:p>
    <w:p w:rsidR="1D56A3C1" w:rsidP="1D56A3C1" w:rsidRDefault="1D56A3C1" w14:paraId="48BFA771" w14:textId="3ED9E69D">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w:t>
      </w:r>
    </w:p>
    <w:p w:rsidR="1D56A3C1" w:rsidP="1D56A3C1" w:rsidRDefault="1D56A3C1" w14:paraId="709948A7" w14:textId="1A9B60F0">
      <w:pPr>
        <w:pStyle w:val="Normal"/>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wordcloud = WordCloud(stopwords=STOPWORDS,</w:t>
      </w:r>
    </w:p>
    <w:p w:rsidR="1D56A3C1" w:rsidP="1D56A3C1" w:rsidRDefault="1D56A3C1" w14:paraId="0F74B515" w14:textId="693111F1">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background_color='black',</w:t>
      </w:r>
    </w:p>
    <w:p w:rsidR="1D56A3C1" w:rsidP="1D56A3C1" w:rsidRDefault="1D56A3C1" w14:paraId="63D13824" w14:textId="462AE8D4">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width=3000,</w:t>
      </w:r>
    </w:p>
    <w:p w:rsidR="1D56A3C1" w:rsidP="1D56A3C1" w:rsidRDefault="1D56A3C1" w14:paraId="6135DB23" w14:textId="373A98BE">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height=2500</w:t>
      </w:r>
    </w:p>
    <w:p w:rsidR="1D56A3C1" w:rsidP="1D56A3C1" w:rsidRDefault="1D56A3C1" w14:paraId="0BE90A77" w14:textId="401A47EC">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).generate</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cleaned_word</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w:t>
      </w:r>
    </w:p>
    <w:p w:rsidR="1D56A3C1" w:rsidP="1D56A3C1" w:rsidRDefault="1D56A3C1" w14:paraId="1E57DC33" w14:textId="47B18AE1">
      <w:pPr>
        <w:pStyle w:val="Normal"/>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plt.figure(1,figsize=(12, 12))</w:t>
      </w:r>
    </w:p>
    <w:p w:rsidR="1D56A3C1" w:rsidP="1D56A3C1" w:rsidRDefault="1D56A3C1" w14:paraId="61C0756D" w14:textId="63D1EFF1">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plt.imshow(wordcloud)</w:t>
      </w:r>
    </w:p>
    <w:p w:rsidR="1D56A3C1" w:rsidP="1D56A3C1" w:rsidRDefault="1D56A3C1" w14:paraId="0519814B" w14:textId="7A212039">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plt.axis('off')</w:t>
      </w:r>
    </w:p>
    <w:p w:rsidR="1D56A3C1" w:rsidP="1D56A3C1" w:rsidRDefault="1D56A3C1" w14:paraId="1625454A" w14:textId="2D01ACCC">
      <w:pPr>
        <w:pStyle w:val="Normal"/>
        <w:bidi w:val="0"/>
        <w:spacing w:after="160" w:line="259" w:lineRule="auto"/>
        <w:ind w:firstLine="0"/>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plt.show()</w:t>
      </w:r>
    </w:p>
    <w:p w:rsidR="77546349" w:rsidP="1D56A3C1" w:rsidRDefault="77546349" w14:paraId="09B71FC5" w14:textId="694CB90E">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8</w:t>
      </w:r>
    </w:p>
    <w:p w:rsidR="77546349" w:rsidP="77546349" w:rsidRDefault="77546349" w14:paraId="0A336C59" w14:textId="0027C979">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77546349" w:rsidR="7754634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Word Cloud Results of Total Negative Responses</w:t>
      </w:r>
    </w:p>
    <w:p w:rsidR="77546349" w:rsidP="77546349" w:rsidRDefault="77546349" w14:paraId="36C96EC8" w14:textId="3DD201C5">
      <w:pPr>
        <w:pStyle w:val="Normal"/>
        <w:bidi w:val="0"/>
        <w:spacing w:after="160" w:line="259" w:lineRule="auto"/>
        <w:ind w:firstLine="0"/>
        <w:rPr/>
      </w:pPr>
      <w:r>
        <w:drawing>
          <wp:inline wp14:editId="23178C02" wp14:anchorId="720055EF">
            <wp:extent cx="5943600" cy="3343275"/>
            <wp:effectExtent l="0" t="0" r="0" b="0"/>
            <wp:docPr id="721883624" name="" title=""/>
            <wp:cNvGraphicFramePr>
              <a:graphicFrameLocks noChangeAspect="1"/>
            </wp:cNvGraphicFramePr>
            <a:graphic>
              <a:graphicData uri="http://schemas.openxmlformats.org/drawingml/2006/picture">
                <pic:pic>
                  <pic:nvPicPr>
                    <pic:cNvPr id="0" name=""/>
                    <pic:cNvPicPr/>
                  </pic:nvPicPr>
                  <pic:blipFill>
                    <a:blip r:embed="Rd59c2eded7a14e07">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77546349" w:rsidP="77546349" w:rsidRDefault="77546349" w14:paraId="084D80AC" w14:textId="123BF662">
      <w:pPr>
        <w:bidi w:val="0"/>
        <w:spacing w:after="160" w:line="480"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1348B562" w:rsidP="1348B562" w:rsidRDefault="1348B562" w14:paraId="48C34B50" w14:textId="44E92F16">
      <w:pPr>
        <w:pStyle w:val="Normal"/>
        <w:suppressLineNumbers w:val="0"/>
        <w:bidi w:val="0"/>
        <w:spacing w:before="0" w:beforeAutospacing="off" w:after="200" w:afterAutospacing="off" w:line="276" w:lineRule="auto"/>
        <w:ind w:left="0" w:right="0"/>
        <w:jc w:val="center"/>
        <w:rPr/>
      </w:pPr>
      <w:r w:rsidRPr="1D56A3C1" w:rsidR="1D56A3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 Cleaning and Machine Learning Result Coding</w:t>
      </w:r>
    </w:p>
    <w:p w:rsidR="1348B562" w:rsidP="1D56A3C1" w:rsidRDefault="1348B562" w14:paraId="71A5EE70" w14:textId="5A9DA1A7">
      <w:pPr>
        <w:pStyle w:val="Normal"/>
        <w:suppressLineNumbers w:val="0"/>
        <w:bidi w:val="0"/>
        <w:spacing w:before="0" w:beforeAutospacing="off" w:after="20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dataset was investigated further to get ready for data cleaning and machine learning scenarios. This was a bit of an undertaking because there was no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previous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experience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attempting</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go through and clean data for 14640 Twitter posts and attempt machine learning on a bigger data set like this before.</w:t>
      </w:r>
    </w:p>
    <w:p w:rsidR="1348B562" w:rsidP="1D56A3C1" w:rsidRDefault="1348B562" w14:paraId="044425ED" w14:textId="64691510">
      <w:pPr>
        <w:pStyle w:val="Normal"/>
        <w:suppressLineNumbers w:val="0"/>
        <w:bidi w:val="0"/>
        <w:spacing w:before="0" w:beforeAutospacing="off" w:after="20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for the data cleaning, the data set was examined to remove characteristics and standardize characters to improve machine learning results. The data cleaning involved removing special characters in each Twitter post as well as removing any extra spaces in the Tweets. This proved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relatively successful</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was carried out for each data entry using the Python coding below.</w:t>
      </w:r>
    </w:p>
    <w:p w:rsidR="1D56A3C1" w:rsidP="1D56A3C1" w:rsidRDefault="1D56A3C1" w14:paraId="5976E828" w14:textId="0E27B42C">
      <w:pPr>
        <w:pStyle w:val="Normal"/>
        <w:suppressLineNumbers w:val="0"/>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air_senti</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pd.crosstab</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airline_tweets.airline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airline_tweets.airline_sentiment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2B0B2D5B" w14:textId="4B65CB6C">
      <w:pPr>
        <w:pStyle w:val="Normal"/>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air_senti</w:t>
      </w:r>
    </w:p>
    <w:p w:rsidR="1D56A3C1" w:rsidP="1D56A3C1" w:rsidRDefault="1D56A3C1" w14:paraId="34383ACF" w14:textId="3029DB2D">
      <w:pPr>
        <w:pStyle w:val="Normal"/>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percent=air_senti.apply(lambda a: a / a.sum() * 100, axis=1)</w:t>
      </w:r>
    </w:p>
    <w:p w:rsidR="1D56A3C1" w:rsidP="1D56A3C1" w:rsidRDefault="1D56A3C1" w14:paraId="0E67C488" w14:textId="4A2EAB97">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percent</w:t>
      </w:r>
    </w:p>
    <w:p w:rsidR="1D56A3C1" w:rsidP="1D56A3C1" w:rsidRDefault="1D56A3C1" w14:paraId="4F5DF0ED" w14:textId="5C1453AF">
      <w:pPr>
        <w:pStyle w:val="Normal"/>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pd.crosstab(index = airline_tweets["airline"],columns = airline_tweets["airline_sentiment"]).plot(kind='bar',</w:t>
      </w:r>
    </w:p>
    <w:p w:rsidR="1D56A3C1" w:rsidP="1D56A3C1" w:rsidRDefault="1D56A3C1" w14:paraId="6A06C9AC" w14:textId="65327E06">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figsize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10, 6</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),alpha</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5,rot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0,stacked</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True,title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 Sentiment")</w:t>
      </w:r>
    </w:p>
    <w:p w:rsidR="1D56A3C1" w:rsidP="1D56A3C1" w:rsidRDefault="1D56A3C1" w14:paraId="5A21ADF8" w14:textId="7879BFF8">
      <w:pPr>
        <w:pStyle w:val="Normal"/>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airline_tweets['tweet_created'] = pd.to_datetime(airline_tweets['tweet_created'])</w:t>
      </w:r>
    </w:p>
    <w:p w:rsidR="1D56A3C1" w:rsidP="1D56A3C1" w:rsidRDefault="1D56A3C1" w14:paraId="52299227" w14:textId="3DD4632E">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date_created</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tweet_created</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"].dt.date</w:t>
      </w:r>
    </w:p>
    <w:p w:rsidR="1D56A3C1" w:rsidP="1D56A3C1" w:rsidRDefault="1D56A3C1" w14:paraId="5D20D818" w14:textId="4DB6BC19">
      <w:pPr>
        <w:pStyle w:val="Normal"/>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date_created</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7B6DD0D7" w14:textId="7B62C06C">
      <w:pPr>
        <w:pStyle w:val="Normal"/>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df = airline_tweets.groupby(['date_created','airline'])</w:t>
      </w:r>
    </w:p>
    <w:p w:rsidR="1D56A3C1" w:rsidP="1D56A3C1" w:rsidRDefault="1D56A3C1" w14:paraId="2CF33DD2" w14:textId="72901722">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df = df.airline_sentiment.value_counts()</w:t>
      </w:r>
    </w:p>
    <w:p w:rsidR="1D56A3C1" w:rsidP="1D56A3C1" w:rsidRDefault="1D56A3C1" w14:paraId="771E6556" w14:textId="7A04E679">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df.unstack</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1BCC1ECC" w14:textId="42150636">
      <w:pPr>
        <w:pStyle w:val="Normal"/>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features = airline_tweets.iloc[:, 10].values</w:t>
      </w:r>
    </w:p>
    <w:p w:rsidR="1D56A3C1" w:rsidP="1D56A3C1" w:rsidRDefault="1D56A3C1" w14:paraId="28E2C3A7" w14:textId="18A7931B">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labels =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airline_tweets.iloc</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1].values</w:t>
      </w:r>
    </w:p>
    <w:p w:rsidR="1D56A3C1" w:rsidP="1D56A3C1" w:rsidRDefault="1D56A3C1" w14:paraId="24217E3E" w14:textId="2EF3282C">
      <w:pPr>
        <w:pStyle w:val="Normal"/>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features</w:t>
      </w:r>
    </w:p>
    <w:p w:rsidR="1D56A3C1" w:rsidP="1D56A3C1" w:rsidRDefault="1D56A3C1" w14:paraId="53170153" w14:textId="7DD0C544">
      <w:pPr>
        <w:pStyle w:val="Normal"/>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labels</w:t>
      </w:r>
    </w:p>
    <w:p w:rsidR="1D56A3C1" w:rsidP="1D56A3C1" w:rsidRDefault="1D56A3C1" w14:paraId="26C5C61C" w14:textId="48C04E35">
      <w:pPr>
        <w:pStyle w:val="Normal"/>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processed_features = []</w:t>
      </w:r>
    </w:p>
    <w:p w:rsidR="1D56A3C1" w:rsidP="1D56A3C1" w:rsidRDefault="1D56A3C1" w14:paraId="2C99157A" w14:textId="6CB24FD4">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0D0AF6D8" w14:textId="18CC4496">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sentence in range(0, len(features)):</w:t>
      </w:r>
    </w:p>
    <w:p w:rsidR="1D56A3C1" w:rsidP="1D56A3C1" w:rsidRDefault="1D56A3C1" w14:paraId="022C8366" w14:textId="6C633D15">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Remove all the special characters</w:t>
      </w:r>
    </w:p>
    <w:p w:rsidR="1D56A3C1" w:rsidP="1D56A3C1" w:rsidRDefault="1D56A3C1" w14:paraId="339AF5BF" w14:textId="675F12C0">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processed_feature = re.sub(r'\W', ' ', str(features[sentence]))</w:t>
      </w:r>
    </w:p>
    <w:p w:rsidR="1D56A3C1" w:rsidP="1D56A3C1" w:rsidRDefault="1D56A3C1" w14:paraId="287F7608" w14:textId="2E65F721">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674CB273" w14:textId="571DA45D">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remove all single characters</w:t>
      </w:r>
    </w:p>
    <w:p w:rsidR="1D56A3C1" w:rsidP="1D56A3C1" w:rsidRDefault="1D56A3C1" w14:paraId="5B0E3008" w14:textId="746600E6">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processed_feature= re.sub(r'\s+[a-zA-Z]\s+', ' ', processed_feature)</w:t>
      </w:r>
    </w:p>
    <w:p w:rsidR="1D56A3C1" w:rsidP="1D56A3C1" w:rsidRDefault="1D56A3C1" w14:paraId="05138916" w14:textId="2966C161">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784B44B2" w14:textId="6C46B4AE">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Remove single characters from the start</w:t>
      </w:r>
    </w:p>
    <w:p w:rsidR="1D56A3C1" w:rsidP="1D56A3C1" w:rsidRDefault="1D56A3C1" w14:paraId="582A36AE" w14:textId="6ABD8A40">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processed_feature = re.sub(r'\^[a-zA-Z]\s+', ' ', processed_feature) </w:t>
      </w:r>
    </w:p>
    <w:p w:rsidR="1D56A3C1" w:rsidP="1D56A3C1" w:rsidRDefault="1D56A3C1" w14:paraId="58CE7AF7" w14:textId="44AF1BE5">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032D6B19" w14:textId="4729BF89">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Substituting multiple spaces with single space</w:t>
      </w:r>
    </w:p>
    <w:p w:rsidR="1D56A3C1" w:rsidP="1D56A3C1" w:rsidRDefault="1D56A3C1" w14:paraId="71087A86" w14:textId="78796165">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processed_feature = re.sub(r'\s+', ' ', processed_feature, flags=re.I)</w:t>
      </w:r>
    </w:p>
    <w:p w:rsidR="1D56A3C1" w:rsidP="1D56A3C1" w:rsidRDefault="1D56A3C1" w14:paraId="17DA8CA7" w14:textId="6C7380DF">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0B62F875" w14:textId="1FBBD94C">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Removing prefixed 'b'</w:t>
      </w:r>
    </w:p>
    <w:p w:rsidR="1D56A3C1" w:rsidP="1D56A3C1" w:rsidRDefault="1D56A3C1" w14:paraId="31DE79C6" w14:textId="7CE46B58">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processed_feature = re.sub(r'^b\s+', '', processed_feature)</w:t>
      </w:r>
    </w:p>
    <w:p w:rsidR="1D56A3C1" w:rsidP="1D56A3C1" w:rsidRDefault="1D56A3C1" w14:paraId="7917BE16" w14:textId="12D71561">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7383D01C" w14:textId="4867A796">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Converting to Lowercase</w:t>
      </w:r>
    </w:p>
    <w:p w:rsidR="1D56A3C1" w:rsidP="1D56A3C1" w:rsidRDefault="1D56A3C1" w14:paraId="54BD65AB" w14:textId="460D39D6">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processed_feature = processed_feature.lower()</w:t>
      </w:r>
    </w:p>
    <w:p w:rsidR="1D56A3C1" w:rsidP="1D56A3C1" w:rsidRDefault="1D56A3C1" w14:paraId="7BA8FF6A" w14:textId="2000883B">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01BA5B5E" w14:textId="3CA2538D">
      <w:pPr>
        <w:pStyle w:val="Normal"/>
        <w:bidi w:val="0"/>
        <w:spacing w:before="0" w:beforeAutospacing="off" w:after="200" w:afterAutospacing="off" w:line="240" w:lineRule="auto"/>
        <w:ind w:left="0" w:right="0" w:firstLine="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processed_features.append</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processed_feature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32CB62D7" w14:textId="435491EE">
      <w:pPr>
        <w:pStyle w:val="Normal"/>
        <w:bidi w:val="0"/>
        <w:spacing w:before="0" w:beforeAutospacing="off" w:after="200" w:afterAutospacing="off" w:line="240"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processed_features</w:t>
      </w:r>
    </w:p>
    <w:p w:rsidR="1348B562" w:rsidP="1D56A3C1" w:rsidRDefault="1348B562" w14:paraId="203C69A4" w14:textId="0D2CEDF7">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9</w:t>
      </w:r>
    </w:p>
    <w:p w:rsidR="1348B562" w:rsidP="1348B562" w:rsidRDefault="1348B562" w14:paraId="12FC8D35" w14:textId="0B67532B">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Data Cleaning Commands for Cleaning Entire Data Set</w:t>
      </w:r>
    </w:p>
    <w:p w:rsidR="1348B562" w:rsidP="1348B562" w:rsidRDefault="1348B562" w14:paraId="1A433B57" w14:textId="5382C930">
      <w:pPr>
        <w:pStyle w:val="Normal"/>
        <w:bidi w:val="0"/>
        <w:spacing w:after="160" w:line="259" w:lineRule="auto"/>
        <w:ind w:firstLine="0"/>
        <w:rPr/>
      </w:pPr>
      <w:r>
        <w:drawing>
          <wp:inline wp14:editId="48C134DD" wp14:anchorId="52C65045">
            <wp:extent cx="5943600" cy="3333750"/>
            <wp:effectExtent l="0" t="0" r="0" b="0"/>
            <wp:docPr id="702858275" name="" title=""/>
            <wp:cNvGraphicFramePr>
              <a:graphicFrameLocks noChangeAspect="1"/>
            </wp:cNvGraphicFramePr>
            <a:graphic>
              <a:graphicData uri="http://schemas.openxmlformats.org/drawingml/2006/picture">
                <pic:pic>
                  <pic:nvPicPr>
                    <pic:cNvPr id="0" name=""/>
                    <pic:cNvPicPr/>
                  </pic:nvPicPr>
                  <pic:blipFill>
                    <a:blip r:embed="R8fbd3047d7ce4caf">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1348B562" w:rsidP="1348B562" w:rsidRDefault="1348B562" w14:paraId="4FB8E37D" w14:textId="626B30B4">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77546349" w:rsidR="7754634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77546349" w:rsidR="7754634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77546349" w:rsidR="7754634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77546349" w:rsidP="1D56A3C1" w:rsidRDefault="77546349" w14:paraId="45768BB6" w14:textId="5E17B3DC">
      <w:pPr>
        <w:pStyle w:val="Normal"/>
        <w:suppressLineNumbers w:val="0"/>
        <w:bidi w:val="0"/>
        <w:spacing w:before="0" w:beforeAutospacing="off" w:after="20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Not pictured in Figure 9 above is how the user data was masked with this dataset. To further protect the username data associated with each twitter post, numbers were randomly assigned from 1 to 14640 to replace the individual usernames in excel. This was done through creating a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list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up to 14640 in excel. After this, the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RAND(</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function was used in an adjacent column up to 14640 cells. From this, the data was sorted by the values assigned with the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RAND(</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function. This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eliminated</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usernames from the dataset and gave back further anonymity by randomizing the numbers further with the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RAND(</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function. </w:t>
      </w:r>
    </w:p>
    <w:p w:rsidR="1348B562" w:rsidP="1348B562" w:rsidRDefault="1348B562" w14:paraId="42EFEF82" w14:textId="0B4FF25E">
      <w:pPr>
        <w:bidi w:val="0"/>
        <w:spacing w:after="160" w:line="480" w:lineRule="auto"/>
        <w:ind w:firstLine="720"/>
        <w:rPr>
          <w:rFonts w:ascii="Times New Roman" w:hAnsi="Times New Roman" w:eastAsia="Times New Roman" w:cs="Times New Roman"/>
          <w:b w:val="0"/>
          <w:bCs w:val="0"/>
        </w:rPr>
      </w:pPr>
      <w:r w:rsidRPr="1D56A3C1" w:rsidR="1D56A3C1">
        <w:rPr>
          <w:rFonts w:ascii="Times New Roman" w:hAnsi="Times New Roman" w:eastAsia="Times New Roman" w:cs="Times New Roman"/>
          <w:b w:val="0"/>
          <w:bCs w:val="0"/>
        </w:rPr>
        <w:t xml:space="preserve">To have algorithms work with text-based data, the text needed to be converted to numbers. The natural language toolkit was used to do this and the TF-IDF approach was adopted by Sanjana to do so (2020). This can be interpreted as term frequency (TF) and Inverse Document frequency (IDF). The results for this are displayed in Figure 10 below and </w:t>
      </w:r>
      <w:r w:rsidRPr="1D56A3C1" w:rsidR="1D56A3C1">
        <w:rPr>
          <w:rFonts w:ascii="Times New Roman" w:hAnsi="Times New Roman" w:eastAsia="Times New Roman" w:cs="Times New Roman"/>
          <w:b w:val="0"/>
          <w:bCs w:val="0"/>
        </w:rPr>
        <w:t>is</w:t>
      </w:r>
      <w:r w:rsidRPr="1D56A3C1" w:rsidR="1D56A3C1">
        <w:rPr>
          <w:rFonts w:ascii="Times New Roman" w:hAnsi="Times New Roman" w:eastAsia="Times New Roman" w:cs="Times New Roman"/>
          <w:b w:val="0"/>
          <w:bCs w:val="0"/>
        </w:rPr>
        <w:t xml:space="preserve"> calculated as follows: TF = (Frequency of word in document)</w:t>
      </w:r>
      <w:r w:rsidRPr="1D56A3C1" w:rsidR="1D56A3C1">
        <w:rPr>
          <w:rFonts w:ascii="Times New Roman" w:hAnsi="Times New Roman" w:eastAsia="Times New Roman" w:cs="Times New Roman"/>
          <w:b w:val="0"/>
          <w:bCs w:val="0"/>
        </w:rPr>
        <w:t>/(</w:t>
      </w:r>
      <w:r w:rsidRPr="1D56A3C1" w:rsidR="1D56A3C1">
        <w:rPr>
          <w:rFonts w:ascii="Times New Roman" w:hAnsi="Times New Roman" w:eastAsia="Times New Roman" w:cs="Times New Roman"/>
          <w:b w:val="0"/>
          <w:bCs w:val="0"/>
        </w:rPr>
        <w:t xml:space="preserve">Total words in the document) IDF = </w:t>
      </w:r>
      <w:r w:rsidRPr="1D56A3C1" w:rsidR="1D56A3C1">
        <w:rPr>
          <w:rFonts w:ascii="Times New Roman" w:hAnsi="Times New Roman" w:eastAsia="Times New Roman" w:cs="Times New Roman"/>
          <w:b w:val="0"/>
          <w:bCs w:val="0"/>
        </w:rPr>
        <w:t>Log(</w:t>
      </w:r>
      <w:r w:rsidRPr="1D56A3C1" w:rsidR="1D56A3C1">
        <w:rPr>
          <w:rFonts w:ascii="Times New Roman" w:hAnsi="Times New Roman" w:eastAsia="Times New Roman" w:cs="Times New Roman"/>
          <w:b w:val="0"/>
          <w:bCs w:val="0"/>
        </w:rPr>
        <w:t>(Total number of docs)</w:t>
      </w:r>
      <w:r w:rsidRPr="1D56A3C1" w:rsidR="1D56A3C1">
        <w:rPr>
          <w:rFonts w:ascii="Times New Roman" w:hAnsi="Times New Roman" w:eastAsia="Times New Roman" w:cs="Times New Roman"/>
          <w:b w:val="0"/>
          <w:bCs w:val="0"/>
        </w:rPr>
        <w:t>/(</w:t>
      </w:r>
      <w:r w:rsidRPr="1D56A3C1" w:rsidR="1D56A3C1">
        <w:rPr>
          <w:rFonts w:ascii="Times New Roman" w:hAnsi="Times New Roman" w:eastAsia="Times New Roman" w:cs="Times New Roman"/>
          <w:b w:val="0"/>
          <w:bCs w:val="0"/>
        </w:rPr>
        <w:t xml:space="preserve">Number of docs </w:t>
      </w:r>
      <w:r w:rsidRPr="1D56A3C1" w:rsidR="1D56A3C1">
        <w:rPr>
          <w:rFonts w:ascii="Times New Roman" w:hAnsi="Times New Roman" w:eastAsia="Times New Roman" w:cs="Times New Roman"/>
          <w:b w:val="0"/>
          <w:bCs w:val="0"/>
        </w:rPr>
        <w:t>containing</w:t>
      </w:r>
      <w:r w:rsidRPr="1D56A3C1" w:rsidR="1D56A3C1">
        <w:rPr>
          <w:rFonts w:ascii="Times New Roman" w:hAnsi="Times New Roman" w:eastAsia="Times New Roman" w:cs="Times New Roman"/>
          <w:b w:val="0"/>
          <w:bCs w:val="0"/>
        </w:rPr>
        <w:t xml:space="preserve"> the word)).</w:t>
      </w:r>
    </w:p>
    <w:p w:rsidR="1D56A3C1" w:rsidP="1D56A3C1" w:rsidRDefault="1D56A3C1" w14:paraId="6F5969DA" w14:textId="27AC8FF2">
      <w:pPr>
        <w:pStyle w:val="Normal"/>
        <w:bidi w:val="0"/>
        <w:spacing w:after="160" w:line="240" w:lineRule="auto"/>
        <w:ind w:firstLine="0"/>
        <w:rPr>
          <w:rFonts w:ascii="Times New Roman" w:hAnsi="Times New Roman" w:eastAsia="Times New Roman" w:cs="Times New Roman"/>
          <w:b w:val="0"/>
          <w:bCs w:val="0"/>
        </w:rPr>
      </w:pPr>
      <w:r w:rsidRPr="1D56A3C1" w:rsidR="1D56A3C1">
        <w:rPr>
          <w:rFonts w:ascii="Times New Roman" w:hAnsi="Times New Roman" w:eastAsia="Times New Roman" w:cs="Times New Roman"/>
          <w:b w:val="0"/>
          <w:bCs w:val="0"/>
        </w:rPr>
        <w:t>nltk.download('stopwords')</w:t>
      </w:r>
    </w:p>
    <w:p w:rsidR="1D56A3C1" w:rsidP="1D56A3C1" w:rsidRDefault="1D56A3C1" w14:paraId="73D12A3F" w14:textId="3DFDB362">
      <w:pPr>
        <w:pStyle w:val="Normal"/>
        <w:bidi w:val="0"/>
        <w:spacing w:after="160" w:line="240" w:lineRule="auto"/>
        <w:ind w:firstLine="0"/>
        <w:rPr/>
      </w:pPr>
      <w:r w:rsidRPr="1D56A3C1" w:rsidR="1D56A3C1">
        <w:rPr>
          <w:rFonts w:ascii="Times New Roman" w:hAnsi="Times New Roman" w:eastAsia="Times New Roman" w:cs="Times New Roman"/>
          <w:b w:val="0"/>
          <w:bCs w:val="0"/>
        </w:rPr>
        <w:t>from nltk.corpus import stopwords</w:t>
      </w:r>
    </w:p>
    <w:p w:rsidR="1D56A3C1" w:rsidP="1D56A3C1" w:rsidRDefault="1D56A3C1" w14:paraId="40FD32E6" w14:textId="53743E25">
      <w:pPr>
        <w:pStyle w:val="Normal"/>
        <w:bidi w:val="0"/>
        <w:spacing w:after="160" w:line="240" w:lineRule="auto"/>
        <w:ind w:firstLine="0"/>
        <w:rPr/>
      </w:pPr>
      <w:r w:rsidRPr="1D56A3C1" w:rsidR="1D56A3C1">
        <w:rPr>
          <w:rFonts w:ascii="Times New Roman" w:hAnsi="Times New Roman" w:eastAsia="Times New Roman" w:cs="Times New Roman"/>
          <w:b w:val="0"/>
          <w:bCs w:val="0"/>
        </w:rPr>
        <w:t>from sklearn.feature_extraction.text import TfidfVectorizer</w:t>
      </w:r>
    </w:p>
    <w:p w:rsidR="1D56A3C1" w:rsidP="1D56A3C1" w:rsidRDefault="1D56A3C1" w14:paraId="70C60F05" w14:textId="2269896F">
      <w:pPr>
        <w:pStyle w:val="Normal"/>
        <w:bidi w:val="0"/>
        <w:spacing w:after="160" w:line="240" w:lineRule="auto"/>
        <w:ind w:firstLine="0"/>
        <w:rPr/>
      </w:pPr>
      <w:r w:rsidRPr="1D56A3C1" w:rsidR="1D56A3C1">
        <w:rPr>
          <w:rFonts w:ascii="Times New Roman" w:hAnsi="Times New Roman" w:eastAsia="Times New Roman" w:cs="Times New Roman"/>
          <w:b w:val="0"/>
          <w:bCs w:val="0"/>
        </w:rPr>
        <w:t xml:space="preserve"> </w:t>
      </w:r>
    </w:p>
    <w:p w:rsidR="1D56A3C1" w:rsidP="1D56A3C1" w:rsidRDefault="1D56A3C1" w14:paraId="204500DF" w14:textId="03AE0065">
      <w:pPr>
        <w:pStyle w:val="Normal"/>
        <w:bidi w:val="0"/>
        <w:spacing w:after="160" w:line="240" w:lineRule="auto"/>
        <w:ind w:firstLine="0"/>
        <w:rPr/>
      </w:pPr>
      <w:r w:rsidRPr="1D56A3C1" w:rsidR="1D56A3C1">
        <w:rPr>
          <w:rFonts w:ascii="Times New Roman" w:hAnsi="Times New Roman" w:eastAsia="Times New Roman" w:cs="Times New Roman"/>
          <w:b w:val="0"/>
          <w:bCs w:val="0"/>
        </w:rPr>
        <w:t>vectorizer = TfidfVectorizer (max_features=2500, min_df=7, max_df=0.8, stop_words=stopwords.words('english'))</w:t>
      </w:r>
    </w:p>
    <w:p w:rsidR="1D56A3C1" w:rsidP="1D56A3C1" w:rsidRDefault="1D56A3C1" w14:paraId="66E54C5A" w14:textId="4B94E92B">
      <w:pPr>
        <w:pStyle w:val="Normal"/>
        <w:bidi w:val="0"/>
        <w:spacing w:after="160" w:line="240" w:lineRule="auto"/>
        <w:ind w:firstLine="0"/>
        <w:rPr/>
      </w:pPr>
      <w:r w:rsidRPr="1D56A3C1" w:rsidR="1D56A3C1">
        <w:rPr>
          <w:rFonts w:ascii="Times New Roman" w:hAnsi="Times New Roman" w:eastAsia="Times New Roman" w:cs="Times New Roman"/>
          <w:b w:val="0"/>
          <w:bCs w:val="0"/>
        </w:rPr>
        <w:t>processed_features</w:t>
      </w:r>
      <w:r w:rsidRPr="1D56A3C1" w:rsidR="1D56A3C1">
        <w:rPr>
          <w:rFonts w:ascii="Times New Roman" w:hAnsi="Times New Roman" w:eastAsia="Times New Roman" w:cs="Times New Roman"/>
          <w:b w:val="0"/>
          <w:bCs w:val="0"/>
        </w:rPr>
        <w:t xml:space="preserve"> = </w:t>
      </w:r>
      <w:r w:rsidRPr="1D56A3C1" w:rsidR="1D56A3C1">
        <w:rPr>
          <w:rFonts w:ascii="Times New Roman" w:hAnsi="Times New Roman" w:eastAsia="Times New Roman" w:cs="Times New Roman"/>
          <w:b w:val="0"/>
          <w:bCs w:val="0"/>
        </w:rPr>
        <w:t>vectorizer.fit_transform</w:t>
      </w:r>
      <w:r w:rsidRPr="1D56A3C1" w:rsidR="1D56A3C1">
        <w:rPr>
          <w:rFonts w:ascii="Times New Roman" w:hAnsi="Times New Roman" w:eastAsia="Times New Roman" w:cs="Times New Roman"/>
          <w:b w:val="0"/>
          <w:bCs w:val="0"/>
        </w:rPr>
        <w:t>(</w:t>
      </w:r>
      <w:r w:rsidRPr="1D56A3C1" w:rsidR="1D56A3C1">
        <w:rPr>
          <w:rFonts w:ascii="Times New Roman" w:hAnsi="Times New Roman" w:eastAsia="Times New Roman" w:cs="Times New Roman"/>
          <w:b w:val="0"/>
          <w:bCs w:val="0"/>
        </w:rPr>
        <w:t>processed_features</w:t>
      </w:r>
      <w:r w:rsidRPr="1D56A3C1" w:rsidR="1D56A3C1">
        <w:rPr>
          <w:rFonts w:ascii="Times New Roman" w:hAnsi="Times New Roman" w:eastAsia="Times New Roman" w:cs="Times New Roman"/>
          <w:b w:val="0"/>
          <w:bCs w:val="0"/>
        </w:rPr>
        <w:t>).</w:t>
      </w:r>
      <w:r w:rsidRPr="1D56A3C1" w:rsidR="1D56A3C1">
        <w:rPr>
          <w:rFonts w:ascii="Times New Roman" w:hAnsi="Times New Roman" w:eastAsia="Times New Roman" w:cs="Times New Roman"/>
          <w:b w:val="0"/>
          <w:bCs w:val="0"/>
        </w:rPr>
        <w:t>toarray</w:t>
      </w:r>
      <w:r w:rsidRPr="1D56A3C1" w:rsidR="1D56A3C1">
        <w:rPr>
          <w:rFonts w:ascii="Times New Roman" w:hAnsi="Times New Roman" w:eastAsia="Times New Roman" w:cs="Times New Roman"/>
          <w:b w:val="0"/>
          <w:bCs w:val="0"/>
        </w:rPr>
        <w:t>()</w:t>
      </w:r>
    </w:p>
    <w:p w:rsidR="1D56A3C1" w:rsidP="1D56A3C1" w:rsidRDefault="1D56A3C1" w14:paraId="5BAB669F" w14:textId="39D62EBB">
      <w:pPr>
        <w:pStyle w:val="Normal"/>
        <w:bidi w:val="0"/>
        <w:spacing w:after="160" w:line="240" w:lineRule="auto"/>
        <w:ind w:firstLine="0"/>
        <w:rPr>
          <w:rFonts w:ascii="Times New Roman" w:hAnsi="Times New Roman" w:eastAsia="Times New Roman" w:cs="Times New Roman"/>
          <w:b w:val="0"/>
          <w:bCs w:val="0"/>
        </w:rPr>
      </w:pPr>
      <w:r w:rsidRPr="1D56A3C1" w:rsidR="1D56A3C1">
        <w:rPr>
          <w:rFonts w:ascii="Times New Roman" w:hAnsi="Times New Roman" w:eastAsia="Times New Roman" w:cs="Times New Roman"/>
          <w:b w:val="0"/>
          <w:bCs w:val="0"/>
        </w:rPr>
        <w:t>processed_features</w:t>
      </w:r>
    </w:p>
    <w:p w:rsidR="1D56A3C1" w:rsidP="1D56A3C1" w:rsidRDefault="1D56A3C1" w14:paraId="5DCDE02E" w14:textId="0A717BD9">
      <w:pPr>
        <w:pStyle w:val="Normal"/>
        <w:bidi w:val="0"/>
        <w:spacing w:after="160" w:line="240" w:lineRule="auto"/>
        <w:ind w:firstLine="0"/>
        <w:rPr>
          <w:rFonts w:ascii="Times New Roman" w:hAnsi="Times New Roman" w:eastAsia="Times New Roman" w:cs="Times New Roman"/>
          <w:b w:val="0"/>
          <w:bCs w:val="0"/>
        </w:rPr>
      </w:pPr>
      <w:r w:rsidRPr="1D56A3C1" w:rsidR="1D56A3C1">
        <w:rPr>
          <w:rFonts w:ascii="Times New Roman" w:hAnsi="Times New Roman" w:eastAsia="Times New Roman" w:cs="Times New Roman"/>
          <w:b w:val="0"/>
          <w:bCs w:val="0"/>
        </w:rPr>
        <w:t>from sklearn.model_selection import train_test_split</w:t>
      </w:r>
    </w:p>
    <w:p w:rsidR="1D56A3C1" w:rsidP="1D56A3C1" w:rsidRDefault="1D56A3C1" w14:paraId="22763CF5" w14:textId="61AEDE9F">
      <w:pPr>
        <w:pStyle w:val="Normal"/>
        <w:bidi w:val="0"/>
        <w:spacing w:after="160" w:line="240" w:lineRule="auto"/>
        <w:ind w:firstLine="0"/>
        <w:rPr/>
      </w:pPr>
      <w:r w:rsidRPr="1D56A3C1" w:rsidR="1D56A3C1">
        <w:rPr>
          <w:rFonts w:ascii="Times New Roman" w:hAnsi="Times New Roman" w:eastAsia="Times New Roman" w:cs="Times New Roman"/>
          <w:b w:val="0"/>
          <w:bCs w:val="0"/>
        </w:rPr>
        <w:t xml:space="preserve"> </w:t>
      </w:r>
    </w:p>
    <w:p w:rsidR="1D56A3C1" w:rsidP="1D56A3C1" w:rsidRDefault="1D56A3C1" w14:paraId="3F2E276F" w14:textId="515164BF">
      <w:pPr>
        <w:pStyle w:val="Normal"/>
        <w:bidi w:val="0"/>
        <w:spacing w:after="160" w:line="240" w:lineRule="auto"/>
        <w:ind w:firstLine="0"/>
        <w:rPr/>
      </w:pPr>
      <w:r w:rsidRPr="1D56A3C1" w:rsidR="1D56A3C1">
        <w:rPr>
          <w:rFonts w:ascii="Times New Roman" w:hAnsi="Times New Roman" w:eastAsia="Times New Roman" w:cs="Times New Roman"/>
          <w:b w:val="0"/>
          <w:bCs w:val="0"/>
        </w:rPr>
        <w:t>X_train</w:t>
      </w:r>
      <w:r w:rsidRPr="1D56A3C1" w:rsidR="1D56A3C1">
        <w:rPr>
          <w:rFonts w:ascii="Times New Roman" w:hAnsi="Times New Roman" w:eastAsia="Times New Roman" w:cs="Times New Roman"/>
          <w:b w:val="0"/>
          <w:bCs w:val="0"/>
        </w:rPr>
        <w:t xml:space="preserve">, </w:t>
      </w:r>
      <w:r w:rsidRPr="1D56A3C1" w:rsidR="1D56A3C1">
        <w:rPr>
          <w:rFonts w:ascii="Times New Roman" w:hAnsi="Times New Roman" w:eastAsia="Times New Roman" w:cs="Times New Roman"/>
          <w:b w:val="0"/>
          <w:bCs w:val="0"/>
        </w:rPr>
        <w:t>X_test</w:t>
      </w:r>
      <w:r w:rsidRPr="1D56A3C1" w:rsidR="1D56A3C1">
        <w:rPr>
          <w:rFonts w:ascii="Times New Roman" w:hAnsi="Times New Roman" w:eastAsia="Times New Roman" w:cs="Times New Roman"/>
          <w:b w:val="0"/>
          <w:bCs w:val="0"/>
        </w:rPr>
        <w:t xml:space="preserve">, </w:t>
      </w:r>
      <w:r w:rsidRPr="1D56A3C1" w:rsidR="1D56A3C1">
        <w:rPr>
          <w:rFonts w:ascii="Times New Roman" w:hAnsi="Times New Roman" w:eastAsia="Times New Roman" w:cs="Times New Roman"/>
          <w:b w:val="0"/>
          <w:bCs w:val="0"/>
        </w:rPr>
        <w:t>y_train</w:t>
      </w:r>
      <w:r w:rsidRPr="1D56A3C1" w:rsidR="1D56A3C1">
        <w:rPr>
          <w:rFonts w:ascii="Times New Roman" w:hAnsi="Times New Roman" w:eastAsia="Times New Roman" w:cs="Times New Roman"/>
          <w:b w:val="0"/>
          <w:bCs w:val="0"/>
        </w:rPr>
        <w:t xml:space="preserve">, </w:t>
      </w:r>
      <w:r w:rsidRPr="1D56A3C1" w:rsidR="1D56A3C1">
        <w:rPr>
          <w:rFonts w:ascii="Times New Roman" w:hAnsi="Times New Roman" w:eastAsia="Times New Roman" w:cs="Times New Roman"/>
          <w:b w:val="0"/>
          <w:bCs w:val="0"/>
        </w:rPr>
        <w:t>y_test</w:t>
      </w:r>
      <w:r w:rsidRPr="1D56A3C1" w:rsidR="1D56A3C1">
        <w:rPr>
          <w:rFonts w:ascii="Times New Roman" w:hAnsi="Times New Roman" w:eastAsia="Times New Roman" w:cs="Times New Roman"/>
          <w:b w:val="0"/>
          <w:bCs w:val="0"/>
        </w:rPr>
        <w:t xml:space="preserve"> = </w:t>
      </w:r>
      <w:r w:rsidRPr="1D56A3C1" w:rsidR="1D56A3C1">
        <w:rPr>
          <w:rFonts w:ascii="Times New Roman" w:hAnsi="Times New Roman" w:eastAsia="Times New Roman" w:cs="Times New Roman"/>
          <w:b w:val="0"/>
          <w:bCs w:val="0"/>
        </w:rPr>
        <w:t>train_test_split</w:t>
      </w:r>
      <w:r w:rsidRPr="1D56A3C1" w:rsidR="1D56A3C1">
        <w:rPr>
          <w:rFonts w:ascii="Times New Roman" w:hAnsi="Times New Roman" w:eastAsia="Times New Roman" w:cs="Times New Roman"/>
          <w:b w:val="0"/>
          <w:bCs w:val="0"/>
        </w:rPr>
        <w:t>(</w:t>
      </w:r>
      <w:r w:rsidRPr="1D56A3C1" w:rsidR="1D56A3C1">
        <w:rPr>
          <w:rFonts w:ascii="Times New Roman" w:hAnsi="Times New Roman" w:eastAsia="Times New Roman" w:cs="Times New Roman"/>
          <w:b w:val="0"/>
          <w:bCs w:val="0"/>
        </w:rPr>
        <w:t>processed_features</w:t>
      </w:r>
      <w:r w:rsidRPr="1D56A3C1" w:rsidR="1D56A3C1">
        <w:rPr>
          <w:rFonts w:ascii="Times New Roman" w:hAnsi="Times New Roman" w:eastAsia="Times New Roman" w:cs="Times New Roman"/>
          <w:b w:val="0"/>
          <w:bCs w:val="0"/>
        </w:rPr>
        <w:t xml:space="preserve">, labels, </w:t>
      </w:r>
      <w:r w:rsidRPr="1D56A3C1" w:rsidR="1D56A3C1">
        <w:rPr>
          <w:rFonts w:ascii="Times New Roman" w:hAnsi="Times New Roman" w:eastAsia="Times New Roman" w:cs="Times New Roman"/>
          <w:b w:val="0"/>
          <w:bCs w:val="0"/>
        </w:rPr>
        <w:t>test_size</w:t>
      </w:r>
      <w:r w:rsidRPr="1D56A3C1" w:rsidR="1D56A3C1">
        <w:rPr>
          <w:rFonts w:ascii="Times New Roman" w:hAnsi="Times New Roman" w:eastAsia="Times New Roman" w:cs="Times New Roman"/>
          <w:b w:val="0"/>
          <w:bCs w:val="0"/>
        </w:rPr>
        <w:t xml:space="preserve">=0.2, </w:t>
      </w:r>
      <w:r w:rsidRPr="1D56A3C1" w:rsidR="1D56A3C1">
        <w:rPr>
          <w:rFonts w:ascii="Times New Roman" w:hAnsi="Times New Roman" w:eastAsia="Times New Roman" w:cs="Times New Roman"/>
          <w:b w:val="0"/>
          <w:bCs w:val="0"/>
        </w:rPr>
        <w:t>random_state</w:t>
      </w:r>
      <w:r w:rsidRPr="1D56A3C1" w:rsidR="1D56A3C1">
        <w:rPr>
          <w:rFonts w:ascii="Times New Roman" w:hAnsi="Times New Roman" w:eastAsia="Times New Roman" w:cs="Times New Roman"/>
          <w:b w:val="0"/>
          <w:bCs w:val="0"/>
        </w:rPr>
        <w:t>=0)</w:t>
      </w:r>
    </w:p>
    <w:p w:rsidR="1D56A3C1" w:rsidP="1D56A3C1" w:rsidRDefault="1D56A3C1" w14:paraId="3F4686ED" w14:textId="0F264725">
      <w:pPr>
        <w:pStyle w:val="Normal"/>
        <w:bidi w:val="0"/>
        <w:spacing w:after="160" w:line="240" w:lineRule="auto"/>
        <w:ind w:firstLine="0"/>
        <w:rPr>
          <w:rFonts w:ascii="Times New Roman" w:hAnsi="Times New Roman" w:eastAsia="Times New Roman" w:cs="Times New Roman"/>
          <w:b w:val="0"/>
          <w:bCs w:val="0"/>
        </w:rPr>
      </w:pPr>
      <w:r w:rsidRPr="1D56A3C1" w:rsidR="1D56A3C1">
        <w:rPr>
          <w:rFonts w:ascii="Times New Roman" w:hAnsi="Times New Roman" w:eastAsia="Times New Roman" w:cs="Times New Roman"/>
          <w:b w:val="0"/>
          <w:bCs w:val="0"/>
        </w:rPr>
        <w:t>from sklearn.ensemble import RandomForestClassifier</w:t>
      </w:r>
    </w:p>
    <w:p w:rsidR="1D56A3C1" w:rsidP="1D56A3C1" w:rsidRDefault="1D56A3C1" w14:paraId="36F796E6" w14:textId="3FF7D78E">
      <w:pPr>
        <w:pStyle w:val="Normal"/>
        <w:bidi w:val="0"/>
        <w:spacing w:after="160" w:line="240" w:lineRule="auto"/>
        <w:ind w:firstLine="0"/>
        <w:rPr/>
      </w:pPr>
      <w:r w:rsidRPr="1D56A3C1" w:rsidR="1D56A3C1">
        <w:rPr>
          <w:rFonts w:ascii="Times New Roman" w:hAnsi="Times New Roman" w:eastAsia="Times New Roman" w:cs="Times New Roman"/>
          <w:b w:val="0"/>
          <w:bCs w:val="0"/>
        </w:rPr>
        <w:t xml:space="preserve"> </w:t>
      </w:r>
    </w:p>
    <w:p w:rsidR="1D56A3C1" w:rsidP="1D56A3C1" w:rsidRDefault="1D56A3C1" w14:paraId="4599AEF3" w14:textId="6DC69DF5">
      <w:pPr>
        <w:pStyle w:val="Normal"/>
        <w:bidi w:val="0"/>
        <w:spacing w:after="160" w:line="240" w:lineRule="auto"/>
        <w:ind w:firstLine="0"/>
        <w:rPr/>
      </w:pPr>
      <w:r w:rsidRPr="1D56A3C1" w:rsidR="1D56A3C1">
        <w:rPr>
          <w:rFonts w:ascii="Times New Roman" w:hAnsi="Times New Roman" w:eastAsia="Times New Roman" w:cs="Times New Roman"/>
          <w:b w:val="0"/>
          <w:bCs w:val="0"/>
        </w:rPr>
        <w:t>text_classifier = RandomForestClassifier(n_estimators=200, random_state=0)</w:t>
      </w:r>
    </w:p>
    <w:p w:rsidR="1D56A3C1" w:rsidP="1D56A3C1" w:rsidRDefault="1D56A3C1" w14:paraId="1257C0BF" w14:textId="31BA166B">
      <w:pPr>
        <w:pStyle w:val="Normal"/>
        <w:bidi w:val="0"/>
        <w:spacing w:after="160" w:line="240" w:lineRule="auto"/>
        <w:ind w:firstLine="0"/>
        <w:rPr/>
      </w:pPr>
      <w:r w:rsidRPr="1D56A3C1" w:rsidR="1D56A3C1">
        <w:rPr>
          <w:rFonts w:ascii="Times New Roman" w:hAnsi="Times New Roman" w:eastAsia="Times New Roman" w:cs="Times New Roman"/>
          <w:b w:val="0"/>
          <w:bCs w:val="0"/>
        </w:rPr>
        <w:t>text_classifier.fit(X_train, y_train)</w:t>
      </w:r>
    </w:p>
    <w:p w:rsidR="1348B562" w:rsidP="1D56A3C1" w:rsidRDefault="1348B562" w14:paraId="734A8BA2" w14:textId="3013E690">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10</w:t>
      </w:r>
    </w:p>
    <w:p w:rsidR="1348B562" w:rsidP="1348B562" w:rsidRDefault="1348B562" w14:paraId="589438C1" w14:textId="72EE3FA9">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Converting Text to Numeric Representation</w:t>
      </w:r>
    </w:p>
    <w:p w:rsidR="1348B562" w:rsidP="1348B562" w:rsidRDefault="1348B562" w14:paraId="6DC1B5DA" w14:textId="7CB47506">
      <w:pPr>
        <w:pStyle w:val="Normal"/>
        <w:bidi w:val="0"/>
        <w:spacing w:after="160" w:line="259" w:lineRule="auto"/>
        <w:ind w:firstLine="0"/>
        <w:rPr/>
      </w:pPr>
      <w:r>
        <w:drawing>
          <wp:inline wp14:editId="1BE65051" wp14:anchorId="3679E957">
            <wp:extent cx="5943600" cy="3343275"/>
            <wp:effectExtent l="0" t="0" r="0" b="0"/>
            <wp:docPr id="1256023094" name="" title=""/>
            <wp:cNvGraphicFramePr>
              <a:graphicFrameLocks noChangeAspect="1"/>
            </wp:cNvGraphicFramePr>
            <a:graphic>
              <a:graphicData uri="http://schemas.openxmlformats.org/drawingml/2006/picture">
                <pic:pic>
                  <pic:nvPicPr>
                    <pic:cNvPr id="0" name=""/>
                    <pic:cNvPicPr/>
                  </pic:nvPicPr>
                  <pic:blipFill>
                    <a:blip r:embed="Rbc6ec811c1654e05">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1348B562" w:rsidP="1348B562" w:rsidRDefault="1348B562" w14:paraId="48BF59EC" w14:textId="6DC94511">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Note: Performed in Jupyter Lab.</w:t>
      </w:r>
    </w:p>
    <w:p w:rsidR="1348B562" w:rsidP="1D56A3C1" w:rsidRDefault="1348B562" w14:paraId="12566D20" w14:textId="2C00E5EF">
      <w:pPr>
        <w:pStyle w:val="Normal"/>
        <w:bidi w:val="0"/>
        <w:spacing w:before="0" w:beforeAutospacing="off" w:after="200" w:afterAutospacing="off" w:line="480" w:lineRule="auto"/>
        <w:ind w:left="0" w:right="0"/>
        <w:jc w:val="left"/>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Below in Figures 11-14, several types of machine learning results were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attempted</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 various degrees of success. Coding is also displayed before each Figure.  Figure 14 will conclude this document.</w:t>
      </w:r>
    </w:p>
    <w:p w:rsidR="1D56A3C1" w:rsidP="1D56A3C1" w:rsidRDefault="1D56A3C1" w14:paraId="7A8AD93A" w14:textId="38F84128">
      <w:pPr>
        <w:pStyle w:val="Normal"/>
        <w:bidi w:val="0"/>
        <w:spacing w:before="0" w:beforeAutospacing="off" w:after="20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predictions =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text_classifier.predict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X_test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0ED9C5A4" w14:textId="0A54F95A">
      <w:pPr>
        <w:pStyle w:val="Normal"/>
        <w:bidi w:val="0"/>
        <w:spacing w:before="0" w:beforeAutospacing="off" w:after="20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#Baseline RandomForest Confusion Matrix</w:t>
      </w:r>
    </w:p>
    <w:p w:rsidR="1D56A3C1" w:rsidP="1D56A3C1" w:rsidRDefault="1D56A3C1" w14:paraId="690603AA" w14:textId="2E3CAC0D">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 sklearn.metrics import classification_report, confusion_matrix, accuracy_score</w:t>
      </w:r>
    </w:p>
    <w:p w:rsidR="1D56A3C1" w:rsidP="1D56A3C1" w:rsidRDefault="1D56A3C1" w14:paraId="7B7A8757" w14:textId="0DA54663">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06A440EF" w14:textId="0A4354C3">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print(confusion_matrix(y_test,predictions))</w:t>
      </w:r>
    </w:p>
    <w:p w:rsidR="1D56A3C1" w:rsidP="1D56A3C1" w:rsidRDefault="1D56A3C1" w14:paraId="35FE3ABC" w14:textId="602F440E">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print(classification_report(y_test,predictions))</w:t>
      </w:r>
    </w:p>
    <w:p w:rsidR="1D56A3C1" w:rsidP="1D56A3C1" w:rsidRDefault="1D56A3C1" w14:paraId="74A53034" w14:textId="1439CEF6">
      <w:pPr>
        <w:pStyle w:val="Normal"/>
        <w:bidi w:val="0"/>
        <w:spacing w:before="0" w:beforeAutospacing="off" w:after="200" w:afterAutospacing="off" w:line="240"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print(accuracy_score(y_test, predictions))</w:t>
      </w:r>
    </w:p>
    <w:p w:rsidR="1348B562" w:rsidP="1D56A3C1" w:rsidRDefault="1348B562" w14:paraId="38F2B724" w14:textId="6E02040B">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11</w:t>
      </w:r>
    </w:p>
    <w:p w:rsidR="1348B562" w:rsidP="1348B562" w:rsidRDefault="1348B562" w14:paraId="5DD8F1CB" w14:textId="271A32FF">
      <w:pPr>
        <w:pStyle w:val="Normal"/>
        <w:suppressLineNumbers w:val="0"/>
        <w:bidi w:val="0"/>
        <w:spacing w:before="0" w:beforeAutospacing="off" w:after="160" w:afterAutospacing="off" w:line="480" w:lineRule="auto"/>
        <w:ind w:left="0" w:right="0"/>
        <w:jc w:val="left"/>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Random Forest Confusion Matrix Results</w:t>
      </w:r>
    </w:p>
    <w:p w:rsidR="1348B562" w:rsidP="1348B562" w:rsidRDefault="1348B562" w14:paraId="3556CB1F" w14:textId="6EB312EF">
      <w:pPr>
        <w:pStyle w:val="Normal"/>
        <w:bidi w:val="0"/>
        <w:spacing w:after="160" w:line="259" w:lineRule="auto"/>
        <w:ind w:firstLine="0"/>
        <w:rPr/>
      </w:pPr>
      <w:r>
        <w:drawing>
          <wp:inline wp14:editId="4A1C709E" wp14:anchorId="08E17918">
            <wp:extent cx="5584070" cy="3123142"/>
            <wp:effectExtent l="0" t="0" r="0" b="0"/>
            <wp:docPr id="1325963717" name="" title=""/>
            <wp:cNvGraphicFramePr>
              <a:graphicFrameLocks noChangeAspect="1"/>
            </wp:cNvGraphicFramePr>
            <a:graphic>
              <a:graphicData uri="http://schemas.openxmlformats.org/drawingml/2006/picture">
                <pic:pic>
                  <pic:nvPicPr>
                    <pic:cNvPr id="0" name=""/>
                    <pic:cNvPicPr/>
                  </pic:nvPicPr>
                  <pic:blipFill>
                    <a:blip r:embed="Rdf4fc51980c7495d">
                      <a:extLst>
                        <a:ext xmlns:a="http://schemas.openxmlformats.org/drawingml/2006/main" uri="{28A0092B-C50C-407E-A947-70E740481C1C}">
                          <a14:useLocalDpi val="0"/>
                        </a:ext>
                      </a:extLst>
                    </a:blip>
                    <a:stretch>
                      <a:fillRect/>
                    </a:stretch>
                  </pic:blipFill>
                  <pic:spPr>
                    <a:xfrm>
                      <a:off x="0" y="0"/>
                      <a:ext cx="5584070" cy="3123142"/>
                    </a:xfrm>
                    <a:prstGeom prst="rect">
                      <a:avLst/>
                    </a:prstGeom>
                  </pic:spPr>
                </pic:pic>
              </a:graphicData>
            </a:graphic>
          </wp:inline>
        </w:drawing>
      </w:r>
    </w:p>
    <w:p w:rsidR="1348B562" w:rsidP="1348B562" w:rsidRDefault="1348B562" w14:paraId="63A98B0C" w14:textId="626B30B4">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1D56A3C1" w:rsidP="1D56A3C1" w:rsidRDefault="1D56A3C1" w14:paraId="7890F3F3" w14:textId="0188CF2A">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from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sklearn.neighbors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import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KNeighborsClassifier</w:t>
      </w:r>
    </w:p>
    <w:p w:rsidR="1D56A3C1" w:rsidP="1D56A3C1" w:rsidRDefault="1D56A3C1" w14:paraId="077B885D" w14:textId="6F130C0A">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text_classifier2 =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KNeighborsClassifier</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n_neighbors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5)#</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no of neighbors is hyper parameter</w:t>
      </w:r>
    </w:p>
    <w:p w:rsidR="1D56A3C1" w:rsidP="1D56A3C1" w:rsidRDefault="1D56A3C1" w14:paraId="625B615D" w14:textId="497CDA6A">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text_classifier2.fit(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X_train</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y_train</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w:t>
      </w:r>
    </w:p>
    <w:p w:rsidR="1D56A3C1" w:rsidP="1D56A3C1" w:rsidRDefault="1D56A3C1" w14:paraId="07C0A06C" w14:textId="3A0D43FA">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predictions2 = text_classifier2.predict(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X_test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w:t>
      </w:r>
    </w:p>
    <w:p w:rsidR="1D56A3C1" w:rsidP="1D56A3C1" w:rsidRDefault="1D56A3C1" w14:paraId="711BF515" w14:textId="60CF0C30">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#KNearestNeighbors Confusion Matrix</w:t>
      </w:r>
    </w:p>
    <w:p w:rsidR="1D56A3C1" w:rsidP="1D56A3C1" w:rsidRDefault="1D56A3C1" w14:paraId="4A249F32" w14:textId="48B77DD1">
      <w:pPr>
        <w:pStyle w:val="Normal"/>
        <w:bidi w:val="0"/>
        <w:spacing w:before="0" w:beforeAutospacing="off" w:after="200" w:afterAutospacing="off" w:line="276"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from sklearn.metrics import classification_report, confusion_matrix, accuracy_score</w:t>
      </w:r>
    </w:p>
    <w:p w:rsidR="1D56A3C1" w:rsidP="1D56A3C1" w:rsidRDefault="1D56A3C1" w14:paraId="313819D6" w14:textId="61D9DA3B">
      <w:pPr>
        <w:pStyle w:val="Normal"/>
        <w:bidi w:val="0"/>
        <w:spacing w:before="0" w:beforeAutospacing="off" w:after="200" w:afterAutospacing="off" w:line="276"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w:t>
      </w:r>
    </w:p>
    <w:p w:rsidR="1D56A3C1" w:rsidP="1D56A3C1" w:rsidRDefault="1D56A3C1" w14:paraId="6B41344A" w14:textId="2869437B">
      <w:pPr>
        <w:pStyle w:val="Normal"/>
        <w:bidi w:val="0"/>
        <w:spacing w:before="0" w:beforeAutospacing="off" w:after="200" w:afterAutospacing="off" w:line="276"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print(confusion_matrix(y_test,predictions2))</w:t>
      </w:r>
    </w:p>
    <w:p w:rsidR="1D56A3C1" w:rsidP="1D56A3C1" w:rsidRDefault="1D56A3C1" w14:paraId="7A68A154" w14:textId="6CD10977">
      <w:pPr>
        <w:pStyle w:val="Normal"/>
        <w:bidi w:val="0"/>
        <w:spacing w:before="0" w:beforeAutospacing="off" w:after="200" w:afterAutospacing="off" w:line="276"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print(classification_report(y_test,predictions2))</w:t>
      </w:r>
    </w:p>
    <w:p w:rsidR="1D56A3C1" w:rsidP="1D56A3C1" w:rsidRDefault="1D56A3C1" w14:paraId="25D4393D" w14:textId="29495398">
      <w:pPr>
        <w:pStyle w:val="Normal"/>
        <w:bidi w:val="0"/>
        <w:spacing w:before="0" w:beforeAutospacing="off" w:after="200" w:afterAutospacing="off" w:line="276"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print(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accuracy_score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y_test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predictions2))</w:t>
      </w:r>
    </w:p>
    <w:p w:rsidR="1348B562" w:rsidP="1D56A3C1" w:rsidRDefault="1348B562" w14:paraId="64E5768B" w14:textId="38ADE052">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12</w:t>
      </w:r>
    </w:p>
    <w:p w:rsidR="1348B562" w:rsidP="77546349" w:rsidRDefault="1348B562" w14:paraId="1F288E48" w14:textId="39A85897">
      <w:pPr>
        <w:pStyle w:val="Normal"/>
        <w:suppressLineNumbers w:val="0"/>
        <w:bidi w:val="0"/>
        <w:spacing w:before="0" w:beforeAutospacing="off" w:after="160" w:afterAutospacing="off" w:line="480" w:lineRule="auto"/>
        <w:ind w:left="0" w:right="0"/>
        <w:jc w:val="left"/>
        <w:rPr/>
      </w:pPr>
      <w:r w:rsidRPr="77546349" w:rsidR="7754634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K Nearest Neighbors Confusion Matrix Results</w:t>
      </w:r>
    </w:p>
    <w:p w:rsidR="1348B562" w:rsidP="1348B562" w:rsidRDefault="1348B562" w14:paraId="48A4B2B8" w14:textId="29AE31B3">
      <w:pPr>
        <w:pStyle w:val="Normal"/>
        <w:bidi w:val="0"/>
        <w:spacing w:after="160" w:line="259" w:lineRule="auto"/>
        <w:ind w:firstLine="0"/>
        <w:rPr/>
      </w:pPr>
      <w:r>
        <w:drawing>
          <wp:inline wp14:editId="2C4462F1" wp14:anchorId="42CF38FB">
            <wp:extent cx="5680192" cy="3195108"/>
            <wp:effectExtent l="0" t="0" r="0" b="0"/>
            <wp:docPr id="1359006532" name="" title=""/>
            <wp:cNvGraphicFramePr>
              <a:graphicFrameLocks noChangeAspect="1"/>
            </wp:cNvGraphicFramePr>
            <a:graphic>
              <a:graphicData uri="http://schemas.openxmlformats.org/drawingml/2006/picture">
                <pic:pic>
                  <pic:nvPicPr>
                    <pic:cNvPr id="0" name=""/>
                    <pic:cNvPicPr/>
                  </pic:nvPicPr>
                  <pic:blipFill>
                    <a:blip r:embed="Rb7578c16b41f4b5c">
                      <a:extLst>
                        <a:ext xmlns:a="http://schemas.openxmlformats.org/drawingml/2006/main" uri="{28A0092B-C50C-407E-A947-70E740481C1C}">
                          <a14:useLocalDpi val="0"/>
                        </a:ext>
                      </a:extLst>
                    </a:blip>
                    <a:stretch>
                      <a:fillRect/>
                    </a:stretch>
                  </pic:blipFill>
                  <pic:spPr>
                    <a:xfrm>
                      <a:off x="0" y="0"/>
                      <a:ext cx="5680192" cy="3195108"/>
                    </a:xfrm>
                    <a:prstGeom prst="rect">
                      <a:avLst/>
                    </a:prstGeom>
                  </pic:spPr>
                </pic:pic>
              </a:graphicData>
            </a:graphic>
          </wp:inline>
        </w:drawing>
      </w:r>
    </w:p>
    <w:p w:rsidR="1348B562" w:rsidP="1348B562" w:rsidRDefault="1348B562" w14:paraId="155F6C99" w14:textId="626B30B4">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Note: Performed in Jupyter Lab.</w:t>
      </w:r>
    </w:p>
    <w:p w:rsidR="1348B562" w:rsidP="1D56A3C1" w:rsidRDefault="1348B562" w14:paraId="105F517F" w14:textId="74771048">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from sklearn.linear_model import LogisticRegression</w:t>
      </w:r>
    </w:p>
    <w:p w:rsidR="1348B562" w:rsidP="1D56A3C1" w:rsidRDefault="1348B562" w14:paraId="7546D3AC" w14:textId="0DCD4CE6">
      <w:pPr>
        <w:pStyle w:val="Normal"/>
        <w:bidi w:val="0"/>
        <w:spacing w:before="0" w:beforeAutospacing="off" w:after="200" w:afterAutospacing="off" w:line="276"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model =LogisticRegression()</w:t>
      </w:r>
    </w:p>
    <w:p w:rsidR="1348B562" w:rsidP="1D56A3C1" w:rsidRDefault="1348B562" w14:paraId="1267CD3F" w14:textId="417AC114">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model.fit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X_train</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y_train</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w:t>
      </w: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 xml:space="preserve"> </w:t>
      </w:r>
    </w:p>
    <w:p w:rsidR="1348B562" w:rsidP="1D56A3C1" w:rsidRDefault="1348B562" w14:paraId="4D17732F" w14:textId="442D4853">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predictions3 = </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model.predict</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X_test</w:t>
      </w: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w:t>
      </w:r>
    </w:p>
    <w:p w:rsidR="1348B562" w:rsidP="1D56A3C1" w:rsidRDefault="1348B562" w14:paraId="7D513469" w14:textId="374FA9B5">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#Logistic Regression Confusion Matrix</w:t>
      </w:r>
    </w:p>
    <w:p w:rsidR="1348B562" w:rsidP="1D56A3C1" w:rsidRDefault="1348B562" w14:paraId="4A011296" w14:textId="5C54057B">
      <w:pPr>
        <w:pStyle w:val="Normal"/>
        <w:bidi w:val="0"/>
        <w:spacing w:before="0" w:beforeAutospacing="off" w:after="200" w:afterAutospacing="off" w:line="276"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from sklearn.metrics import classification_report, confusion_matrix, accuracy_score</w:t>
      </w:r>
    </w:p>
    <w:p w:rsidR="1348B562" w:rsidP="1D56A3C1" w:rsidRDefault="1348B562" w14:paraId="5B069D4D" w14:textId="33600999">
      <w:pPr>
        <w:pStyle w:val="Normal"/>
        <w:bidi w:val="0"/>
        <w:spacing w:before="0" w:beforeAutospacing="off" w:after="200" w:afterAutospacing="off" w:line="276"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 xml:space="preserve"> </w:t>
      </w:r>
    </w:p>
    <w:p w:rsidR="1348B562" w:rsidP="1D56A3C1" w:rsidRDefault="1348B562" w14:paraId="5F96C953" w14:textId="225F8C66">
      <w:pPr>
        <w:pStyle w:val="Normal"/>
        <w:bidi w:val="0"/>
        <w:spacing w:before="0" w:beforeAutospacing="off" w:after="200" w:afterAutospacing="off" w:line="276"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print(confusion_matrix(y_test,predictions3))</w:t>
      </w:r>
    </w:p>
    <w:p w:rsidR="1348B562" w:rsidP="1D56A3C1" w:rsidRDefault="1348B562" w14:paraId="74EA58B0" w14:textId="178EDB5D">
      <w:pPr>
        <w:pStyle w:val="Normal"/>
        <w:bidi w:val="0"/>
        <w:spacing w:before="0" w:beforeAutospacing="off" w:after="200" w:afterAutospacing="off" w:line="276"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print(classification_report(y_test,predictions3))</w:t>
      </w:r>
    </w:p>
    <w:p w:rsidR="1348B562" w:rsidP="1D56A3C1" w:rsidRDefault="1348B562" w14:paraId="588FA9D7" w14:textId="5613A752">
      <w:pPr>
        <w:pStyle w:val="Normal"/>
        <w:bidi w:val="0"/>
        <w:spacing w:before="0" w:beforeAutospacing="off" w:after="200" w:afterAutospacing="off" w:line="276" w:lineRule="auto"/>
        <w:ind w:left="0" w:right="0"/>
        <w:jc w:val="left"/>
        <w:rPr/>
      </w:pPr>
      <w:r w:rsidRPr="1D56A3C1" w:rsidR="1D56A3C1">
        <w:rPr>
          <w:rFonts w:ascii="Times New Roman" w:hAnsi="Times New Roman" w:eastAsia="Times New Roman" w:cs="Times New Roman"/>
          <w:b w:val="0"/>
          <w:bCs w:val="0"/>
          <w:i w:val="0"/>
          <w:iCs w:val="0"/>
          <w:caps w:val="0"/>
          <w:smallCaps w:val="0"/>
          <w:noProof w:val="0"/>
          <w:color w:val="343A3F"/>
          <w:sz w:val="24"/>
          <w:szCs w:val="24"/>
          <w:lang w:val="en-US"/>
        </w:rPr>
        <w:t>print(accuracy_score(y_test, predictions3))</w:t>
      </w:r>
    </w:p>
    <w:p w:rsidR="1348B562" w:rsidP="1D56A3C1" w:rsidRDefault="1348B562" w14:paraId="37FFE5DA" w14:textId="244B07C3">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13</w:t>
      </w:r>
    </w:p>
    <w:p w:rsidR="1348B562" w:rsidP="1348B562" w:rsidRDefault="1348B562" w14:paraId="1995D6A5" w14:textId="209B2425">
      <w:pPr>
        <w:pStyle w:val="Normal"/>
        <w:suppressLineNumbers w:val="0"/>
        <w:bidi w:val="0"/>
        <w:spacing w:before="0" w:beforeAutospacing="off" w:after="160" w:afterAutospacing="off" w:line="480" w:lineRule="auto"/>
        <w:ind w:left="0" w:right="0"/>
        <w:jc w:val="left"/>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Logistic Regression Confusion Matrix Results</w:t>
      </w:r>
    </w:p>
    <w:p w:rsidR="1348B562" w:rsidP="1348B562" w:rsidRDefault="1348B562" w14:paraId="42152E72" w14:textId="06CC753F">
      <w:pPr>
        <w:pStyle w:val="Normal"/>
        <w:bidi w:val="0"/>
        <w:spacing w:after="160" w:line="259" w:lineRule="auto"/>
        <w:ind w:firstLine="0"/>
        <w:rPr/>
      </w:pPr>
      <w:r>
        <w:drawing>
          <wp:inline wp14:editId="001EDB35" wp14:anchorId="5183B00B">
            <wp:extent cx="5680192" cy="3195108"/>
            <wp:effectExtent l="0" t="0" r="0" b="0"/>
            <wp:docPr id="1057925677" name="" title=""/>
            <wp:cNvGraphicFramePr>
              <a:graphicFrameLocks noChangeAspect="1"/>
            </wp:cNvGraphicFramePr>
            <a:graphic>
              <a:graphicData uri="http://schemas.openxmlformats.org/drawingml/2006/picture">
                <pic:pic>
                  <pic:nvPicPr>
                    <pic:cNvPr id="0" name=""/>
                    <pic:cNvPicPr/>
                  </pic:nvPicPr>
                  <pic:blipFill>
                    <a:blip r:embed="Rcccd949b15a34997">
                      <a:extLst>
                        <a:ext xmlns:a="http://schemas.openxmlformats.org/drawingml/2006/main" uri="{28A0092B-C50C-407E-A947-70E740481C1C}">
                          <a14:useLocalDpi val="0"/>
                        </a:ext>
                      </a:extLst>
                    </a:blip>
                    <a:stretch>
                      <a:fillRect/>
                    </a:stretch>
                  </pic:blipFill>
                  <pic:spPr>
                    <a:xfrm>
                      <a:off x="0" y="0"/>
                      <a:ext cx="5680192" cy="3195108"/>
                    </a:xfrm>
                    <a:prstGeom prst="rect">
                      <a:avLst/>
                    </a:prstGeom>
                  </pic:spPr>
                </pic:pic>
              </a:graphicData>
            </a:graphic>
          </wp:inline>
        </w:drawing>
      </w:r>
    </w:p>
    <w:p w:rsidR="1348B562" w:rsidP="1D56A3C1" w:rsidRDefault="1348B562" w14:paraId="1669AC29" w14:textId="626B30B4">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1D56A3C1" w:rsidP="1D56A3C1" w:rsidRDefault="1D56A3C1" w14:paraId="096954C6" w14:textId="73D02AB8">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sklearn.tree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import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DecisionTreeClassifier</w:t>
      </w:r>
    </w:p>
    <w:p w:rsidR="1D56A3C1" w:rsidP="1D56A3C1" w:rsidRDefault="1D56A3C1" w14:paraId="290F472E" w14:textId="5F650101">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model3=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DecisionTreeClassifier</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(criterion="</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gini</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3197394A" w14:textId="64B8B069">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here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are facing the problem of overfitting</w:t>
      </w:r>
    </w:p>
    <w:p w:rsidR="1D56A3C1" w:rsidP="1D56A3C1" w:rsidRDefault="1D56A3C1" w14:paraId="27D10783" w14:textId="1EB914A8">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train</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model</w:t>
      </w:r>
    </w:p>
    <w:p w:rsidR="1D56A3C1" w:rsidP="1D56A3C1" w:rsidRDefault="1D56A3C1" w14:paraId="34F22FBF" w14:textId="3298F8DF">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model3.fit(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X_train</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y_train</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5219646A" w14:textId="36767FF9">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predictions4 = model3.predict(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X_test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D56A3C1" w:rsidP="1D56A3C1" w:rsidRDefault="1D56A3C1" w14:paraId="2D89FA7E" w14:textId="1FF2B5A1">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#Decision Tree Algorithm Confusion Matrix</w:t>
      </w:r>
    </w:p>
    <w:p w:rsidR="1D56A3C1" w:rsidP="1D56A3C1" w:rsidRDefault="1D56A3C1" w14:paraId="0E21279A" w14:textId="0DD3B089">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sklearn.metrics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import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classification_report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confusion_matrix</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accuracy_score</w:t>
      </w:r>
    </w:p>
    <w:p w:rsidR="1D56A3C1" w:rsidP="1D56A3C1" w:rsidRDefault="1D56A3C1" w14:paraId="695E1E8A" w14:textId="7D6CE448">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38FD16C4" w14:textId="5E83025B">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confusion_matrix</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(y_</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test,predictions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p>
    <w:p w:rsidR="1D56A3C1" w:rsidP="1D56A3C1" w:rsidRDefault="1D56A3C1" w14:paraId="48613C48" w14:textId="4318A917">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classification_report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(y_</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test,predictions</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p>
    <w:p w:rsidR="1D56A3C1" w:rsidP="1D56A3C1" w:rsidRDefault="1D56A3C1" w14:paraId="4CA45C7D" w14:textId="20DC6CC9">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accuracy_score</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y_test</w:t>
      </w: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predictions4))</w:t>
      </w:r>
    </w:p>
    <w:p w:rsidR="1348B562" w:rsidP="1D56A3C1" w:rsidRDefault="1348B562" w14:paraId="539AE167" w14:textId="4FD20A72">
      <w:pPr>
        <w:bidi w:val="0"/>
        <w:spacing w:after="160" w:line="259" w:lineRule="auto"/>
        <w:ind w:firstLine="0"/>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1"/>
          <w:bCs w:val="1"/>
          <w:i w:val="0"/>
          <w:iCs w:val="0"/>
          <w:caps w:val="0"/>
          <w:smallCaps w:val="0"/>
          <w:noProof w:val="0"/>
          <w:color w:val="343A3F"/>
          <w:sz w:val="24"/>
          <w:szCs w:val="24"/>
          <w:lang w:val="en-US"/>
        </w:rPr>
        <w:t>Figure 14</w:t>
      </w:r>
    </w:p>
    <w:p w:rsidR="1348B562" w:rsidP="1348B562" w:rsidRDefault="1348B562" w14:paraId="42A74CC5" w14:textId="6CDD9F50">
      <w:pPr>
        <w:pStyle w:val="Normal"/>
        <w:suppressLineNumbers w:val="0"/>
        <w:bidi w:val="0"/>
        <w:spacing w:before="0" w:beforeAutospacing="off" w:after="160" w:afterAutospacing="off" w:line="480" w:lineRule="auto"/>
        <w:ind w:left="0" w:right="0"/>
        <w:jc w:val="left"/>
        <w:rPr/>
      </w:pPr>
      <w:r w:rsidRPr="1348B562" w:rsidR="1348B562">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Decision Tree Algorithm Confusion Matrix Results</w:t>
      </w:r>
    </w:p>
    <w:p w:rsidR="1348B562" w:rsidP="1348B562" w:rsidRDefault="1348B562" w14:paraId="54E33D94" w14:textId="37729B5A">
      <w:pPr>
        <w:pStyle w:val="Normal"/>
        <w:bidi w:val="0"/>
        <w:spacing w:after="160" w:line="259" w:lineRule="auto"/>
        <w:ind w:firstLine="0"/>
        <w:rPr/>
      </w:pPr>
      <w:r>
        <w:drawing>
          <wp:inline wp14:editId="0A87B753" wp14:anchorId="7BE658AB">
            <wp:extent cx="5731934" cy="3224212"/>
            <wp:effectExtent l="0" t="0" r="0" b="0"/>
            <wp:docPr id="431386875" name="" title=""/>
            <wp:cNvGraphicFramePr>
              <a:graphicFrameLocks noChangeAspect="1"/>
            </wp:cNvGraphicFramePr>
            <a:graphic>
              <a:graphicData uri="http://schemas.openxmlformats.org/drawingml/2006/picture">
                <pic:pic>
                  <pic:nvPicPr>
                    <pic:cNvPr id="0" name=""/>
                    <pic:cNvPicPr/>
                  </pic:nvPicPr>
                  <pic:blipFill>
                    <a:blip r:embed="R5410f7e426d44d9d">
                      <a:extLst>
                        <a:ext xmlns:a="http://schemas.openxmlformats.org/drawingml/2006/main" uri="{28A0092B-C50C-407E-A947-70E740481C1C}">
                          <a14:useLocalDpi val="0"/>
                        </a:ext>
                      </a:extLst>
                    </a:blip>
                    <a:stretch>
                      <a:fillRect/>
                    </a:stretch>
                  </pic:blipFill>
                  <pic:spPr>
                    <a:xfrm>
                      <a:off x="0" y="0"/>
                      <a:ext cx="5731934" cy="3224212"/>
                    </a:xfrm>
                    <a:prstGeom prst="rect">
                      <a:avLst/>
                    </a:prstGeom>
                  </pic:spPr>
                </pic:pic>
              </a:graphicData>
            </a:graphic>
          </wp:inline>
        </w:drawing>
      </w:r>
    </w:p>
    <w:p w:rsidR="1348B562" w:rsidP="1348B562" w:rsidRDefault="1348B562" w14:paraId="457E09B5" w14:textId="0D14ECA5">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343A3F"/>
          <w:sz w:val="24"/>
          <w:szCs w:val="24"/>
          <w:lang w:val="en-US"/>
        </w:rPr>
      </w:pP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Note: Performed in </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Jupyter</w:t>
      </w:r>
      <w:r w:rsidRPr="1D56A3C1" w:rsidR="1D56A3C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Lab.</w:t>
      </w:r>
    </w:p>
    <w:p w:rsidR="1D56A3C1" w:rsidP="1D56A3C1" w:rsidRDefault="1D56A3C1" w14:paraId="673CAEF9" w14:textId="59ACE42B">
      <w:pPr>
        <w:pStyle w:val="Normal"/>
        <w:suppressLineNumbers w:val="0"/>
        <w:bidi w:val="0"/>
        <w:spacing w:before="0" w:beforeAutospacing="off" w:after="200" w:afterAutospacing="off" w:line="276" w:lineRule="auto"/>
        <w:ind w:left="0" w:right="0"/>
        <w:jc w:val="center"/>
        <w:rPr/>
      </w:pPr>
      <w:r w:rsidRPr="1D56A3C1" w:rsidR="1D56A3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GitHub Link</w:t>
      </w:r>
    </w:p>
    <w:p w:rsidR="1D56A3C1" w:rsidP="1D56A3C1" w:rsidRDefault="1D56A3C1" w14:paraId="270AE759" w14:textId="592BDB7F">
      <w:pPr>
        <w:pStyle w:val="Normal"/>
        <w:suppressLineNumbers w:val="0"/>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r:id="Ra08752c45e054bbe">
        <w:r w:rsidRPr="1D56A3C1" w:rsidR="1D56A3C1">
          <w:rPr>
            <w:rStyle w:val="Hyperlink"/>
            <w:b w:val="0"/>
            <w:bCs w:val="0"/>
            <w:i w:val="0"/>
            <w:iCs w:val="0"/>
            <w:caps w:val="0"/>
            <w:smallCaps w:val="0"/>
            <w:noProof w:val="0"/>
            <w:lang w:val="en-US"/>
          </w:rPr>
          <w:t>https://github.com/ST5S918/MIS581SentimentAnalysisCapstone/tree/main</w:t>
        </w:r>
      </w:hyperlink>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56A3C1" w:rsidP="1D56A3C1" w:rsidRDefault="1D56A3C1" w14:paraId="285176CE" w14:textId="67771F57">
      <w:pPr>
        <w:pStyle w:val="Normal"/>
        <w:bidi w:val="0"/>
        <w:spacing w:before="0" w:beforeAutospacing="off" w:after="200" w:afterAutospacing="off" w:line="276" w:lineRule="auto"/>
        <w:ind w:left="0" w:right="0"/>
        <w:jc w:val="left"/>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p>
    <w:p w:rsidR="77546349" w:rsidP="1D56A3C1" w:rsidRDefault="77546349" w14:paraId="0B8046B0" w14:textId="322CC6FA">
      <w:pPr>
        <w:pStyle w:val="Normal"/>
        <w:suppressLineNumbers w:val="0"/>
        <w:bidi w:val="0"/>
        <w:spacing w:before="0" w:beforeAutospacing="off" w:after="200" w:afterAutospacing="off" w:line="480" w:lineRule="auto"/>
        <w:ind w:left="0" w:right="0" w:firstLine="72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D56A3C1" w:rsidR="1D56A3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7546349" w:rsidP="77546349" w:rsidRDefault="77546349" w14:paraId="7B375591" w14:textId="661D079D">
      <w:pPr>
        <w:pStyle w:val="Normal"/>
        <w:suppressLineNumbers w:val="0"/>
        <w:bidi w:val="0"/>
        <w:spacing w:before="0" w:beforeAutospacing="off" w:after="200" w:afterAutospacing="off" w:line="276"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348B562" w:rsidP="1348B562" w:rsidRDefault="1348B562" w14:paraId="52E6633D" w14:textId="23F1E2F0">
      <w:pPr>
        <w:pStyle w:val="Normal"/>
        <w:suppressLineNumbers w:val="0"/>
        <w:bidi w:val="0"/>
        <w:spacing w:before="0" w:beforeAutospacing="off" w:after="20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348B562" w:rsidP="1348B562" w:rsidRDefault="1348B562" w14:paraId="3B1EA11F" w14:textId="6D8B879F">
      <w:pPr>
        <w:pStyle w:val="Normal"/>
        <w:bidi w:val="0"/>
        <w:spacing w:before="0" w:beforeAutospacing="off" w:after="20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997C59" w:rsidRDefault="00997C59" w14:paraId="45975A61" w14:textId="29C624AD">
      <w:pPr>
        <w:rPr/>
      </w:pPr>
      <w:r>
        <w:br w:type="page"/>
      </w:r>
    </w:p>
    <w:p w:rsidR="00997C59" w:rsidP="714CC8E4" w:rsidRDefault="00997C59" w14:paraId="6D312F14" w14:textId="12BD27DE">
      <w:pPr>
        <w:pStyle w:val="NormalWeb"/>
        <w:bidi w:val="0"/>
        <w:spacing w:before="0" w:beforeAutospacing="off" w:after="0" w:afterAutospacing="off" w:line="480"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4CC8E4" w:rsidR="714CC8E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References</w:t>
      </w:r>
    </w:p>
    <w:p w:rsidR="00997C59" w:rsidP="714CC8E4" w:rsidRDefault="00997C59" w14:paraId="2CEEAE04" w14:textId="5E432767">
      <w:pPr>
        <w:bidi w:val="0"/>
        <w:spacing w:after="0" w:line="480" w:lineRule="auto"/>
        <w:ind w:left="720" w:hanging="720"/>
        <w:rPr>
          <w:rFonts w:ascii="Times New Roman" w:hAnsi="Times New Roman" w:eastAsia="Times New Roman" w:cs="Times New Roman"/>
          <w:b w:val="0"/>
          <w:bCs w:val="0"/>
          <w:i w:val="0"/>
          <w:iCs w:val="0"/>
          <w:caps w:val="0"/>
          <w:smallCaps w:val="0"/>
          <w:noProof w:val="0"/>
          <w:color w:val="343A3F"/>
          <w:sz w:val="24"/>
          <w:szCs w:val="24"/>
          <w:lang w:val="en-US"/>
        </w:rPr>
      </w:pP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Chai, W. (2022). Data Dictionary. </w:t>
      </w:r>
      <w:r w:rsidRPr="714CC8E4" w:rsidR="714CC8E4">
        <w:rPr>
          <w:rFonts w:ascii="Times New Roman" w:hAnsi="Times New Roman" w:eastAsia="Times New Roman" w:cs="Times New Roman"/>
          <w:b w:val="0"/>
          <w:bCs w:val="0"/>
          <w:i w:val="1"/>
          <w:iCs w:val="1"/>
          <w:caps w:val="0"/>
          <w:smallCaps w:val="0"/>
          <w:noProof w:val="0"/>
          <w:color w:val="343A3F"/>
          <w:sz w:val="24"/>
          <w:szCs w:val="24"/>
          <w:lang w:val="en-US"/>
        </w:rPr>
        <w:t xml:space="preserve">TechTarget. </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Retrieved from: </w:t>
      </w:r>
      <w:hyperlink r:id="Rcaaf6cc908f94f48">
        <w:r w:rsidRPr="714CC8E4" w:rsidR="714CC8E4">
          <w:rPr>
            <w:rStyle w:val="Hyperlink"/>
            <w:b w:val="0"/>
            <w:bCs w:val="0"/>
            <w:i w:val="0"/>
            <w:iCs w:val="0"/>
            <w:caps w:val="0"/>
            <w:smallCaps w:val="0"/>
            <w:strike w:val="0"/>
            <w:dstrike w:val="0"/>
            <w:noProof w:val="0"/>
            <w:lang w:val="en-US"/>
          </w:rPr>
          <w:t>https://www.techtarget.com/searchapparchitecture/definition/data-dictionary</w:t>
        </w:r>
      </w:hyperlink>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w:t>
      </w:r>
    </w:p>
    <w:p w:rsidR="00997C59" w:rsidP="714CC8E4" w:rsidRDefault="00997C59" w14:paraId="7D92173C" w14:textId="063C6756">
      <w:pPr>
        <w:bidi w:val="0"/>
        <w:spacing w:after="0" w:line="480" w:lineRule="auto"/>
        <w:ind w:left="720" w:hanging="720"/>
        <w:rPr>
          <w:rFonts w:ascii="Times New Roman" w:hAnsi="Times New Roman" w:eastAsia="Times New Roman" w:cs="Times New Roman"/>
          <w:b w:val="0"/>
          <w:bCs w:val="0"/>
          <w:i w:val="0"/>
          <w:iCs w:val="0"/>
          <w:caps w:val="0"/>
          <w:smallCaps w:val="0"/>
          <w:noProof w:val="0"/>
          <w:color w:val="343A3F"/>
          <w:sz w:val="24"/>
          <w:szCs w:val="24"/>
          <w:lang w:val="en-US"/>
        </w:rPr>
      </w:pP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Cheng, Y., Liu, Y., Chen, T. &amp; Yang, Q. (2020). Federated Learning for Privacy-Preserving AI: Engineering and algorithmic framework to ensure data privacy and user confidentiality. Communications of the ACM, 63(12), 33–36. </w:t>
      </w:r>
      <w:hyperlink r:id="R547b007ff130485b">
        <w:r w:rsidRPr="714CC8E4" w:rsidR="714CC8E4">
          <w:rPr>
            <w:rStyle w:val="Hyperlink"/>
            <w:b w:val="0"/>
            <w:bCs w:val="0"/>
            <w:i w:val="0"/>
            <w:iCs w:val="0"/>
            <w:caps w:val="0"/>
            <w:smallCaps w:val="0"/>
            <w:strike w:val="0"/>
            <w:dstrike w:val="0"/>
            <w:noProof w:val="0"/>
            <w:lang w:val="en-US"/>
          </w:rPr>
          <w:t>https://doi.org/10.1145/3387107</w:t>
        </w:r>
      </w:hyperlink>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w:t>
      </w:r>
    </w:p>
    <w:p w:rsidR="00997C59" w:rsidP="714CC8E4" w:rsidRDefault="00997C59" w14:paraId="1A5319A9" w14:textId="5185ED7E">
      <w:pPr>
        <w:bidi w:val="0"/>
        <w:spacing w:after="0" w:line="480" w:lineRule="auto"/>
        <w:ind w:left="720" w:hanging="720"/>
        <w:rPr>
          <w:rFonts w:ascii="Calibri" w:hAnsi="Calibri" w:eastAsia="Calibri" w:cs="Calibri"/>
          <w:b w:val="0"/>
          <w:bCs w:val="0"/>
          <w:i w:val="0"/>
          <w:iCs w:val="0"/>
          <w:caps w:val="0"/>
          <w:smallCaps w:val="0"/>
          <w:noProof w:val="0"/>
          <w:color w:val="000000" w:themeColor="text1" w:themeTint="FF" w:themeShade="FF"/>
          <w:sz w:val="22"/>
          <w:szCs w:val="22"/>
          <w:lang w:val="en-US"/>
        </w:rPr>
      </w:pP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D, N. S. B. K., P V G D, P. R., &amp; Venkata Rao, K. (2023). Emotion recognition in election day tweets using </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optimised</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kernel extreme learning machine classifier. Journal of Experimental &amp; Theoretical Artificial Intelligence, 35(2), 289–307. </w:t>
      </w:r>
      <w:hyperlink r:id="Rb956b3382f4b499a">
        <w:r w:rsidRPr="714CC8E4" w:rsidR="714CC8E4">
          <w:rPr>
            <w:rStyle w:val="Hyperlink"/>
            <w:b w:val="0"/>
            <w:bCs w:val="0"/>
            <w:i w:val="0"/>
            <w:iCs w:val="0"/>
            <w:caps w:val="0"/>
            <w:smallCaps w:val="0"/>
            <w:strike w:val="0"/>
            <w:dstrike w:val="0"/>
            <w:noProof w:val="0"/>
            <w:lang w:val="en-US"/>
          </w:rPr>
          <w:t>https://doi.org/10.1080/0952813X.2021.1960633</w:t>
        </w:r>
      </w:hyperlink>
    </w:p>
    <w:p w:rsidR="00997C59" w:rsidP="714CC8E4" w:rsidRDefault="00997C59" w14:paraId="2ECEEE98" w14:textId="001D8D4D">
      <w:pPr>
        <w:bidi w:val="0"/>
        <w:spacing w:after="0" w:line="480" w:lineRule="auto"/>
        <w:ind w:left="720" w:hanging="720"/>
        <w:rPr>
          <w:rFonts w:ascii="Times New Roman" w:hAnsi="Times New Roman" w:eastAsia="Times New Roman" w:cs="Times New Roman"/>
          <w:b w:val="0"/>
          <w:bCs w:val="0"/>
          <w:i w:val="0"/>
          <w:iCs w:val="0"/>
          <w:caps w:val="0"/>
          <w:smallCaps w:val="0"/>
          <w:noProof w:val="0"/>
          <w:color w:val="343A3F"/>
          <w:sz w:val="24"/>
          <w:szCs w:val="24"/>
          <w:lang w:val="en-US"/>
        </w:rPr>
      </w:pPr>
      <w:r w:rsidRPr="77546349" w:rsidR="77546349">
        <w:rPr>
          <w:rFonts w:ascii="Times New Roman" w:hAnsi="Times New Roman" w:eastAsia="Times New Roman" w:cs="Times New Roman"/>
          <w:b w:val="0"/>
          <w:bCs w:val="0"/>
          <w:i w:val="0"/>
          <w:iCs w:val="0"/>
          <w:caps w:val="0"/>
          <w:smallCaps w:val="0"/>
          <w:noProof w:val="0"/>
          <w:color w:val="343A3F"/>
          <w:sz w:val="24"/>
          <w:szCs w:val="24"/>
          <w:lang w:val="en-US"/>
        </w:rPr>
        <w:t xml:space="preserve">Figure Eight. (2020). Twitter US Airline Sentiment. Retrieved from: </w:t>
      </w:r>
      <w:hyperlink r:id="R3f89c147e6f54709">
        <w:r w:rsidRPr="77546349" w:rsidR="77546349">
          <w:rPr>
            <w:rStyle w:val="Hyperlink"/>
            <w:b w:val="0"/>
            <w:bCs w:val="0"/>
            <w:i w:val="0"/>
            <w:iCs w:val="0"/>
            <w:caps w:val="0"/>
            <w:smallCaps w:val="0"/>
            <w:strike w:val="0"/>
            <w:dstrike w:val="0"/>
            <w:noProof w:val="0"/>
            <w:lang w:val="en-US"/>
          </w:rPr>
          <w:t>https://www.kaggle.com/datasets/crowdflower/twitter-airline-sentiment</w:t>
        </w:r>
      </w:hyperlink>
      <w:r w:rsidRPr="77546349" w:rsidR="77546349">
        <w:rPr>
          <w:rFonts w:ascii="Times New Roman" w:hAnsi="Times New Roman" w:eastAsia="Times New Roman" w:cs="Times New Roman"/>
          <w:b w:val="0"/>
          <w:bCs w:val="0"/>
          <w:i w:val="0"/>
          <w:iCs w:val="0"/>
          <w:caps w:val="0"/>
          <w:smallCaps w:val="0"/>
          <w:noProof w:val="0"/>
          <w:color w:val="343A3F"/>
          <w:sz w:val="24"/>
          <w:szCs w:val="24"/>
          <w:lang w:val="en-US"/>
        </w:rPr>
        <w:t xml:space="preserve"> </w:t>
      </w:r>
    </w:p>
    <w:p w:rsidR="77546349" w:rsidP="77546349" w:rsidRDefault="77546349" w14:paraId="2E1890A6" w14:textId="7CC39C94">
      <w:pPr>
        <w:bidi w:val="0"/>
        <w:spacing w:after="0" w:line="480" w:lineRule="auto"/>
        <w:ind w:left="720" w:hanging="720"/>
        <w:rPr>
          <w:rFonts w:ascii="Times New Roman" w:hAnsi="Times New Roman" w:eastAsia="Times New Roman" w:cs="Times New Roman"/>
          <w:b w:val="0"/>
          <w:bCs w:val="0"/>
          <w:i w:val="0"/>
          <w:iCs w:val="0"/>
          <w:caps w:val="0"/>
          <w:smallCaps w:val="0"/>
          <w:noProof w:val="0"/>
          <w:color w:val="343A3F"/>
          <w:sz w:val="24"/>
          <w:szCs w:val="24"/>
          <w:lang w:val="en-US"/>
        </w:rPr>
      </w:pPr>
      <w:r w:rsidRPr="77546349" w:rsidR="77546349">
        <w:rPr>
          <w:rFonts w:ascii="Times New Roman" w:hAnsi="Times New Roman" w:eastAsia="Times New Roman" w:cs="Times New Roman"/>
          <w:b w:val="0"/>
          <w:bCs w:val="0"/>
          <w:i w:val="0"/>
          <w:iCs w:val="0"/>
          <w:caps w:val="0"/>
          <w:smallCaps w:val="0"/>
          <w:noProof w:val="0"/>
          <w:color w:val="343A3F"/>
          <w:sz w:val="24"/>
          <w:szCs w:val="24"/>
          <w:lang w:val="en-US"/>
        </w:rPr>
        <w:t xml:space="preserve">Hossain, I., Puppala, S., Alam, M. J. and Talukder, S. (2024). Monitoring Dynamics of Emotional Sentiment in Social Network Commentaries. In Proceedings of the 2023 IEEE/ACM International Conference on Advances in Social Networks Analysis and Mining (ASONAM '23). Association for Computing Machinery, New York, NY, USA, 51–55. </w:t>
      </w:r>
      <w:hyperlink r:id="R72e66faccc4a4ba7">
        <w:r w:rsidRPr="77546349" w:rsidR="77546349">
          <w:rPr>
            <w:rStyle w:val="Hyperlink"/>
            <w:b w:val="0"/>
            <w:bCs w:val="0"/>
            <w:i w:val="0"/>
            <w:iCs w:val="0"/>
            <w:caps w:val="0"/>
            <w:smallCaps w:val="0"/>
            <w:noProof w:val="0"/>
            <w:lang w:val="en-US"/>
          </w:rPr>
          <w:t>https://doi-org.csuglobal.idm.oclc.org/10.1145/3625007.3627730</w:t>
        </w:r>
      </w:hyperlink>
      <w:r w:rsidRPr="77546349" w:rsidR="77546349">
        <w:rPr>
          <w:rFonts w:ascii="Times New Roman" w:hAnsi="Times New Roman" w:eastAsia="Times New Roman" w:cs="Times New Roman"/>
          <w:b w:val="0"/>
          <w:bCs w:val="0"/>
          <w:i w:val="0"/>
          <w:iCs w:val="0"/>
          <w:caps w:val="0"/>
          <w:smallCaps w:val="0"/>
          <w:noProof w:val="0"/>
          <w:color w:val="343A3F"/>
          <w:sz w:val="24"/>
          <w:szCs w:val="24"/>
          <w:lang w:val="en-US"/>
        </w:rPr>
        <w:t xml:space="preserve">  </w:t>
      </w:r>
    </w:p>
    <w:p w:rsidR="00997C59" w:rsidP="714CC8E4" w:rsidRDefault="00997C59" w14:paraId="6A665FE5" w14:textId="46BC6219">
      <w:pPr>
        <w:bidi w:val="0"/>
        <w:spacing w:after="0" w:line="480" w:lineRule="auto"/>
        <w:ind w:left="720" w:hanging="720"/>
        <w:rPr>
          <w:rFonts w:ascii="Times New Roman" w:hAnsi="Times New Roman" w:eastAsia="Times New Roman" w:cs="Times New Roman"/>
          <w:noProof w:val="0"/>
          <w:sz w:val="24"/>
          <w:szCs w:val="24"/>
          <w:lang w:val="en-US"/>
        </w:rPr>
      </w:pPr>
      <w:r w:rsidRPr="77546349" w:rsidR="77546349">
        <w:rPr>
          <w:rFonts w:ascii="Times New Roman" w:hAnsi="Times New Roman" w:eastAsia="Times New Roman" w:cs="Times New Roman"/>
          <w:b w:val="0"/>
          <w:bCs w:val="0"/>
          <w:i w:val="0"/>
          <w:iCs w:val="0"/>
          <w:caps w:val="0"/>
          <w:smallCaps w:val="0"/>
          <w:noProof w:val="0"/>
          <w:color w:val="343A3F"/>
          <w:sz w:val="24"/>
          <w:szCs w:val="24"/>
          <w:lang w:val="en-US"/>
        </w:rPr>
        <w:t xml:space="preserve">Nagarajan, S. M., &amp; Gandhi, U. D. (2019). Classifying streaming of Twitter data based on sentiment analysis using hybridization. Neural Computing &amp; Applications, 31(5), 1425–1433. </w:t>
      </w:r>
      <w:hyperlink r:id="R9b3aa3144ea1457f">
        <w:r w:rsidRPr="77546349" w:rsidR="77546349">
          <w:rPr>
            <w:rStyle w:val="Hyperlink"/>
            <w:b w:val="0"/>
            <w:bCs w:val="0"/>
            <w:i w:val="0"/>
            <w:iCs w:val="0"/>
            <w:caps w:val="0"/>
            <w:smallCaps w:val="0"/>
            <w:noProof w:val="0"/>
            <w:lang w:val="en-US"/>
          </w:rPr>
          <w:t>https://doi.org/10.1007/s00521-018-3476-3</w:t>
        </w:r>
      </w:hyperlink>
    </w:p>
    <w:p w:rsidR="77546349" w:rsidP="77546349" w:rsidRDefault="77546349" w14:paraId="17A7CF82" w14:textId="1C085EEA">
      <w:pPr>
        <w:bidi w:val="0"/>
        <w:spacing w:after="0" w:line="480" w:lineRule="auto"/>
        <w:ind w:left="720" w:hanging="720"/>
        <w:rPr>
          <w:rFonts w:ascii="Times New Roman" w:hAnsi="Times New Roman" w:eastAsia="Times New Roman" w:cs="Times New Roman"/>
          <w:b w:val="0"/>
          <w:bCs w:val="0"/>
          <w:i w:val="0"/>
          <w:iCs w:val="0"/>
          <w:caps w:val="0"/>
          <w:smallCaps w:val="0"/>
          <w:noProof w:val="0"/>
          <w:color w:val="343A3F"/>
          <w:sz w:val="24"/>
          <w:szCs w:val="24"/>
          <w:lang w:val="en-US"/>
        </w:rPr>
      </w:pPr>
      <w:r w:rsidRPr="77546349" w:rsidR="77546349">
        <w:rPr>
          <w:rFonts w:ascii="Times New Roman" w:hAnsi="Times New Roman" w:eastAsia="Times New Roman" w:cs="Times New Roman"/>
          <w:b w:val="0"/>
          <w:bCs w:val="0"/>
          <w:i w:val="0"/>
          <w:iCs w:val="0"/>
          <w:caps w:val="0"/>
          <w:smallCaps w:val="0"/>
          <w:noProof w:val="0"/>
          <w:color w:val="343A3F"/>
          <w:sz w:val="24"/>
          <w:szCs w:val="24"/>
          <w:lang w:val="en-US"/>
        </w:rPr>
        <w:t xml:space="preserve">Nannini, L., </w:t>
      </w:r>
      <w:r w:rsidRPr="77546349" w:rsidR="77546349">
        <w:rPr>
          <w:rFonts w:ascii="Times New Roman" w:hAnsi="Times New Roman" w:eastAsia="Times New Roman" w:cs="Times New Roman"/>
          <w:b w:val="0"/>
          <w:bCs w:val="0"/>
          <w:i w:val="0"/>
          <w:iCs w:val="0"/>
          <w:caps w:val="0"/>
          <w:smallCaps w:val="0"/>
          <w:noProof w:val="0"/>
          <w:color w:val="343A3F"/>
          <w:sz w:val="24"/>
          <w:szCs w:val="24"/>
          <w:lang w:val="en-US"/>
        </w:rPr>
        <w:t>Balayn</w:t>
      </w:r>
      <w:r w:rsidRPr="77546349" w:rsidR="77546349">
        <w:rPr>
          <w:rFonts w:ascii="Times New Roman" w:hAnsi="Times New Roman" w:eastAsia="Times New Roman" w:cs="Times New Roman"/>
          <w:b w:val="0"/>
          <w:bCs w:val="0"/>
          <w:i w:val="0"/>
          <w:iCs w:val="0"/>
          <w:caps w:val="0"/>
          <w:smallCaps w:val="0"/>
          <w:noProof w:val="0"/>
          <w:color w:val="343A3F"/>
          <w:sz w:val="24"/>
          <w:szCs w:val="24"/>
          <w:lang w:val="en-US"/>
        </w:rPr>
        <w:t>, A., and Smith, A. L. (2023). Explainability in AI Policies: A Critical Review of Communications, Reports, Regulations, and Standards in the EU, US, and UK. In Proceedings of the 2023 ACM Conference on Fairness, Accountability, and Transparency (</w:t>
      </w:r>
      <w:r w:rsidRPr="77546349" w:rsidR="77546349">
        <w:rPr>
          <w:rFonts w:ascii="Times New Roman" w:hAnsi="Times New Roman" w:eastAsia="Times New Roman" w:cs="Times New Roman"/>
          <w:b w:val="0"/>
          <w:bCs w:val="0"/>
          <w:i w:val="0"/>
          <w:iCs w:val="0"/>
          <w:caps w:val="0"/>
          <w:smallCaps w:val="0"/>
          <w:noProof w:val="0"/>
          <w:color w:val="343A3F"/>
          <w:sz w:val="24"/>
          <w:szCs w:val="24"/>
          <w:lang w:val="en-US"/>
        </w:rPr>
        <w:t>FAccT</w:t>
      </w:r>
      <w:r w:rsidRPr="77546349" w:rsidR="77546349">
        <w:rPr>
          <w:rFonts w:ascii="Times New Roman" w:hAnsi="Times New Roman" w:eastAsia="Times New Roman" w:cs="Times New Roman"/>
          <w:b w:val="0"/>
          <w:bCs w:val="0"/>
          <w:i w:val="0"/>
          <w:iCs w:val="0"/>
          <w:caps w:val="0"/>
          <w:smallCaps w:val="0"/>
          <w:noProof w:val="0"/>
          <w:color w:val="343A3F"/>
          <w:sz w:val="24"/>
          <w:szCs w:val="24"/>
          <w:lang w:val="en-US"/>
        </w:rPr>
        <w:t xml:space="preserve"> '23). Association for Computing Machinery, New York, NY, USA, 1198–1212. https://doi-org.csuglobal.idm.oclc.org/10.1145/3593013.3594074  </w:t>
      </w:r>
    </w:p>
    <w:p w:rsidR="00997C59" w:rsidP="714CC8E4" w:rsidRDefault="00997C59" w14:paraId="34DDABFB" w14:textId="52858F82">
      <w:pPr>
        <w:bidi w:val="0"/>
        <w:spacing w:after="0" w:line="480" w:lineRule="auto"/>
        <w:ind w:left="720" w:hanging="720"/>
        <w:rPr>
          <w:rFonts w:ascii="Times New Roman" w:hAnsi="Times New Roman" w:eastAsia="Times New Roman" w:cs="Times New Roman"/>
          <w:b w:val="0"/>
          <w:bCs w:val="0"/>
          <w:i w:val="0"/>
          <w:iCs w:val="0"/>
          <w:caps w:val="0"/>
          <w:smallCaps w:val="0"/>
          <w:noProof w:val="0"/>
          <w:color w:val="343A3F"/>
          <w:sz w:val="24"/>
          <w:szCs w:val="24"/>
          <w:lang w:val="en-US"/>
        </w:rPr>
      </w:pP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Polonsky, M. J., &amp; Waller, D. S. (2019). Designing and managing a research project: A business student's guide (4th ed.). SAGE Publications. ISBN: 9781544316468</w:t>
      </w:r>
    </w:p>
    <w:p w:rsidR="00997C59" w:rsidP="714CC8E4" w:rsidRDefault="00997C59" w14:paraId="63074533" w14:textId="0EB67A92">
      <w:pPr>
        <w:bidi w:val="0"/>
        <w:spacing w:after="0" w:line="480" w:lineRule="auto"/>
        <w:ind w:left="720" w:hanging="720"/>
        <w:rPr>
          <w:rFonts w:ascii="Times New Roman" w:hAnsi="Times New Roman" w:eastAsia="Times New Roman" w:cs="Times New Roman"/>
          <w:b w:val="0"/>
          <w:bCs w:val="0"/>
          <w:i w:val="0"/>
          <w:iCs w:val="0"/>
          <w:caps w:val="0"/>
          <w:smallCaps w:val="0"/>
          <w:noProof w:val="0"/>
          <w:color w:val="343A3F"/>
          <w:sz w:val="24"/>
          <w:szCs w:val="24"/>
          <w:lang w:val="en-US"/>
        </w:rPr>
      </w:pPr>
      <w:r w:rsidRPr="714CC8E4" w:rsidR="714CC8E4">
        <w:rPr>
          <w:rFonts w:ascii="Times New Roman" w:hAnsi="Times New Roman" w:eastAsia="Times New Roman" w:cs="Times New Roman"/>
          <w:b w:val="0"/>
          <w:bCs w:val="0"/>
          <w:i w:val="1"/>
          <w:iCs w:val="1"/>
          <w:caps w:val="0"/>
          <w:smallCaps w:val="0"/>
          <w:noProof w:val="0"/>
          <w:color w:val="343A3F"/>
          <w:sz w:val="24"/>
          <w:szCs w:val="24"/>
          <w:lang w:val="en-US"/>
        </w:rPr>
        <w:t xml:space="preserve"> </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Sanjana, V. (2020). Sentimental Analysis using </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nlp</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for </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begineers</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Retrieved from: </w:t>
      </w:r>
      <w:hyperlink r:id="R36f4e98953dd4c73">
        <w:r w:rsidRPr="714CC8E4" w:rsidR="714CC8E4">
          <w:rPr>
            <w:rStyle w:val="Hyperlink"/>
            <w:b w:val="0"/>
            <w:bCs w:val="0"/>
            <w:i w:val="0"/>
            <w:iCs w:val="0"/>
            <w:caps w:val="0"/>
            <w:smallCaps w:val="0"/>
            <w:strike w:val="0"/>
            <w:dstrike w:val="0"/>
            <w:noProof w:val="0"/>
            <w:lang w:val="en-US"/>
          </w:rPr>
          <w:t>https://www.kaggle.com/code/sanjanavoona1043/sentimental-analysis-using-nlp-for-begineers</w:t>
        </w:r>
      </w:hyperlink>
    </w:p>
    <w:p w:rsidR="00997C59" w:rsidP="714CC8E4" w:rsidRDefault="00997C59" w14:paraId="69EF2A00" w14:textId="4C09F024">
      <w:pPr>
        <w:bidi w:val="0"/>
        <w:spacing w:after="0" w:line="480" w:lineRule="auto"/>
        <w:ind w:left="720" w:hanging="720"/>
        <w:rPr>
          <w:rFonts w:ascii="Times New Roman" w:hAnsi="Times New Roman" w:eastAsia="Times New Roman" w:cs="Times New Roman"/>
          <w:noProof w:val="0"/>
          <w:sz w:val="24"/>
          <w:szCs w:val="24"/>
          <w:lang w:val="en-US"/>
        </w:rPr>
      </w:pP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Taderhoost</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H &amp; </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Madanchian</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M. (2023). Artificial Intelligence and Sentiment Analysis: A Review </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in</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Competitive Research. </w:t>
      </w:r>
      <w:r w:rsidRPr="714CC8E4" w:rsidR="714CC8E4">
        <w:rPr>
          <w:rFonts w:ascii="Times New Roman" w:hAnsi="Times New Roman" w:eastAsia="Times New Roman" w:cs="Times New Roman"/>
          <w:b w:val="0"/>
          <w:bCs w:val="0"/>
          <w:i w:val="1"/>
          <w:iCs w:val="1"/>
          <w:caps w:val="0"/>
          <w:smallCaps w:val="0"/>
          <w:noProof w:val="0"/>
          <w:color w:val="343A3F"/>
          <w:sz w:val="24"/>
          <w:szCs w:val="24"/>
          <w:lang w:val="en-US"/>
        </w:rPr>
        <w:t>Computers</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w:t>
      </w:r>
      <w:hyperlink r:id="Rffde0f39939b4ac4">
        <w:r w:rsidRPr="714CC8E4" w:rsidR="714CC8E4">
          <w:rPr>
            <w:rStyle w:val="Hyperlink"/>
            <w:b w:val="0"/>
            <w:bCs w:val="0"/>
            <w:i w:val="0"/>
            <w:iCs w:val="0"/>
            <w:caps w:val="0"/>
            <w:smallCaps w:val="0"/>
            <w:strike w:val="0"/>
            <w:dstrike w:val="0"/>
            <w:noProof w:val="0"/>
            <w:lang w:val="en-US"/>
          </w:rPr>
          <w:t>https://doi.org/10.3390/computers12020037</w:t>
        </w:r>
      </w:hyperlink>
    </w:p>
    <w:p w:rsidR="00997C59" w:rsidP="714CC8E4" w:rsidRDefault="00997C59" w14:paraId="4DE90D4E" w14:textId="0B99B6F1">
      <w:pPr>
        <w:bidi w:val="0"/>
        <w:spacing w:after="0" w:line="480" w:lineRule="auto"/>
        <w:ind w:left="720" w:hanging="720"/>
        <w:rPr/>
      </w:pP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Webb, H. et al. (2017). The Ethical Challenges of Publishing Twitter Data for Research Dissemination. </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WebSci</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'17: Proceedings of the 2017 ACM on Web Science Conference. </w:t>
      </w:r>
      <w:hyperlink r:id="Rec2801eaf3df4867">
        <w:r w:rsidRPr="714CC8E4" w:rsidR="714CC8E4">
          <w:rPr>
            <w:rStyle w:val="Hyperlink"/>
            <w:b w:val="0"/>
            <w:bCs w:val="0"/>
            <w:i w:val="0"/>
            <w:iCs w:val="0"/>
            <w:caps w:val="0"/>
            <w:smallCaps w:val="0"/>
            <w:strike w:val="0"/>
            <w:dstrike w:val="0"/>
            <w:noProof w:val="0"/>
            <w:lang w:val="en-US"/>
          </w:rPr>
          <w:t>https://doi.org/10.1145/3091478.3091489</w:t>
        </w:r>
      </w:hyperlink>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w:t>
      </w:r>
      <w:r w:rsidRPr="714CC8E4" w:rsidR="714CC8E4">
        <w:rPr>
          <w:rFonts w:ascii="Calibri" w:hAnsi="Calibri" w:eastAsia="Calibri" w:cs="Calibri"/>
          <w:noProof w:val="0"/>
          <w:sz w:val="22"/>
          <w:szCs w:val="22"/>
          <w:lang w:val="en-US"/>
        </w:rPr>
        <w:t xml:space="preserve"> </w:t>
      </w:r>
    </w:p>
    <w:p w:rsidR="00997C59" w:rsidP="714CC8E4" w:rsidRDefault="00997C59" w14:paraId="0000002D" w14:textId="4B331E61">
      <w:pPr>
        <w:bidi w:val="0"/>
        <w:spacing w:after="0" w:line="480" w:lineRule="auto"/>
        <w:ind w:left="720" w:hanging="720"/>
        <w:rPr/>
      </w:pP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WhiteHouse</w:t>
      </w:r>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(2024). Executive Order on Preventing Access to Americans’ Bulk Sensitive Personal Data and United States Government-Related Data by Countries of Concern. Retrieved from: </w:t>
      </w:r>
      <w:hyperlink r:id="Rd5005c1f4e224cad">
        <w:r w:rsidRPr="714CC8E4" w:rsidR="714CC8E4">
          <w:rPr>
            <w:rStyle w:val="Hyperlink"/>
            <w:b w:val="0"/>
            <w:bCs w:val="0"/>
            <w:i w:val="0"/>
            <w:iCs w:val="0"/>
            <w:caps w:val="0"/>
            <w:smallCaps w:val="0"/>
            <w:strike w:val="0"/>
            <w:dstrike w:val="0"/>
            <w:noProof w:val="0"/>
            <w:lang w:val="en-US"/>
          </w:rPr>
          <w:t>https://www.whitehouse.gov/briefing-room/presidential-actions/2024/02/28/executive-order-on-preventing-access-to-americans-bulk-sensitive-personal-data-and-united-states-government-related-data-by-countries-of-concern/</w:t>
        </w:r>
      </w:hyperlink>
      <w:r w:rsidRPr="714CC8E4" w:rsidR="714CC8E4">
        <w:rPr>
          <w:rFonts w:ascii="Times New Roman" w:hAnsi="Times New Roman" w:eastAsia="Times New Roman" w:cs="Times New Roman"/>
          <w:b w:val="0"/>
          <w:bCs w:val="0"/>
          <w:i w:val="0"/>
          <w:iCs w:val="0"/>
          <w:caps w:val="0"/>
          <w:smallCaps w:val="0"/>
          <w:noProof w:val="0"/>
          <w:color w:val="343A3F"/>
          <w:sz w:val="24"/>
          <w:szCs w:val="24"/>
          <w:lang w:val="en-US"/>
        </w:rPr>
        <w:t xml:space="preserve"> </w:t>
      </w:r>
      <w:r w:rsidRPr="714CC8E4" w:rsidR="714CC8E4">
        <w:rPr>
          <w:rFonts w:ascii="Calibri" w:hAnsi="Calibri" w:eastAsia="Calibri" w:cs="Calibri"/>
          <w:noProof w:val="0"/>
          <w:sz w:val="22"/>
          <w:szCs w:val="22"/>
          <w:lang w:val="en-US"/>
        </w:rPr>
        <w:t xml:space="preserve"> </w:t>
      </w:r>
    </w:p>
    <w:sectPr w:rsidR="00997C59">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5ff595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881cb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908f5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498a2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C59"/>
    <w:rsid w:val="007B37F4"/>
    <w:rsid w:val="00997C59"/>
    <w:rsid w:val="1348B562"/>
    <w:rsid w:val="1D56A3C1"/>
    <w:rsid w:val="5A8B47D5"/>
    <w:rsid w:val="714CC8E4"/>
    <w:rsid w:val="77546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DF8E9"/>
  <w15:docId w15:val="{C756220A-BAC8-4F04-A23A-E42F9B0E7F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748B1"/>
    <w:pPr>
      <w:ind w:left="720"/>
      <w:contextualSpacing/>
    </w:pPr>
  </w:style>
  <w:style w:type="paragraph" w:styleId="NormalWeb">
    <w:name w:val="Normal (Web)"/>
    <w:basedOn w:val="Normal"/>
    <w:uiPriority w:val="99"/>
    <w:semiHidden/>
    <w:unhideWhenUsed/>
    <w:rsid w:val="004A2B9B"/>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sid w:val="007840D7"/>
    <w:rPr>
      <w:color w:val="0563C1" w:themeColor="hyperlink"/>
      <w:u w:val="single"/>
    </w:rPr>
  </w:style>
  <w:style w:type="character" w:styleId="UnresolvedMention">
    <w:name w:val="Unresolved Mention"/>
    <w:basedOn w:val="DefaultParagraphFont"/>
    <w:uiPriority w:val="99"/>
    <w:semiHidden/>
    <w:unhideWhenUsed/>
    <w:rsid w:val="007840D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fnt0" w:customStyle="true">
    <w:uiPriority w:val="1"/>
    <w:name w:val="fnt0"/>
    <w:basedOn w:val="DefaultParagraphFont"/>
    <w:rsid w:val="714CC8E4"/>
    <w:rPr>
      <w:rFonts w:ascii="Calibri" w:hAnsi="Calibri" w:eastAsia="Calibri" w:cs="Times New Roman"/>
      <w:color w:val="000000" w:themeColor="text1" w:themeTint="FF" w:themeShade="FF"/>
      <w:lang w:val="en-US"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hyperlink" Target="https://www.techtarget.com/searchapparchitecture/definition/data-dictionary" TargetMode="External" Id="Rcaaf6cc908f94f48" /><Relationship Type="http://schemas.openxmlformats.org/officeDocument/2006/relationships/hyperlink" Target="https://doi.org/10.1145/3387107" TargetMode="External" Id="R547b007ff130485b" /><Relationship Type="http://schemas.openxmlformats.org/officeDocument/2006/relationships/hyperlink" Target="https://doi.org/10.1080/0952813X.2021.1960633" TargetMode="External" Id="Rb956b3382f4b499a" /><Relationship Type="http://schemas.openxmlformats.org/officeDocument/2006/relationships/hyperlink" Target="https://www.kaggle.com/code/sanjanavoona1043/sentimental-analysis-using-nlp-for-begineers" TargetMode="External" Id="R36f4e98953dd4c73" /><Relationship Type="http://schemas.openxmlformats.org/officeDocument/2006/relationships/hyperlink" Target="https://doi.org/10.3390/computers12020037" TargetMode="External" Id="Rffde0f39939b4ac4" /><Relationship Type="http://schemas.openxmlformats.org/officeDocument/2006/relationships/hyperlink" Target="https://doi.org/10.1145/3091478.3091489" TargetMode="External" Id="Rec2801eaf3df4867" /><Relationship Type="http://schemas.openxmlformats.org/officeDocument/2006/relationships/hyperlink" Target="https://www.whitehouse.gov/briefing-room/presidential-actions/2024/02/28/executive-order-on-preventing-access-to-americans-bulk-sensitive-personal-data-and-united-states-government-related-data-by-countries-of-concern/" TargetMode="External" Id="Rd5005c1f4e224cad" /><Relationship Type="http://schemas.openxmlformats.org/officeDocument/2006/relationships/numbering" Target="numbering.xml" Id="Rd98d917794244750" /><Relationship Type="http://schemas.openxmlformats.org/officeDocument/2006/relationships/image" Target="/media/image.png" Id="Re32c7ac678594004" /><Relationship Type="http://schemas.openxmlformats.org/officeDocument/2006/relationships/image" Target="/media/image2.png" Id="R3151405bac2e4971" /><Relationship Type="http://schemas.openxmlformats.org/officeDocument/2006/relationships/image" Target="/media/image3.png" Id="Rcc0fef428e2e47d9" /><Relationship Type="http://schemas.openxmlformats.org/officeDocument/2006/relationships/image" Target="/media/image4.png" Id="Rea2416aff6c74cbc" /><Relationship Type="http://schemas.openxmlformats.org/officeDocument/2006/relationships/image" Target="/media/image5.png" Id="Raee38b8b548a4b1d" /><Relationship Type="http://schemas.openxmlformats.org/officeDocument/2006/relationships/image" Target="/media/image6.png" Id="Rd898979c89344bcb" /><Relationship Type="http://schemas.openxmlformats.org/officeDocument/2006/relationships/image" Target="/media/image7.png" Id="R8447b0735b6f40c6" /><Relationship Type="http://schemas.openxmlformats.org/officeDocument/2006/relationships/image" Target="/media/image8.png" Id="R8fbd3047d7ce4caf" /><Relationship Type="http://schemas.openxmlformats.org/officeDocument/2006/relationships/image" Target="/media/image9.png" Id="Rbc6ec811c1654e05" /><Relationship Type="http://schemas.openxmlformats.org/officeDocument/2006/relationships/image" Target="/media/imagea.png" Id="Rdf4fc51980c7495d" /><Relationship Type="http://schemas.openxmlformats.org/officeDocument/2006/relationships/image" Target="/media/imageb.png" Id="Rb7578c16b41f4b5c" /><Relationship Type="http://schemas.openxmlformats.org/officeDocument/2006/relationships/image" Target="/media/imagec.png" Id="Rcccd949b15a34997" /><Relationship Type="http://schemas.openxmlformats.org/officeDocument/2006/relationships/image" Target="/media/imaged.png" Id="R5410f7e426d44d9d" /><Relationship Type="http://schemas.openxmlformats.org/officeDocument/2006/relationships/image" Target="/media/imagef.png" Id="Rd59c2eded7a14e07" /><Relationship Type="http://schemas.openxmlformats.org/officeDocument/2006/relationships/hyperlink" Target="https://www.kaggle.com/datasets/crowdflower/twitter-airline-sentiment" TargetMode="External" Id="R3f89c147e6f54709" /><Relationship Type="http://schemas.openxmlformats.org/officeDocument/2006/relationships/hyperlink" Target="https://doi-org.csuglobal.idm.oclc.org/10.1145/3625007.3627730" TargetMode="External" Id="R72e66faccc4a4ba7" /><Relationship Type="http://schemas.openxmlformats.org/officeDocument/2006/relationships/hyperlink" Target="https://doi.org/10.1007/s00521-018-3476-3" TargetMode="External" Id="R9b3aa3144ea1457f" /><Relationship Type="http://schemas.openxmlformats.org/officeDocument/2006/relationships/hyperlink" Target="https://github.com/ST5S918/MIS581SentimentAnalysisCapstone/tree/main" TargetMode="External" Id="Ra08752c45e054bb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zeWsss5N2qsd2JQxGDuSEWUaow==">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Jamia Mills</dc:creator>
  <lastModifiedBy>Stephan Thrun</lastModifiedBy>
  <revision>7</revision>
  <dcterms:created xsi:type="dcterms:W3CDTF">2023-12-03T19:40:00.0000000Z</dcterms:created>
  <dcterms:modified xsi:type="dcterms:W3CDTF">2024-04-08T00:10:12.6668566Z</dcterms:modified>
</coreProperties>
</file>