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8A698" w14:textId="3D6B1F81" w:rsidR="00AE4EB7" w:rsidRDefault="00AE4EB7" w:rsidP="00AE4EB7">
      <w:pPr>
        <w:pStyle w:val="a6"/>
      </w:pPr>
      <w:r w:rsidRPr="00AE4EB7">
        <w:rPr>
          <w:rStyle w:val="a7"/>
        </w:rPr>
        <w:t>Flight</w:t>
      </w:r>
      <w:r>
        <w:t xml:space="preserve"> Planner </w:t>
      </w:r>
      <w:r>
        <w:tab/>
      </w:r>
    </w:p>
    <w:p w14:paraId="0EAEB63D" w14:textId="5F920DC3" w:rsidR="002B1D1A" w:rsidRDefault="00AE4EB7" w:rsidP="002B1D1A">
      <w:pPr>
        <w:pStyle w:val="a8"/>
      </w:pPr>
      <w:r>
        <w:t>STA 141B Final Project</w:t>
      </w:r>
    </w:p>
    <w:p w14:paraId="5286702B" w14:textId="6C02FD59" w:rsidR="002B1D1A" w:rsidRPr="002B1D1A" w:rsidRDefault="002B1D1A" w:rsidP="002B1D1A">
      <w:r>
        <w:t xml:space="preserve">By </w:t>
      </w:r>
      <w:r w:rsidRPr="002B1D1A">
        <w:t>Jessica Lacourse</w:t>
      </w:r>
      <w:r>
        <w:t xml:space="preserve">, </w:t>
      </w:r>
      <w:r w:rsidRPr="002B1D1A">
        <w:t>Vadim Budilov</w:t>
      </w:r>
      <w:r>
        <w:t xml:space="preserve">, </w:t>
      </w:r>
      <w:r w:rsidRPr="002B1D1A">
        <w:t>Sukhpal Deol</w:t>
      </w:r>
      <w:r>
        <w:t>, Hong Yu Wong</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 xml:space="preserve">be received from </w:t>
      </w:r>
      <w:r w:rsidR="002B26B0" w:rsidRPr="002B26B0">
        <w:rPr>
          <w:rFonts w:ascii="Times New Roman" w:hAnsi="Times New Roman" w:cs="Times New Roman"/>
        </w:rPr>
        <w:lastRenderedPageBreak/>
        <w:t>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could be done on the client side. 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2"/>
      </w:pPr>
      <w:r w:rsidRPr="00212319">
        <w:t xml:space="preserve">User </w:t>
      </w:r>
      <w:r w:rsidR="00242E9F">
        <w:t>G</w:t>
      </w:r>
      <w:r w:rsidRPr="00212319">
        <w:t>uide</w:t>
      </w:r>
      <w:r w:rsidR="00242E9F">
        <w:t>:</w:t>
      </w:r>
    </w:p>
    <w:p w14:paraId="020F75A0" w14:textId="5CD50E09" w:rsidR="0054681D" w:rsidRDefault="0054681D" w:rsidP="0054681D">
      <w:pPr>
        <w:rPr>
          <w:rFonts w:ascii="Times New Roman" w:hAnsi="Times New Roman" w:cs="Times New Roman"/>
        </w:rPr>
      </w:pPr>
      <w:r>
        <w:rPr>
          <w:noProof/>
        </w:rPr>
        <w:drawing>
          <wp:inline distT="0" distB="0" distL="0" distR="0" wp14:anchorId="6EB05341" wp14:editId="01023BF3">
            <wp:extent cx="5402580" cy="3614889"/>
            <wp:effectExtent l="0" t="0" r="762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64" t="8983" r="26596" b="4491"/>
                    <a:stretch/>
                  </pic:blipFill>
                  <pic:spPr bwMode="auto">
                    <a:xfrm>
                      <a:off x="0" y="0"/>
                      <a:ext cx="5409981" cy="3619841"/>
                    </a:xfrm>
                    <a:prstGeom prst="rect">
                      <a:avLst/>
                    </a:prstGeom>
                    <a:ln>
                      <a:noFill/>
                    </a:ln>
                    <a:extLst>
                      <a:ext uri="{53640926-AAD7-44D8-BBD7-CCE9431645EC}">
                        <a14:shadowObscured xmlns:a14="http://schemas.microsoft.com/office/drawing/2010/main"/>
                      </a:ext>
                    </a:extLst>
                  </pic:spPr>
                </pic:pic>
              </a:graphicData>
            </a:graphic>
          </wp:inline>
        </w:drawing>
      </w:r>
    </w:p>
    <w:p w14:paraId="12E1F8B8" w14:textId="744DDB88" w:rsidR="0054681D" w:rsidRPr="0054681D" w:rsidRDefault="0054681D" w:rsidP="0054681D">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pass </w:t>
      </w:r>
      <w:r>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 xml:space="preserve">the server. </w:t>
      </w:r>
      <w:r w:rsidRPr="007F14CE">
        <w:rPr>
          <w:rFonts w:ascii="Times New Roman" w:hAnsi="Times New Roman" w:cs="Times New Roman"/>
        </w:rPr>
        <w:t xml:space="preserve">The </w:t>
      </w:r>
      <w:r>
        <w:rPr>
          <w:rFonts w:ascii="Times New Roman" w:hAnsi="Times New Roman" w:cs="Times New Roman"/>
        </w:rPr>
        <w:t>retrieved data</w:t>
      </w:r>
      <w:r w:rsidRPr="007F14CE">
        <w:rPr>
          <w:rFonts w:ascii="Times New Roman" w:hAnsi="Times New Roman" w:cs="Times New Roman"/>
        </w:rPr>
        <w:t xml:space="preserve"> is </w:t>
      </w:r>
      <w:r>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Pr>
          <w:rFonts w:ascii="Times New Roman" w:hAnsi="Times New Roman" w:cs="Times New Roman"/>
        </w:rPr>
        <w:t>tabs.</w:t>
      </w:r>
      <w:r>
        <w:rPr>
          <w:rFonts w:ascii="Times New Roman" w:hAnsi="Times New Roman" w:cs="Times New Roman"/>
        </w:rPr>
        <w:t xml:space="preserve"> The first</w:t>
      </w:r>
      <w:r>
        <w:rPr>
          <w:rFonts w:ascii="Times New Roman" w:hAnsi="Times New Roman" w:cs="Times New Roman"/>
        </w:rPr>
        <w:t xml:space="preserve"> tab in the application displayed three tables each with a different type of information regarding the available tickets found on Amadeus </w:t>
      </w:r>
      <w:r w:rsidRPr="007F14CE">
        <w:rPr>
          <w:rFonts w:ascii="Times New Roman" w:hAnsi="Times New Roman" w:cs="Times New Roman"/>
        </w:rPr>
        <w:t xml:space="preserve">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The first one shows all the cheapest tickets that are available at the time on Amadeus. This let the users know what the currently cheapest options are and how many of such options are still available on the server. The second table shows the fastest estimated flight time while the third table shows the maximum estimated flight time of the offers available on the first table. This is meant to help users better estimated their on-plane travel time and arrival time when delays were to happen during their flight. For example, on the flight data from JFK to SFO on the selected date, the possible delay time will be estimated to be around 40 minutes.</w:t>
      </w:r>
    </w:p>
    <w:p w14:paraId="7B4C728D" w14:textId="01C11D03" w:rsidR="000A51D8" w:rsidRDefault="0054681D">
      <w:pPr>
        <w:rPr>
          <w:rFonts w:ascii="Times New Roman" w:hAnsi="Times New Roman" w:cs="Times New Roman"/>
        </w:rPr>
      </w:pPr>
      <w:r>
        <w:rPr>
          <w:noProof/>
        </w:rPr>
        <w:lastRenderedPageBreak/>
        <w:drawing>
          <wp:inline distT="0" distB="0" distL="0" distR="0" wp14:anchorId="6882A97F" wp14:editId="1E3719DE">
            <wp:extent cx="5646420" cy="296198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65" t="10166" r="27393" b="22743"/>
                    <a:stretch/>
                  </pic:blipFill>
                  <pic:spPr bwMode="auto">
                    <a:xfrm>
                      <a:off x="0" y="0"/>
                      <a:ext cx="5659456" cy="2968828"/>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07D67AA7" w:rsidR="000A51D8" w:rsidRDefault="000A51D8" w:rsidP="000A51D8">
      <w:pPr>
        <w:ind w:firstLine="480"/>
        <w:rPr>
          <w:rFonts w:ascii="Times New Roman" w:hAnsi="Times New Roman" w:cs="Times New Roman"/>
        </w:rPr>
      </w:pPr>
      <w:r>
        <w:rPr>
          <w:rFonts w:ascii="Times New Roman" w:hAnsi="Times New Roman" w:cs="Times New Roman"/>
        </w:rPr>
        <w:t xml:space="preserve">The </w:t>
      </w:r>
      <w:r w:rsidR="0054681D">
        <w:rPr>
          <w:rFonts w:ascii="Times New Roman" w:hAnsi="Times New Roman" w:cs="Times New Roman"/>
        </w:rPr>
        <w:t>second</w:t>
      </w:r>
      <w:r>
        <w:rPr>
          <w:rFonts w:ascii="Times New Roman" w:hAnsi="Times New Roman" w:cs="Times New Roman"/>
        </w:rPr>
        <w:t xml:space="preserve"> tab displayed all t</w:t>
      </w:r>
      <w:r w:rsidR="007F14CE"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007F14CE" w:rsidRPr="007F14CE">
        <w:rPr>
          <w:rFonts w:ascii="Times New Roman" w:hAnsi="Times New Roman" w:cs="Times New Roman"/>
        </w:rPr>
        <w:t>given depa</w:t>
      </w:r>
      <w:r>
        <w:rPr>
          <w:rFonts w:ascii="Times New Roman" w:hAnsi="Times New Roman" w:cs="Times New Roman"/>
        </w:rPr>
        <w:t>rture and destination airports from the selected date. It showcased a table with</w:t>
      </w:r>
      <w:r w:rsidRPr="007F14CE">
        <w:rPr>
          <w:rFonts w:ascii="Times New Roman" w:hAnsi="Times New Roman" w:cs="Times New Roman"/>
        </w:rPr>
        <w:t xml:space="preserve"> three</w:t>
      </w:r>
      <w:r w:rsidR="007F14CE" w:rsidRPr="007F14CE">
        <w:rPr>
          <w:rFonts w:ascii="Times New Roman" w:hAnsi="Times New Roman" w:cs="Times New Roman"/>
        </w:rPr>
        <w:t xml:space="preserve"> columns including offer</w:t>
      </w:r>
      <w:r>
        <w:rPr>
          <w:rFonts w:ascii="Times New Roman" w:hAnsi="Times New Roman" w:cs="Times New Roman"/>
        </w:rPr>
        <w:t>ed price, transit airports</w:t>
      </w:r>
      <w:r w:rsidR="007F14CE" w:rsidRPr="007F14CE">
        <w:rPr>
          <w:rFonts w:ascii="Times New Roman" w:hAnsi="Times New Roman" w:cs="Times New Roman"/>
        </w:rPr>
        <w:t xml:space="preserve">, and total time of travel. </w:t>
      </w:r>
      <w:r>
        <w:rPr>
          <w:rFonts w:ascii="Times New Roman" w:hAnsi="Times New Roman" w:cs="Times New Roman"/>
        </w:rPr>
        <w:t xml:space="preserve">The </w:t>
      </w:r>
      <w:r w:rsidRPr="007F14CE">
        <w:rPr>
          <w:rFonts w:ascii="Times New Roman" w:hAnsi="Times New Roman" w:cs="Times New Roman"/>
        </w:rPr>
        <w:t>total time of travel</w:t>
      </w:r>
      <w:r>
        <w:rPr>
          <w:rFonts w:ascii="Times New Roman" w:hAnsi="Times New Roman" w:cs="Times New Roman"/>
        </w:rPr>
        <w:t xml:space="preserve"> is the</w:t>
      </w:r>
      <w:r w:rsidR="007F14CE" w:rsidRPr="007F14CE">
        <w:rPr>
          <w:rFonts w:ascii="Times New Roman" w:hAnsi="Times New Roman" w:cs="Times New Roman"/>
        </w:rPr>
        <w:t xml:space="preserve"> </w:t>
      </w:r>
      <w:r>
        <w:rPr>
          <w:rFonts w:ascii="Times New Roman" w:hAnsi="Times New Roman" w:cs="Times New Roman"/>
        </w:rPr>
        <w:t>total flight time</w:t>
      </w:r>
      <w:r w:rsidR="007F14CE" w:rsidRPr="007F14CE">
        <w:rPr>
          <w:rFonts w:ascii="Times New Roman" w:hAnsi="Times New Roman" w:cs="Times New Roman"/>
        </w:rPr>
        <w:t xml:space="preserve"> between the scheduled departure time of the initial leg an</w:t>
      </w:r>
      <w:r>
        <w:rPr>
          <w:rFonts w:ascii="Times New Roman" w:hAnsi="Times New Roman" w:cs="Times New Roman"/>
        </w:rPr>
        <w:t xml:space="preserve">d the scheduled arrival time of the </w:t>
      </w:r>
      <w:r w:rsidR="007F14CE" w:rsidRPr="007F14CE">
        <w:rPr>
          <w:rFonts w:ascii="Times New Roman" w:hAnsi="Times New Roman" w:cs="Times New Roman"/>
        </w:rPr>
        <w:t>final l</w:t>
      </w:r>
      <w:r>
        <w:rPr>
          <w:rFonts w:ascii="Times New Roman" w:hAnsi="Times New Roman" w:cs="Times New Roman"/>
        </w:rPr>
        <w:t>eg of the trip.</w:t>
      </w:r>
    </w:p>
    <w:p w14:paraId="5217A31C" w14:textId="490A0F9F" w:rsidR="00AB7FB2" w:rsidRDefault="00AB7FB2">
      <w:pPr>
        <w:widowControl/>
        <w:rPr>
          <w:rFonts w:ascii="Times New Roman" w:hAnsi="Times New Roman" w:cs="Times New Roman"/>
        </w:rPr>
      </w:pPr>
      <w:r>
        <w:rPr>
          <w:rFonts w:ascii="Times New Roman" w:hAnsi="Times New Roman" w:cs="Times New Roman"/>
        </w:rPr>
        <w:br w:type="page"/>
      </w:r>
    </w:p>
    <w:p w14:paraId="1A759AA2" w14:textId="4C1D6134" w:rsidR="0054681D" w:rsidRDefault="0054681D" w:rsidP="000A51D8">
      <w:pPr>
        <w:widowControl/>
        <w:rPr>
          <w:rFonts w:ascii="Times New Roman" w:hAnsi="Times New Roman" w:cs="Times New Roman"/>
        </w:rPr>
      </w:pPr>
      <w:r>
        <w:rPr>
          <w:noProof/>
        </w:rPr>
        <w:lastRenderedPageBreak/>
        <w:drawing>
          <wp:inline distT="0" distB="0" distL="0" distR="0" wp14:anchorId="1E26EAF3" wp14:editId="78500DF0">
            <wp:extent cx="5645181" cy="2794194"/>
            <wp:effectExtent l="0" t="0" r="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910" t="15130" b="26714"/>
                    <a:stretch/>
                  </pic:blipFill>
                  <pic:spPr bwMode="auto">
                    <a:xfrm>
                      <a:off x="0" y="0"/>
                      <a:ext cx="5646434" cy="2794814"/>
                    </a:xfrm>
                    <a:prstGeom prst="rect">
                      <a:avLst/>
                    </a:prstGeom>
                    <a:ln>
                      <a:noFill/>
                    </a:ln>
                    <a:extLst>
                      <a:ext uri="{53640926-AAD7-44D8-BBD7-CCE9431645EC}">
                        <a14:shadowObscured xmlns:a14="http://schemas.microsoft.com/office/drawing/2010/main"/>
                      </a:ext>
                    </a:extLst>
                  </pic:spPr>
                </pic:pic>
              </a:graphicData>
            </a:graphic>
          </wp:inline>
        </w:drawing>
      </w:r>
    </w:p>
    <w:p w14:paraId="5E708B37" w14:textId="6D256608" w:rsidR="0054681D" w:rsidRDefault="0054681D" w:rsidP="0054681D">
      <w:pPr>
        <w:ind w:firstLine="48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third</w:t>
      </w:r>
      <w:r>
        <w:rPr>
          <w:rFonts w:ascii="Times New Roman" w:hAnsi="Times New Roman" w:cs="Times New Roman"/>
        </w:rPr>
        <w:t xml:space="preserve">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prices. For example, if one wanted to travel to New York they could simply hover over the New York area and see that there are three different airports in that area. Once the user has the information of which airports they can travel with. They can then use the Amadeus data to see which airport will give them the best price. The markers on the map also conveniently display both the full name and the shorten abbreviation of the airport selected. The abbreviations match with what is being displayed in the left panel for the users for easy confirmation.</w:t>
      </w:r>
    </w:p>
    <w:p w14:paraId="75E62DBD" w14:textId="5EB0760A" w:rsidR="00AB7FB2" w:rsidRDefault="00AB7FB2">
      <w:pPr>
        <w:widowControl/>
        <w:rPr>
          <w:rFonts w:ascii="Times New Roman" w:hAnsi="Times New Roman" w:cs="Times New Roman"/>
        </w:rPr>
      </w:pPr>
      <w:r>
        <w:rPr>
          <w:rFonts w:ascii="Times New Roman" w:hAnsi="Times New Roman" w:cs="Times New Roman"/>
        </w:rPr>
        <w:br w:type="page"/>
      </w:r>
    </w:p>
    <w:p w14:paraId="6FD940D6" w14:textId="0A2B0C9E" w:rsidR="00556B32" w:rsidRDefault="00AB7FB2">
      <w:pPr>
        <w:rPr>
          <w:noProof/>
        </w:rPr>
      </w:pPr>
      <w:r>
        <w:rPr>
          <w:noProof/>
        </w:rPr>
        <w:lastRenderedPageBreak/>
        <w:drawing>
          <wp:inline distT="0" distB="0" distL="0" distR="0" wp14:anchorId="308FB6CE" wp14:editId="3E972F9A">
            <wp:extent cx="5570220" cy="2723468"/>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10" t="15366" b="27187"/>
                    <a:stretch/>
                  </pic:blipFill>
                  <pic:spPr bwMode="auto">
                    <a:xfrm>
                      <a:off x="0" y="0"/>
                      <a:ext cx="5571456" cy="2724073"/>
                    </a:xfrm>
                    <a:prstGeom prst="rect">
                      <a:avLst/>
                    </a:prstGeom>
                    <a:ln>
                      <a:noFill/>
                    </a:ln>
                    <a:extLst>
                      <a:ext uri="{53640926-AAD7-44D8-BBD7-CCE9431645EC}">
                        <a14:shadowObscured xmlns:a14="http://schemas.microsoft.com/office/drawing/2010/main"/>
                      </a:ext>
                    </a:extLst>
                  </pic:spPr>
                </pic:pic>
              </a:graphicData>
            </a:graphic>
          </wp:inline>
        </w:drawing>
      </w:r>
      <w:r w:rsidR="000A51D8">
        <w:rPr>
          <w:noProof/>
        </w:rPr>
        <w:t xml:space="preserve"> </w:t>
      </w:r>
    </w:p>
    <w:p w14:paraId="7C993F82" w14:textId="34EA0A75"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AB7FB2">
        <w:rPr>
          <w:rFonts w:ascii="Times New Roman" w:hAnsi="Times New Roman" w:cs="Times New Roman"/>
        </w:rPr>
        <w:t>fourth</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8FDC864" w:rsidR="00911E87" w:rsidRDefault="00AB7FB2" w:rsidP="00403C4F">
      <w:pPr>
        <w:rPr>
          <w:rFonts w:ascii="Times New Roman" w:hAnsi="Times New Roman" w:cs="Times New Roman"/>
        </w:rPr>
      </w:pPr>
      <w:r>
        <w:rPr>
          <w:noProof/>
        </w:rPr>
        <w:lastRenderedPageBreak/>
        <w:drawing>
          <wp:inline distT="0" distB="0" distL="0" distR="0" wp14:anchorId="3AFDA2E2" wp14:editId="5385D7EF">
            <wp:extent cx="5722620" cy="31830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3777" t="14894" b="19622"/>
                    <a:stretch/>
                  </pic:blipFill>
                  <pic:spPr bwMode="auto">
                    <a:xfrm>
                      <a:off x="0" y="0"/>
                      <a:ext cx="5723890" cy="3183770"/>
                    </a:xfrm>
                    <a:prstGeom prst="rect">
                      <a:avLst/>
                    </a:prstGeom>
                    <a:ln>
                      <a:noFill/>
                    </a:ln>
                    <a:extLst>
                      <a:ext uri="{53640926-AAD7-44D8-BBD7-CCE9431645EC}">
                        <a14:shadowObscured xmlns:a14="http://schemas.microsoft.com/office/drawing/2010/main"/>
                      </a:ext>
                    </a:extLst>
                  </pic:spPr>
                </pic:pic>
              </a:graphicData>
            </a:graphic>
          </wp:inline>
        </w:drawing>
      </w:r>
    </w:p>
    <w:p w14:paraId="062572A1" w14:textId="21DD703F" w:rsidR="008629ED" w:rsidRPr="00AB7FB2" w:rsidRDefault="00AB7FB2" w:rsidP="00114494">
      <w:pPr>
        <w:ind w:firstLine="480"/>
        <w:rPr>
          <w:rFonts w:ascii="Times New Roman" w:hAnsi="Times New Roman" w:cs="Times New Roman"/>
        </w:rPr>
      </w:pPr>
      <w:r>
        <w:rPr>
          <w:rFonts w:ascii="Times New Roman" w:hAnsi="Times New Roman" w:cs="Times New Roman"/>
        </w:rPr>
        <w:t>The last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 Continuing the flight data from JFK to SFO, we know that 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that may be indicative of different travelling classes, e.g. first or business classes vs economy.</w:t>
      </w:r>
      <w:bookmarkStart w:id="0" w:name="_GoBack"/>
      <w:bookmarkEnd w:id="0"/>
    </w:p>
    <w:sectPr w:rsidR="008629ED" w:rsidRPr="00AB7FB2">
      <w:headerReference w:type="default" r:id="rId13"/>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B1A431" w14:textId="77777777" w:rsidR="009C6614" w:rsidRDefault="009C6614" w:rsidP="00317400">
      <w:r>
        <w:separator/>
      </w:r>
    </w:p>
  </w:endnote>
  <w:endnote w:type="continuationSeparator" w:id="0">
    <w:p w14:paraId="3E8BD611" w14:textId="77777777" w:rsidR="009C6614" w:rsidRDefault="009C6614" w:rsidP="00317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C555F1" w14:textId="77777777" w:rsidR="009C6614" w:rsidRDefault="009C6614" w:rsidP="00317400">
      <w:r>
        <w:separator/>
      </w:r>
    </w:p>
  </w:footnote>
  <w:footnote w:type="continuationSeparator" w:id="0">
    <w:p w14:paraId="10D56842" w14:textId="77777777" w:rsidR="009C6614" w:rsidRDefault="009C6614" w:rsidP="003174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015911"/>
      <w:docPartObj>
        <w:docPartGallery w:val="Page Numbers (Top of Page)"/>
        <w:docPartUnique/>
      </w:docPartObj>
    </w:sdtPr>
    <w:sdtEndPr/>
    <w:sdtContent>
      <w:p w14:paraId="0DD3FFD1" w14:textId="7050206D" w:rsidR="00317400" w:rsidRDefault="00317400" w:rsidP="00317400">
        <w:pPr>
          <w:pStyle w:val="aa"/>
          <w:wordWrap w:val="0"/>
          <w:jc w:val="right"/>
        </w:pPr>
        <w:r>
          <w:t xml:space="preserve">  </w:t>
        </w:r>
        <w:r>
          <w:fldChar w:fldCharType="begin"/>
        </w:r>
        <w:r>
          <w:instrText>PAGE   \* MERGEFORMAT</w:instrText>
        </w:r>
        <w:r>
          <w:fldChar w:fldCharType="separate"/>
        </w:r>
        <w:r w:rsidR="00114494" w:rsidRPr="00114494">
          <w:rPr>
            <w:noProof/>
            <w:lang w:val="zh-TW"/>
          </w:rPr>
          <w:t>6</w:t>
        </w:r>
        <w:r>
          <w:fldChar w:fldCharType="end"/>
        </w:r>
      </w:p>
    </w:sdtContent>
  </w:sdt>
  <w:p w14:paraId="43512FF4" w14:textId="77777777" w:rsidR="00317400" w:rsidRDefault="00317400">
    <w:pPr>
      <w:pStyle w:val="aa"/>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14494"/>
    <w:rsid w:val="001D3F7F"/>
    <w:rsid w:val="00212319"/>
    <w:rsid w:val="00213003"/>
    <w:rsid w:val="00242E9F"/>
    <w:rsid w:val="002B1D1A"/>
    <w:rsid w:val="002B26B0"/>
    <w:rsid w:val="00317400"/>
    <w:rsid w:val="00403C4F"/>
    <w:rsid w:val="00416242"/>
    <w:rsid w:val="004B4D38"/>
    <w:rsid w:val="0054681D"/>
    <w:rsid w:val="00556B32"/>
    <w:rsid w:val="00560505"/>
    <w:rsid w:val="00592CA3"/>
    <w:rsid w:val="005F23D1"/>
    <w:rsid w:val="006272F4"/>
    <w:rsid w:val="00727C4F"/>
    <w:rsid w:val="007F14CE"/>
    <w:rsid w:val="00841E8F"/>
    <w:rsid w:val="008629ED"/>
    <w:rsid w:val="00896105"/>
    <w:rsid w:val="008A21E8"/>
    <w:rsid w:val="00900DE7"/>
    <w:rsid w:val="00911E87"/>
    <w:rsid w:val="009C3B72"/>
    <w:rsid w:val="009C6614"/>
    <w:rsid w:val="00A57F1D"/>
    <w:rsid w:val="00A71397"/>
    <w:rsid w:val="00AB7FB2"/>
    <w:rsid w:val="00AE4EB7"/>
    <w:rsid w:val="00B0687B"/>
    <w:rsid w:val="00BB796A"/>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317400"/>
    <w:pPr>
      <w:tabs>
        <w:tab w:val="center" w:pos="4513"/>
        <w:tab w:val="right" w:pos="9026"/>
      </w:tabs>
      <w:snapToGrid w:val="0"/>
    </w:pPr>
    <w:rPr>
      <w:sz w:val="20"/>
      <w:szCs w:val="20"/>
    </w:rPr>
  </w:style>
  <w:style w:type="character" w:customStyle="1" w:styleId="ab">
    <w:name w:val="頁首 字元"/>
    <w:basedOn w:val="a0"/>
    <w:link w:val="aa"/>
    <w:uiPriority w:val="99"/>
    <w:rsid w:val="00317400"/>
    <w:rPr>
      <w:sz w:val="20"/>
      <w:szCs w:val="20"/>
    </w:rPr>
  </w:style>
  <w:style w:type="paragraph" w:styleId="ac">
    <w:name w:val="footer"/>
    <w:basedOn w:val="a"/>
    <w:link w:val="ad"/>
    <w:uiPriority w:val="99"/>
    <w:unhideWhenUsed/>
    <w:rsid w:val="00317400"/>
    <w:pPr>
      <w:tabs>
        <w:tab w:val="center" w:pos="4513"/>
        <w:tab w:val="right" w:pos="9026"/>
      </w:tabs>
      <w:snapToGrid w:val="0"/>
    </w:pPr>
    <w:rPr>
      <w:sz w:val="20"/>
      <w:szCs w:val="20"/>
    </w:rPr>
  </w:style>
  <w:style w:type="character" w:customStyle="1" w:styleId="ad">
    <w:name w:val="頁尾 字元"/>
    <w:basedOn w:val="a0"/>
    <w:link w:val="ac"/>
    <w:uiPriority w:val="99"/>
    <w:rsid w:val="00317400"/>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317400"/>
    <w:pPr>
      <w:tabs>
        <w:tab w:val="center" w:pos="4513"/>
        <w:tab w:val="right" w:pos="9026"/>
      </w:tabs>
      <w:snapToGrid w:val="0"/>
    </w:pPr>
    <w:rPr>
      <w:sz w:val="20"/>
      <w:szCs w:val="20"/>
    </w:rPr>
  </w:style>
  <w:style w:type="character" w:customStyle="1" w:styleId="ab">
    <w:name w:val="頁首 字元"/>
    <w:basedOn w:val="a0"/>
    <w:link w:val="aa"/>
    <w:uiPriority w:val="99"/>
    <w:rsid w:val="00317400"/>
    <w:rPr>
      <w:sz w:val="20"/>
      <w:szCs w:val="20"/>
    </w:rPr>
  </w:style>
  <w:style w:type="paragraph" w:styleId="ac">
    <w:name w:val="footer"/>
    <w:basedOn w:val="a"/>
    <w:link w:val="ad"/>
    <w:uiPriority w:val="99"/>
    <w:unhideWhenUsed/>
    <w:rsid w:val="00317400"/>
    <w:pPr>
      <w:tabs>
        <w:tab w:val="center" w:pos="4513"/>
        <w:tab w:val="right" w:pos="9026"/>
      </w:tabs>
      <w:snapToGrid w:val="0"/>
    </w:pPr>
    <w:rPr>
      <w:sz w:val="20"/>
      <w:szCs w:val="20"/>
    </w:rPr>
  </w:style>
  <w:style w:type="character" w:customStyle="1" w:styleId="ad">
    <w:name w:val="頁尾 字元"/>
    <w:basedOn w:val="a0"/>
    <w:link w:val="ac"/>
    <w:uiPriority w:val="99"/>
    <w:rsid w:val="0031740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7E5CE-13BE-4AD6-935E-EE705EC7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6</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21</cp:revision>
  <dcterms:created xsi:type="dcterms:W3CDTF">2020-03-16T00:20:00Z</dcterms:created>
  <dcterms:modified xsi:type="dcterms:W3CDTF">2020-03-21T01:46:00Z</dcterms:modified>
</cp:coreProperties>
</file>