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Barbra and Lisa’s Magical Statistics Adventure (working title)</w:t>
      </w:r>
    </w:p>
    <w:p>
      <w:pPr>
        <w:pStyle w:val="Author"/>
      </w:pPr>
      <w:r>
        <w:t xml:space="preserve">Barbra and Lisa</w:t>
      </w:r>
    </w:p>
    <w:p>
      <w:pPr>
        <w:pStyle w:val="Date"/>
      </w:pPr>
      <w:r>
        <w:t xml:space="preserve">2026-03-16</w:t>
      </w:r>
    </w:p>
    <w:bookmarkStart w:id="20" w:name="section"/>
    <w:p>
      <w:pPr>
        <w:pStyle w:val="Heading2"/>
      </w:pPr>
      <w:r>
        <w:t xml:space="preserve">2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6,851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3,458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3,393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(22,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(21, 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(23, 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(43,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(46, 213)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(40, 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healthcare_expenses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103,689 (22,444, 260,417)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152,023 (23,258, 421,262)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85,742 (21,343, 171,986)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</w:t>
            </w:r>
          </w:p>
        </w:tc>
      </w:tr>
    </w:tbl>
    <w:bookmarkEnd w:id="20"/>
    <w:bookmarkStart w:id="24" w:name="section-1"/>
    <w:p>
      <w:pPr>
        <w:pStyle w:val="Heading2"/>
      </w:pPr>
      <w:r>
        <w:t xml:space="preserve">3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port_files/figure-docx/ag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section-2"/>
    <w:p>
      <w:pPr>
        <w:pStyle w:val="Heading2"/>
      </w:pPr>
      <w:r>
        <w:t xml:space="preserve">4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  <w:r>
        <w:br/>
      </w: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report_files/figure-docx/scatter-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section-3"/>
    <w:p>
      <w:pPr>
        <w:pStyle w:val="Heading2"/>
      </w:pPr>
      <w:r>
        <w:t xml:space="preserve">5</w:t>
      </w:r>
    </w:p>
    <w:p>
      <w:pPr>
        <w:pStyle w:val="SourceCode"/>
      </w:pPr>
      <w:r>
        <w:rPr>
          <w:rStyle w:val="CommentTok"/>
        </w:rPr>
        <w:t xml:space="preserve"># Since regression_results is a raw 'lm' object, </w:t>
      </w:r>
      <w:r>
        <w:br/>
      </w:r>
      <w:r>
        <w:rPr>
          <w:rStyle w:val="CommentTok"/>
        </w:rPr>
        <w:t xml:space="preserve"># we use tbl_regression to make it look pretty like the rest!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tar_read</w:t>
      </w:r>
      <w:r>
        <w:rPr>
          <w:rStyle w:val="NormalTok"/>
        </w:rPr>
        <w:t xml:space="preserve">(regression_results)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4,410, 5,076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-171,370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-185,382, -157,358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1,203, 1,510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* 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 -9.0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Barbra and Lisa’s Magical Statistics Adventure (working title)</dc:title>
  <dc:creator>Barbra and Lisa</dc:creator>
  <cp:keywords/>
  <dcterms:created xsi:type="dcterms:W3CDTF">2026-03-16T14:54:21Z</dcterms:created>
  <dcterms:modified xsi:type="dcterms:W3CDTF">2026-03-16T14:54:21Z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2026-03-16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