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20.png" ContentType="image/png"/>
  <Override PartName="/word/media/rId55.png" ContentType="image/png"/>
  <Override PartName="/word/media/rId52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82.png" ContentType="image/png"/>
  <Override PartName="/word/media/rId79.png" ContentType="image/png"/>
  <Override PartName="/word/media/rId92.png" ContentType="image/png"/>
  <Override PartName="/word/media/rId97.png" ContentType="image/png"/>
  <Override PartName="/word/media/rId130.png" ContentType="image/png"/>
  <Override PartName="/word/media/rId102.png" ContentType="image/png"/>
  <Override PartName="/word/media/rId86.png" ContentType="image/png"/>
  <Override PartName="/word/media/rId107.png" ContentType="image/png"/>
  <Override PartName="/word/media/rId112.png" ContentType="image/png"/>
  <Override PartName="/word/media/rId119.png" ContentType="image/png"/>
  <Override PartName="/word/media/rId127.png" ContentType="image/png"/>
  <Override PartName="/word/media/rId42.png" ContentType="image/png"/>
  <Override PartName="/word/media/rId45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EL9: Big data</w:t>
      </w:r>
    </w:p>
    <w:bookmarkStart w:id="23" w:name="big-data"/>
    <w:p>
      <w:pPr>
        <w:pStyle w:val="Heading2"/>
      </w:pPr>
      <w:r>
        <w:t xml:space="preserve">Big data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bigdata/past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biggish-data"/>
    <w:p>
      <w:pPr>
        <w:pStyle w:val="Heading2"/>
      </w:pPr>
      <w:r>
        <w:t xml:space="preserve">Biggish data</w:t>
      </w:r>
    </w:p>
    <w:p>
      <w:pPr>
        <w:pStyle w:val="FirstParagraph"/>
      </w:pPr>
      <w:r>
        <w:t xml:space="preserve">My definition:</w:t>
      </w:r>
    </w:p>
    <w:p>
      <w:pPr>
        <w:pStyle w:val="Compact"/>
        <w:numPr>
          <w:ilvl w:val="0"/>
          <w:numId w:val="1001"/>
        </w:numPr>
      </w:pPr>
      <w:r>
        <w:t xml:space="preserve">Only tabular data</w:t>
      </w:r>
    </w:p>
    <w:p>
      <w:pPr>
        <w:pStyle w:val="Compact"/>
        <w:numPr>
          <w:ilvl w:val="0"/>
          <w:numId w:val="1001"/>
        </w:numPr>
      </w:pPr>
      <w:r>
        <w:t xml:space="preserve">Original data might fit into physical RAM but …</w:t>
      </w:r>
    </w:p>
    <w:p>
      <w:pPr>
        <w:pStyle w:val="Compact"/>
        <w:numPr>
          <w:ilvl w:val="0"/>
          <w:numId w:val="1001"/>
        </w:numPr>
      </w:pPr>
      <w:r>
        <w:t xml:space="preserve">might be multiplied due to temporary necessity</w:t>
      </w:r>
    </w:p>
    <w:p>
      <w:pPr>
        <w:pStyle w:val="Compact"/>
        <w:numPr>
          <w:ilvl w:val="0"/>
          <w:numId w:val="1001"/>
        </w:numPr>
      </w:pPr>
      <w:r>
        <w:t xml:space="preserve">physical RAM might be constrained due to other processes/settings</w:t>
      </w:r>
    </w:p>
    <w:p>
      <w:pPr>
        <w:pStyle w:val="Compact"/>
        <w:numPr>
          <w:ilvl w:val="0"/>
          <w:numId w:val="1001"/>
        </w:numPr>
      </w:pPr>
      <w:r>
        <w:t xml:space="preserve">things might just take too much time … and life is short …</w:t>
      </w:r>
    </w:p>
    <w:bookmarkEnd w:id="24"/>
    <w:bookmarkStart w:id="25" w:name="software"/>
    <w:p>
      <w:pPr>
        <w:pStyle w:val="Heading2"/>
      </w:pPr>
      <w:r>
        <w:t xml:space="preserve">Software</w:t>
      </w:r>
    </w:p>
    <w:p>
      <w:pPr>
        <w:pStyle w:val="Compact"/>
        <w:numPr>
          <w:ilvl w:val="0"/>
          <w:numId w:val="1002"/>
        </w:numPr>
      </w:pPr>
      <w:r>
        <w:t xml:space="preserve">SAS for big data files from register holders</w:t>
      </w:r>
    </w:p>
    <w:p>
      <w:pPr>
        <w:pStyle w:val="Compact"/>
        <w:numPr>
          <w:ilvl w:val="0"/>
          <w:numId w:val="1002"/>
        </w:numPr>
      </w:pPr>
      <w:r>
        <w:t xml:space="preserve">R for everything else</w:t>
      </w:r>
    </w:p>
    <w:p>
      <w:pPr>
        <w:pStyle w:val="Compact"/>
        <w:numPr>
          <w:ilvl w:val="0"/>
          <w:numId w:val="1002"/>
        </w:numPr>
      </w:pPr>
      <w:r>
        <w:t xml:space="preserve">Database?</w:t>
      </w:r>
    </w:p>
    <w:bookmarkEnd w:id="25"/>
    <w:bookmarkStart w:id="60" w:name="file-format"/>
    <w:p>
      <w:pPr>
        <w:pStyle w:val="Heading1"/>
      </w:pPr>
      <w:r>
        <w:t xml:space="preserve">File format</w:t>
      </w:r>
    </w:p>
    <w:bookmarkStart w:id="35" w:name="file-storage"/>
    <w:p>
      <w:pPr>
        <w:pStyle w:val="Heading2"/>
      </w:pPr>
      <w:r>
        <w:t xml:space="preserve">File storage</w:t>
      </w:r>
    </w:p>
    <w:p>
      <w:pPr>
        <w:pStyle w:val="Compact"/>
        <w:numPr>
          <w:ilvl w:val="0"/>
          <w:numId w:val="1003"/>
        </w:numPr>
      </w:pPr>
      <w:r>
        <w:t xml:space="preserve">Avoid reading big files over ethernet connection</w:t>
      </w:r>
    </w:p>
    <w:p>
      <w:pPr>
        <w:pStyle w:val="Compact"/>
        <w:numPr>
          <w:ilvl w:val="1"/>
          <w:numId w:val="1004"/>
        </w:numPr>
      </w:pPr>
      <w:r>
        <w:t xml:space="preserve">data stored on network drive</w:t>
      </w:r>
    </w:p>
    <w:p>
      <w:pPr>
        <w:pStyle w:val="Compact"/>
        <w:numPr>
          <w:ilvl w:val="0"/>
          <w:numId w:val="1003"/>
        </w:numPr>
      </w:pPr>
      <w:r>
        <w:t xml:space="preserve">Usually faster to first copy file to local SSD drive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fs::file_copy(path, new_path)</w:t>
      </w:r>
    </w:p>
    <w:p>
      <w:pPr>
        <w:pStyle w:val="Compact"/>
        <w:numPr>
          <w:ilvl w:val="1"/>
          <w:numId w:val="1005"/>
        </w:numPr>
      </w:pPr>
      <w:r>
        <w:t xml:space="preserve">(</w:t>
      </w:r>
      <w:r>
        <w:rPr>
          <w:i/>
          <w:iCs/>
        </w:rPr>
        <w:t xml:space="preserve">“libuv provides a wide variety of cross-platform sync and async file system operations.”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obviously only if</w:t>
      </w:r>
      <w:r>
        <w:t xml:space="preserve"> </w:t>
      </w:r>
      <w:r>
        <w:t xml:space="preserve">“local drive”</w:t>
      </w:r>
      <w:r>
        <w:t xml:space="preserve"> </w:t>
      </w:r>
      <w:r>
        <w:t xml:space="preserve">is also in the (same) secure environment</w:t>
      </w:r>
    </w:p>
    <w:p>
      <w:pPr>
        <w:pStyle w:val="Compact"/>
        <w:numPr>
          <w:ilvl w:val="0"/>
          <w:numId w:val="1003"/>
        </w:numPr>
      </w:pPr>
      <w:r>
        <w:t xml:space="preserve">work with the project on disk</w:t>
      </w:r>
    </w:p>
    <w:p>
      <w:pPr>
        <w:pStyle w:val="Compact"/>
        <w:numPr>
          <w:ilvl w:val="0"/>
          <w:numId w:val="1003"/>
        </w:numPr>
      </w:pPr>
      <w:r>
        <w:t xml:space="preserve">move back</w:t>
      </w:r>
    </w:p>
    <w:p>
      <w:pPr>
        <w:pStyle w:val="Compact"/>
        <w:numPr>
          <w:ilvl w:val="0"/>
          <w:numId w:val="1003"/>
        </w:numPr>
      </w:pPr>
      <w:r>
        <w:t xml:space="preserve">Although not always possble with very large files it seems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51455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bigdata/paste-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3930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bigdata/paste-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2089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bigdata/paste-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sync_project"/>
    <w:p>
      <w:pPr>
        <w:pStyle w:val="Heading2"/>
      </w:pPr>
      <w:r>
        <w:rPr>
          <w:rStyle w:val="VerbatimChar"/>
        </w:rPr>
        <w:t xml:space="preserve">sync_project()</w:t>
      </w:r>
    </w:p>
    <w:p>
      <w:pPr>
        <w:pStyle w:val="Compact"/>
        <w:numPr>
          <w:ilvl w:val="0"/>
          <w:numId w:val="1006"/>
        </w:numPr>
      </w:pPr>
      <w:r>
        <w:t xml:space="preserve">I have a function</w:t>
      </w:r>
      <w:r>
        <w:t xml:space="preserve"> </w:t>
      </w:r>
      <w:r>
        <w:rPr>
          <w:rStyle w:val="VerbatimChar"/>
        </w:rPr>
        <w:t xml:space="preserve">sync_project()</w:t>
      </w:r>
      <w:r>
        <w:t xml:space="preserve"> </w:t>
      </w:r>
      <w:r>
        <w:t xml:space="preserve">in my</w:t>
      </w:r>
      <w:r>
        <w:t xml:space="preserve"> </w:t>
      </w:r>
      <w:r>
        <w:rPr>
          <w:rStyle w:val="VerbatimChar"/>
        </w:rPr>
        <w:t xml:space="preserve">.Rprofile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usethis::edit_r_profile()</w:t>
      </w:r>
    </w:p>
    <w:p>
      <w:pPr>
        <w:pStyle w:val="Compact"/>
        <w:numPr>
          <w:ilvl w:val="0"/>
          <w:numId w:val="1006"/>
        </w:numPr>
      </w:pPr>
      <w:r>
        <w:t xml:space="preserve">However, I don’t include all data files in each individual project</w:t>
      </w:r>
    </w:p>
    <w:p>
      <w:pPr>
        <w:pStyle w:val="Compact"/>
        <w:numPr>
          <w:ilvl w:val="0"/>
          <w:numId w:val="1006"/>
        </w:numPr>
      </w:pPr>
      <w:r>
        <w:t xml:space="preserve">“Chek out”</w:t>
      </w:r>
      <w:r>
        <w:t xml:space="preserve"> </w:t>
      </w:r>
      <w:r>
        <w:t xml:space="preserve">all files from network storage to disk</w:t>
      </w:r>
    </w:p>
    <w:p>
      <w:pPr>
        <w:pStyle w:val="Compact"/>
        <w:numPr>
          <w:ilvl w:val="0"/>
          <w:numId w:val="1006"/>
        </w:numPr>
      </w:pPr>
      <w:r>
        <w:t xml:space="preserve">Work with it</w:t>
      </w:r>
    </w:p>
    <w:p>
      <w:pPr>
        <w:pStyle w:val="Compact"/>
        <w:numPr>
          <w:ilvl w:val="0"/>
          <w:numId w:val="1006"/>
        </w:numPr>
      </w:pPr>
      <w:r>
        <w:t xml:space="preserve">Sync back to allow back-ups and common folder structure</w:t>
      </w:r>
    </w:p>
    <w:p>
      <w:pPr>
        <w:pStyle w:val="Compact"/>
        <w:numPr>
          <w:ilvl w:val="0"/>
          <w:numId w:val="1006"/>
        </w:numPr>
      </w:pPr>
      <w:r>
        <w:t xml:space="preserve">Git-repo kept for the network storage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sync_project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(from, to)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loc_dirs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"S:/Projects/"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"F:/xbuler/"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loc_dirs_exp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(loc_dirs,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(loc_dirs_exp,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locations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(loc_dirs, proj)</w:t>
      </w:r>
      <w:r>
        <w:br/>
      </w:r>
      <w:r>
        <w:rPr>
          <w:rStyle w:val="NormalTok"/>
        </w:rPr>
        <w:t xml:space="preserve">    locations_exp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(locations,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locations)</w:t>
      </w:r>
      <w:r>
        <w:br/>
      </w:r>
      <w:r>
        <w:rPr>
          <w:rStyle w:val="NormalTok"/>
        </w:rPr>
        <w:t xml:space="preserve">    from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(from))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(to))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(locations, from)</w:t>
      </w:r>
      <w:r>
        <w:br/>
      </w:r>
      <w:r>
        <w:rPr>
          <w:rStyle w:val="NormalTok"/>
        </w:rPr>
        <w:t xml:space="preserve">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 from: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, from,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To: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to))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(ans)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dir_exists</w:t>
      </w:r>
      <w:r>
        <w:rPr>
          <w:rStyle w:val="NormalTok"/>
        </w:rPr>
        <w:t xml:space="preserve">(to)) {</w:t>
      </w:r>
      <w:r>
        <w:br/>
      </w:r>
      <w:r>
        <w:rPr>
          <w:rStyle w:val="NormalTok"/>
        </w:rPr>
        <w:t xml:space="preserve">      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dir_create</w:t>
      </w:r>
      <w:r>
        <w:rPr>
          <w:rStyle w:val="NormalTok"/>
        </w:rPr>
        <w:t xml:space="preserve">(to)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folder did not exist but has been created!"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dir_info</w:t>
      </w:r>
      <w:r>
        <w:rPr>
          <w:rStyle w:val="NormalTok"/>
        </w:rPr>
        <w:t xml:space="preserve">(from,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recurse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regexp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invert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path, </w:t>
      </w:r>
      <w:r>
        <w:br/>
      </w:r>
      <w:r>
        <w:rPr>
          <w:rStyle w:val="NormalTok"/>
        </w:rPr>
        <w:t xml:space="preserve">        type, size, modification_time),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(locations_exp,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path), </w:t>
      </w:r>
      <w:r>
        <w:rPr>
          <w:rStyle w:val="AttributeTok"/>
        </w:rPr>
        <w:t xml:space="preserve">path_to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(to, file,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dir_info</w:t>
      </w:r>
      <w:r>
        <w:rPr>
          <w:rStyle w:val="NormalTok"/>
        </w:rPr>
        <w:t xml:space="preserve">(to,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recurse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path, type, size, modification_time),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(locations_exp,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path))</w:t>
      </w:r>
      <w:r>
        <w:br/>
      </w:r>
      <w:r>
        <w:rPr>
          <w:rStyle w:val="NormalTok"/>
        </w:rPr>
        <w:t xml:space="preserve">  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(fr, t,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new_dirs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(new,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(new_dirs))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(new_dirs, file),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(new_dirs), </w:t>
      </w:r>
      <w:r>
        <w:rPr>
          <w:rStyle w:val="StringTok"/>
        </w:rPr>
        <w:t xml:space="preserve">" dir(s) not in 'to'. Should I create these?"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</w:t>
      </w:r>
      <w:r>
        <w:br/>
      </w:r>
      <w:r>
        <w:rPr>
          <w:rStyle w:val="NormalTok"/>
        </w:rPr>
        <w:t xml:space="preserve">          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dir_create</w:t>
      </w:r>
      <w:r>
        <w:rPr>
          <w:rStyle w:val="NormalTok"/>
        </w:rPr>
        <w:t xml:space="preserve">(new_dirs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new_files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(new,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(new_files))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(new_files, file),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(new_files), </w:t>
      </w:r>
      <w:r>
        <w:rPr>
          <w:rStyle w:val="StringTok"/>
        </w:rPr>
        <w:t xml:space="preserve">" file(s) not in 'to'. Should I copy them?"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walk2</w:t>
      </w:r>
      <w:r>
        <w:rPr>
          <w:rStyle w:val="NormalTok"/>
        </w:rPr>
        <w:t xml:space="preserve">(new_files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path, new_files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file_copy,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diff_mod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(fr, t,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"_to"</w:t>
      </w:r>
      <w:r>
        <w:rPr>
          <w:rStyle w:val="NormalTok"/>
        </w:rPr>
        <w:t xml:space="preserve">)), type_from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modification_time_to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modification_time_from)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(diff_mod))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(diff_mod, file, tidyselect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"modification_time|size"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(diff_mod), </w:t>
      </w:r>
      <w:r>
        <w:rPr>
          <w:rStyle w:val="StringTok"/>
        </w:rPr>
        <w:t xml:space="preserve">" file(s) have been updated. Should I replace the older version?"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{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walk2</w:t>
      </w:r>
      <w:r>
        <w:rPr>
          <w:rStyle w:val="NormalTok"/>
        </w:rPr>
        <w:t xml:space="preserve">(diff_mod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file, diff_mod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path_to,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file_copy,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(t, fr,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(dlt))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(dlt,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askYesNo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(dlt), </w:t>
      </w:r>
      <w:r>
        <w:rPr>
          <w:rStyle w:val="StringTok"/>
        </w:rPr>
        <w:t xml:space="preserve">" file(s) have been deleted in 'from'. Should I delete them in 'to'?"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(ans) {</w:t>
      </w:r>
      <w:r>
        <w:br/>
      </w:r>
      <w:r>
        <w:rPr>
          <w:rStyle w:val="NormalTok"/>
        </w:rPr>
        <w:t xml:space="preserve">          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(dlt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path, fs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file_delete, </w:t>
      </w:r>
      <w:r>
        <w:rPr>
          <w:rStyle w:val="AttributeTok"/>
        </w:rPr>
        <w:t xml:space="preserve">.progress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reading-sas-files-in-r"/>
    <w:p>
      <w:pPr>
        <w:pStyle w:val="Heading2"/>
      </w:pPr>
      <w:r>
        <w:t xml:space="preserve">👎 Reading SAS files in R</w:t>
      </w:r>
    </w:p>
    <w:p>
      <w:pPr>
        <w:pStyle w:val="Compact"/>
        <w:numPr>
          <w:ilvl w:val="0"/>
          <w:numId w:val="1008"/>
        </w:numPr>
      </w:pPr>
      <w:r>
        <w:t xml:space="preserve">Common to get large register files in SAS-format (SoS, SCB)</w:t>
      </w:r>
    </w:p>
    <w:p>
      <w:pPr>
        <w:pStyle w:val="Compact"/>
        <w:numPr>
          <w:ilvl w:val="0"/>
          <w:numId w:val="1008"/>
        </w:numPr>
      </w:pPr>
      <w:r>
        <w:t xml:space="preserve">👍 SAS can handle that (files on disk) 😀</w:t>
      </w:r>
    </w:p>
    <w:p>
      <w:pPr>
        <w:pStyle w:val="Compact"/>
        <w:numPr>
          <w:ilvl w:val="0"/>
          <w:numId w:val="1008"/>
        </w:numPr>
      </w:pPr>
      <w:r>
        <w:t xml:space="preserve">👎 I am a terrible SAS user 🙁</w:t>
      </w:r>
    </w:p>
    <w:p>
      <w:pPr>
        <w:pStyle w:val="Compact"/>
        <w:numPr>
          <w:ilvl w:val="0"/>
          <w:numId w:val="1008"/>
        </w:numPr>
      </w:pPr>
      <w:r>
        <w:t xml:space="preserve">👎 Seems to be no easy way to read only parts of SAS-files into R directly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haven::read_sas()</w:t>
      </w:r>
      <w:r>
        <w:t xml:space="preserve">?</w:t>
      </w:r>
    </w:p>
    <w:bookmarkEnd w:id="37"/>
    <w:bookmarkStart w:id="38" w:name="havenread_sas"/>
    <w:p>
      <w:pPr>
        <w:pStyle w:val="Heading2"/>
      </w:pPr>
      <w:r>
        <w:rPr>
          <w:rStyle w:val="VerbatimChar"/>
        </w:rPr>
        <w:t xml:space="preserve">haven::read_sas()</w:t>
      </w:r>
    </w:p>
    <w:p>
      <w:pPr>
        <w:pStyle w:val="Compact"/>
        <w:numPr>
          <w:ilvl w:val="0"/>
          <w:numId w:val="1009"/>
        </w:numPr>
      </w:pPr>
      <w:r>
        <w:t xml:space="preserve">👍 May work if big enough RAM …</w:t>
      </w:r>
    </w:p>
    <w:p>
      <w:pPr>
        <w:pStyle w:val="Compact"/>
        <w:numPr>
          <w:ilvl w:val="0"/>
          <w:numId w:val="1009"/>
        </w:numPr>
      </w:pPr>
      <w:r>
        <w:t xml:space="preserve">👎 Whole file is first read into RAM (</w:t>
      </w:r>
      <w:r>
        <w:rPr>
          <w:rStyle w:val="VerbatimChar"/>
        </w:rPr>
        <w:t xml:space="preserve">readr::datasource(data_file)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👎 Most time spent on</w:t>
      </w:r>
      <w:r>
        <w:t xml:space="preserve"> </w:t>
      </w:r>
      <w:r>
        <w:rPr>
          <w:rStyle w:val="VerbatimChar"/>
        </w:rPr>
        <w:t xml:space="preserve">df_parse_sas_file()</w:t>
      </w:r>
    </w:p>
    <w:p>
      <w:pPr>
        <w:pStyle w:val="Compact"/>
        <w:numPr>
          <w:ilvl w:val="0"/>
          <w:numId w:val="1009"/>
        </w:numPr>
      </w:pPr>
      <w:r>
        <w:t xml:space="preserve">(Same for .dta-files [Stata])</w:t>
      </w:r>
    </w:p>
    <w:p>
      <w:pPr>
        <w:pStyle w:val="SourceCode"/>
      </w:pPr>
      <w:r>
        <w:rPr>
          <w:rStyle w:val="NormalTok"/>
        </w:rPr>
        <w:t xml:space="preserve">haven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read_sas</w:t>
      </w:r>
    </w:p>
    <w:p>
      <w:pPr>
        <w:pStyle w:val="SourceCode"/>
      </w:pP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(data_file, </w:t>
      </w:r>
      <w:r>
        <w:rPr>
          <w:rStyle w:val="AttributeTok"/>
        </w:rPr>
        <w:t xml:space="preserve">catalog_file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encoding,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cols_only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deprecated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.name_repair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(lifecycle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is_present</w:t>
      </w:r>
      <w:r>
        <w:rPr>
          <w:rStyle w:val="NormalTok"/>
        </w:rPr>
        <w:t xml:space="preserve">(cols_only)) {</w:t>
      </w:r>
      <w:r>
        <w:br/>
      </w:r>
      <w:r>
        <w:rPr>
          <w:rStyle w:val="NormalTok"/>
        </w:rPr>
        <w:t xml:space="preserve">        lifecycle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deprecate_warn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"2.2.0"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"read_sas(cols_only)"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"read_sas(col_select)"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(cols_only))</w:t>
      </w:r>
      <w:r>
        <w:br/>
      </w:r>
      <w:r>
        <w:rPr>
          <w:rStyle w:val="NormalTok"/>
        </w:rPr>
        <w:t xml:space="preserve">        col_select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cols_only))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col_select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enquo</w:t>
      </w:r>
      <w:r>
        <w:rPr>
          <w:rStyle w:val="NormalTok"/>
        </w:rPr>
        <w:t xml:space="preserve">(col_select)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(encoding)) {</w:t>
      </w:r>
      <w:r>
        <w:br/>
      </w:r>
      <w:r>
        <w:rPr>
          <w:rStyle w:val="NormalTok"/>
        </w:rPr>
        <w:t xml:space="preserve">        encoding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cols_skip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skip_cols</w:t>
      </w:r>
      <w:r>
        <w:rPr>
          <w:rStyle w:val="NormalTok"/>
        </w:rPr>
        <w:t xml:space="preserve">(read_sas,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col_select, data_file,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encoding)</w:t>
      </w:r>
      <w:r>
        <w:br/>
      </w:r>
      <w:r>
        <w:rPr>
          <w:rStyle w:val="NormalTok"/>
        </w:rPr>
        <w:t xml:space="preserve">    n_max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validate_n_max</w:t>
      </w:r>
      <w:r>
        <w:rPr>
          <w:rStyle w:val="NormalTok"/>
        </w:rPr>
        <w:t xml:space="preserve">(n_max)</w:t>
      </w:r>
      <w:r>
        <w:br/>
      </w:r>
      <w:r>
        <w:rPr>
          <w:rStyle w:val="NormalTok"/>
        </w:rPr>
        <w:t xml:space="preserve">    spec_data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(data_file)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(catalog_file)) {</w:t>
      </w:r>
      <w:r>
        <w:br/>
      </w:r>
      <w:r>
        <w:rPr>
          <w:rStyle w:val="NormalTok"/>
        </w:rPr>
        <w:t xml:space="preserve">        spec_cat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spec_cat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(catalog_file)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(spec_data)[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source_file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df_parse_sas_file</w:t>
      </w:r>
      <w:r>
        <w:rPr>
          <w:rStyle w:val="NormalTok"/>
        </w:rPr>
        <w:t xml:space="preserve">(spec_data, </w:t>
      </w:r>
      <w:r>
        <w:br/>
      </w:r>
      <w:r>
        <w:rPr>
          <w:rStyle w:val="NormalTok"/>
        </w:rPr>
        <w:t xml:space="preserve">        spec_cat,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catalog_encoding,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cols_skip =</w:t>
      </w:r>
      <w:r>
        <w:rPr>
          <w:rStyle w:val="NormalTok"/>
        </w:rPr>
        <w:t xml:space="preserve"> cols_skip,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n_max, </w:t>
      </w:r>
      <w:r>
        <w:rPr>
          <w:rStyle w:val="AttributeTok"/>
        </w:rPr>
        <w:t xml:space="preserve">rows_skip =</w:t>
      </w:r>
      <w:r>
        <w:rPr>
          <w:rStyle w:val="NormalTok"/>
        </w:rPr>
        <w:t xml:space="preserve"> skip,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name_repair =</w:t>
      </w:r>
      <w:r>
        <w:rPr>
          <w:rStyle w:val="NormalTok"/>
        </w:rPr>
        <w:t xml:space="preserve"> .name_repair), </w:t>
      </w:r>
      <w:r>
        <w:rPr>
          <w:rStyle w:val="AttributeTok"/>
        </w:rPr>
        <w:t xml:space="preserve">source_raw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df_parse_sas_raw</w:t>
      </w:r>
      <w:r>
        <w:rPr>
          <w:rStyle w:val="NormalTok"/>
        </w:rPr>
        <w:t xml:space="preserve">(spec_data, </w:t>
      </w:r>
      <w:r>
        <w:br/>
      </w:r>
      <w:r>
        <w:rPr>
          <w:rStyle w:val="NormalTok"/>
        </w:rPr>
        <w:t xml:space="preserve">        spec_cat,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encoding, </w:t>
      </w:r>
      <w:r>
        <w:rPr>
          <w:rStyle w:val="AttributeTok"/>
        </w:rPr>
        <w:t xml:space="preserve">catalog_encoding =</w:t>
      </w:r>
      <w:r>
        <w:rPr>
          <w:rStyle w:val="NormalTok"/>
        </w:rPr>
        <w:t xml:space="preserve"> catalog_encoding,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cols_skip =</w:t>
      </w:r>
      <w:r>
        <w:rPr>
          <w:rStyle w:val="NormalTok"/>
        </w:rPr>
        <w:t xml:space="preserve"> cols_skip, </w:t>
      </w:r>
      <w:r>
        <w:rPr>
          <w:rStyle w:val="AttributeTok"/>
        </w:rPr>
        <w:t xml:space="preserve">n_max =</w:t>
      </w:r>
      <w:r>
        <w:rPr>
          <w:rStyle w:val="NormalTok"/>
        </w:rPr>
        <w:t xml:space="preserve"> n_max, </w:t>
      </w:r>
      <w:r>
        <w:rPr>
          <w:rStyle w:val="AttributeTok"/>
        </w:rPr>
        <w:t xml:space="preserve">rows_skip =</w:t>
      </w:r>
      <w:r>
        <w:rPr>
          <w:rStyle w:val="NormalTok"/>
        </w:rPr>
        <w:t xml:space="preserve"> skip,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name_repair =</w:t>
      </w:r>
      <w:r>
        <w:rPr>
          <w:rStyle w:val="NormalTok"/>
        </w:rPr>
        <w:t xml:space="preserve"> .name_repair), </w:t>
      </w:r>
      <w:r>
        <w:rPr>
          <w:rStyle w:val="FunctionTok"/>
        </w:rPr>
        <w:t xml:space="preserve">cli_abort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kind of input is not handled."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bytecode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0x1042a8148</w:t>
      </w:r>
      <w:r>
        <w:rPr>
          <w:rStyle w:val="SpecialCharTok"/>
        </w:rPr>
        <w:t xml:space="preserve">&gt;</w:t>
      </w:r>
      <w:r>
        <w:br/>
      </w:r>
      <w:r>
        <w:rPr>
          <w:rStyle w:val="Err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namespace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haven</w:t>
      </w:r>
      <w:r>
        <w:rPr>
          <w:rStyle w:val="SpecialCharTok"/>
        </w:rPr>
        <w:t xml:space="preserve">&gt;</w:t>
      </w:r>
    </w:p>
    <w:bookmarkEnd w:id="38"/>
    <w:bookmarkStart w:id="39" w:name="export-from-sas-to-csv"/>
    <w:p>
      <w:pPr>
        <w:pStyle w:val="Heading2"/>
      </w:pPr>
      <w:r>
        <w:t xml:space="preserve">👍 Export from SAS to csv</w:t>
      </w:r>
    </w:p>
    <w:p>
      <w:pPr>
        <w:pStyle w:val="Compact"/>
        <w:numPr>
          <w:ilvl w:val="0"/>
          <w:numId w:val="1010"/>
        </w:numPr>
      </w:pPr>
      <w:r>
        <w:t xml:space="preserve">I use SAS code to export only nececary data to csv</w:t>
      </w:r>
    </w:p>
    <w:p>
      <w:pPr>
        <w:pStyle w:val="Compact"/>
        <w:numPr>
          <w:ilvl w:val="0"/>
          <w:numId w:val="1010"/>
        </w:numPr>
      </w:pPr>
      <w:r>
        <w:t xml:space="preserve">I might use a prefiltering list exported from R to limit the data</w:t>
      </w:r>
    </w:p>
    <w:p>
      <w:pPr>
        <w:pStyle w:val="Compact"/>
        <w:numPr>
          <w:ilvl w:val="0"/>
          <w:numId w:val="1010"/>
        </w:numPr>
      </w:pPr>
      <w:r>
        <w:t xml:space="preserve">SAS Viya more flexible (I’ve heard) but not SAS 9.4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(set=1000)</w:t>
      </w:r>
      <w:r>
        <w:t xml:space="preserve"> </w:t>
      </w:r>
      <w:r>
        <w:t xml:space="preserve">etc for tests and then run over night</w:t>
      </w:r>
    </w:p>
    <w:p>
      <w:pPr>
        <w:pStyle w:val="Compact"/>
        <w:numPr>
          <w:ilvl w:val="0"/>
          <w:numId w:val="1010"/>
        </w:numPr>
      </w:pPr>
      <w:r>
        <w:t xml:space="preserve">csv-files exported to local SSD drive (and then synced back to storage folder)</w:t>
      </w:r>
    </w:p>
    <w:bookmarkEnd w:id="39"/>
    <w:bookmarkStart w:id="40" w:name="chatgpt"/>
    <w:p>
      <w:pPr>
        <w:pStyle w:val="Heading2"/>
      </w:pPr>
      <w:r>
        <w:t xml:space="preserve">ChatGPT</w:t>
      </w:r>
    </w:p>
    <w:p>
      <w:pPr>
        <w:pStyle w:val="BlockText"/>
      </w:pPr>
      <w:r>
        <w:t xml:space="preserve">Jag har exporterat en</w:t>
      </w:r>
      <w:r>
        <w:t xml:space="preserve"> </w:t>
      </w:r>
      <w:r>
        <w:rPr>
          <w:b/>
          <w:bCs/>
        </w:rPr>
        <w:t xml:space="preserve">csv-fil från R</w:t>
      </w:r>
      <w:r>
        <w:t xml:space="preserve"> </w:t>
      </w:r>
      <w:r>
        <w:t xml:space="preserve">som innehåller en lista med</w:t>
      </w:r>
      <w:r>
        <w:t xml:space="preserve"> </w:t>
      </w:r>
      <w:r>
        <w:rPr>
          <w:b/>
          <w:bCs/>
        </w:rPr>
        <w:t xml:space="preserve">löpnummer</w:t>
      </w:r>
      <w:r>
        <w:t xml:space="preserve"> </w:t>
      </w:r>
      <w:r>
        <w:t xml:space="preserve">på individer. Jag vill nu använda</w:t>
      </w:r>
      <w:r>
        <w:t xml:space="preserve"> </w:t>
      </w:r>
      <w:r>
        <w:rPr>
          <w:b/>
          <w:bCs/>
        </w:rPr>
        <w:t xml:space="preserve">SAS</w:t>
      </w:r>
      <w:r>
        <w:t xml:space="preserve">. Först vill jag läsa in CSV-filen. Sedan vill jag</w:t>
      </w:r>
      <w:r>
        <w:t xml:space="preserve"> </w:t>
      </w:r>
      <w:r>
        <w:rPr>
          <w:b/>
          <w:bCs/>
        </w:rPr>
        <w:t xml:space="preserve">filtrera</w:t>
      </w:r>
      <w:r>
        <w:t xml:space="preserve"> </w:t>
      </w:r>
      <w:r>
        <w:t xml:space="preserve">ett dataset i SAS (vi kan kalla det pelle) som har en kolumn med samma löpnummer som i CSV-filen (jag vill bara ha med de fall där det finns en match). Därefter vill jag</w:t>
      </w:r>
      <w:r>
        <w:t xml:space="preserve"> </w:t>
      </w:r>
      <w:r>
        <w:rPr>
          <w:b/>
          <w:bCs/>
        </w:rPr>
        <w:t xml:space="preserve">exportera</w:t>
      </w:r>
      <w:r>
        <w:t xml:space="preserve"> </w:t>
      </w:r>
      <w:r>
        <w:t xml:space="preserve">resultatet till en</w:t>
      </w:r>
      <w:r>
        <w:t xml:space="preserve"> </w:t>
      </w:r>
      <w:r>
        <w:rPr>
          <w:b/>
          <w:bCs/>
        </w:rPr>
        <w:t xml:space="preserve">ny csv-fil</w:t>
      </w:r>
      <w:r>
        <w:t xml:space="preserve">. Jag vill att detta ska ske på ett</w:t>
      </w:r>
      <w:r>
        <w:t xml:space="preserve"> </w:t>
      </w:r>
      <w:r>
        <w:rPr>
          <w:b/>
          <w:bCs/>
        </w:rPr>
        <w:t xml:space="preserve">effektivt och snabbt</w:t>
      </w:r>
      <w:r>
        <w:t xml:space="preserve"> </w:t>
      </w:r>
      <w:r>
        <w:t xml:space="preserve">sätt. Hjälp med med</w:t>
      </w:r>
      <w:r>
        <w:t xml:space="preserve"> </w:t>
      </w:r>
      <w:r>
        <w:rPr>
          <w:b/>
          <w:bCs/>
        </w:rPr>
        <w:t xml:space="preserve">SAS-syntax</w:t>
      </w:r>
      <w:r>
        <w:t xml:space="preserve"> </w:t>
      </w:r>
      <w:r>
        <w:t xml:space="preserve">för detta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Läs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i SAS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Läs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filen med löpnummer till ett SAS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 (vi kallar det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individer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proc import datafile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"din_sökväg_till_csv_filen.csv"</w:t>
      </w:r>
      <w:r>
        <w:br/>
      </w:r>
      <w:r>
        <w:rPr>
          <w:rStyle w:val="NormalTok"/>
        </w:rPr>
        <w:t xml:space="preserve">    out</w:t>
      </w:r>
      <w:r>
        <w:rPr>
          <w:rStyle w:val="OtherTok"/>
        </w:rPr>
        <w:t xml:space="preserve">=</w:t>
      </w:r>
      <w:r>
        <w:rPr>
          <w:rStyle w:val="NormalTok"/>
        </w:rPr>
        <w:t xml:space="preserve">individer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   dbms</w:t>
      </w:r>
      <w:r>
        <w:rPr>
          <w:rStyle w:val="Othe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rPr>
          <w:rStyle w:val="NormalTok"/>
        </w:rPr>
        <w:t xml:space="preserve">    replace;</w:t>
      </w:r>
      <w:r>
        <w:br/>
      </w:r>
      <w:r>
        <w:rPr>
          <w:rStyle w:val="NormalTok"/>
        </w:rPr>
        <w:t xml:space="preserve">    getnames</w:t>
      </w:r>
      <w:r>
        <w:rPr>
          <w:rStyle w:val="OtherTok"/>
        </w:rPr>
        <w:t xml:space="preserve">=</w:t>
      </w:r>
      <w:r>
        <w:rPr>
          <w:rStyle w:val="NormalTok"/>
        </w:rPr>
        <w:t xml:space="preserve">yes;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Sätt till no om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saknar rubriker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Om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filen saknar rubrik kan du lägga till följande steg för att namnge kolumnen manuellt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data individer;</w:t>
      </w:r>
      <w:r>
        <w:br/>
      </w:r>
      <w:r>
        <w:rPr>
          <w:rStyle w:val="NormalTok"/>
        </w:rPr>
        <w:t xml:space="preserve">    set </w:t>
      </w:r>
      <w:r>
        <w:rPr>
          <w:rStyle w:val="FunctionTok"/>
        </w:rPr>
        <w:t xml:space="preserve">individer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rename=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var1=</w:t>
      </w:r>
      <w:r>
        <w:rPr>
          <w:rStyle w:val="NormalTok"/>
        </w:rPr>
        <w:t xml:space="preserve">löpnummer));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Byt </w:t>
      </w:r>
      <w:r>
        <w:rPr>
          <w:rStyle w:val="StringTok"/>
        </w:rPr>
        <w:t xml:space="preserve">"var1"</w:t>
      </w:r>
      <w:r>
        <w:rPr>
          <w:rStyle w:val="NormalTok"/>
        </w:rPr>
        <w:t xml:space="preserve"> till korrekt variabelnamn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Filtrera datasetet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pelle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baserat på löpnummer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Vi använder en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 för att göra filtreringen effektiv.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 är snabbare än traditionella merge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metoder.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data pelle_filtered;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_n_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then do;</w:t>
      </w:r>
      <w:r>
        <w:br/>
      </w:r>
      <w:r>
        <w:rPr>
          <w:rStyle w:val="NormalTok"/>
        </w:rPr>
        <w:t xml:space="preserve">        declare hash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"individer"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h.definekey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"löpnummer"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h.definedone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end;</w:t>
      </w:r>
      <w:r>
        <w:br/>
      </w:r>
      <w:r>
        <w:rPr>
          <w:rStyle w:val="NormalTok"/>
        </w:rPr>
        <w:t xml:space="preserve">    set pelle;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h.find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Endast matchande löpnummer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Exportera det filtrerade datasetet till en ny CSV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Använd proc export för att spara resultatet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br/>
      </w:r>
      <w:r>
        <w:rPr>
          <w:rStyle w:val="NormalTok"/>
        </w:rPr>
        <w:t xml:space="preserve">proc export data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pelle_filtered</w:t>
      </w:r>
      <w:r>
        <w:br/>
      </w:r>
      <w:r>
        <w:rPr>
          <w:rStyle w:val="NormalTok"/>
        </w:rPr>
        <w:t xml:space="preserve">    outfile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"din_sökväg_till_ny_csv_fil.csv"</w:t>
      </w:r>
      <w:r>
        <w:br/>
      </w:r>
      <w:r>
        <w:rPr>
          <w:rStyle w:val="NormalTok"/>
        </w:rPr>
        <w:t xml:space="preserve">    dbms</w:t>
      </w:r>
      <w:r>
        <w:rPr>
          <w:rStyle w:val="Othe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rPr>
          <w:rStyle w:val="NormalTok"/>
        </w:rPr>
        <w:t xml:space="preserve">    replace;</w:t>
      </w:r>
      <w:r>
        <w:br/>
      </w:r>
      <w:r>
        <w:rPr>
          <w:rStyle w:val="NormalTok"/>
        </w:rPr>
        <w:t xml:space="preserve">run;</w:t>
      </w:r>
      <w:r>
        <w:br/>
      </w:r>
      <w:r>
        <w:br/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Effektivitetsoptimering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Om både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individer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och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pelle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är mycket stora, </w:t>
      </w:r>
      <w:r>
        <w:br/>
      </w:r>
      <w:r>
        <w:rPr>
          <w:rStyle w:val="NormalTok"/>
        </w:rPr>
        <w:t xml:space="preserve">kan du sortera båda och använda data step merge</w:t>
      </w:r>
      <w:r>
        <w:br/>
      </w:r>
      <w:r>
        <w:rPr>
          <w:rStyle w:val="NormalTok"/>
        </w:rPr>
        <w:t xml:space="preserve">istället för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lookup. Hash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metoden är dock </w:t>
      </w:r>
      <w:r>
        <w:br/>
      </w:r>
      <w:r>
        <w:rPr>
          <w:rStyle w:val="NormalTok"/>
        </w:rPr>
        <w:t xml:space="preserve">generellt snabbare om det är många rader i båda </w:t>
      </w:r>
      <w:r>
        <w:br/>
      </w:r>
      <w:r>
        <w:rPr>
          <w:rStyle w:val="NormalTok"/>
        </w:rPr>
        <w:t xml:space="preserve">tabellerna.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</w:p>
    <w:bookmarkEnd w:id="40"/>
    <w:bookmarkStart w:id="51" w:name="ide"/>
    <w:p>
      <w:pPr>
        <w:pStyle w:val="Heading2"/>
      </w:pPr>
      <w:r>
        <w:t xml:space="preserve">IDE</w:t>
      </w:r>
    </w:p>
    <w:p>
      <w:pPr>
        <w:pStyle w:val="Compact"/>
        <w:numPr>
          <w:ilvl w:val="0"/>
          <w:numId w:val="1011"/>
        </w:numPr>
      </w:pPr>
      <w:r>
        <w:t xml:space="preserve">RStudio displays object info from the global environment</w:t>
      </w:r>
    </w:p>
    <w:p>
      <w:pPr>
        <w:pStyle w:val="Compact"/>
        <w:numPr>
          <w:ilvl w:val="0"/>
          <w:numId w:val="1011"/>
        </w:numPr>
      </w:pPr>
      <w:r>
        <w:t xml:space="preserve">This is inefficient for big data</w:t>
      </w:r>
    </w:p>
    <w:p>
      <w:pPr>
        <w:pStyle w:val="Compact"/>
        <w:numPr>
          <w:ilvl w:val="0"/>
          <w:numId w:val="1011"/>
        </w:numPr>
      </w:pPr>
      <w:r>
        <w:t xml:space="preserve">Whole session can hang and/or crash</w:t>
      </w:r>
    </w:p>
    <w:p>
      <w:pPr>
        <w:pStyle w:val="Compact"/>
        <w:numPr>
          <w:ilvl w:val="0"/>
          <w:numId w:val="1011"/>
        </w:numPr>
      </w:pPr>
      <w:r>
        <w:t xml:space="preserve">I recommend</w:t>
      </w:r>
      <w:r>
        <w:t xml:space="preserve"> </w:t>
      </w:r>
      <w:hyperlink r:id="rId41">
        <w:r>
          <w:rPr>
            <w:rStyle w:val="Hyperlink"/>
          </w:rPr>
          <w:t xml:space="preserve">Positron</w:t>
        </w:r>
      </w:hyperlink>
    </w:p>
    <w:p>
      <w:pPr>
        <w:pStyle w:val="Compact"/>
        <w:numPr>
          <w:ilvl w:val="1"/>
          <w:numId w:val="1012"/>
        </w:numPr>
      </w:pPr>
      <w:r>
        <w:t xml:space="preserve">Optimezed</w:t>
      </w:r>
      <w:r>
        <w:t xml:space="preserve"> </w:t>
      </w:r>
      <w:r>
        <w:rPr>
          <w:rStyle w:val="VerbatimChar"/>
        </w:rPr>
        <w:t xml:space="preserve">View()</w:t>
      </w:r>
      <w:r>
        <w:t xml:space="preserve"> </w:t>
      </w:r>
      <w:r>
        <w:t xml:space="preserve">pane etc</w:t>
      </w:r>
    </w:p>
    <w:p>
      <w:pPr>
        <w:pStyle w:val="Compact"/>
        <w:numPr>
          <w:ilvl w:val="1"/>
          <w:numId w:val="1012"/>
        </w:numPr>
      </w:pPr>
      <w:r>
        <w:t xml:space="preserve">Active and enthusiastic development</w:t>
      </w:r>
    </w:p>
    <w:p>
      <w:pPr>
        <w:pStyle w:val="Compact"/>
        <w:numPr>
          <w:ilvl w:val="0"/>
          <w:numId w:val="1011"/>
        </w:numPr>
      </w:pPr>
      <w:r>
        <w:t xml:space="preserve">Sometimes needed to ditch the IDE completely (even RGui)</w:t>
      </w:r>
    </w:p>
    <w:p>
      <w:pPr>
        <w:pStyle w:val="Compact"/>
        <w:numPr>
          <w:ilvl w:val="1"/>
          <w:numId w:val="1013"/>
        </w:numPr>
      </w:pPr>
      <w:r>
        <w:t xml:space="preserve">Run R from the terminal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275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bigdata/paste-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88326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bigdata/paste-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5972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bigdata/paste-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from-csv-to-r"/>
    <w:p>
      <w:pPr>
        <w:pStyle w:val="Heading2"/>
      </w:pPr>
      <w:r>
        <w:t xml:space="preserve">From csv to 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data.table::fread()</w:t>
      </w:r>
      <w:r>
        <w:t xml:space="preserve"> </w:t>
      </w:r>
      <w:r>
        <w:t xml:space="preserve">is super good as long as the data can fit into RAM</w:t>
      </w:r>
    </w:p>
    <w:p>
      <w:pPr>
        <w:pStyle w:val="Compact"/>
        <w:numPr>
          <w:ilvl w:val="1"/>
          <w:numId w:val="1015"/>
        </w:numPr>
      </w:pPr>
      <w:r>
        <w:t xml:space="preserve">If necessary pre-process by</w:t>
      </w:r>
      <w:r>
        <w:t xml:space="preserve"> </w:t>
      </w:r>
      <w:r>
        <w:rPr>
          <w:rStyle w:val="VerbatimChar"/>
        </w:rPr>
        <w:t xml:space="preserve">awk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{vroom}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ALTREP</w:t>
      </w:r>
      <w:r>
        <w:t xml:space="preserve"> </w:t>
      </w:r>
      <w:r>
        <w:t xml:space="preserve">and might be faster for character data</w:t>
      </w:r>
    </w:p>
    <w:p>
      <w:pPr>
        <w:pStyle w:val="Compact"/>
        <w:numPr>
          <w:ilvl w:val="0"/>
          <w:numId w:val="1014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data.table::fread()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{vroom}</w:t>
      </w:r>
      <w:r>
        <w:t xml:space="preserve"> </w:t>
      </w:r>
      <w:r>
        <w:t xml:space="preserve">are multithreaded but</w:t>
      </w:r>
      <w:r>
        <w:t xml:space="preserve"> </w:t>
      </w:r>
      <w:r>
        <w:rPr>
          <w:rStyle w:val="VerbatimChar"/>
        </w:rPr>
        <w:t xml:space="preserve">vroom</w:t>
      </w:r>
      <w:r>
        <w:t xml:space="preserve"> </w:t>
      </w:r>
      <w:r>
        <w:t xml:space="preserve">has lazy evaluation (good and bad)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arrow::open_csv_dataset()</w:t>
      </w:r>
      <w:r>
        <w:t xml:space="preserve"> </w:t>
      </w:r>
      <w:r>
        <w:t xml:space="preserve">can be good (if data does not fit into RAM but I prefer</w:t>
      </w:r>
      <w:r>
        <w:t xml:space="preserve"> </w:t>
      </w:r>
      <w:r>
        <w:rPr>
          <w:rStyle w:val="VerbatimChar"/>
        </w:rPr>
        <w:t xml:space="preserve">.parquette</w:t>
      </w:r>
      <w:r>
        <w:t xml:space="preserve"> </w:t>
      </w:r>
      <w:r>
        <w:t xml:space="preserve">if so)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bigdata/paste-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5115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bigdata/paste-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altrep"/>
    <w:p>
      <w:pPr>
        <w:pStyle w:val="Heading2"/>
      </w:pPr>
      <w:r>
        <w:rPr>
          <w:rStyle w:val="VerbatimChar"/>
        </w:rPr>
        <w:t xml:space="preserve">ALTREP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</w:t>
      </w:r>
      <w:r>
        <w:t xml:space="preserve">ernative</w:t>
      </w:r>
      <w:r>
        <w:t xml:space="preserve"> </w:t>
      </w:r>
      <w:r>
        <w:rPr>
          <w:b/>
          <w:bCs/>
        </w:rPr>
        <w:t xml:space="preserve">REP</w:t>
      </w:r>
      <w:r>
        <w:t xml:space="preserve">resentation of R Objects</w:t>
      </w:r>
    </w:p>
    <w:p>
      <w:pPr>
        <w:pStyle w:val="Compact"/>
        <w:numPr>
          <w:ilvl w:val="0"/>
          <w:numId w:val="1016"/>
        </w:numPr>
      </w:pPr>
      <w:r>
        <w:t xml:space="preserve">Since R version 3.5.0</w:t>
      </w:r>
    </w:p>
    <w:p>
      <w:pPr>
        <w:pStyle w:val="Compact"/>
        <w:numPr>
          <w:ilvl w:val="0"/>
          <w:numId w:val="1016"/>
        </w:numPr>
      </w:pPr>
      <w:r>
        <w:t xml:space="preserve">Applies to the C-level representation of R objects under the hood</w:t>
      </w:r>
    </w:p>
    <w:p>
      <w:pPr>
        <w:pStyle w:val="Compact"/>
        <w:numPr>
          <w:ilvl w:val="0"/>
          <w:numId w:val="1016"/>
        </w:numPr>
      </w:pPr>
      <w:r>
        <w:t xml:space="preserve">Used by some base R packages/functions + specialized packages</w:t>
      </w:r>
    </w:p>
    <w:p>
      <w:pPr>
        <w:pStyle w:val="BlockText"/>
      </w:pPr>
      <w:r>
        <w:t xml:space="preserve">allow vector data to be in a memory-mapped file; distributed, e.g. within Apache Spark or Hadoop; shared with other applications, e.g. with Apache Arrow; allow compact representation of arithmetic sequences; allow adding meta-data to objects; allow computations/allocations to be deferred; support alternative representations of environments.</w:t>
      </w:r>
    </w:p>
    <w:bookmarkEnd w:id="59"/>
    <w:bookmarkEnd w:id="60"/>
    <w:bookmarkStart w:id="78" w:name="database"/>
    <w:p>
      <w:pPr>
        <w:pStyle w:val="Heading1"/>
      </w:pPr>
      <w:r>
        <w:t xml:space="preserve">Database?</w:t>
      </w:r>
    </w:p>
    <w:bookmarkStart w:id="67" w:name="database-1"/>
    <w:p>
      <w:pPr>
        <w:pStyle w:val="Heading2"/>
      </w:pPr>
      <w:r>
        <w:t xml:space="preserve">Database?</w:t>
      </w:r>
    </w:p>
    <w:p>
      <w:pPr>
        <w:pStyle w:val="Compact"/>
        <w:numPr>
          <w:ilvl w:val="0"/>
          <w:numId w:val="1017"/>
        </w:numPr>
      </w:pPr>
      <w:r>
        <w:t xml:space="preserve">I don’t want to administer Microsoft SQL Server myself!</w:t>
      </w:r>
    </w:p>
    <w:p>
      <w:pPr>
        <w:pStyle w:val="Compact"/>
        <w:numPr>
          <w:ilvl w:val="1"/>
          <w:numId w:val="1018"/>
        </w:numPr>
      </w:pPr>
      <w:r>
        <w:t xml:space="preserve">(They had R support for a couple of years but not any more)</w:t>
      </w:r>
    </w:p>
    <w:p>
      <w:pPr>
        <w:pStyle w:val="Compact"/>
        <w:numPr>
          <w:ilvl w:val="0"/>
          <w:numId w:val="1017"/>
        </w:numPr>
      </w:pPr>
      <w:r>
        <w:t xml:space="preserve">SQLight is easy to use …</w:t>
      </w:r>
    </w:p>
    <w:p>
      <w:pPr>
        <w:pStyle w:val="Compact"/>
        <w:numPr>
          <w:ilvl w:val="0"/>
          <w:numId w:val="1017"/>
        </w:numPr>
      </w:pPr>
      <w:r>
        <w:t xml:space="preserve">but (as SQL server) it is row based 🙁</w:t>
      </w:r>
    </w:p>
    <w:p>
      <w:pPr>
        <w:pStyle w:val="Compact"/>
        <w:numPr>
          <w:ilvl w:val="0"/>
          <w:numId w:val="1017"/>
        </w:numPr>
      </w:pPr>
      <w:r>
        <w:t xml:space="preserve">Some complicated ones are column based 😀 (Snowflake, Google Big Query)</w:t>
      </w:r>
    </w:p>
    <w:p>
      <w:pPr>
        <w:pStyle w:val="Compact"/>
        <w:numPr>
          <w:ilvl w:val="1"/>
          <w:numId w:val="1019"/>
        </w:numPr>
      </w:pPr>
      <w:r>
        <w:t xml:space="preserve">… but I don’t want to administer those either …</w:t>
      </w:r>
    </w:p>
    <w:p>
      <w:pPr>
        <w:pStyle w:val="Compact"/>
        <w:numPr>
          <w:ilvl w:val="0"/>
          <w:numId w:val="1017"/>
        </w:numPr>
      </w:pPr>
      <w:r>
        <w:t xml:space="preserve">DuckDB comes for rescue!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forget to set proper indices if needed!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19896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bigdata/paste-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duckdb"/>
    <w:p>
      <w:pPr>
        <w:pStyle w:val="Heading2"/>
      </w:pPr>
      <w:r>
        <w:t xml:space="preserve">DuckDB</w:t>
      </w:r>
    </w:p>
    <w:p>
      <w:pPr>
        <w:pStyle w:val="Compact"/>
        <w:numPr>
          <w:ilvl w:val="0"/>
          <w:numId w:val="1020"/>
        </w:numPr>
      </w:pPr>
      <w:r>
        <w:t xml:space="preserve">Free and open source (backed by foundation)</w:t>
      </w:r>
    </w:p>
    <w:p>
      <w:pPr>
        <w:pStyle w:val="Compact"/>
        <w:numPr>
          <w:ilvl w:val="0"/>
          <w:numId w:val="1020"/>
        </w:numPr>
      </w:pPr>
      <w:r>
        <w:t xml:space="preserve">Column based</w:t>
      </w:r>
    </w:p>
    <w:p>
      <w:pPr>
        <w:pStyle w:val="Compact"/>
        <w:numPr>
          <w:ilvl w:val="0"/>
          <w:numId w:val="1020"/>
        </w:numPr>
      </w:pPr>
      <w:r>
        <w:t xml:space="preserve">Very easy to set up</w:t>
      </w:r>
    </w:p>
    <w:p>
      <w:pPr>
        <w:pStyle w:val="Compact"/>
        <w:numPr>
          <w:ilvl w:val="0"/>
          <w:numId w:val="1020"/>
        </w:numPr>
      </w:pPr>
      <w:r>
        <w:t xml:space="preserve">Very efficient!</w:t>
      </w:r>
    </w:p>
    <w:p>
      <w:pPr>
        <w:pStyle w:val="Compact"/>
        <w:numPr>
          <w:ilvl w:val="0"/>
          <w:numId w:val="1020"/>
        </w:numPr>
      </w:pPr>
      <w:r>
        <w:t xml:space="preserve">Integration with tidyverse in R</w:t>
      </w:r>
    </w:p>
    <w:p>
      <w:pPr>
        <w:pStyle w:val="Compact"/>
        <w:numPr>
          <w:ilvl w:val="0"/>
          <w:numId w:val="1020"/>
        </w:numPr>
      </w:pPr>
      <w:r>
        <w:t xml:space="preserve">Can be used both with disk data and data in RAM</w:t>
      </w:r>
    </w:p>
    <w:p>
      <w:pPr>
        <w:pStyle w:val="Compact"/>
        <w:numPr>
          <w:ilvl w:val="0"/>
          <w:numId w:val="1020"/>
        </w:numPr>
      </w:pPr>
      <w:r>
        <w:t xml:space="preserve">… but I had some bad experience and now I am scared 😢</w:t>
      </w:r>
    </w:p>
    <w:bookmarkEnd w:id="68"/>
    <w:bookmarkStart w:id="72" w:name="from-csv-to-parquet"/>
    <w:p>
      <w:pPr>
        <w:pStyle w:val="Heading2"/>
      </w:pPr>
      <w:r>
        <w:t xml:space="preserve">From CSV to Parquet</w:t>
      </w:r>
    </w:p>
    <w:p>
      <w:pPr>
        <w:pStyle w:val="Compact"/>
        <w:numPr>
          <w:ilvl w:val="0"/>
          <w:numId w:val="1021"/>
        </w:numPr>
      </w:pPr>
      <w:r>
        <w:t xml:space="preserve">CSV is not very nice 🙁</w:t>
      </w:r>
    </w:p>
    <w:p>
      <w:pPr>
        <w:pStyle w:val="Compact"/>
        <w:numPr>
          <w:ilvl w:val="1"/>
          <w:numId w:val="1022"/>
        </w:numPr>
      </w:pPr>
      <w:r>
        <w:t xml:space="preserve">No meta data</w:t>
      </w:r>
    </w:p>
    <w:p>
      <w:pPr>
        <w:pStyle w:val="Compact"/>
        <w:numPr>
          <w:ilvl w:val="1"/>
          <w:numId w:val="1022"/>
        </w:numPr>
      </w:pPr>
      <w:r>
        <w:t xml:space="preserve">Sensitive to errors (missing values, decimal point, numbers with leading 0 etc, although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can take care of this)</w:t>
      </w:r>
    </w:p>
    <w:p>
      <w:pPr>
        <w:pStyle w:val="Compact"/>
        <w:numPr>
          <w:ilvl w:val="1"/>
          <w:numId w:val="1022"/>
        </w:numPr>
      </w:pPr>
      <w:r>
        <w:t xml:space="preserve">Encoding, BOM, whatever …</w:t>
      </w:r>
    </w:p>
    <w:p>
      <w:pPr>
        <w:pStyle w:val="Compact"/>
        <w:numPr>
          <w:ilvl w:val="0"/>
          <w:numId w:val="1021"/>
        </w:numPr>
      </w:pPr>
      <w:r>
        <w:t xml:space="preserve">Write to Parquet files</w:t>
      </w:r>
    </w:p>
    <w:p>
      <w:pPr>
        <w:pStyle w:val="Compact"/>
        <w:numPr>
          <w:ilvl w:val="0"/>
          <w:numId w:val="1021"/>
        </w:numPr>
      </w:pPr>
      <w:r>
        <w:t xml:space="preserve">I don’t think it is possible to convert csv to parquett on disk (first read csv, then write parquette)</w:t>
      </w:r>
    </w:p>
    <w:p>
      <w:pPr>
        <w:pStyle w:val="Compact"/>
        <w:numPr>
          <w:ilvl w:val="1"/>
          <w:numId w:val="1023"/>
        </w:numPr>
      </w:pPr>
      <w:r>
        <w:t xml:space="preserve">But it can be done in chunks (read portion of csv and write to individual parquet file which are later</w:t>
      </w:r>
      <w:r>
        <w:t xml:space="preserve"> </w:t>
      </w:r>
      <w:r>
        <w:t xml:space="preserve">“combined”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11162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bigdata/paste-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parquet"/>
    <w:p>
      <w:pPr>
        <w:pStyle w:val="Heading2"/>
      </w:pPr>
      <w:r>
        <w:t xml:space="preserve">Parquet</w:t>
      </w:r>
    </w:p>
    <w:p>
      <w:pPr>
        <w:pStyle w:val="Compact"/>
        <w:numPr>
          <w:ilvl w:val="0"/>
          <w:numId w:val="1024"/>
        </w:numPr>
      </w:pPr>
      <w:r>
        <w:t xml:space="preserve">From Apache Arrow</w:t>
      </w:r>
    </w:p>
    <w:p>
      <w:pPr>
        <w:pStyle w:val="Compact"/>
        <w:numPr>
          <w:ilvl w:val="0"/>
          <w:numId w:val="1024"/>
        </w:numPr>
      </w:pPr>
      <w:r>
        <w:t xml:space="preserve">Open format</w:t>
      </w:r>
    </w:p>
    <w:p>
      <w:pPr>
        <w:pStyle w:val="Compact"/>
        <w:numPr>
          <w:ilvl w:val="0"/>
          <w:numId w:val="1024"/>
        </w:numPr>
      </w:pPr>
      <w:r>
        <w:t xml:space="preserve">flat files with possible hierarchical structure by transparent structure of folders and filenames</w:t>
      </w:r>
    </w:p>
    <w:p>
      <w:pPr>
        <w:pStyle w:val="Compact"/>
        <w:numPr>
          <w:ilvl w:val="0"/>
          <w:numId w:val="1024"/>
        </w:numPr>
      </w:pPr>
      <w:r>
        <w:t xml:space="preserve">Integrates with DuckDB (which integrates with R/tidyverse)</w:t>
      </w:r>
    </w:p>
    <w:p>
      <w:pPr>
        <w:pStyle w:val="Compact"/>
        <w:numPr>
          <w:ilvl w:val="0"/>
          <w:numId w:val="1024"/>
        </w:numPr>
      </w:pPr>
      <w:r>
        <w:t xml:space="preserve">See example later!</w:t>
      </w:r>
    </w:p>
    <w:bookmarkEnd w:id="73"/>
    <w:bookmarkStart w:id="77" w:name="r-specific-data-files"/>
    <w:p>
      <w:pPr>
        <w:pStyle w:val="Heading2"/>
      </w:pPr>
      <w:r>
        <w:t xml:space="preserve">R specific data files?</w:t>
      </w:r>
    </w:p>
    <w:p>
      <w:pPr>
        <w:pStyle w:val="Compact"/>
        <w:numPr>
          <w:ilvl w:val="0"/>
          <w:numId w:val="1025"/>
        </w:numPr>
      </w:pPr>
      <w:r>
        <w:t xml:space="preserve">I use</w:t>
      </w:r>
      <w:r>
        <w:t xml:space="preserve"> </w:t>
      </w:r>
      <w:r>
        <w:rPr>
          <w:rStyle w:val="VerbatimChar"/>
        </w:rPr>
        <w:t xml:space="preserve">.qd</w:t>
      </w:r>
      <w:r>
        <w:t xml:space="preserve">-files (previously</w:t>
      </w:r>
      <w:r>
        <w:t xml:space="preserve"> </w:t>
      </w:r>
      <w:r>
        <w:rPr>
          <w:rStyle w:val="VerbatimChar"/>
        </w:rPr>
        <w:t xml:space="preserve">.qs</w:t>
      </w:r>
      <w:r>
        <w:t xml:space="preserve">) to cache non-tabular or intermediate data objects</w:t>
      </w:r>
    </w:p>
    <w:p>
      <w:pPr>
        <w:pStyle w:val="BlockText"/>
      </w:pPr>
      <w:r>
        <w:t xml:space="preserve">{qs2}: a framework for efficient serialization … The qs2 format directly uses R serialization (via the R_Serialize/R_Unserialize C API) while improving underlying compression and disk IO patterns.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.RData</w:t>
      </w:r>
      <w:r>
        <w:t xml:space="preserve"> </w:t>
      </w:r>
      <w:r>
        <w:t xml:space="preserve">is terribly slow!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.rds</w:t>
      </w:r>
      <w:r>
        <w:t xml:space="preserve"> </w:t>
      </w:r>
      <w:r>
        <w:t xml:space="preserve">should now be much faster than before (serialized)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.fst</w:t>
      </w:r>
      <w:r>
        <w:t xml:space="preserve"> </w:t>
      </w:r>
      <w:r>
        <w:t xml:space="preserve">might be better in some cases but</w:t>
      </w:r>
      <w:r>
        <w:t xml:space="preserve"> </w:t>
      </w:r>
      <w:r>
        <w:rPr>
          <w:rStyle w:val="VerbatimChar"/>
        </w:rPr>
        <w:t xml:space="preserve">.qd/.qs</w:t>
      </w:r>
      <w:r>
        <w:t xml:space="preserve"> </w:t>
      </w:r>
      <w:r>
        <w:t xml:space="preserve">is more generic (I think)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5917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bigdata/paste-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End w:id="78"/>
    <w:bookmarkStart w:id="106" w:name="data-management"/>
    <w:p>
      <w:pPr>
        <w:pStyle w:val="Heading1"/>
      </w:pPr>
      <w:r>
        <w:t xml:space="preserve">Data management</w:t>
      </w:r>
    </w:p>
    <w:p>
      <w:pPr>
        <w:pStyle w:val="FirstParagraph"/>
      </w:pPr>
      <w:r>
        <w:drawing>
          <wp:inline>
            <wp:extent cx="5334000" cy="373450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bigdata/paste-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7"/>
        </w:numPr>
      </w:pPr>
      <w:r>
        <w:t xml:space="preserve">Let’s say data fits into RAM</w:t>
      </w:r>
    </w:p>
    <w:p>
      <w:pPr>
        <w:pStyle w:val="Compact"/>
        <w:numPr>
          <w:ilvl w:val="0"/>
          <w:numId w:val="1027"/>
        </w:numPr>
      </w:pPr>
      <w:r>
        <w:t xml:space="preserve">base R and tidyverse works … but might be terribly slow …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{data.table}</w:t>
      </w:r>
      <w:r>
        <w:t xml:space="preserve">! 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4485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bigdata/paste-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5" w:name="data.table"/>
    <w:p>
      <w:pPr>
        <w:pStyle w:val="Heading2"/>
      </w:pPr>
      <w:r>
        <w:t xml:space="preserve">{data.table}</w:t>
      </w:r>
    </w:p>
    <w:p>
      <w:pPr>
        <w:pStyle w:val="Compact"/>
        <w:numPr>
          <w:ilvl w:val="0"/>
          <w:numId w:val="1028"/>
        </w:numPr>
      </w:pPr>
      <w:r>
        <w:t xml:space="preserve">Share basic properties with data frames (</w:t>
      </w:r>
      <w:r>
        <w:rPr>
          <w:rStyle w:val="VerbatimChar"/>
        </w:rPr>
        <w:t xml:space="preserve">dt[i, j]; merge()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Print method inspired by</w:t>
      </w:r>
      <w:r>
        <w:t xml:space="preserve"> </w:t>
      </w:r>
      <w:r>
        <w:rPr>
          <w:rStyle w:val="VerbatimChar"/>
        </w:rPr>
        <w:t xml:space="preserve">{tibble}</w:t>
      </w:r>
    </w:p>
    <w:p>
      <w:pPr>
        <w:pStyle w:val="Compact"/>
        <w:numPr>
          <w:ilvl w:val="0"/>
          <w:numId w:val="1028"/>
        </w:numPr>
      </w:pPr>
      <w:r>
        <w:t xml:space="preserve">Some old friends from</w:t>
      </w:r>
      <w:r>
        <w:t xml:space="preserve"> </w:t>
      </w:r>
      <w:r>
        <w:rPr>
          <w:rStyle w:val="VerbatimChar"/>
        </w:rPr>
        <w:t xml:space="preserve">{reshape2}: melt(), dcast()</w:t>
      </w:r>
    </w:p>
    <w:p>
      <w:pPr>
        <w:pStyle w:val="Compact"/>
        <w:numPr>
          <w:ilvl w:val="0"/>
          <w:numId w:val="1028"/>
        </w:numPr>
      </w:pPr>
      <w:r>
        <w:t xml:space="preserve">Has been around since 2006 (stable and well used, older than tidyverse)</w:t>
      </w:r>
    </w:p>
    <w:p>
      <w:pPr>
        <w:pStyle w:val="Compact"/>
        <w:numPr>
          <w:ilvl w:val="0"/>
          <w:numId w:val="1028"/>
        </w:numPr>
      </w:pPr>
      <w:r>
        <w:t xml:space="preserve">faster alternatives to base:</w:t>
      </w:r>
      <w:r>
        <w:t xml:space="preserve"> </w:t>
      </w:r>
      <w:r>
        <w:rPr>
          <w:rStyle w:val="VerbatimChar"/>
        </w:rPr>
        <w:t xml:space="preserve">fifelse(), fcase(), forder(), fread(), fcoalesce(), as.IDate(), %chin%</w:t>
      </w:r>
    </w:p>
    <w:p>
      <w:pPr>
        <w:pStyle w:val="Compact"/>
        <w:numPr>
          <w:ilvl w:val="0"/>
          <w:numId w:val="1028"/>
        </w:numPr>
      </w:pPr>
      <w:r>
        <w:t xml:space="preserve">C and GForce (some difficulties on Mac …)</w:t>
      </w:r>
    </w:p>
    <w:p>
      <w:pPr>
        <w:pStyle w:val="Compact"/>
        <w:numPr>
          <w:ilvl w:val="0"/>
          <w:numId w:val="1028"/>
        </w:numPr>
      </w:pPr>
      <w:r>
        <w:t xml:space="preserve">integer based keys and indices (compare data bases)</w:t>
      </w:r>
    </w:p>
    <w:p>
      <w:pPr>
        <w:pStyle w:val="Compact"/>
        <w:numPr>
          <w:ilvl w:val="0"/>
          <w:numId w:val="1028"/>
        </w:numPr>
      </w:pPr>
      <w:r>
        <w:t xml:space="preserve">Reference semantics (no need to copy on modification)</w:t>
      </w:r>
    </w:p>
    <w:p>
      <w:pPr>
        <w:pStyle w:val="Compact"/>
        <w:numPr>
          <w:ilvl w:val="0"/>
          <w:numId w:val="1028"/>
        </w:numPr>
      </w:pPr>
      <w:r>
        <w:t xml:space="preserve">Very flexible and compact (but perhaps unusual) syntax</w:t>
      </w:r>
    </w:p>
    <w:bookmarkEnd w:id="85"/>
    <w:bookmarkStart w:id="8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FunctionTok"/>
        </w:rPr>
        <w:t xml:space="preserve">setDT</w:t>
      </w:r>
      <w:r>
        <w:rPr>
          <w:rStyle w:val="NormalTok"/>
        </w:rPr>
        <w:t xml:space="preserve">(dt)</w:t>
      </w:r>
      <w:r>
        <w:br/>
      </w:r>
      <w:r>
        <w:rPr>
          <w:rStyle w:val="FunctionTok"/>
        </w:rPr>
        <w:t xml:space="preserve">setkey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VerbatimChar"/>
        </w:rPr>
        <w:t xml:space="preserve">Key: &lt;Sepal.Length, Sepal.Width, Petal.Length, Petal.Width, Species&gt;</w:t>
      </w:r>
      <w:r>
        <w:br/>
      </w:r>
      <w:r>
        <w:rPr>
          <w:rStyle w:val="VerbatimChar"/>
        </w:rPr>
        <w:t xml:space="preserve">     Sepal.Length Sepal.Width Petal.Length Petal.Width   Species</w:t>
      </w:r>
      <w:r>
        <w:br/>
      </w:r>
      <w:r>
        <w:rPr>
          <w:rStyle w:val="VerbatimChar"/>
        </w:rPr>
        <w:t xml:space="preserve">            &lt;num&gt;       &lt;num&gt;        &lt;num&gt;       &lt;num&gt;    &lt;fctr&gt;</w:t>
      </w:r>
      <w:r>
        <w:br/>
      </w:r>
      <w:r>
        <w:rPr>
          <w:rStyle w:val="VerbatimChar"/>
        </w:rPr>
        <w:t xml:space="preserve">  1:          4.3         3.0          1.1         0.1    setosa</w:t>
      </w:r>
      <w:r>
        <w:br/>
      </w:r>
      <w:r>
        <w:rPr>
          <w:rStyle w:val="VerbatimChar"/>
        </w:rPr>
        <w:t xml:space="preserve">  2:          4.4         2.9          1.4         0.2    setosa</w:t>
      </w:r>
      <w:r>
        <w:br/>
      </w:r>
      <w:r>
        <w:rPr>
          <w:rStyle w:val="VerbatimChar"/>
        </w:rPr>
        <w:t xml:space="preserve">  3:          4.4         3.0          1.3         0.2    setosa</w:t>
      </w:r>
      <w:r>
        <w:br/>
      </w:r>
      <w:r>
        <w:rPr>
          <w:rStyle w:val="VerbatimChar"/>
        </w:rPr>
        <w:t xml:space="preserve">  4:          4.4         3.2          1.3         0.2    setosa</w:t>
      </w:r>
      <w:r>
        <w:br/>
      </w:r>
      <w:r>
        <w:rPr>
          <w:rStyle w:val="VerbatimChar"/>
        </w:rPr>
        <w:t xml:space="preserve">  5:          4.5         2.3          1.3         0.3    setosa</w:t>
      </w:r>
      <w:r>
        <w:br/>
      </w:r>
      <w:r>
        <w:rPr>
          <w:rStyle w:val="VerbatimChar"/>
        </w:rPr>
        <w:t xml:space="preserve"> ---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</w:t>
      </w:r>
      <w:r>
        <w:br/>
      </w:r>
      <w:r>
        <w:rPr>
          <w:rStyle w:val="VerbatimChar"/>
        </w:rPr>
        <w:t xml:space="preserve">147:          7.7         2.8          6.7         2.0 virginica</w:t>
      </w:r>
      <w:r>
        <w:br/>
      </w:r>
      <w:r>
        <w:rPr>
          <w:rStyle w:val="VerbatimChar"/>
        </w:rPr>
        <w:t xml:space="preserve">148:          7.7         3.0          6.1         2.3 virginica</w:t>
      </w:r>
      <w:r>
        <w:br/>
      </w:r>
      <w:r>
        <w:rPr>
          <w:rStyle w:val="VerbatimChar"/>
        </w:rPr>
        <w:t xml:space="preserve">149:          7.7         3.8          6.7         2.2 virginica</w:t>
      </w:r>
      <w:r>
        <w:br/>
      </w:r>
      <w:r>
        <w:rPr>
          <w:rStyle w:val="VerbatimChar"/>
        </w:rPr>
        <w:t xml:space="preserve">150:          7.9         3.8          6.4         2.0 virginica</w:t>
      </w:r>
    </w:p>
    <w:p>
      <w:pPr>
        <w:pStyle w:val="SourceCode"/>
      </w:pPr>
      <w:r>
        <w:rPr>
          <w:rStyle w:val="NormalTok"/>
        </w:rPr>
        <w:t xml:space="preserve">dt[, .N, Species]</w:t>
      </w:r>
    </w:p>
    <w:p>
      <w:pPr>
        <w:pStyle w:val="SourceCode"/>
      </w:pPr>
      <w:r>
        <w:rPr>
          <w:rStyle w:val="VerbatimChar"/>
        </w:rPr>
        <w:t xml:space="preserve">      Species     N</w:t>
      </w:r>
      <w:r>
        <w:br/>
      </w:r>
      <w:r>
        <w:rPr>
          <w:rStyle w:val="VerbatimChar"/>
        </w:rPr>
        <w:t xml:space="preserve">       &lt;fctr&gt; &lt;int&gt;</w:t>
      </w:r>
      <w:r>
        <w:br/>
      </w:r>
      <w:r>
        <w:rPr>
          <w:rStyle w:val="VerbatimChar"/>
        </w:rPr>
        <w:t xml:space="preserve">1:     setosa    50</w:t>
      </w:r>
      <w:r>
        <w:br/>
      </w:r>
      <w:r>
        <w:rPr>
          <w:rStyle w:val="VerbatimChar"/>
        </w:rPr>
        <w:t xml:space="preserve">2: versicolor    50</w:t>
      </w:r>
      <w:r>
        <w:br/>
      </w:r>
      <w:r>
        <w:rPr>
          <w:rStyle w:val="VerbatimChar"/>
        </w:rPr>
        <w:t xml:space="preserve">3:  virginica    50</w:t>
      </w:r>
    </w:p>
    <w:p>
      <w:pPr>
        <w:pStyle w:val="SourceCode"/>
      </w:pPr>
      <w:r>
        <w:rPr>
          <w:rStyle w:val="NormalTok"/>
        </w:rPr>
        <w:t xml:space="preserve">dt[, date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.GRP, Species][]</w:t>
      </w:r>
    </w:p>
    <w:p>
      <w:pPr>
        <w:pStyle w:val="SourceCode"/>
      </w:pPr>
      <w:r>
        <w:rPr>
          <w:rStyle w:val="VerbatimChar"/>
        </w:rPr>
        <w:t xml:space="preserve">     Sepal.Length Sepal.Width Petal.Length Petal.Width   Species       date</w:t>
      </w:r>
      <w:r>
        <w:br/>
      </w:r>
      <w:r>
        <w:rPr>
          <w:rStyle w:val="VerbatimChar"/>
        </w:rPr>
        <w:t xml:space="preserve">            &lt;num&gt;       &lt;num&gt;        &lt;num&gt;       &lt;num&gt;    &lt;fctr&gt;     &lt;IDat&gt;</w:t>
      </w:r>
      <w:r>
        <w:br/>
      </w:r>
      <w:r>
        <w:rPr>
          <w:rStyle w:val="VerbatimChar"/>
        </w:rPr>
        <w:t xml:space="preserve">  1:          4.3         3.0          1.1         0.1    setosa 2026-03-10</w:t>
      </w:r>
      <w:r>
        <w:br/>
      </w:r>
      <w:r>
        <w:rPr>
          <w:rStyle w:val="VerbatimChar"/>
        </w:rPr>
        <w:t xml:space="preserve">  2:          4.4         2.9          1.4         0.2    setosa 2026-03-10</w:t>
      </w:r>
      <w:r>
        <w:br/>
      </w:r>
      <w:r>
        <w:rPr>
          <w:rStyle w:val="VerbatimChar"/>
        </w:rPr>
        <w:t xml:space="preserve">  3:          4.4         3.0          1.3         0.2    setosa 2026-03-10</w:t>
      </w:r>
      <w:r>
        <w:br/>
      </w:r>
      <w:r>
        <w:rPr>
          <w:rStyle w:val="VerbatimChar"/>
        </w:rPr>
        <w:t xml:space="preserve">  4:          4.4         3.2          1.3         0.2    setosa 2026-03-10</w:t>
      </w:r>
      <w:r>
        <w:br/>
      </w:r>
      <w:r>
        <w:rPr>
          <w:rStyle w:val="VerbatimChar"/>
        </w:rPr>
        <w:t xml:space="preserve">  5:          4.5         2.3          1.3         0.3    setosa 2026-03-10</w:t>
      </w:r>
      <w:r>
        <w:br/>
      </w:r>
      <w:r>
        <w:rPr>
          <w:rStyle w:val="VerbatimChar"/>
        </w:rPr>
        <w:t xml:space="preserve"> ---           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 2026-03-12</w:t>
      </w:r>
      <w:r>
        <w:br/>
      </w:r>
      <w:r>
        <w:rPr>
          <w:rStyle w:val="VerbatimChar"/>
        </w:rPr>
        <w:t xml:space="preserve">147:          7.7         2.8          6.7         2.0 virginica 2026-03-12</w:t>
      </w:r>
      <w:r>
        <w:br/>
      </w:r>
      <w:r>
        <w:rPr>
          <w:rStyle w:val="VerbatimChar"/>
        </w:rPr>
        <w:t xml:space="preserve">148:          7.7         3.0          6.1         2.3 virginica 2026-03-12</w:t>
      </w:r>
      <w:r>
        <w:br/>
      </w:r>
      <w:r>
        <w:rPr>
          <w:rStyle w:val="VerbatimChar"/>
        </w:rPr>
        <w:t xml:space="preserve">149:          7.7         3.8          6.7         2.2 virginica 2026-03-12</w:t>
      </w:r>
      <w:r>
        <w:br/>
      </w:r>
      <w:r>
        <w:rPr>
          <w:rStyle w:val="VerbatimChar"/>
        </w:rPr>
        <w:t xml:space="preserve">150:          7.9         3.8          6.4         2.0 virginica 2026-03-12</w:t>
      </w:r>
    </w:p>
    <w:p>
      <w:pPr>
        <w:pStyle w:val="SourceCode"/>
      </w:pPr>
      <w:r>
        <w:rPr>
          <w:rStyle w:val="NormalTok"/>
        </w:rPr>
        <w:t xml:space="preserve">dt[,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(.SD)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(.SD, as.character), .SDcols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is.factor][]</w:t>
      </w:r>
    </w:p>
    <w:p>
      <w:pPr>
        <w:pStyle w:val="SourceCode"/>
      </w:pPr>
      <w:r>
        <w:rPr>
          <w:rStyle w:val="VerbatimChar"/>
        </w:rPr>
        <w:t xml:space="preserve">     Sepal.Length Sepal.Width Petal.Length Petal.Width   Species       date</w:t>
      </w:r>
      <w:r>
        <w:br/>
      </w:r>
      <w:r>
        <w:rPr>
          <w:rStyle w:val="VerbatimChar"/>
        </w:rPr>
        <w:t xml:space="preserve">            &lt;num&gt;       &lt;num&gt;        &lt;num&gt;       &lt;num&gt;    &lt;char&gt;     &lt;IDat&gt;</w:t>
      </w:r>
      <w:r>
        <w:br/>
      </w:r>
      <w:r>
        <w:rPr>
          <w:rStyle w:val="VerbatimChar"/>
        </w:rPr>
        <w:t xml:space="preserve">  1:          4.3         3.0          1.1         0.1    setosa 2026-03-10</w:t>
      </w:r>
      <w:r>
        <w:br/>
      </w:r>
      <w:r>
        <w:rPr>
          <w:rStyle w:val="VerbatimChar"/>
        </w:rPr>
        <w:t xml:space="preserve">  2:          4.4         2.9          1.4         0.2    setosa 2026-03-10</w:t>
      </w:r>
      <w:r>
        <w:br/>
      </w:r>
      <w:r>
        <w:rPr>
          <w:rStyle w:val="VerbatimChar"/>
        </w:rPr>
        <w:t xml:space="preserve">  3:          4.4         3.0          1.3         0.2    setosa 2026-03-10</w:t>
      </w:r>
      <w:r>
        <w:br/>
      </w:r>
      <w:r>
        <w:rPr>
          <w:rStyle w:val="VerbatimChar"/>
        </w:rPr>
        <w:t xml:space="preserve">  4:          4.4         3.2          1.3         0.2    setosa 2026-03-10</w:t>
      </w:r>
      <w:r>
        <w:br/>
      </w:r>
      <w:r>
        <w:rPr>
          <w:rStyle w:val="VerbatimChar"/>
        </w:rPr>
        <w:t xml:space="preserve">  5:          4.5         2.3          1.3         0.3    setosa 2026-03-10</w:t>
      </w:r>
      <w:r>
        <w:br/>
      </w:r>
      <w:r>
        <w:rPr>
          <w:rStyle w:val="VerbatimChar"/>
        </w:rPr>
        <w:t xml:space="preserve"> ---                                                                       </w:t>
      </w:r>
      <w:r>
        <w:br/>
      </w:r>
      <w:r>
        <w:rPr>
          <w:rStyle w:val="VerbatimChar"/>
        </w:rPr>
        <w:t xml:space="preserve">146:          7.7         2.6          6.9         2.3 virginica 2026-03-12</w:t>
      </w:r>
      <w:r>
        <w:br/>
      </w:r>
      <w:r>
        <w:rPr>
          <w:rStyle w:val="VerbatimChar"/>
        </w:rPr>
        <w:t xml:space="preserve">147:          7.7         2.8          6.7         2.0 virginica 2026-03-12</w:t>
      </w:r>
      <w:r>
        <w:br/>
      </w:r>
      <w:r>
        <w:rPr>
          <w:rStyle w:val="VerbatimChar"/>
        </w:rPr>
        <w:t xml:space="preserve">148:          7.7         3.0          6.1         2.3 virginica 2026-03-12</w:t>
      </w:r>
      <w:r>
        <w:br/>
      </w:r>
      <w:r>
        <w:rPr>
          <w:rStyle w:val="VerbatimChar"/>
        </w:rPr>
        <w:t xml:space="preserve">149:          7.7         3.8          6.7         2.2 virginica 2026-03-12</w:t>
      </w:r>
      <w:r>
        <w:br/>
      </w:r>
      <w:r>
        <w:rPr>
          <w:rStyle w:val="VerbatimChar"/>
        </w:rPr>
        <w:t xml:space="preserve">150:          7.9         3.8          6.4         2.0 virginica 2026-03-12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74001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bigdata/paste-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if-it-doesnt-fit"/>
    <w:p>
      <w:pPr>
        <w:pStyle w:val="Heading2"/>
      </w:pPr>
      <w:r>
        <w:t xml:space="preserve">If it doesn’t fit?</w:t>
      </w:r>
    </w:p>
    <w:p>
      <w:pPr>
        <w:pStyle w:val="Compact"/>
        <w:numPr>
          <w:ilvl w:val="0"/>
          <w:numId w:val="1029"/>
        </w:numPr>
      </w:pPr>
      <w:r>
        <w:t xml:space="preserve">Connect to parquet file.</w:t>
      </w:r>
    </w:p>
    <w:p>
      <w:pPr>
        <w:pStyle w:val="Compact"/>
        <w:numPr>
          <w:ilvl w:val="0"/>
          <w:numId w:val="1029"/>
        </w:numPr>
      </w:pPr>
      <w:r>
        <w:t xml:space="preserve">Use DuckDB to process the data (while still on disk)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to translate its syntax into SQL code</w:t>
      </w:r>
    </w:p>
    <w:p>
      <w:pPr>
        <w:pStyle w:val="Compact"/>
        <w:numPr>
          <w:ilvl w:val="0"/>
          <w:numId w:val="1029"/>
        </w:numPr>
      </w:pPr>
      <w:r>
        <w:t xml:space="preserve">Process data on disk</w:t>
      </w:r>
    </w:p>
    <w:p>
      <w:pPr>
        <w:pStyle w:val="Compact"/>
        <w:numPr>
          <w:ilvl w:val="0"/>
          <w:numId w:val="1029"/>
        </w:numPr>
      </w:pPr>
      <w:r>
        <w:t xml:space="preserve">Only read the results into memory</w:t>
      </w:r>
    </w:p>
    <w:bookmarkEnd w:id="90"/>
    <w:bookmarkStart w:id="96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db1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open_dataset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"file1.parquet"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to_duckdb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(col1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col3)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(..) </w:t>
      </w:r>
      <w:r>
        <w:br/>
      </w:r>
      <w:r>
        <w:br/>
      </w:r>
      <w:r>
        <w:rPr>
          <w:rStyle w:val="NormalTok"/>
        </w:rPr>
        <w:t xml:space="preserve">db2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open_dataset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"file2.parquet"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arrow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to_duckdb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db1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(db2)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Only the resulting part should be collected!</w:t>
      </w:r>
    </w:p>
    <w:p>
      <w:r>
        <w:pict>
          <v:rect style="width:0;height:1.5pt" o:hralign="center" o:hrstd="t" o:hr="t"/>
        </w:pict>
      </w:r>
    </w:p>
    <w:bookmarkStart w:id="91" w:name="pros"/>
    <w:p>
      <w:pPr>
        <w:pStyle w:val="Heading3"/>
      </w:pPr>
      <w:r>
        <w:t xml:space="preserve">Pros 👍</w:t>
      </w:r>
    </w:p>
    <w:p>
      <w:pPr>
        <w:pStyle w:val="Compact"/>
        <w:numPr>
          <w:ilvl w:val="0"/>
          <w:numId w:val="1030"/>
        </w:numPr>
      </w:pPr>
      <w:r>
        <w:t xml:space="preserve">Lazy: nothing evaluated until it is actually needed (collected)</w:t>
      </w:r>
    </w:p>
    <w:p>
      <w:pPr>
        <w:pStyle w:val="Compact"/>
        <w:numPr>
          <w:ilvl w:val="0"/>
          <w:numId w:val="1030"/>
        </w:numPr>
      </w:pPr>
      <w:r>
        <w:t xml:space="preserve">Many basic functions are translated from R to SQL</w:t>
      </w:r>
    </w:p>
    <w:p>
      <w:pPr>
        <w:pStyle w:val="Compact"/>
        <w:numPr>
          <w:ilvl w:val="0"/>
          <w:numId w:val="1030"/>
        </w:numPr>
      </w:pPr>
      <w:r>
        <w:t xml:space="preserve">DuckDB is parallelized (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is mostly sequential)</w:t>
      </w:r>
    </w:p>
    <w:p>
      <w:pPr>
        <w:pStyle w:val="Compact"/>
        <w:numPr>
          <w:ilvl w:val="0"/>
          <w:numId w:val="1030"/>
        </w:numPr>
      </w:pPr>
      <w:r>
        <w:t xml:space="preserve">Familiar syntax from tidyverse</w:t>
      </w:r>
    </w:p>
    <w:bookmarkEnd w:id="91"/>
    <w:bookmarkStart w:id="95" w:name="cons"/>
    <w:p>
      <w:pPr>
        <w:pStyle w:val="Heading3"/>
      </w:pPr>
      <w:r>
        <w:t xml:space="preserve">Cons 👎</w:t>
      </w:r>
    </w:p>
    <w:p>
      <w:pPr>
        <w:pStyle w:val="Compact"/>
        <w:numPr>
          <w:ilvl w:val="0"/>
          <w:numId w:val="1031"/>
        </w:numPr>
      </w:pPr>
      <w:r>
        <w:t xml:space="preserve">tidyverse -&gt; SQL translation not perfect (non optimized)</w:t>
      </w:r>
    </w:p>
    <w:p>
      <w:pPr>
        <w:pStyle w:val="Compact"/>
        <w:numPr>
          <w:ilvl w:val="0"/>
          <w:numId w:val="1031"/>
        </w:numPr>
      </w:pPr>
      <w:r>
        <w:t xml:space="preserve">might be relatively slow if intermediate steps are not cached and needs to be performed repeatedly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5313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bigdata/paste-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bookmarkStart w:id="100" w:name="duckplyr"/>
    <w:p>
      <w:pPr>
        <w:pStyle w:val="Heading2"/>
      </w:pPr>
      <w:r>
        <w:t xml:space="preserve">DuckPlyr</w:t>
      </w:r>
    </w:p>
    <w:p>
      <w:pPr>
        <w:pStyle w:val="Compact"/>
        <w:numPr>
          <w:ilvl w:val="0"/>
          <w:numId w:val="1032"/>
        </w:numPr>
      </w:pPr>
      <w:r>
        <w:t xml:space="preserve">New package with API-calls to DuckDB (no standard SQL code in between … I think)</w:t>
      </w:r>
    </w:p>
    <w:p>
      <w:pPr>
        <w:pStyle w:val="Compact"/>
        <w:numPr>
          <w:ilvl w:val="0"/>
          <w:numId w:val="1032"/>
        </w:numPr>
      </w:pPr>
      <w:r>
        <w:t xml:space="preserve">Drop-in-replacement of {dplyr}</w:t>
      </w:r>
    </w:p>
    <w:p>
      <w:pPr>
        <w:pStyle w:val="Compact"/>
        <w:numPr>
          <w:ilvl w:val="0"/>
          <w:numId w:val="1032"/>
        </w:numPr>
      </w:pPr>
      <w:r>
        <w:t xml:space="preserve">Automatically fail-safe to collect and use standard {dplyr} if needed</w:t>
      </w:r>
    </w:p>
    <w:p>
      <w:pPr>
        <w:pStyle w:val="Compact"/>
        <w:numPr>
          <w:ilvl w:val="0"/>
          <w:numId w:val="1032"/>
        </w:numPr>
      </w:pPr>
      <w:r>
        <w:t xml:space="preserve">Uptimized engine to not touch more data than necessary!</w:t>
      </w:r>
    </w:p>
    <w:p>
      <w:pPr>
        <w:pStyle w:val="Compact"/>
        <w:numPr>
          <w:ilvl w:val="0"/>
          <w:numId w:val="1032"/>
        </w:numPr>
      </w:pPr>
      <w:r>
        <w:t xml:space="preserve">Although very limited functionality so far (but wait and see!)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CAVEAT: factor columns are not supported yet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(is.factor), as.character))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duckplyr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as_duckplyr_tibble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bill_area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bill_depth_mm)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sex), </w:t>
      </w:r>
      <w:r>
        <w:rPr>
          <w:rStyle w:val="AttributeTok"/>
        </w:rPr>
        <w:t xml:space="preserve">mean_bill_area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(bill_area))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#&gt; ┌---------------------------┐</w:t>
      </w:r>
      <w:r>
        <w:br/>
      </w:r>
      <w:r>
        <w:rPr>
          <w:rStyle w:val="NormalTok"/>
        </w:rPr>
        <w:t xml:space="preserve">#&gt; │          ORDER_BY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dataframe_42_42      │</w:t>
      </w:r>
      <w:r>
        <w:br/>
      </w:r>
      <w:r>
        <w:rPr>
          <w:rStyle w:val="NormalTok"/>
        </w:rPr>
        <w:t xml:space="preserve">#&gt; │    42.___row_number ASC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  FILTER 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"r_base::!="(species,   │</w:t>
      </w:r>
      <w:r>
        <w:br/>
      </w:r>
      <w:r>
        <w:rPr>
          <w:rStyle w:val="NormalTok"/>
        </w:rPr>
        <w:t xml:space="preserve">#&gt; │         'Gentoo')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 ~34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#2            │</w:t>
      </w:r>
      <w:r>
        <w:br/>
      </w:r>
      <w:r>
        <w:rPr>
          <w:rStyle w:val="NormalTok"/>
        </w:rPr>
        <w:t xml:space="preserve">#&gt; │             #3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~172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STREAMING_WINDOW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ROW_NUMBER() OVER ()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 ORDER_BY 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dataframe_42_42      │</w:t>
      </w:r>
      <w:r>
        <w:br/>
      </w:r>
      <w:r>
        <w:rPr>
          <w:rStyle w:val="NormalTok"/>
        </w:rPr>
        <w:t xml:space="preserve">#&gt; │    42.___row_number ASC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HASH_GROUP_BY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Groups:       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Aggregates:        │</w:t>
      </w:r>
      <w:r>
        <w:br/>
      </w:r>
      <w:r>
        <w:rPr>
          <w:rStyle w:val="NormalTok"/>
        </w:rPr>
        <w:t xml:space="preserve">#&gt; │          min(#2)          │</w:t>
      </w:r>
      <w:r>
        <w:br/>
      </w:r>
      <w:r>
        <w:rPr>
          <w:rStyle w:val="NormalTok"/>
        </w:rPr>
        <w:t xml:space="preserve">#&gt; │          mean(#3)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~172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___row_number       │</w:t>
      </w:r>
      <w:r>
        <w:br/>
      </w:r>
      <w:r>
        <w:rPr>
          <w:rStyle w:val="NormalTok"/>
        </w:rPr>
        <w:t xml:space="preserve">#&gt; │         bill_area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   #0            │</w:t>
      </w:r>
      <w:r>
        <w:br/>
      </w:r>
      <w:r>
        <w:rPr>
          <w:rStyle w:val="NormalTok"/>
        </w:rPr>
        <w:t xml:space="preserve">#&gt; │             #1            │</w:t>
      </w:r>
      <w:r>
        <w:br/>
      </w:r>
      <w:r>
        <w:rPr>
          <w:rStyle w:val="NormalTok"/>
        </w:rPr>
        <w:t xml:space="preserve">#&gt; │             #2            │</w:t>
      </w:r>
      <w:r>
        <w:br/>
      </w:r>
      <w:r>
        <w:rPr>
          <w:rStyle w:val="NormalTok"/>
        </w:rPr>
        <w:t xml:space="preserve">#&gt; │             #3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STREAMING_WINDOW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ROW_NUMBER() OVER ()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    PROJECTION  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  bill_area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└-------------┬-------------┘</w:t>
      </w:r>
      <w:r>
        <w:br/>
      </w:r>
      <w:r>
        <w:rPr>
          <w:rStyle w:val="NormalTok"/>
        </w:rPr>
        <w:t xml:space="preserve">#&gt; ┌-------------┴-------------┐</w:t>
      </w:r>
      <w:r>
        <w:br/>
      </w:r>
      <w:r>
        <w:rPr>
          <w:rStyle w:val="NormalTok"/>
        </w:rPr>
        <w:t xml:space="preserve">#&gt; │     R_DATAFRAME_SCAN      │</w:t>
      </w:r>
      <w:r>
        <w:br/>
      </w:r>
      <w:r>
        <w:rPr>
          <w:rStyle w:val="NormalTok"/>
        </w:rPr>
        <w:t xml:space="preserve">#&gt; │    --------------------   │</w:t>
      </w:r>
      <w:r>
        <w:br/>
      </w:r>
      <w:r>
        <w:rPr>
          <w:rStyle w:val="NormalTok"/>
        </w:rPr>
        <w:t xml:space="preserve">#&gt; │         data.frame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Projections:       │</w:t>
      </w:r>
      <w:r>
        <w:br/>
      </w:r>
      <w:r>
        <w:rPr>
          <w:rStyle w:val="NormalTok"/>
        </w:rPr>
        <w:t xml:space="preserve">#&gt; │          species          │</w:t>
      </w:r>
      <w:r>
        <w:br/>
      </w:r>
      <w:r>
        <w:rPr>
          <w:rStyle w:val="NormalTok"/>
        </w:rPr>
        <w:t xml:space="preserve">#&gt; │       bill_length_mm      │</w:t>
      </w:r>
      <w:r>
        <w:br/>
      </w:r>
      <w:r>
        <w:rPr>
          <w:rStyle w:val="NormalTok"/>
        </w:rPr>
        <w:t xml:space="preserve">#&gt; │       bill_depth_mm       │</w:t>
      </w:r>
      <w:r>
        <w:br/>
      </w:r>
      <w:r>
        <w:rPr>
          <w:rStyle w:val="NormalTok"/>
        </w:rPr>
        <w:t xml:space="preserve">#&gt; │            sex            │</w:t>
      </w:r>
      <w:r>
        <w:br/>
      </w:r>
      <w:r>
        <w:rPr>
          <w:rStyle w:val="NormalTok"/>
        </w:rPr>
        <w:t xml:space="preserve">#&gt; │                           │</w:t>
      </w:r>
      <w:r>
        <w:br/>
      </w:r>
      <w:r>
        <w:rPr>
          <w:rStyle w:val="NormalTok"/>
        </w:rPr>
        <w:t xml:space="preserve">#&gt; │         ~344 Rows         │</w:t>
      </w:r>
      <w:r>
        <w:br/>
      </w:r>
      <w:r>
        <w:rPr>
          <w:rStyle w:val="NormalTok"/>
        </w:rPr>
        <w:t xml:space="preserve">#&gt; └---------------------------┘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84047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bigdata/paste-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dates"/>
    <w:p>
      <w:pPr>
        <w:pStyle w:val="Heading2"/>
      </w:pPr>
      <w:r>
        <w:t xml:space="preserve">Dates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as.IDate()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as.Date()</w:t>
      </w:r>
      <w:r>
        <w:t xml:space="preserve"> </w:t>
      </w:r>
      <w:r>
        <w:t xml:space="preserve">if using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. Integer based.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{anytime}</w:t>
      </w:r>
      <w:r>
        <w:t xml:space="preserve"> </w:t>
      </w:r>
      <w:r>
        <w:t xml:space="preserve">(or maybe</w:t>
      </w:r>
      <w:r>
        <w:t xml:space="preserve"> </w:t>
      </w:r>
      <w:r>
        <w:rPr>
          <w:rStyle w:val="VerbatimChar"/>
        </w:rPr>
        <w:t xml:space="preserve">{fasttime}</w:t>
      </w:r>
      <w:r>
        <w:t xml:space="preserve">) if conversion is needed (</w:t>
      </w:r>
      <w:r>
        <w:rPr>
          <w:rStyle w:val="VerbatimChar"/>
        </w:rPr>
        <w:t xml:space="preserve">ALTREP</w:t>
      </w:r>
      <w:r>
        <w:t xml:space="preserve">)</w:t>
      </w:r>
    </w:p>
    <w:bookmarkEnd w:id="101"/>
    <w:bookmarkStart w:id="105" w:name="string-manipulation"/>
    <w:p>
      <w:pPr>
        <w:pStyle w:val="Heading2"/>
      </w:pPr>
      <w:r>
        <w:t xml:space="preserve">String manipulation</w:t>
      </w:r>
    </w:p>
    <w:p>
      <w:pPr>
        <w:pStyle w:val="Compact"/>
        <w:numPr>
          <w:ilvl w:val="0"/>
          <w:numId w:val="1034"/>
        </w:numPr>
      </w:pPr>
      <w:r>
        <w:t xml:space="preserve">Character manipulation in base R can be quite slow (does not use</w:t>
      </w:r>
      <w:r>
        <w:t xml:space="preserve"> </w:t>
      </w:r>
      <w:r>
        <w:rPr>
          <w:rStyle w:val="VerbatimChar"/>
        </w:rPr>
        <w:t xml:space="preserve">ALTREP</w:t>
      </w:r>
      <w:r>
        <w:t xml:space="preserve"> </w:t>
      </w:r>
      <w:r>
        <w:t xml:space="preserve">and only single core by default)</w:t>
      </w:r>
    </w:p>
    <w:p>
      <w:pPr>
        <w:pStyle w:val="Compact"/>
        <w:numPr>
          <w:ilvl w:val="1"/>
          <w:numId w:val="1035"/>
        </w:numPr>
      </w:pPr>
      <w:r>
        <w:t xml:space="preserve">For example regular expressions (</w:t>
      </w:r>
      <w:r>
        <w:rPr>
          <w:rStyle w:val="VerbatimChar"/>
        </w:rPr>
        <w:t xml:space="preserve">grep()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gsub()</w:t>
      </w:r>
      <w:r>
        <w:t xml:space="preserve"> </w:t>
      </w:r>
      <w:r>
        <w:t xml:space="preserve">etc)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{stringfish}</w:t>
      </w:r>
      <w:r>
        <w:t xml:space="preserve"> </w:t>
      </w:r>
      <w:r>
        <w:t xml:space="preserve">use multithreads and ALTREP - much faster!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bigdata/paste-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End w:id="106"/>
    <w:bookmarkStart w:id="123" w:name="paralellization"/>
    <w:p>
      <w:pPr>
        <w:pStyle w:val="Heading1"/>
      </w:pPr>
      <w:r>
        <w:t xml:space="preserve">Paralellization</w:t>
      </w:r>
    </w:p>
    <w:p>
      <w:pPr>
        <w:pStyle w:val="FirstParagraph"/>
      </w:pPr>
      <w:r>
        <w:drawing>
          <wp:inline>
            <wp:extent cx="5334000" cy="37415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bigdata/paste-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paralellization-1"/>
    <w:p>
      <w:pPr>
        <w:pStyle w:val="Heading2"/>
      </w:pPr>
      <w:r>
        <w:t xml:space="preserve">Paralellization</w:t>
      </w:r>
    </w:p>
    <w:p>
      <w:pPr>
        <w:pStyle w:val="Compact"/>
        <w:numPr>
          <w:ilvl w:val="0"/>
          <w:numId w:val="1036"/>
        </w:numPr>
      </w:pPr>
      <w:r>
        <w:t xml:space="preserve">R is single threaded by default</w:t>
      </w:r>
    </w:p>
    <w:p>
      <w:pPr>
        <w:pStyle w:val="Compact"/>
        <w:numPr>
          <w:ilvl w:val="0"/>
          <w:numId w:val="1036"/>
        </w:numPr>
      </w:pPr>
      <w:r>
        <w:t xml:space="preserve">Some packages and functions may use multithreading by default</w:t>
      </w:r>
    </w:p>
    <w:p>
      <w:pPr>
        <w:pStyle w:val="Compact"/>
        <w:numPr>
          <w:ilvl w:val="0"/>
          <w:numId w:val="1036"/>
        </w:numPr>
      </w:pPr>
      <w:r>
        <w:t xml:space="preserve">Some functions might have arguments such as</w:t>
      </w:r>
      <w:r>
        <w:t xml:space="preserve"> </w:t>
      </w:r>
      <w:r>
        <w:rPr>
          <w:rStyle w:val="VerbatimChar"/>
        </w:rPr>
        <w:t xml:space="preserve">nthreads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ncores</w:t>
      </w:r>
      <w:r>
        <w:t xml:space="preserve"> </w:t>
      </w:r>
      <w:r>
        <w:t xml:space="preserve">etc</w:t>
      </w:r>
    </w:p>
    <w:p>
      <w:pPr>
        <w:pStyle w:val="Compact"/>
        <w:numPr>
          <w:ilvl w:val="0"/>
          <w:numId w:val="1036"/>
        </w:numPr>
      </w:pPr>
      <w:r>
        <w:t xml:space="preserve">To handle multicore/thread computations can be (very) difficult (I’ve heard)</w:t>
      </w:r>
    </w:p>
    <w:p>
      <w:pPr>
        <w:pStyle w:val="Compact"/>
        <w:numPr>
          <w:ilvl w:val="0"/>
          <w:numId w:val="1036"/>
        </w:numPr>
      </w:pPr>
      <w:r>
        <w:t xml:space="preserve">Easy if data can be divided and conquered (split-apply-combine)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{futureverse}</w:t>
      </w:r>
      <w:r>
        <w:t xml:space="preserve"> </w:t>
      </w:r>
      <w:r>
        <w:t xml:space="preserve">is my favorite (Henrik Bengtsson)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{furrr}</w:t>
      </w:r>
      <w:r>
        <w:t xml:space="preserve"> </w:t>
      </w:r>
      <w:r>
        <w:t xml:space="preserve">is a a drop-in replacement for</w:t>
      </w:r>
      <w:r>
        <w:t xml:space="preserve"> </w:t>
      </w:r>
      <w:r>
        <w:rPr>
          <w:rStyle w:val="VerbatimChar"/>
        </w:rPr>
        <w:t xml:space="preserve">{purrr}</w:t>
      </w:r>
    </w:p>
    <w:bookmarkEnd w:id="110"/>
    <w:bookmarkStart w:id="111" w:name="furrr"/>
    <w:p>
      <w:pPr>
        <w:pStyle w:val="Heading2"/>
      </w:pPr>
      <w:r>
        <w:rPr>
          <w:rStyle w:val="VerbatimChar"/>
        </w:rPr>
        <w:t xml:space="preserve">{furrr}</w:t>
      </w:r>
    </w:p>
    <w:p>
      <w:pPr>
        <w:pStyle w:val="SourceCode"/>
      </w:pPr>
      <w:r>
        <w:rPr>
          <w:rStyle w:val="CommentTok"/>
        </w:rPr>
        <w:t xml:space="preserve"># How many cores do we have?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(furrr)</w:t>
      </w:r>
    </w:p>
    <w:p>
      <w:pPr>
        <w:pStyle w:val="SourceCode"/>
      </w:pPr>
      <w:r>
        <w:rPr>
          <w:rStyle w:val="VerbatimChar"/>
        </w:rPr>
        <w:t xml:space="preserve">Loading required package: future</w:t>
      </w:r>
    </w:p>
    <w:p>
      <w:pPr>
        <w:pStyle w:val="SourceCode"/>
      </w:pPr>
      <w:r>
        <w:rPr>
          <w:rStyle w:val="CommentTok"/>
        </w:rPr>
        <w:t xml:space="preserve"># Save at least one for OS etc</w:t>
      </w:r>
      <w:r>
        <w:br/>
      </w:r>
      <w:r>
        <w:rPr>
          <w:rStyle w:val="FunctionTok"/>
        </w:rPr>
        <w:t xml:space="preserve">plan</w:t>
      </w:r>
      <w:r>
        <w:rPr>
          <w:rStyle w:val="NormalTok"/>
        </w:rPr>
        <w:t xml:space="preserve">(multisession, </w:t>
      </w:r>
      <w:r>
        <w:rPr>
          <w:rStyle w:val="AttributeTok"/>
        </w:rPr>
        <w:t xml:space="preserve">workers =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future_map</w:t>
      </w:r>
      <w:r>
        <w:rPr>
          <w:rStyle w:val="NormalTok"/>
        </w:rPr>
        <w:t xml:space="preserve">(rnorm,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furrr_options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future_map_dbl</w:t>
      </w:r>
      <w:r>
        <w:rPr>
          <w:rStyle w:val="NormalTok"/>
        </w:rPr>
        <w:t xml:space="preserve">(mean)</w:t>
      </w:r>
    </w:p>
    <w:p>
      <w:pPr>
        <w:pStyle w:val="SourceCode"/>
      </w:pPr>
      <w:r>
        <w:rPr>
          <w:rStyle w:val="VerbatimChar"/>
        </w:rPr>
        <w:t xml:space="preserve"> [1] 1.180279 2.140442 2.909823 3.692207 5.058100 6.653926 7.065630 7.960713</w:t>
      </w:r>
      <w:r>
        <w:br/>
      </w:r>
      <w:r>
        <w:rPr>
          <w:rStyle w:val="VerbatimChar"/>
        </w:rPr>
        <w:t xml:space="preserve"> [9] 9.105674 9.766827</w:t>
      </w:r>
    </w:p>
    <w:bookmarkEnd w:id="111"/>
    <w:bookmarkStart w:id="115" w:name="mirai"/>
    <w:p>
      <w:pPr>
        <w:pStyle w:val="Heading2"/>
      </w:pPr>
      <w:r>
        <w:t xml:space="preserve">{mirai}</w:t>
      </w:r>
    </w:p>
    <w:p>
      <w:pPr>
        <w:pStyle w:val="Compact"/>
        <w:numPr>
          <w:ilvl w:val="0"/>
          <w:numId w:val="1038"/>
        </w:numPr>
      </w:pPr>
      <w:r>
        <w:t xml:space="preserve">Suposed to be up to 1,000 times</w:t>
      </w:r>
      <w:r>
        <w:t xml:space="preserve"> </w:t>
      </w:r>
      <w:r>
        <w:t xml:space="preserve">“faster”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{furrr}</w:t>
      </w:r>
      <w:r>
        <w:t xml:space="preserve">(according to some metric …)</w:t>
      </w:r>
    </w:p>
    <w:p>
      <w:pPr>
        <w:pStyle w:val="Compact"/>
        <w:numPr>
          <w:ilvl w:val="0"/>
          <w:numId w:val="1038"/>
        </w:numPr>
      </w:pPr>
      <w:r>
        <w:t xml:space="preserve">should not block the main process while executing (haven’t tried)</w:t>
      </w:r>
    </w:p>
    <w:p>
      <w:pPr>
        <w:pStyle w:val="BlockText"/>
      </w:pPr>
      <w:r>
        <w:t xml:space="preserve">Designed for simplicity, a</w:t>
      </w:r>
      <w:r>
        <w:t xml:space="preserve"> </w:t>
      </w:r>
      <w:r>
        <w:t xml:space="preserve">‘mirai’</w:t>
      </w:r>
      <w:r>
        <w:t xml:space="preserve"> </w:t>
      </w:r>
      <w:r>
        <w:t xml:space="preserve">evaluates an R expression asynchronously in a parallel process, locally or distributed over the network, with the result automatically available upon completion.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(mirai)</w:t>
      </w:r>
      <w:r>
        <w:br/>
      </w:r>
      <w:r>
        <w:rPr>
          <w:rStyle w:val="FunctionTok"/>
        </w:rPr>
        <w:t xml:space="preserve">daemons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dispatcher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"thread" still experimental</w:t>
      </w:r>
      <w:r>
        <w:br/>
      </w:r>
      <w:r>
        <w:br/>
      </w:r>
      <w:r>
        <w:rPr>
          <w:rStyle w:val="CommentTok"/>
        </w:rPr>
        <w:t xml:space="preserve"># data.table with 1 billion rows: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row sums (row wise )</w:t>
      </w:r>
      <w:r>
        <w:br/>
      </w:r>
      <w:r>
        <w:rPr>
          <w:rStyle w:val="FunctionTok"/>
        </w:rPr>
        <w:t xml:space="preserve">mirai_map</w:t>
      </w:r>
      <w:r>
        <w:rPr>
          <w:rStyle w:val="NormalTok"/>
        </w:rPr>
        <w:t xml:space="preserve">(dt, sum)[.flat]</w:t>
      </w:r>
    </w:p>
    <w:p>
      <w:pPr>
        <w:pStyle w:val="FirstParagraph"/>
      </w:pPr>
      <w:r>
        <w:drawing>
          <wp:inline>
            <wp:extent cx="5334000" cy="252704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s/bigdata/paste-2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6" w:name="note"/>
    <w:p>
      <w:pPr>
        <w:pStyle w:val="Heading2"/>
      </w:pPr>
      <w:r>
        <w:t xml:space="preserve">Note</w:t>
      </w:r>
    </w:p>
    <w:p>
      <w:pPr>
        <w:pStyle w:val="Compact"/>
        <w:numPr>
          <w:ilvl w:val="0"/>
          <w:numId w:val="1039"/>
        </w:numPr>
      </w:pPr>
      <w:r>
        <w:t xml:space="preserve">Data must be copied for each paralell worker</w:t>
      </w:r>
    </w:p>
    <w:p>
      <w:pPr>
        <w:pStyle w:val="Compact"/>
        <w:numPr>
          <w:ilvl w:val="0"/>
          <w:numId w:val="1039"/>
        </w:numPr>
      </w:pPr>
      <w:r>
        <w:t xml:space="preserve">If all data is needed for each worker, it will be multiplied in memory</w:t>
      </w:r>
    </w:p>
    <w:p>
      <w:pPr>
        <w:pStyle w:val="Compact"/>
        <w:numPr>
          <w:ilvl w:val="1"/>
          <w:numId w:val="1040"/>
        </w:numPr>
      </w:pPr>
      <w:r>
        <w:t xml:space="preserve">This might not be possible for big data</w:t>
      </w:r>
    </w:p>
    <w:p>
      <w:pPr>
        <w:pStyle w:val="Compact"/>
        <w:numPr>
          <w:ilvl w:val="1"/>
          <w:numId w:val="1040"/>
        </w:numPr>
      </w:pPr>
      <w:r>
        <w:t xml:space="preserve">It also takes time</w:t>
      </w:r>
    </w:p>
    <w:p>
      <w:pPr>
        <w:pStyle w:val="Compact"/>
        <w:numPr>
          <w:ilvl w:val="0"/>
          <w:numId w:val="1039"/>
        </w:numPr>
      </w:pPr>
      <w:r>
        <w:t xml:space="preserve">Hence, there is no guarantee that the over all time will decrease</w:t>
      </w:r>
    </w:p>
    <w:p>
      <w:pPr>
        <w:pStyle w:val="Compact"/>
        <w:numPr>
          <w:ilvl w:val="0"/>
          <w:numId w:val="1039"/>
        </w:numPr>
      </w:pPr>
      <w:r>
        <w:t xml:space="preserve">Often a tradeof between no of workers/threads/deamons/cores and efficiency etc</w:t>
      </w:r>
    </w:p>
    <w:p>
      <w:pPr>
        <w:pStyle w:val="Compact"/>
        <w:numPr>
          <w:ilvl w:val="0"/>
          <w:numId w:val="1039"/>
        </w:numPr>
      </w:pPr>
      <w:r>
        <w:t xml:space="preserve">“Standard”</w:t>
      </w:r>
      <w:r>
        <w:t xml:space="preserve"> </w:t>
      </w:r>
      <w:r>
        <w:t xml:space="preserve">computations in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is optimized for single core</w:t>
      </w:r>
    </w:p>
    <w:p>
      <w:pPr>
        <w:pStyle w:val="Compact"/>
        <w:numPr>
          <w:ilvl w:val="0"/>
          <w:numId w:val="1039"/>
        </w:numPr>
      </w:pPr>
      <w:r>
        <w:t xml:space="preserve">Message handling and progress bar etc is complicated</w:t>
      </w:r>
    </w:p>
    <w:bookmarkEnd w:id="116"/>
    <w:bookmarkStart w:id="117" w:name="caching"/>
    <w:p>
      <w:pPr>
        <w:pStyle w:val="Heading2"/>
      </w:pPr>
      <w:r>
        <w:t xml:space="preserve">Caching</w:t>
      </w:r>
    </w:p>
    <w:p>
      <w:pPr>
        <w:numPr>
          <w:ilvl w:val="0"/>
          <w:numId w:val="1041"/>
        </w:numPr>
      </w:pPr>
      <w:r>
        <w:t xml:space="preserve">I use</w:t>
      </w:r>
      <w:r>
        <w:t xml:space="preserve"> </w:t>
      </w:r>
      <w:r>
        <w:rPr>
          <w:rStyle w:val="VerbatimChar"/>
        </w:rPr>
        <w:t xml:space="preserve">{ProjectTemplate}</w:t>
      </w:r>
      <w:r>
        <w:t xml:space="preserve"> </w:t>
      </w:r>
      <w:r>
        <w:t xml:space="preserve">to organize R projects into different steps</w:t>
      </w:r>
    </w:p>
    <w:p>
      <w:pPr>
        <w:numPr>
          <w:ilvl w:val="0"/>
          <w:numId w:val="1041"/>
        </w:numPr>
      </w:pPr>
      <w:r>
        <w:t xml:space="preserve">It has an inbuilt cache mechanism through</w:t>
      </w:r>
      <w:r>
        <w:t xml:space="preserve"> </w:t>
      </w:r>
      <w:r>
        <w:rPr>
          <w:rStyle w:val="VerbatimChar"/>
        </w:rPr>
        <w:t xml:space="preserve">ProjectTemplate::cache()</w:t>
      </w:r>
    </w:p>
    <w:p>
      <w:pPr>
        <w:numPr>
          <w:ilvl w:val="0"/>
          <w:numId w:val="1041"/>
        </w:numPr>
      </w:pPr>
      <w:r>
        <w:t xml:space="preserve">I have my own cache-functions in my</w:t>
      </w:r>
      <w:r>
        <w:t xml:space="preserve"> </w:t>
      </w:r>
      <w:r>
        <w:rPr>
          <w:rStyle w:val="VerbatimChar"/>
        </w:rPr>
        <w:t xml:space="preserve">.Rprofile</w:t>
      </w:r>
    </w:p>
    <w:p>
      <w:pPr>
        <w:pStyle w:val="SourceCode"/>
      </w:pPr>
      <w:r>
        <w:rPr>
          <w:rStyle w:val="CommentTok"/>
        </w:rPr>
        <w:t xml:space="preserve"># OBS kollar inte att det verkligen finns cache-folder etc</w:t>
      </w:r>
      <w:r>
        <w:br/>
      </w:r>
      <w:r>
        <w:rPr>
          <w:rStyle w:val="NormalTok"/>
        </w:rPr>
        <w:t xml:space="preserve">cache_dt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substitute</w:t>
      </w:r>
      <w:r>
        <w:rPr>
          <w:rStyle w:val="NormalTok"/>
        </w:rPr>
        <w:t xml:space="preserve">(x)),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qs2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qd_save</w:t>
      </w:r>
      <w:r>
        <w:rPr>
          <w:rStyle w:val="NormalTok"/>
        </w:rPr>
        <w:t xml:space="preserve">(x, 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nthreads)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decache_dt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qs2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qd_read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nthreads)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is.data.table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(name, x,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bookmarkEnd w:id="117"/>
    <w:bookmarkStart w:id="118" w:name="intermediate-caching"/>
    <w:p>
      <w:pPr>
        <w:pStyle w:val="Heading2"/>
      </w:pPr>
      <w:r>
        <w:t xml:space="preserve">Intermediate caching</w:t>
      </w:r>
    </w:p>
    <w:p>
      <w:pPr>
        <w:numPr>
          <w:ilvl w:val="0"/>
          <w:numId w:val="1042"/>
        </w:numPr>
      </w:pPr>
      <w:r>
        <w:t xml:space="preserve">For long running function calls (hours, days)</w:t>
      </w:r>
    </w:p>
    <w:p>
      <w:pPr>
        <w:numPr>
          <w:ilvl w:val="0"/>
          <w:numId w:val="1042"/>
        </w:numPr>
      </w:pPr>
      <w:r>
        <w:t xml:space="preserve">Divide task into smaller pieces and execute each part in paralell if feasable</w:t>
      </w:r>
    </w:p>
    <w:p>
      <w:pPr>
        <w:numPr>
          <w:ilvl w:val="0"/>
          <w:numId w:val="1042"/>
        </w:numPr>
      </w:pPr>
      <w:r>
        <w:t xml:space="preserve">Use wrapper function with some index/grouping variable to indicate which part is currently processed</w:t>
      </w:r>
    </w:p>
    <w:p>
      <w:pPr>
        <w:numPr>
          <w:ilvl w:val="0"/>
          <w:numId w:val="1042"/>
        </w:numPr>
      </w:pPr>
      <w:r>
        <w:t xml:space="preserve">Cache intermediate object as soon as possible (with name based on the grouping variable)</w:t>
      </w:r>
    </w:p>
    <w:p>
      <w:pPr>
        <w:numPr>
          <w:ilvl w:val="0"/>
          <w:numId w:val="1042"/>
        </w:numPr>
      </w:pPr>
      <w:r>
        <w:t xml:space="preserve">If process is disrupted and must be restarted, parts which are already executed are just retrieved from from cache</w:t>
      </w:r>
    </w:p>
    <w:p>
      <w:pPr>
        <w:pStyle w:val="SourceCode"/>
      </w:pPr>
      <w:r>
        <w:rPr>
          <w:rStyle w:val="NormalTok"/>
        </w:rPr>
        <w:t xml:space="preserve">cache_wrapper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(dt_part, name,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"cache/{name}.qd"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decache_dt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do_what_should_be_done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cache_dt</w:t>
      </w:r>
      <w:r>
        <w:rPr>
          <w:rStyle w:val="NormalTok"/>
        </w:rPr>
        <w:t xml:space="preserve">(x, name, ...)</w:t>
      </w:r>
      <w:r>
        <w:br/>
      </w:r>
      <w:r>
        <w:rPr>
          <w:rStyle w:val="NormalTok"/>
        </w:rPr>
        <w:t xml:space="preserve">    x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8"/>
    <w:bookmarkStart w:id="122" w:name="profiling"/>
    <w:p>
      <w:pPr>
        <w:pStyle w:val="Heading2"/>
      </w:pPr>
      <w:r>
        <w:t xml:space="preserve">Profiling</w:t>
      </w:r>
    </w:p>
    <w:p>
      <w:pPr>
        <w:pStyle w:val="Compact"/>
        <w:numPr>
          <w:ilvl w:val="0"/>
          <w:numId w:val="1043"/>
        </w:numPr>
      </w:pPr>
      <w:r>
        <w:t xml:space="preserve">First version of R script might be inneficient</w:t>
      </w:r>
    </w:p>
    <w:p>
      <w:pPr>
        <w:pStyle w:val="Compact"/>
        <w:numPr>
          <w:ilvl w:val="0"/>
          <w:numId w:val="1043"/>
        </w:numPr>
      </w:pPr>
      <w:r>
        <w:t xml:space="preserve">Optimazation is difficult</w:t>
      </w:r>
    </w:p>
    <w:p>
      <w:pPr>
        <w:pStyle w:val="Compact"/>
        <w:numPr>
          <w:ilvl w:val="0"/>
          <w:numId w:val="1043"/>
        </w:numPr>
      </w:pPr>
      <w:r>
        <w:t xml:space="preserve">Might be suboptimal if made ad hoc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{profvis}</w:t>
      </w:r>
      <w:r>
        <w:t xml:space="preserve"> </w:t>
      </w:r>
      <w:r>
        <w:t xml:space="preserve">visualise time and memory usage for each step</w:t>
      </w:r>
    </w:p>
    <w:p>
      <w:pPr>
        <w:pStyle w:val="Compact"/>
        <w:numPr>
          <w:ilvl w:val="0"/>
          <w:numId w:val="1043"/>
        </w:numPr>
      </w:pPr>
      <w:r>
        <w:t xml:space="preserve">improve the most important step first</w:t>
      </w:r>
    </w:p>
    <w:p>
      <w:pPr>
        <w:pStyle w:val="Compact"/>
        <w:numPr>
          <w:ilvl w:val="1"/>
          <w:numId w:val="1044"/>
        </w:numPr>
      </w:pPr>
      <w:r>
        <w:t xml:space="preserve">For example change</w:t>
      </w:r>
      <w:r>
        <w:t xml:space="preserve"> </w:t>
      </w:r>
      <w:r>
        <w:rPr>
          <w:rStyle w:val="VerbatimChar"/>
        </w:rPr>
        <w:t xml:space="preserve">{base}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code to</w:t>
      </w:r>
      <w:r>
        <w:t xml:space="preserve"> </w:t>
      </w:r>
      <w:r>
        <w:rPr>
          <w:rStyle w:val="VerbatimChar"/>
        </w:rPr>
        <w:t xml:space="preserve">{data.table}</w:t>
      </w:r>
    </w:p>
    <w:p>
      <w:pPr>
        <w:pStyle w:val="Compact"/>
        <w:numPr>
          <w:ilvl w:val="1"/>
          <w:numId w:val="1044"/>
        </w:numPr>
      </w:pPr>
      <w:r>
        <w:t xml:space="preserve">set keys</w:t>
      </w:r>
    </w:p>
    <w:p>
      <w:pPr>
        <w:pStyle w:val="Compact"/>
        <w:numPr>
          <w:ilvl w:val="1"/>
          <w:numId w:val="1044"/>
        </w:numPr>
      </w:pPr>
      <w:r>
        <w:t xml:space="preserve">Efficient handling of dates and strings</w:t>
      </w:r>
    </w:p>
    <w:p>
      <w:pPr>
        <w:pStyle w:val="Compact"/>
        <w:numPr>
          <w:ilvl w:val="0"/>
          <w:numId w:val="1043"/>
        </w:numPr>
      </w:pPr>
      <w:r>
        <w:t xml:space="preserve">itterate</w:t>
      </w:r>
    </w:p>
    <w:p>
      <w:pPr>
        <w:pStyle w:val="Compact"/>
        <w:numPr>
          <w:ilvl w:val="0"/>
          <w:numId w:val="1043"/>
        </w:numPr>
      </w:pPr>
      <w:r>
        <w:t xml:space="preserve">Integrated in RStudio (but not yet Positron)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612653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images/bigdata/paste-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Start w:id="134" w:name="modify-packages"/>
    <w:p>
      <w:pPr>
        <w:pStyle w:val="Heading1"/>
      </w:pPr>
      <w:r>
        <w:t xml:space="preserve">Modify packages</w:t>
      </w:r>
    </w:p>
    <w:bookmarkStart w:id="126" w:name="modify-packages-1"/>
    <w:p>
      <w:pPr>
        <w:pStyle w:val="Heading2"/>
      </w:pPr>
      <w:r>
        <w:t xml:space="preserve">Modify packages</w:t>
      </w:r>
    </w:p>
    <w:p>
      <w:pPr>
        <w:pStyle w:val="Compact"/>
        <w:numPr>
          <w:ilvl w:val="0"/>
          <w:numId w:val="1045"/>
        </w:numPr>
      </w:pPr>
      <w:r>
        <w:t xml:space="preserve">Functions from packages might be inefficient</w:t>
      </w:r>
    </w:p>
    <w:p>
      <w:pPr>
        <w:pStyle w:val="Compact"/>
        <w:numPr>
          <w:ilvl w:val="0"/>
          <w:numId w:val="1045"/>
        </w:numPr>
      </w:pPr>
      <w:r>
        <w:t xml:space="preserve">Profile those as well</w:t>
      </w:r>
    </w:p>
    <w:p>
      <w:pPr>
        <w:pStyle w:val="Compact"/>
        <w:numPr>
          <w:ilvl w:val="0"/>
          <w:numId w:val="1045"/>
        </w:numPr>
      </w:pPr>
      <w:r>
        <w:t xml:space="preserve">Clone package from GitHub if available or download source code from CRAN</w:t>
      </w:r>
    </w:p>
    <w:p>
      <w:pPr>
        <w:pStyle w:val="Compact"/>
        <w:numPr>
          <w:ilvl w:val="0"/>
          <w:numId w:val="1045"/>
        </w:numPr>
      </w:pPr>
      <w:r>
        <w:t xml:space="preserve">Improve</w:t>
      </w:r>
    </w:p>
    <w:p>
      <w:pPr>
        <w:pStyle w:val="Compact"/>
        <w:numPr>
          <w:ilvl w:val="0"/>
          <w:numId w:val="1045"/>
        </w:numPr>
      </w:pPr>
      <w:r>
        <w:t xml:space="preserve">Just load the modified function in global environment</w:t>
      </w:r>
    </w:p>
    <w:p>
      <w:pPr>
        <w:pStyle w:val="Compact"/>
        <w:numPr>
          <w:ilvl w:val="1"/>
          <w:numId w:val="1046"/>
        </w:numPr>
      </w:pPr>
      <w:r>
        <w:t xml:space="preserve">might need to modify internal calls to</w:t>
      </w:r>
      <w:r>
        <w:t xml:space="preserve"> </w:t>
      </w:r>
      <w:r>
        <w:rPr>
          <w:rStyle w:val="VerbatimChar"/>
        </w:rPr>
        <w:t xml:space="preserve">:::</w:t>
      </w:r>
      <w:r>
        <w:t xml:space="preserve">-accesed functions</w:t>
      </w:r>
    </w:p>
    <w:p>
      <w:pPr>
        <w:pStyle w:val="Compact"/>
        <w:numPr>
          <w:ilvl w:val="0"/>
          <w:numId w:val="1045"/>
        </w:numPr>
      </w:pPr>
      <w:r>
        <w:t xml:space="preserve">Or rebuild/install the package if more convenient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Notify maintainer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find ways to improve a package, the maintainer might be eager to hear! Suggest pull request or open GitHub issue!</w:t>
            </w:r>
          </w:p>
          <w:p/>
        </w:tc>
      </w:tr>
    </w:tbl>
    <w:bookmarkEnd w:id="126"/>
    <w:bookmarkStart w:id="133" w:name="c-code-changes"/>
    <w:p>
      <w:pPr>
        <w:pStyle w:val="Heading2"/>
      </w:pPr>
      <w:r>
        <w:t xml:space="preserve">C-code changes</w:t>
      </w:r>
    </w:p>
    <w:p>
      <w:pPr>
        <w:pStyle w:val="Compact"/>
        <w:numPr>
          <w:ilvl w:val="0"/>
          <w:numId w:val="1047"/>
        </w:numPr>
      </w:pPr>
      <w:r>
        <w:t xml:space="preserve">If the package use C-code it is probably already very fast</w:t>
      </w:r>
    </w:p>
    <w:p>
      <w:pPr>
        <w:pStyle w:val="Compact"/>
        <w:numPr>
          <w:ilvl w:val="0"/>
          <w:numId w:val="1047"/>
        </w:numPr>
      </w:pPr>
      <w:r>
        <w:t xml:space="preserve">If not, and you can fix it, the package must be re-compiled</w:t>
      </w:r>
    </w:p>
    <w:p>
      <w:pPr>
        <w:pStyle w:val="Compact"/>
        <w:numPr>
          <w:ilvl w:val="0"/>
          <w:numId w:val="1047"/>
        </w:numPr>
      </w:pPr>
      <w:r>
        <w:t xml:space="preserve">OS dependent</w:t>
      </w:r>
    </w:p>
    <w:p>
      <w:pPr>
        <w:pStyle w:val="Compact"/>
        <w:numPr>
          <w:ilvl w:val="0"/>
          <w:numId w:val="1047"/>
        </w:numPr>
      </w:pPr>
      <w:r>
        <w:t xml:space="preserve">Might be tricky if using restricted environments (TRE?)</w:t>
      </w:r>
    </w:p>
    <w:p>
      <w:pPr>
        <w:pStyle w:val="Compact"/>
        <w:numPr>
          <w:ilvl w:val="0"/>
          <w:numId w:val="1047"/>
        </w:numPr>
      </w:pPr>
      <w:r>
        <w:t xml:space="preserve">Can still be done by rhub (might need to change maintainer-e-mail temporarily)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24989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bigdata/paste-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30287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bigdata/paste-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20" Target="media/rId20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30" Target="media/rId130.png" /><Relationship Type="http://schemas.openxmlformats.org/officeDocument/2006/relationships/image" Id="rId102" Target="media/rId102.png" /><Relationship Type="http://schemas.openxmlformats.org/officeDocument/2006/relationships/image" Id="rId86" Target="media/rId86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9" Target="media/rId119.png" /><Relationship Type="http://schemas.openxmlformats.org/officeDocument/2006/relationships/image" Id="rId127" Target="media/rId12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8" Target="media/rId48.png" /><Relationship Type="http://schemas.openxmlformats.org/officeDocument/2006/relationships/hyperlink" Id="rId41" Target="https://positron.posit.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positron.posit.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EL9: Big data</dc:title>
  <dc:creator/>
  <cp:keywords/>
  <dcterms:created xsi:type="dcterms:W3CDTF">2026-03-09T09:06:02Z</dcterms:created>
  <dcterms:modified xsi:type="dcterms:W3CDTF">2026-03-09T09:06:02Z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/>
  </property>
  <property fmtid="{D5CDD505-2E9C-101B-9397-08002B2CF9AE}" pid="9" name="subtitle">
    <vt:lpwstr/>
  </property>
  <property fmtid="{D5CDD505-2E9C-101B-9397-08002B2CF9AE}" pid="10" name="toc-title">
    <vt:lpwstr>Table of contents</vt:lpwstr>
  </property>
</Properties>
</file>