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EL5: Analysis pipelines</w:t>
      </w:r>
    </w:p>
    <w:p>
      <w:pPr>
        <w:pStyle w:val="Subtitle"/>
      </w:pPr>
      <w:r>
        <w:t xml:space="preserve">{targets} and reproducible analysis</w:t>
      </w:r>
    </w:p>
    <w:bookmarkStart w:id="20" w:name="not-a-single-r-script"/>
    <w:p>
      <w:pPr>
        <w:pStyle w:val="Heading2"/>
      </w:pPr>
      <w:r>
        <w:t xml:space="preserve">Not a single R script</w:t>
      </w:r>
    </w:p>
    <w:p>
      <w:pPr>
        <w:pStyle w:val="Compact"/>
        <w:numPr>
          <w:ilvl w:val="0"/>
          <w:numId w:val="1001"/>
        </w:numPr>
      </w:pPr>
      <w:r>
        <w:t xml:space="preserve">Real projects are more complex than a single R script!</w:t>
      </w:r>
    </w:p>
    <w:p>
      <w:pPr>
        <w:pStyle w:val="Compact"/>
        <w:numPr>
          <w:ilvl w:val="0"/>
          <w:numId w:val="1001"/>
        </w:numPr>
      </w:pPr>
      <w:r>
        <w:t xml:space="preserve">Multiple scripts</w:t>
      </w:r>
    </w:p>
    <w:p>
      <w:pPr>
        <w:pStyle w:val="Compact"/>
        <w:numPr>
          <w:ilvl w:val="0"/>
          <w:numId w:val="1001"/>
        </w:numPr>
      </w:pPr>
      <w:r>
        <w:t xml:space="preserve">Data files</w:t>
      </w:r>
    </w:p>
    <w:p>
      <w:pPr>
        <w:pStyle w:val="Compact"/>
        <w:numPr>
          <w:ilvl w:val="0"/>
          <w:numId w:val="1001"/>
        </w:numPr>
      </w:pPr>
      <w:r>
        <w:t xml:space="preserve">Documentation</w:t>
      </w:r>
    </w:p>
    <w:p>
      <w:pPr>
        <w:pStyle w:val="Compact"/>
        <w:numPr>
          <w:ilvl w:val="0"/>
          <w:numId w:val="1001"/>
        </w:numPr>
      </w:pPr>
      <w:r>
        <w:t xml:space="preserve">Reports</w:t>
      </w:r>
    </w:p>
    <w:p>
      <w:pPr>
        <w:pStyle w:val="Compact"/>
        <w:numPr>
          <w:ilvl w:val="0"/>
          <w:numId w:val="1001"/>
        </w:numPr>
      </w:pPr>
      <w:r>
        <w:t xml:space="preserve">Version control</w:t>
      </w:r>
    </w:p>
    <w:p>
      <w:pPr>
        <w:pStyle w:val="Compact"/>
        <w:numPr>
          <w:ilvl w:val="0"/>
          <w:numId w:val="1001"/>
        </w:numPr>
      </w:pPr>
      <w:r>
        <w:t xml:space="preserve">Reproducible workflows</w:t>
      </w:r>
    </w:p>
    <w:bookmarkEnd w:id="20"/>
    <w:bookmarkStart w:id="24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Common file structures</w:t>
      </w:r>
    </w:p>
    <w:p>
      <w:pPr>
        <w:pStyle w:val="Compact"/>
        <w:numPr>
          <w:ilvl w:val="0"/>
          <w:numId w:val="1002"/>
        </w:numPr>
      </w:pPr>
      <w:r>
        <w:t xml:space="preserve">Help you organize your thoughts</w:t>
      </w:r>
    </w:p>
    <w:p>
      <w:pPr>
        <w:pStyle w:val="Compact"/>
        <w:numPr>
          <w:ilvl w:val="0"/>
          <w:numId w:val="1002"/>
        </w:numPr>
      </w:pPr>
      <w:r>
        <w:t xml:space="preserve">Help others to collaborate</w:t>
      </w:r>
    </w:p>
    <w:p>
      <w:pPr>
        <w:pStyle w:val="Compact"/>
        <w:numPr>
          <w:ilvl w:val="0"/>
          <w:numId w:val="1002"/>
        </w:numPr>
      </w:pPr>
      <w:r>
        <w:t xml:space="preserve">simplifies paths used in your code</w:t>
      </w:r>
    </w:p>
    <w:p>
      <w:pPr>
        <w:pStyle w:val="FirstParagraph"/>
      </w:pPr>
      <w:r>
        <w:drawing>
          <wp:inline>
            <wp:extent cx="1778000" cy="3251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8000" cy="3251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example-structure"/>
    <w:p>
      <w:pPr>
        <w:pStyle w:val="Heading2"/>
      </w:pPr>
      <w:r>
        <w:t xml:space="preserve">Example structure</w:t>
      </w:r>
    </w:p>
    <w:p>
      <w:pPr>
        <w:pStyle w:val="SourceCode"/>
      </w:pPr>
      <w:r>
        <w:rPr>
          <w:rStyle w:val="VerbatimChar"/>
        </w:rPr>
        <w:t xml:space="preserve">/.../my_project/</w:t>
      </w:r>
      <w:r>
        <w:br/>
      </w:r>
      <w:r>
        <w:rPr>
          <w:rStyle w:val="VerbatimChar"/>
        </w:rPr>
        <w:t xml:space="preserve">  ├── README.md        - project documentation</w:t>
      </w:r>
      <w:r>
        <w:br/>
      </w:r>
      <w:r>
        <w:rPr>
          <w:rStyle w:val="VerbatimChar"/>
        </w:rPr>
        <w:t xml:space="preserve">  ├── TODO             - what should be done next?</w:t>
      </w:r>
      <w:r>
        <w:br/>
      </w:r>
      <w:r>
        <w:rPr>
          <w:rStyle w:val="VerbatimChar"/>
        </w:rPr>
        <w:t xml:space="preserve">  ├── .git             - handled by git (hidden folder)</w:t>
      </w:r>
      <w:r>
        <w:br/>
      </w:r>
      <w:r>
        <w:rPr>
          <w:rStyle w:val="VerbatimChar"/>
        </w:rPr>
        <w:t xml:space="preserve">  ├── .gitignore       - used by git but your responsibility!</w:t>
      </w:r>
      <w:r>
        <w:br/>
      </w:r>
      <w:r>
        <w:rPr>
          <w:rStyle w:val="VerbatimChar"/>
        </w:rPr>
        <w:t xml:space="preserve">  ├── data/            - your data files (not under version control!)</w:t>
      </w:r>
      <w:r>
        <w:br/>
      </w:r>
      <w:r>
        <w:rPr>
          <w:rStyle w:val="VerbatimChar"/>
        </w:rPr>
        <w:t xml:space="preserve">      ├── cancer.csv </w:t>
      </w:r>
      <w:r>
        <w:br/>
      </w:r>
      <w:r>
        <w:rPr>
          <w:rStyle w:val="VerbatimChar"/>
        </w:rPr>
        <w:t xml:space="preserve">      └── patients.qs </w:t>
      </w:r>
      <w:r>
        <w:br/>
      </w:r>
      <w:r>
        <w:rPr>
          <w:rStyle w:val="VerbatimChar"/>
        </w:rPr>
        <w:t xml:space="preserve">  ├── R/               - your saved R functions</w:t>
      </w:r>
      <w:r>
        <w:br/>
      </w:r>
      <w:r>
        <w:rPr>
          <w:rStyle w:val="VerbatimChar"/>
        </w:rPr>
        <w:t xml:space="preserve">      ├── function1.R </w:t>
      </w:r>
      <w:r>
        <w:br/>
      </w:r>
      <w:r>
        <w:rPr>
          <w:rStyle w:val="VerbatimChar"/>
        </w:rPr>
        <w:t xml:space="preserve">      └── function2.R</w:t>
      </w:r>
      <w:r>
        <w:br/>
      </w:r>
      <w:r>
        <w:rPr>
          <w:rStyle w:val="VerbatimChar"/>
        </w:rPr>
        <w:t xml:space="preserve">  ├── ...</w:t>
      </w:r>
      <w:r>
        <w:br/>
      </w:r>
      <w:r>
        <w:rPr>
          <w:rStyle w:val="VerbatimChar"/>
        </w:rPr>
        <w:t xml:space="preserve">  ├── ...</w:t>
      </w:r>
      <w:r>
        <w:br/>
      </w:r>
      <w:r>
        <w:rPr>
          <w:rStyle w:val="VerbatimChar"/>
        </w:rPr>
        <w:t xml:space="preserve">  └── _targets.R       - targets pipeline script (WHAT??? :-))</w:t>
      </w:r>
    </w:p>
    <w:bookmarkEnd w:id="25"/>
    <w:bookmarkStart w:id="26" w:name="readme.md"/>
    <w:p>
      <w:pPr>
        <w:pStyle w:val="Heading2"/>
      </w:pP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03"/>
        </w:numPr>
      </w:pPr>
      <w:r>
        <w:t xml:space="preserve">Document the purpose of the project</w:t>
      </w:r>
    </w:p>
    <w:p>
      <w:pPr>
        <w:pStyle w:val="Compact"/>
        <w:numPr>
          <w:ilvl w:val="0"/>
          <w:numId w:val="1003"/>
        </w:numPr>
      </w:pPr>
      <w:r>
        <w:t xml:space="preserve">What is it about?</w:t>
      </w:r>
    </w:p>
    <w:p>
      <w:pPr>
        <w:pStyle w:val="Compact"/>
        <w:numPr>
          <w:ilvl w:val="0"/>
          <w:numId w:val="1003"/>
        </w:numPr>
      </w:pPr>
      <w:r>
        <w:t xml:space="preserve">What is the aim?</w:t>
      </w:r>
    </w:p>
    <w:p>
      <w:pPr>
        <w:pStyle w:val="Compact"/>
        <w:numPr>
          <w:ilvl w:val="0"/>
          <w:numId w:val="1003"/>
        </w:numPr>
      </w:pPr>
      <w:r>
        <w:t xml:space="preserve">Who to contact for questions?</w:t>
      </w:r>
    </w:p>
    <w:p>
      <w:pPr>
        <w:pStyle w:val="Compact"/>
        <w:numPr>
          <w:ilvl w:val="0"/>
          <w:numId w:val="1003"/>
        </w:numPr>
      </w:pPr>
      <w:r>
        <w:t xml:space="preserve">In what circumstances was it created?</w:t>
      </w:r>
    </w:p>
    <w:p>
      <w:pPr>
        <w:pStyle w:val="FirstParagraph"/>
      </w:pPr>
      <w:r>
        <w:t xml:space="preserve">Markdown format (simple text with some possible formatting)</w:t>
      </w:r>
    </w:p>
    <w:bookmarkEnd w:id="26"/>
    <w:bookmarkStart w:id="27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TODO: intro and give examples + link etc</w:t>
      </w:r>
    </w:p>
    <w:bookmarkEnd w:id="27"/>
    <w:bookmarkStart w:id="28" w:name="data-folder"/>
    <w:p>
      <w:pPr>
        <w:pStyle w:val="Heading2"/>
      </w:pPr>
      <w:r>
        <w:rPr>
          <w:rStyle w:val="VerbatimChar"/>
        </w:rPr>
        <w:t xml:space="preserve">data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t xml:space="preserve">Store your data files here as they are when you get them</w:t>
      </w:r>
    </w:p>
    <w:p>
      <w:pPr>
        <w:pStyle w:val="Compact"/>
        <w:numPr>
          <w:ilvl w:val="0"/>
          <w:numId w:val="1004"/>
        </w:numPr>
      </w:pPr>
      <w:r>
        <w:t xml:space="preserve">Avoid any modifications to the raw files!</w:t>
      </w:r>
    </w:p>
    <w:p>
      <w:pPr>
        <w:pStyle w:val="Compact"/>
        <w:numPr>
          <w:ilvl w:val="0"/>
          <w:numId w:val="1004"/>
        </w:numPr>
      </w:pPr>
      <w:r>
        <w:t xml:space="preserve">It is very easy to forget what you do if it can not be traced by code</w:t>
      </w:r>
    </w:p>
    <w:p>
      <w:pPr>
        <w:pStyle w:val="Compact"/>
        <w:numPr>
          <w:ilvl w:val="0"/>
          <w:numId w:val="1004"/>
        </w:numPr>
      </w:pPr>
      <w:r>
        <w:t xml:space="preserve">Do NOT include this folder in version control!</w:t>
      </w:r>
    </w:p>
    <w:p>
      <w:pPr>
        <w:pStyle w:val="Compact"/>
        <w:numPr>
          <w:ilvl w:val="0"/>
          <w:numId w:val="1004"/>
        </w:numPr>
      </w:pPr>
      <w:r>
        <w:t xml:space="preserve">Git is not good at handling large files</w:t>
      </w:r>
    </w:p>
    <w:p>
      <w:pPr>
        <w:pStyle w:val="Compact"/>
        <w:numPr>
          <w:ilvl w:val="0"/>
          <w:numId w:val="1004"/>
        </w:numPr>
      </w:pPr>
      <w:r>
        <w:t xml:space="preserve">Sensitive data should not be shared!</w:t>
      </w:r>
    </w:p>
    <w:p>
      <w:pPr>
        <w:pStyle w:val="Compact"/>
        <w:numPr>
          <w:ilvl w:val="0"/>
          <w:numId w:val="100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data/*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04"/>
        </w:numPr>
      </w:pPr>
      <w:r>
        <w:t xml:space="preserve">In realistic projects, data might come in varying formats</w:t>
      </w:r>
    </w:p>
    <w:p>
      <w:pPr>
        <w:pStyle w:val="Compact"/>
        <w:numPr>
          <w:ilvl w:val="1"/>
          <w:numId w:val="1005"/>
        </w:numPr>
      </w:pPr>
      <w:r>
        <w:t xml:space="preserve">csv, txt, xlsx, sas7bdat, sav, dta, etc (we will cover some of these later)</w:t>
      </w:r>
    </w:p>
    <w:p>
      <w:pPr>
        <w:pStyle w:val="Compact"/>
        <w:numPr>
          <w:ilvl w:val="1"/>
          <w:numId w:val="1005"/>
        </w:numPr>
      </w:pPr>
      <w:r>
        <w:t xml:space="preserve">some files might be very big (gigabytes not uncommon)</w:t>
      </w:r>
    </w:p>
    <w:bookmarkEnd w:id="28"/>
    <w:bookmarkStart w:id="29" w:name="gitignore-fiile"/>
    <w:p>
      <w:pPr>
        <w:pStyle w:val="Heading2"/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fiile</w:t>
      </w:r>
    </w:p>
    <w:p>
      <w:pPr>
        <w:pStyle w:val="FirstParagraph"/>
      </w:pPr>
      <w:r>
        <w:t xml:space="preserve">TODO</w:t>
      </w:r>
    </w:p>
    <w:bookmarkEnd w:id="29"/>
    <w:bookmarkStart w:id="30" w:name="r-folder"/>
    <w:p>
      <w:pPr>
        <w:pStyle w:val="Heading2"/>
      </w:pPr>
      <w:r>
        <w:rPr>
          <w:rStyle w:val="VerbatimChar"/>
        </w:rPr>
        <w:t xml:space="preserve">R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6"/>
        </w:numPr>
      </w:pPr>
      <w:r>
        <w:t xml:space="preserve">Store your R functions here</w:t>
      </w:r>
    </w:p>
    <w:p>
      <w:pPr>
        <w:pStyle w:val="Compact"/>
        <w:numPr>
          <w:ilvl w:val="0"/>
          <w:numId w:val="1006"/>
        </w:numPr>
      </w:pPr>
      <w:r>
        <w:t xml:space="preserve">You have learned about R functions in the earlier R course</w:t>
      </w:r>
    </w:p>
    <w:p>
      <w:pPr>
        <w:pStyle w:val="Compact"/>
        <w:numPr>
          <w:ilvl w:val="0"/>
          <w:numId w:val="1006"/>
        </w:numPr>
      </w:pPr>
      <w:r>
        <w:t xml:space="preserve">We will cover some more of that later</w:t>
      </w:r>
    </w:p>
    <w:p>
      <w:pPr>
        <w:pStyle w:val="Compact"/>
        <w:numPr>
          <w:ilvl w:val="0"/>
          <w:numId w:val="1006"/>
        </w:numPr>
      </w:pPr>
      <w:r>
        <w:t xml:space="preserve">Document their purpose inline!</w:t>
      </w:r>
    </w:p>
    <w:p>
      <w:pPr>
        <w:pStyle w:val="Compact"/>
        <w:numPr>
          <w:ilvl w:val="0"/>
          <w:numId w:val="1006"/>
        </w:numPr>
      </w:pPr>
      <w:r>
        <w:t xml:space="preserve">Helps you to reuse code</w:t>
      </w:r>
    </w:p>
    <w:p>
      <w:pPr>
        <w:pStyle w:val="Compact"/>
        <w:numPr>
          <w:ilvl w:val="0"/>
          <w:numId w:val="1006"/>
        </w:numPr>
      </w:pPr>
      <w:r>
        <w:t xml:space="preserve">Easier to read main scripts if functions are defined elsewhere</w:t>
      </w:r>
    </w:p>
    <w:p>
      <w:pPr>
        <w:pStyle w:val="Compact"/>
        <w:numPr>
          <w:ilvl w:val="0"/>
          <w:numId w:val="1006"/>
        </w:numPr>
      </w:pPr>
      <w:r>
        <w:t xml:space="preserve">Easier to test and debug code</w:t>
      </w:r>
    </w:p>
    <w:p>
      <w:pPr>
        <w:pStyle w:val="Compact"/>
        <w:numPr>
          <w:ilvl w:val="0"/>
          <w:numId w:val="1006"/>
        </w:numPr>
      </w:pPr>
      <w:r>
        <w:t xml:space="preserve">we eill not cover testing but some about debugging later</w:t>
      </w:r>
    </w:p>
    <w:p>
      <w:pPr>
        <w:pStyle w:val="Compact"/>
        <w:numPr>
          <w:ilvl w:val="0"/>
          <w:numId w:val="1006"/>
        </w:numPr>
      </w:pPr>
      <w:r>
        <w:t xml:space="preserve">Easier to share code between projects</w:t>
      </w:r>
    </w:p>
    <w:bookmarkEnd w:id="30"/>
    <w:bookmarkStart w:id="31" w:name="reports"/>
    <w:p>
      <w:pPr>
        <w:pStyle w:val="Heading2"/>
      </w:pPr>
      <w:r>
        <w:rPr>
          <w:rStyle w:val="VerbatimChar"/>
        </w:rPr>
        <w:t xml:space="preserve">reports</w:t>
      </w:r>
    </w:p>
    <w:p>
      <w:pPr>
        <w:pStyle w:val="Compact"/>
        <w:numPr>
          <w:ilvl w:val="0"/>
          <w:numId w:val="1007"/>
        </w:numPr>
      </w:pPr>
      <w:r>
        <w:t xml:space="preserve">Separate reports from analysis/data management but integrate them with the analysis pipeline</w:t>
      </w:r>
    </w:p>
    <w:p>
      <w:pPr>
        <w:pStyle w:val="Compact"/>
        <w:numPr>
          <w:ilvl w:val="0"/>
          <w:numId w:val="1007"/>
        </w:numPr>
      </w:pPr>
      <w:r>
        <w:t xml:space="preserve">Quarto documents</w:t>
      </w:r>
    </w:p>
    <w:p>
      <w:pPr>
        <w:pStyle w:val="Compact"/>
        <w:numPr>
          <w:ilvl w:val="0"/>
          <w:numId w:val="1007"/>
        </w:numPr>
      </w:pPr>
      <w:r>
        <w:t xml:space="preserve">Documemnt your analysis and thoughts/decisions along the way</w:t>
      </w:r>
    </w:p>
    <w:p>
      <w:pPr>
        <w:pStyle w:val="Compact"/>
        <w:numPr>
          <w:ilvl w:val="0"/>
          <w:numId w:val="1007"/>
        </w:numPr>
      </w:pPr>
      <w:r>
        <w:t xml:space="preserve">Include figures and tables</w:t>
      </w:r>
    </w:p>
    <w:p>
      <w:pPr>
        <w:pStyle w:val="Compact"/>
        <w:numPr>
          <w:ilvl w:val="0"/>
          <w:numId w:val="1007"/>
        </w:numPr>
      </w:pPr>
      <w:r>
        <w:t xml:space="preserve">To share with external collaborators</w:t>
      </w:r>
    </w:p>
    <w:bookmarkEnd w:id="31"/>
    <w:bookmarkStart w:id="32" w:name="targets.r-file"/>
    <w:p>
      <w:pPr>
        <w:pStyle w:val="Heading2"/>
      </w:pPr>
      <w:r>
        <w:rPr>
          <w:rStyle w:val="VerbatimChar"/>
        </w:rPr>
        <w:t xml:space="preserve">_targets.R</w:t>
      </w:r>
      <w:r>
        <w:t xml:space="preserve"> </w:t>
      </w:r>
      <w:r>
        <w:t xml:space="preserve">file</w:t>
      </w:r>
    </w:p>
    <w:p>
      <w:pPr>
        <w:pStyle w:val="FirstParagraph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package to create a reproducible data analysis pipeline</w:t>
      </w:r>
    </w:p>
    <w:bookmarkEnd w:id="32"/>
    <w:bookmarkStart w:id="36" w:name="pipeline"/>
    <w:p>
      <w:pPr>
        <w:pStyle w:val="Heading2"/>
      </w:pPr>
      <w:r>
        <w:t xml:space="preserve">Pipeline</w:t>
      </w:r>
    </w:p>
    <w:p>
      <w:pPr>
        <w:pStyle w:val="Compact"/>
        <w:numPr>
          <w:ilvl w:val="0"/>
          <w:numId w:val="1008"/>
        </w:numPr>
      </w:pPr>
      <w:r>
        <w:t xml:space="preserve">Define steps in your analysis as targets</w:t>
      </w:r>
    </w:p>
    <w:p>
      <w:pPr>
        <w:pStyle w:val="Compact"/>
        <w:numPr>
          <w:ilvl w:val="0"/>
          <w:numId w:val="1008"/>
        </w:numPr>
      </w:pPr>
      <w:r>
        <w:t xml:space="preserve">Define dependencies between targets</w:t>
      </w:r>
    </w:p>
    <w:p>
      <w:pPr>
        <w:pStyle w:val="Compact"/>
        <w:numPr>
          <w:ilvl w:val="0"/>
          <w:numId w:val="1008"/>
        </w:numPr>
      </w:pPr>
      <w:r>
        <w:t xml:space="preserve">Automatically track changes and rerun only necessary parts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00049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why"/>
    <w:p>
      <w:pPr>
        <w:pStyle w:val="Heading2"/>
      </w:pPr>
      <w:r>
        <w:t xml:space="preserve">Why?</w:t>
      </w:r>
    </w:p>
    <w:p>
      <w:pPr>
        <w:pStyle w:val="Compact"/>
        <w:numPr>
          <w:ilvl w:val="0"/>
          <w:numId w:val="1009"/>
        </w:numPr>
      </w:pPr>
      <w:r>
        <w:t xml:space="preserve">You do not want to rerun everything all the time!</w:t>
      </w:r>
    </w:p>
    <w:p>
      <w:pPr>
        <w:pStyle w:val="Compact"/>
        <w:numPr>
          <w:ilvl w:val="0"/>
          <w:numId w:val="1009"/>
        </w:numPr>
      </w:pPr>
      <w:r>
        <w:t xml:space="preserve">You want to keep track of what you have done</w:t>
      </w:r>
    </w:p>
    <w:p>
      <w:pPr>
        <w:pStyle w:val="Compact"/>
        <w:numPr>
          <w:ilvl w:val="0"/>
          <w:numId w:val="1009"/>
        </w:numPr>
      </w:pPr>
      <w:r>
        <w:t xml:space="preserve">You want to be able to reproduce your results later</w:t>
      </w:r>
    </w:p>
    <w:p>
      <w:pPr>
        <w:pStyle w:val="Compact"/>
        <w:numPr>
          <w:ilvl w:val="0"/>
          <w:numId w:val="1009"/>
        </w:numPr>
      </w:pPr>
      <w:r>
        <w:t xml:space="preserve">You want to share your workflow with others</w:t>
      </w:r>
    </w:p>
    <w:bookmarkEnd w:id="37"/>
    <w:bookmarkStart w:id="4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10"/>
        </w:numPr>
      </w:pPr>
      <w:hyperlink r:id="rId38">
        <w:r>
          <w:rPr>
            <w:rStyle w:val="Hyperlink"/>
          </w:rPr>
          <w:t xml:space="preserve">Targets overview</w:t>
        </w:r>
      </w:hyperlink>
    </w:p>
    <w:p>
      <w:pPr>
        <w:pStyle w:val="Compact"/>
        <w:numPr>
          <w:ilvl w:val="0"/>
          <w:numId w:val="1010"/>
        </w:numPr>
      </w:pPr>
      <w:hyperlink r:id="rId39">
        <w:r>
          <w:rPr>
            <w:rStyle w:val="Hyperlink"/>
          </w:rPr>
          <w:t xml:space="preserve">Target manual</w:t>
        </w:r>
      </w:hyperlink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hyperlink" Id="rId39" Target="https://books.ropensci.org/targets/" TargetMode="External" /><Relationship Type="http://schemas.openxmlformats.org/officeDocument/2006/relationships/hyperlink" Id="rId38" Target="https://docs.ropensci.org/targets/articles/overview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books.ropensci.org/targets/" TargetMode="External" /><Relationship Type="http://schemas.openxmlformats.org/officeDocument/2006/relationships/hyperlink" Id="rId38" Target="https://docs.ropensci.org/targets/articles/overview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EL5: Analysis pipelines</dc:title>
  <dc:creator/>
  <cp:keywords/>
  <dcterms:created xsi:type="dcterms:W3CDTF">2026-01-21T11:56:28Z</dcterms:created>
  <dcterms:modified xsi:type="dcterms:W3CDTF">2026-01-21T11:56:28Z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ading">
    <vt:lpwstr/>
  </property>
  <property fmtid="{D5CDD505-2E9C-101B-9397-08002B2CF9AE}" pid="8" name="subtitle">
    <vt:lpwstr>{targets} and reproducible analysis</vt:lpwstr>
  </property>
  <property fmtid="{D5CDD505-2E9C-101B-9397-08002B2CF9AE}" pid="9" name="toc-title">
    <vt:lpwstr>Table of contents</vt:lpwstr>
  </property>
</Properties>
</file>