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8.png" ContentType="image/png"/>
  <Override PartName="/word/media/rId24.png" ContentType="image/png"/>
  <Override PartName="/word/media/rId31.png" ContentType="image/png"/>
  <Override PartName="/word/media/rId48.png" ContentType="image/png"/>
  <Override PartName="/word/media/rId51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2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(Roxygen2 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2"/>
    <w:bookmarkStart w:id="27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and RStudio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in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Hyperlink"/>
          </w:rPr>
          <w:t xml:space="preserve">commentr package</w:t>
        </w:r>
      </w:hyperlink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2026-03-14                                               #</w:t>
      </w:r>
      <w:r>
        <w:br/>
      </w:r>
      <w:r>
        <w:rPr>
          <w:rStyle w:val="VerbatimChar"/>
        </w:rPr>
        <w:t xml:space="preserve"># Last updated:  2026-03-14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aste-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27"/>
    <w:bookmarkStart w:id="30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(who)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(who))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hello!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This function let's you greet someone or something</w:t>
      </w:r>
      <w:r>
        <w:br/>
      </w:r>
      <w:r>
        <w:rPr>
          <w:rStyle w:val="CommentTok"/>
        </w:rPr>
        <w:t xml:space="preserve">#' @param character vector. Someone or something to great. Will great the world if argumen is missing.</w:t>
      </w:r>
      <w:r>
        <w:br/>
      </w:r>
      <w:r>
        <w:rPr>
          <w:rStyle w:val="CommentTok"/>
        </w:rPr>
        <w:t xml:space="preserve">#' @return character vector of the same length as `character`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(who)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(who))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29">
        <w:r>
          <w:rPr>
            <w:rStyle w:val="Hyperlink"/>
          </w:rPr>
          <w:t xml:space="preserve">manual for documenteing functions in general</w:t>
        </w:r>
      </w:hyperlink>
    </w:p>
    <w:bookmarkEnd w:id="30"/>
    <w:bookmarkStart w:id="34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3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4"/>
    <w:bookmarkStart w:id="39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39"/>
    <w:bookmarkStart w:id="40" w:name="reproducible-workflows-in-biostatistics"/>
    <w:p>
      <w:pPr>
        <w:pStyle w:val="Heading2"/>
      </w:pPr>
      <w:r>
        <w:t xml:space="preserve">Reproducible Workflows in Biostatistics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40"/>
    <w:bookmarkStart w:id="41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41"/>
    <w:bookmarkStart w:id="42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</w:t>
      </w:r>
    </w:p>
    <w:p>
      <w:pPr>
        <w:pStyle w:val="Compact"/>
        <w:numPr>
          <w:ilvl w:val="0"/>
          <w:numId w:val="1015"/>
        </w:numPr>
      </w:pPr>
      <w:r>
        <w:t xml:space="preserve">outdated figures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</w:t>
      </w:r>
    </w:p>
    <w:p>
      <w:pPr>
        <w:pStyle w:val="FirstParagraph"/>
      </w:pPr>
      <w:r>
        <w:t xml:space="preserve">Quarto helps avoid these problems.</w:t>
      </w:r>
    </w:p>
    <w:bookmarkEnd w:id="42"/>
    <w:bookmarkStart w:id="43" w:name="a-reproducible-analysis-document"/>
    <w:p>
      <w:pPr>
        <w:pStyle w:val="Heading2"/>
      </w:pPr>
      <w:r>
        <w:t xml:space="preserve">A reproducible analysis document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43"/>
    <w:bookmarkStart w:id="44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44"/>
    <w:bookmarkStart w:id="45" w:name="a-simple-report"/>
    <w:p>
      <w:pPr>
        <w:pStyle w:val="Heading2"/>
      </w:pPr>
      <w:r>
        <w:t xml:space="preserve">A simple report</w:t>
      </w:r>
    </w:p>
    <w:p>
      <w:pPr>
        <w:pStyle w:val="Compact"/>
        <w:numPr>
          <w:ilvl w:val="0"/>
          <w:numId w:val="1019"/>
        </w:numPr>
      </w:pPr>
      <w:r>
        <w:t xml:space="preserve">When you chose</w:t>
      </w:r>
      <w:r>
        <w:t xml:space="preserve"> </w:t>
      </w:r>
      <w:r>
        <w:t xml:space="preserve">“New &gt; New File …”</w:t>
      </w:r>
      <w:r>
        <w:t xml:space="preserve"> </w:t>
      </w:r>
      <w:r>
        <w:t xml:space="preserve">in the upper left corner in Positron you may chose</w:t>
      </w:r>
      <w:r>
        <w:t xml:space="preserve"> </w:t>
      </w:r>
      <w:r>
        <w:t xml:space="preserve">“Quarto document”</w:t>
      </w:r>
    </w:p>
    <w:p>
      <w:pPr>
        <w:pStyle w:val="Compact"/>
        <w:numPr>
          <w:ilvl w:val="0"/>
          <w:numId w:val="1019"/>
        </w:numPr>
      </w:pPr>
      <w:r>
        <w:t xml:space="preserve">The file will be almost empty but contains: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20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20"/>
        </w:numPr>
      </w:pPr>
      <w:r>
        <w:t xml:space="preserve">Different formats available: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for collaborating with non-statisticians etc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Modern PDF rendering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20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"Quarto, roxygn2"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45"/>
    <w:bookmarkStart w:id="4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46" w:name="what-happens-if-indentation-is-wrong"/>
    <w:p>
      <w:pPr>
        <w:pStyle w:val="Heading3"/>
      </w:pPr>
      <w:r>
        <w:t xml:space="preserve">What happens 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2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2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46"/>
    <w:bookmarkEnd w:id="47"/>
    <w:bookmarkStart w:id="54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3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3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Compact"/>
        <w:numPr>
          <w:ilvl w:val="0"/>
          <w:numId w:val="1024"/>
        </w:numPr>
      </w:pPr>
      <w:r>
        <w:t xml:space="preserve">Text with markdown format</w:t>
      </w:r>
    </w:p>
    <w:p>
      <w:pPr>
        <w:pStyle w:val="FirstParagraph"/>
      </w:pPr>
      <w:r>
        <w:t xml:space="preserve">Where 1 (YAML header) comes first and where 2 and 3 are intermingled throughout the rest of the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3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3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4"/>
    <w:bookmarkStart w:id="55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2026-03-14 and it is 06 PM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2026-03-14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06 PM</w:t>
      </w:r>
    </w:p>
    <w:bookmarkEnd w:id="55"/>
    <w:bookmarkStart w:id="56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</w:t>
      </w:r>
      <w:r>
        <w:t xml:space="preserve"> </w:t>
      </w:r>
      <w:r>
        <w:t xml:space="preserve">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56"/>
    <w:bookmarkStart w:id="57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5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5"/>
        </w:numPr>
      </w:pPr>
      <w:r>
        <w:t xml:space="preserve">May check the underlaying R code if relevant (use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)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57"/>
    <w:bookmarkStart w:id="61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59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61"/>
    <w:bookmarkStart w:id="6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    Sepal.Length Sepal.Width Petal.Length Petal.Width    Species</w:t>
      </w:r>
      <w:r>
        <w:br/>
      </w:r>
      <w:r>
        <w:rPr>
          <w:rStyle w:val="VerbatimChar"/>
        </w:rPr>
        <w:t xml:space="preserve">1            5.1         3.5          1.4         0.2     setosa</w:t>
      </w:r>
      <w:r>
        <w:br/>
      </w:r>
      <w:r>
        <w:rPr>
          <w:rStyle w:val="VerbatimChar"/>
        </w:rPr>
        <w:t xml:space="preserve">2            4.9         3.0          1.4         0.2     setosa</w:t>
      </w:r>
      <w:r>
        <w:br/>
      </w:r>
      <w:r>
        <w:rPr>
          <w:rStyle w:val="VerbatimChar"/>
        </w:rPr>
        <w:t xml:space="preserve">3            4.7         3.2          1.3         0.2     setosa</w:t>
      </w:r>
      <w:r>
        <w:br/>
      </w:r>
      <w:r>
        <w:rPr>
          <w:rStyle w:val="VerbatimChar"/>
        </w:rPr>
        <w:t xml:space="preserve">4            4.6         3.1          1.5         0.2     setosa</w:t>
      </w:r>
      <w:r>
        <w:br/>
      </w:r>
      <w:r>
        <w:rPr>
          <w:rStyle w:val="VerbatimChar"/>
        </w:rPr>
        <w:t xml:space="preserve">5            5.0         3.6          1.4         0.2     setosa</w:t>
      </w:r>
      <w:r>
        <w:br/>
      </w:r>
      <w:r>
        <w:rPr>
          <w:rStyle w:val="VerbatimChar"/>
        </w:rPr>
        <w:t xml:space="preserve">6            5.4         3.9          1.7         0.4     setosa</w:t>
      </w:r>
      <w:r>
        <w:br/>
      </w:r>
      <w:r>
        <w:rPr>
          <w:rStyle w:val="VerbatimChar"/>
        </w:rPr>
        <w:t xml:space="preserve">7            4.6         3.4          1.4         0.3     setosa</w:t>
      </w:r>
      <w:r>
        <w:br/>
      </w:r>
      <w:r>
        <w:rPr>
          <w:rStyle w:val="VerbatimChar"/>
        </w:rPr>
        <w:t xml:space="preserve">8            5.0         3.4          1.5         0.2     setosa</w:t>
      </w:r>
      <w:r>
        <w:br/>
      </w:r>
      <w:r>
        <w:rPr>
          <w:rStyle w:val="VerbatimChar"/>
        </w:rPr>
        <w:t xml:space="preserve">9            4.4         2.9          1.4         0.2     setosa</w:t>
      </w:r>
      <w:r>
        <w:br/>
      </w:r>
      <w:r>
        <w:rPr>
          <w:rStyle w:val="VerbatimChar"/>
        </w:rPr>
        <w:t xml:space="preserve">10           4.9         3.1          1.5         0.1     setosa</w:t>
      </w:r>
      <w:r>
        <w:br/>
      </w:r>
      <w:r>
        <w:rPr>
          <w:rStyle w:val="VerbatimChar"/>
        </w:rPr>
        <w:t xml:space="preserve">11           5.4         3.7          1.5         0.2     setosa</w:t>
      </w:r>
      <w:r>
        <w:br/>
      </w:r>
      <w:r>
        <w:rPr>
          <w:rStyle w:val="VerbatimChar"/>
        </w:rPr>
        <w:t xml:space="preserve">12           4.8         3.4          1.6         0.2     setosa</w:t>
      </w:r>
      <w:r>
        <w:br/>
      </w:r>
      <w:r>
        <w:rPr>
          <w:rStyle w:val="VerbatimChar"/>
        </w:rPr>
        <w:t xml:space="preserve">13           4.8         3.0          1.4         0.1     setosa</w:t>
      </w:r>
      <w:r>
        <w:br/>
      </w:r>
      <w:r>
        <w:rPr>
          <w:rStyle w:val="VerbatimChar"/>
        </w:rPr>
        <w:t xml:space="preserve">14           4.3         3.0          1.1         0.1     setosa</w:t>
      </w:r>
      <w:r>
        <w:br/>
      </w:r>
      <w:r>
        <w:rPr>
          <w:rStyle w:val="VerbatimChar"/>
        </w:rPr>
        <w:t xml:space="preserve">15           5.8         4.0          1.2         0.2     setosa</w:t>
      </w:r>
      <w:r>
        <w:br/>
      </w:r>
      <w:r>
        <w:rPr>
          <w:rStyle w:val="VerbatimChar"/>
        </w:rPr>
        <w:t xml:space="preserve">16           5.7         4.4          1.5         0.4     setosa</w:t>
      </w:r>
      <w:r>
        <w:br/>
      </w:r>
      <w:r>
        <w:rPr>
          <w:rStyle w:val="VerbatimChar"/>
        </w:rPr>
        <w:t xml:space="preserve">17           5.4         3.9          1.3         0.4     setosa</w:t>
      </w:r>
      <w:r>
        <w:br/>
      </w:r>
      <w:r>
        <w:rPr>
          <w:rStyle w:val="VerbatimChar"/>
        </w:rPr>
        <w:t xml:space="preserve">18           5.1         3.5          1.4         0.3     setosa</w:t>
      </w:r>
      <w:r>
        <w:br/>
      </w:r>
      <w:r>
        <w:rPr>
          <w:rStyle w:val="VerbatimChar"/>
        </w:rPr>
        <w:t xml:space="preserve">19           5.7         3.8          1.7         0.3     setosa</w:t>
      </w:r>
      <w:r>
        <w:br/>
      </w:r>
      <w:r>
        <w:rPr>
          <w:rStyle w:val="VerbatimChar"/>
        </w:rPr>
        <w:t xml:space="preserve">20           5.1         3.8          1.5         0.3     setosa</w:t>
      </w:r>
      <w:r>
        <w:br/>
      </w:r>
      <w:r>
        <w:rPr>
          <w:rStyle w:val="VerbatimChar"/>
        </w:rPr>
        <w:t xml:space="preserve">21           5.4         3.4          1.7         0.2     setosa</w:t>
      </w:r>
      <w:r>
        <w:br/>
      </w:r>
      <w:r>
        <w:rPr>
          <w:rStyle w:val="VerbatimChar"/>
        </w:rPr>
        <w:t xml:space="preserve">22           5.1         3.7          1.5         0.4     setosa</w:t>
      </w:r>
      <w:r>
        <w:br/>
      </w:r>
      <w:r>
        <w:rPr>
          <w:rStyle w:val="VerbatimChar"/>
        </w:rPr>
        <w:t xml:space="preserve">23           4.6         3.6          1.0         0.2     setosa</w:t>
      </w:r>
      <w:r>
        <w:br/>
      </w:r>
      <w:r>
        <w:rPr>
          <w:rStyle w:val="VerbatimChar"/>
        </w:rPr>
        <w:t xml:space="preserve">24           5.1         3.3          1.7         0.5     setosa</w:t>
      </w:r>
      <w:r>
        <w:br/>
      </w:r>
      <w:r>
        <w:rPr>
          <w:rStyle w:val="VerbatimChar"/>
        </w:rPr>
        <w:t xml:space="preserve">25           4.8         3.4          1.9         0.2     setosa</w:t>
      </w:r>
      <w:r>
        <w:br/>
      </w:r>
      <w:r>
        <w:rPr>
          <w:rStyle w:val="VerbatimChar"/>
        </w:rPr>
        <w:t xml:space="preserve">26           5.0         3.0          1.6         0.2     setosa</w:t>
      </w:r>
      <w:r>
        <w:br/>
      </w:r>
      <w:r>
        <w:rPr>
          <w:rStyle w:val="VerbatimChar"/>
        </w:rPr>
        <w:t xml:space="preserve">27           5.0         3.4          1.6         0.4     setosa</w:t>
      </w:r>
      <w:r>
        <w:br/>
      </w:r>
      <w:r>
        <w:rPr>
          <w:rStyle w:val="VerbatimChar"/>
        </w:rPr>
        <w:t xml:space="preserve">28           5.2         3.5          1.5         0.2     setosa</w:t>
      </w:r>
      <w:r>
        <w:br/>
      </w:r>
      <w:r>
        <w:rPr>
          <w:rStyle w:val="VerbatimChar"/>
        </w:rPr>
        <w:t xml:space="preserve">29           5.2         3.4          1.4         0.2     setosa</w:t>
      </w:r>
      <w:r>
        <w:br/>
      </w:r>
      <w:r>
        <w:rPr>
          <w:rStyle w:val="VerbatimChar"/>
        </w:rPr>
        <w:t xml:space="preserve">30           4.7         3.2          1.6         0.2     setosa</w:t>
      </w:r>
      <w:r>
        <w:br/>
      </w:r>
      <w:r>
        <w:rPr>
          <w:rStyle w:val="VerbatimChar"/>
        </w:rPr>
        <w:t xml:space="preserve">31           4.8         3.1          1.6         0.2     setosa</w:t>
      </w:r>
      <w:r>
        <w:br/>
      </w:r>
      <w:r>
        <w:rPr>
          <w:rStyle w:val="VerbatimChar"/>
        </w:rPr>
        <w:t xml:space="preserve">32           5.4         3.4          1.5         0.4     setosa</w:t>
      </w:r>
      <w:r>
        <w:br/>
      </w:r>
      <w:r>
        <w:rPr>
          <w:rStyle w:val="VerbatimChar"/>
        </w:rPr>
        <w:t xml:space="preserve">33           5.2         4.1          1.5         0.1     setosa</w:t>
      </w:r>
      <w:r>
        <w:br/>
      </w:r>
      <w:r>
        <w:rPr>
          <w:rStyle w:val="VerbatimChar"/>
        </w:rPr>
        <w:t xml:space="preserve">34           5.5         4.2          1.4         0.2     setosa</w:t>
      </w:r>
      <w:r>
        <w:br/>
      </w:r>
      <w:r>
        <w:rPr>
          <w:rStyle w:val="VerbatimChar"/>
        </w:rPr>
        <w:t xml:space="preserve">35           4.9         3.1          1.5         0.2     setosa</w:t>
      </w:r>
      <w:r>
        <w:br/>
      </w:r>
      <w:r>
        <w:rPr>
          <w:rStyle w:val="VerbatimChar"/>
        </w:rPr>
        <w:t xml:space="preserve">36           5.0         3.2          1.2         0.2     setosa</w:t>
      </w:r>
      <w:r>
        <w:br/>
      </w:r>
      <w:r>
        <w:rPr>
          <w:rStyle w:val="VerbatimChar"/>
        </w:rPr>
        <w:t xml:space="preserve">37           5.5         3.5          1.3         0.2     setosa</w:t>
      </w:r>
      <w:r>
        <w:br/>
      </w:r>
      <w:r>
        <w:rPr>
          <w:rStyle w:val="VerbatimChar"/>
        </w:rPr>
        <w:t xml:space="preserve">38           4.9         3.6          1.4         0.1     setosa</w:t>
      </w:r>
      <w:r>
        <w:br/>
      </w:r>
      <w:r>
        <w:rPr>
          <w:rStyle w:val="VerbatimChar"/>
        </w:rPr>
        <w:t xml:space="preserve">39           4.4         3.0          1.3         0.2     setosa</w:t>
      </w:r>
      <w:r>
        <w:br/>
      </w:r>
      <w:r>
        <w:rPr>
          <w:rStyle w:val="VerbatimChar"/>
        </w:rPr>
        <w:t xml:space="preserve">40           5.1         3.4          1.5         0.2     setosa</w:t>
      </w:r>
      <w:r>
        <w:br/>
      </w:r>
      <w:r>
        <w:rPr>
          <w:rStyle w:val="VerbatimChar"/>
        </w:rPr>
        <w:t xml:space="preserve">41           5.0         3.5          1.3         0.3     setosa</w:t>
      </w:r>
      <w:r>
        <w:br/>
      </w:r>
      <w:r>
        <w:rPr>
          <w:rStyle w:val="VerbatimChar"/>
        </w:rPr>
        <w:t xml:space="preserve">42           4.5         2.3          1.3         0.3     setosa</w:t>
      </w:r>
      <w:r>
        <w:br/>
      </w:r>
      <w:r>
        <w:rPr>
          <w:rStyle w:val="VerbatimChar"/>
        </w:rPr>
        <w:t xml:space="preserve">43           4.4         3.2          1.3         0.2     setosa</w:t>
      </w:r>
      <w:r>
        <w:br/>
      </w:r>
      <w:r>
        <w:rPr>
          <w:rStyle w:val="VerbatimChar"/>
        </w:rPr>
        <w:t xml:space="preserve">44           5.0         3.5          1.6         0.6     setosa</w:t>
      </w:r>
      <w:r>
        <w:br/>
      </w:r>
      <w:r>
        <w:rPr>
          <w:rStyle w:val="VerbatimChar"/>
        </w:rPr>
        <w:t xml:space="preserve">45           5.1         3.8          1.9         0.4     setosa</w:t>
      </w:r>
      <w:r>
        <w:br/>
      </w:r>
      <w:r>
        <w:rPr>
          <w:rStyle w:val="VerbatimChar"/>
        </w:rPr>
        <w:t xml:space="preserve">46           4.8         3.0          1.4         0.3     setosa</w:t>
      </w:r>
      <w:r>
        <w:br/>
      </w:r>
      <w:r>
        <w:rPr>
          <w:rStyle w:val="VerbatimChar"/>
        </w:rPr>
        <w:t xml:space="preserve">47           5.1         3.8          1.6         0.2     setosa</w:t>
      </w:r>
      <w:r>
        <w:br/>
      </w:r>
      <w:r>
        <w:rPr>
          <w:rStyle w:val="VerbatimChar"/>
        </w:rPr>
        <w:t xml:space="preserve">48           4.6         3.2          1.4         0.2     setosa</w:t>
      </w:r>
      <w:r>
        <w:br/>
      </w:r>
      <w:r>
        <w:rPr>
          <w:rStyle w:val="VerbatimChar"/>
        </w:rPr>
        <w:t xml:space="preserve">49           5.3         3.7          1.5         0.2     setosa</w:t>
      </w:r>
      <w:r>
        <w:br/>
      </w:r>
      <w:r>
        <w:rPr>
          <w:rStyle w:val="VerbatimChar"/>
        </w:rPr>
        <w:t xml:space="preserve">50           5.0         3.3          1.4         0.2     setosa</w:t>
      </w:r>
      <w:r>
        <w:br/>
      </w:r>
      <w:r>
        <w:rPr>
          <w:rStyle w:val="VerbatimChar"/>
        </w:rPr>
        <w:t xml:space="preserve">51           7.0         3.2          4.7         1.4 versicolor</w:t>
      </w:r>
      <w:r>
        <w:br/>
      </w:r>
      <w:r>
        <w:rPr>
          <w:rStyle w:val="VerbatimChar"/>
        </w:rPr>
        <w:t xml:space="preserve">52           6.4         3.2          4.5         1.5 versicolor</w:t>
      </w:r>
      <w:r>
        <w:br/>
      </w:r>
      <w:r>
        <w:rPr>
          <w:rStyle w:val="VerbatimChar"/>
        </w:rPr>
        <w:t xml:space="preserve">53           6.9         3.1          4.9         1.5 versicolor</w:t>
      </w:r>
      <w:r>
        <w:br/>
      </w:r>
      <w:r>
        <w:rPr>
          <w:rStyle w:val="VerbatimChar"/>
        </w:rPr>
        <w:t xml:space="preserve">54           5.5         2.3          4.0         1.3 versicolor</w:t>
      </w:r>
      <w:r>
        <w:br/>
      </w:r>
      <w:r>
        <w:rPr>
          <w:rStyle w:val="VerbatimChar"/>
        </w:rPr>
        <w:t xml:space="preserve">55           6.5         2.8          4.6         1.5 versicolor</w:t>
      </w:r>
      <w:r>
        <w:br/>
      </w:r>
      <w:r>
        <w:rPr>
          <w:rStyle w:val="VerbatimChar"/>
        </w:rPr>
        <w:t xml:space="preserve">56           5.7         2.8          4.5         1.3 versicolor</w:t>
      </w:r>
      <w:r>
        <w:br/>
      </w:r>
      <w:r>
        <w:rPr>
          <w:rStyle w:val="VerbatimChar"/>
        </w:rPr>
        <w:t xml:space="preserve">57           6.3         3.3          4.7         1.6 versicolor</w:t>
      </w:r>
      <w:r>
        <w:br/>
      </w:r>
      <w:r>
        <w:rPr>
          <w:rStyle w:val="VerbatimChar"/>
        </w:rPr>
        <w:t xml:space="preserve">58           4.9         2.4          3.3         1.0 versicolor</w:t>
      </w:r>
      <w:r>
        <w:br/>
      </w:r>
      <w:r>
        <w:rPr>
          <w:rStyle w:val="VerbatimChar"/>
        </w:rPr>
        <w:t xml:space="preserve">59           6.6         2.9          4.6         1.3 versicolor</w:t>
      </w:r>
      <w:r>
        <w:br/>
      </w:r>
      <w:r>
        <w:rPr>
          <w:rStyle w:val="VerbatimChar"/>
        </w:rPr>
        <w:t xml:space="preserve">60           5.2         2.7          3.9         1.4 versicolor</w:t>
      </w:r>
      <w:r>
        <w:br/>
      </w:r>
      <w:r>
        <w:rPr>
          <w:rStyle w:val="VerbatimChar"/>
        </w:rPr>
        <w:t xml:space="preserve">61           5.0         2.0          3.5         1.0 versicolor</w:t>
      </w:r>
      <w:r>
        <w:br/>
      </w:r>
      <w:r>
        <w:rPr>
          <w:rStyle w:val="VerbatimChar"/>
        </w:rPr>
        <w:t xml:space="preserve">62           5.9         3.0          4.2         1.5 versicolor</w:t>
      </w:r>
      <w:r>
        <w:br/>
      </w:r>
      <w:r>
        <w:rPr>
          <w:rStyle w:val="VerbatimChar"/>
        </w:rPr>
        <w:t xml:space="preserve">63           6.0         2.2          4.0         1.0 versicolor</w:t>
      </w:r>
      <w:r>
        <w:br/>
      </w:r>
      <w:r>
        <w:rPr>
          <w:rStyle w:val="VerbatimChar"/>
        </w:rPr>
        <w:t xml:space="preserve">64           6.1         2.9          4.7         1.4 versicolor</w:t>
      </w:r>
      <w:r>
        <w:br/>
      </w:r>
      <w:r>
        <w:rPr>
          <w:rStyle w:val="VerbatimChar"/>
        </w:rPr>
        <w:t xml:space="preserve">65           5.6         2.9          3.6         1.3 versicolor</w:t>
      </w:r>
      <w:r>
        <w:br/>
      </w:r>
      <w:r>
        <w:rPr>
          <w:rStyle w:val="VerbatimChar"/>
        </w:rPr>
        <w:t xml:space="preserve">66           6.7         3.1          4.4         1.4 versicolor</w:t>
      </w:r>
      <w:r>
        <w:br/>
      </w:r>
      <w:r>
        <w:rPr>
          <w:rStyle w:val="VerbatimChar"/>
        </w:rPr>
        <w:t xml:space="preserve">67           5.6         3.0          4.5         1.5 versicolor</w:t>
      </w:r>
      <w:r>
        <w:br/>
      </w:r>
      <w:r>
        <w:rPr>
          <w:rStyle w:val="VerbatimChar"/>
        </w:rPr>
        <w:t xml:space="preserve">68           5.8         2.7          4.1         1.0 versicolor</w:t>
      </w:r>
      <w:r>
        <w:br/>
      </w:r>
      <w:r>
        <w:rPr>
          <w:rStyle w:val="VerbatimChar"/>
        </w:rPr>
        <w:t xml:space="preserve">69           6.2         2.2          4.5         1.5 versicolor</w:t>
      </w:r>
      <w:r>
        <w:br/>
      </w:r>
      <w:r>
        <w:rPr>
          <w:rStyle w:val="VerbatimChar"/>
        </w:rPr>
        <w:t xml:space="preserve">70           5.6         2.5          3.9         1.1 versicolor</w:t>
      </w:r>
      <w:r>
        <w:br/>
      </w:r>
      <w:r>
        <w:rPr>
          <w:rStyle w:val="VerbatimChar"/>
        </w:rPr>
        <w:t xml:space="preserve">71           5.9         3.2          4.8         1.8 versicolor</w:t>
      </w:r>
      <w:r>
        <w:br/>
      </w:r>
      <w:r>
        <w:rPr>
          <w:rStyle w:val="VerbatimChar"/>
        </w:rPr>
        <w:t xml:space="preserve">72           6.1         2.8          4.0         1.3 versicolor</w:t>
      </w:r>
      <w:r>
        <w:br/>
      </w:r>
      <w:r>
        <w:rPr>
          <w:rStyle w:val="VerbatimChar"/>
        </w:rPr>
        <w:t xml:space="preserve">73           6.3         2.5          4.9         1.5 versicolor</w:t>
      </w:r>
      <w:r>
        <w:br/>
      </w:r>
      <w:r>
        <w:rPr>
          <w:rStyle w:val="VerbatimChar"/>
        </w:rPr>
        <w:t xml:space="preserve">74           6.1         2.8          4.7         1.2 versicolor</w:t>
      </w:r>
      <w:r>
        <w:br/>
      </w:r>
      <w:r>
        <w:rPr>
          <w:rStyle w:val="VerbatimChar"/>
        </w:rPr>
        <w:t xml:space="preserve">75           6.4         2.9          4.3         1.3 versicolor</w:t>
      </w:r>
      <w:r>
        <w:br/>
      </w:r>
      <w:r>
        <w:rPr>
          <w:rStyle w:val="VerbatimChar"/>
        </w:rPr>
        <w:t xml:space="preserve">76           6.6         3.0          4.4         1.4 versicolor</w:t>
      </w:r>
      <w:r>
        <w:br/>
      </w:r>
      <w:r>
        <w:rPr>
          <w:rStyle w:val="VerbatimChar"/>
        </w:rPr>
        <w:t xml:space="preserve">77           6.8         2.8          4.8         1.4 versicolor</w:t>
      </w:r>
      <w:r>
        <w:br/>
      </w:r>
      <w:r>
        <w:rPr>
          <w:rStyle w:val="VerbatimChar"/>
        </w:rPr>
        <w:t xml:space="preserve">78           6.7         3.0          5.0         1.7 versicolor</w:t>
      </w:r>
      <w:r>
        <w:br/>
      </w:r>
      <w:r>
        <w:rPr>
          <w:rStyle w:val="VerbatimChar"/>
        </w:rPr>
        <w:t xml:space="preserve">79           6.0         2.9          4.5         1.5 versicolor</w:t>
      </w:r>
      <w:r>
        <w:br/>
      </w:r>
      <w:r>
        <w:rPr>
          <w:rStyle w:val="VerbatimChar"/>
        </w:rPr>
        <w:t xml:space="preserve">80           5.7         2.6          3.5         1.0 versicolor</w:t>
      </w:r>
      <w:r>
        <w:br/>
      </w:r>
      <w:r>
        <w:rPr>
          <w:rStyle w:val="VerbatimChar"/>
        </w:rPr>
        <w:t xml:space="preserve">81           5.5         2.4          3.8         1.1 versicolor</w:t>
      </w:r>
      <w:r>
        <w:br/>
      </w:r>
      <w:r>
        <w:rPr>
          <w:rStyle w:val="VerbatimChar"/>
        </w:rPr>
        <w:t xml:space="preserve">82           5.5         2.4          3.7         1.0 versicolor</w:t>
      </w:r>
      <w:r>
        <w:br/>
      </w:r>
      <w:r>
        <w:rPr>
          <w:rStyle w:val="VerbatimChar"/>
        </w:rPr>
        <w:t xml:space="preserve">83           5.8         2.7          3.9         1.2 versicolor</w:t>
      </w:r>
      <w:r>
        <w:br/>
      </w:r>
      <w:r>
        <w:rPr>
          <w:rStyle w:val="VerbatimChar"/>
        </w:rPr>
        <w:t xml:space="preserve">84           6.0         2.7          5.1         1.6 versicolor</w:t>
      </w:r>
      <w:r>
        <w:br/>
      </w:r>
      <w:r>
        <w:rPr>
          <w:rStyle w:val="VerbatimChar"/>
        </w:rPr>
        <w:t xml:space="preserve">85           5.4         3.0          4.5         1.5 versicolor</w:t>
      </w:r>
      <w:r>
        <w:br/>
      </w:r>
      <w:r>
        <w:rPr>
          <w:rStyle w:val="VerbatimChar"/>
        </w:rPr>
        <w:t xml:space="preserve">86           6.0         3.4          4.5         1.6 versicolor</w:t>
      </w:r>
      <w:r>
        <w:br/>
      </w:r>
      <w:r>
        <w:rPr>
          <w:rStyle w:val="VerbatimChar"/>
        </w:rPr>
        <w:t xml:space="preserve">87           6.7         3.1          4.7         1.5 versicolor</w:t>
      </w:r>
      <w:r>
        <w:br/>
      </w:r>
      <w:r>
        <w:rPr>
          <w:rStyle w:val="VerbatimChar"/>
        </w:rPr>
        <w:t xml:space="preserve">88           6.3         2.3          4.4         1.3 versicolor</w:t>
      </w:r>
      <w:r>
        <w:br/>
      </w:r>
      <w:r>
        <w:rPr>
          <w:rStyle w:val="VerbatimChar"/>
        </w:rPr>
        <w:t xml:space="preserve">89           5.6         3.0          4.1         1.3 versicolor</w:t>
      </w:r>
      <w:r>
        <w:br/>
      </w:r>
      <w:r>
        <w:rPr>
          <w:rStyle w:val="VerbatimChar"/>
        </w:rPr>
        <w:t xml:space="preserve">90           5.5         2.5          4.0         1.3 versicolor</w:t>
      </w:r>
      <w:r>
        <w:br/>
      </w:r>
      <w:r>
        <w:rPr>
          <w:rStyle w:val="VerbatimChar"/>
        </w:rPr>
        <w:t xml:space="preserve">91           5.5         2.6          4.4         1.2 versicolor</w:t>
      </w:r>
      <w:r>
        <w:br/>
      </w:r>
      <w:r>
        <w:rPr>
          <w:rStyle w:val="VerbatimChar"/>
        </w:rPr>
        <w:t xml:space="preserve">92           6.1         3.0          4.6         1.4 versicolor</w:t>
      </w:r>
      <w:r>
        <w:br/>
      </w:r>
      <w:r>
        <w:rPr>
          <w:rStyle w:val="VerbatimChar"/>
        </w:rPr>
        <w:t xml:space="preserve">93           5.8         2.6          4.0         1.2 versicolor</w:t>
      </w:r>
      <w:r>
        <w:br/>
      </w:r>
      <w:r>
        <w:rPr>
          <w:rStyle w:val="VerbatimChar"/>
        </w:rPr>
        <w:t xml:space="preserve">94           5.0         2.3          3.3         1.0 versicolor</w:t>
      </w:r>
      <w:r>
        <w:br/>
      </w:r>
      <w:r>
        <w:rPr>
          <w:rStyle w:val="VerbatimChar"/>
        </w:rPr>
        <w:t xml:space="preserve">95           5.6         2.7          4.2         1.3 versicolor</w:t>
      </w:r>
      <w:r>
        <w:br/>
      </w:r>
      <w:r>
        <w:rPr>
          <w:rStyle w:val="VerbatimChar"/>
        </w:rPr>
        <w:t xml:space="preserve">96           5.7         3.0          4.2         1.2 versicolor</w:t>
      </w:r>
      <w:r>
        <w:br/>
      </w:r>
      <w:r>
        <w:rPr>
          <w:rStyle w:val="VerbatimChar"/>
        </w:rPr>
        <w:t xml:space="preserve">97           5.7         2.9          4.2         1.3 versicolor</w:t>
      </w:r>
      <w:r>
        <w:br/>
      </w:r>
      <w:r>
        <w:rPr>
          <w:rStyle w:val="VerbatimChar"/>
        </w:rPr>
        <w:t xml:space="preserve">98           6.2         2.9          4.3         1.3 versicolor</w:t>
      </w:r>
      <w:r>
        <w:br/>
      </w:r>
      <w:r>
        <w:rPr>
          <w:rStyle w:val="VerbatimChar"/>
        </w:rPr>
        <w:t xml:space="preserve">99           5.1         2.5          3.0         1.1 versicolor</w:t>
      </w:r>
      <w:r>
        <w:br/>
      </w:r>
      <w:r>
        <w:rPr>
          <w:rStyle w:val="VerbatimChar"/>
        </w:rPr>
        <w:t xml:space="preserve">100          5.7         2.8          4.1         1.3 versicolor</w:t>
      </w:r>
      <w:r>
        <w:br/>
      </w:r>
      <w:r>
        <w:rPr>
          <w:rStyle w:val="VerbatimChar"/>
        </w:rPr>
        <w:t xml:space="preserve">101          6.3         3.3          6.0         2.5  virginica</w:t>
      </w:r>
      <w:r>
        <w:br/>
      </w:r>
      <w:r>
        <w:rPr>
          <w:rStyle w:val="VerbatimChar"/>
        </w:rPr>
        <w:t xml:space="preserve">102          5.8         2.7          5.1         1.9  virginica</w:t>
      </w:r>
      <w:r>
        <w:br/>
      </w:r>
      <w:r>
        <w:rPr>
          <w:rStyle w:val="VerbatimChar"/>
        </w:rPr>
        <w:t xml:space="preserve">103          7.1         3.0          5.9         2.1  virginica</w:t>
      </w:r>
      <w:r>
        <w:br/>
      </w:r>
      <w:r>
        <w:rPr>
          <w:rStyle w:val="VerbatimChar"/>
        </w:rPr>
        <w:t xml:space="preserve">104          6.3         2.9          5.6         1.8  virginica</w:t>
      </w:r>
      <w:r>
        <w:br/>
      </w:r>
      <w:r>
        <w:rPr>
          <w:rStyle w:val="VerbatimChar"/>
        </w:rPr>
        <w:t xml:space="preserve">105          6.5         3.0          5.8         2.2  virginica</w:t>
      </w:r>
      <w:r>
        <w:br/>
      </w:r>
      <w:r>
        <w:rPr>
          <w:rStyle w:val="VerbatimChar"/>
        </w:rPr>
        <w:t xml:space="preserve">106          7.6         3.0          6.6         2.1  virginica</w:t>
      </w:r>
      <w:r>
        <w:br/>
      </w:r>
      <w:r>
        <w:rPr>
          <w:rStyle w:val="VerbatimChar"/>
        </w:rPr>
        <w:t xml:space="preserve">107          4.9         2.5          4.5         1.7  virginica</w:t>
      </w:r>
      <w:r>
        <w:br/>
      </w:r>
      <w:r>
        <w:rPr>
          <w:rStyle w:val="VerbatimChar"/>
        </w:rPr>
        <w:t xml:space="preserve">108          7.3         2.9          6.3         1.8  virginica</w:t>
      </w:r>
      <w:r>
        <w:br/>
      </w:r>
      <w:r>
        <w:rPr>
          <w:rStyle w:val="VerbatimChar"/>
        </w:rPr>
        <w:t xml:space="preserve">109          6.7         2.5          5.8         1.8  virginica</w:t>
      </w:r>
      <w:r>
        <w:br/>
      </w:r>
      <w:r>
        <w:rPr>
          <w:rStyle w:val="VerbatimChar"/>
        </w:rPr>
        <w:t xml:space="preserve">110          7.2         3.6          6.1         2.5  virginica</w:t>
      </w:r>
      <w:r>
        <w:br/>
      </w:r>
      <w:r>
        <w:rPr>
          <w:rStyle w:val="VerbatimChar"/>
        </w:rPr>
        <w:t xml:space="preserve">111          6.5         3.2          5.1         2.0  virginica</w:t>
      </w:r>
      <w:r>
        <w:br/>
      </w:r>
      <w:r>
        <w:rPr>
          <w:rStyle w:val="VerbatimChar"/>
        </w:rPr>
        <w:t xml:space="preserve">112          6.4         2.7          5.3         1.9  virginica</w:t>
      </w:r>
      <w:r>
        <w:br/>
      </w:r>
      <w:r>
        <w:rPr>
          <w:rStyle w:val="VerbatimChar"/>
        </w:rPr>
        <w:t xml:space="preserve">113          6.8         3.0          5.5         2.1  virginica</w:t>
      </w:r>
      <w:r>
        <w:br/>
      </w:r>
      <w:r>
        <w:rPr>
          <w:rStyle w:val="VerbatimChar"/>
        </w:rPr>
        <w:t xml:space="preserve">114          5.7         2.5          5.0         2.0  virginica</w:t>
      </w:r>
      <w:r>
        <w:br/>
      </w:r>
      <w:r>
        <w:rPr>
          <w:rStyle w:val="VerbatimChar"/>
        </w:rPr>
        <w:t xml:space="preserve">115          5.8         2.8          5.1         2.4  virginica</w:t>
      </w:r>
      <w:r>
        <w:br/>
      </w:r>
      <w:r>
        <w:rPr>
          <w:rStyle w:val="VerbatimChar"/>
        </w:rPr>
        <w:t xml:space="preserve">116          6.4         3.2          5.3         2.3  virginica</w:t>
      </w:r>
      <w:r>
        <w:br/>
      </w:r>
      <w:r>
        <w:rPr>
          <w:rStyle w:val="VerbatimChar"/>
        </w:rPr>
        <w:t xml:space="preserve">117          6.5         3.0          5.5         1.8  virginica</w:t>
      </w:r>
      <w:r>
        <w:br/>
      </w:r>
      <w:r>
        <w:rPr>
          <w:rStyle w:val="VerbatimChar"/>
        </w:rPr>
        <w:t xml:space="preserve">118          7.7         3.8          6.7         2.2  virginica</w:t>
      </w:r>
      <w:r>
        <w:br/>
      </w:r>
      <w:r>
        <w:rPr>
          <w:rStyle w:val="VerbatimChar"/>
        </w:rPr>
        <w:t xml:space="preserve">119          7.7         2.6          6.9         2.3  virginica</w:t>
      </w:r>
      <w:r>
        <w:br/>
      </w:r>
      <w:r>
        <w:rPr>
          <w:rStyle w:val="VerbatimChar"/>
        </w:rPr>
        <w:t xml:space="preserve">120          6.0         2.2          5.0         1.5  virginica</w:t>
      </w:r>
      <w:r>
        <w:br/>
      </w:r>
      <w:r>
        <w:rPr>
          <w:rStyle w:val="VerbatimChar"/>
        </w:rPr>
        <w:t xml:space="preserve">121          6.9         3.2          5.7         2.3  virginica</w:t>
      </w:r>
      <w:r>
        <w:br/>
      </w:r>
      <w:r>
        <w:rPr>
          <w:rStyle w:val="VerbatimChar"/>
        </w:rPr>
        <w:t xml:space="preserve">122          5.6         2.8          4.9         2.0  virginica</w:t>
      </w:r>
      <w:r>
        <w:br/>
      </w:r>
      <w:r>
        <w:rPr>
          <w:rStyle w:val="VerbatimChar"/>
        </w:rPr>
        <w:t xml:space="preserve">123          7.7         2.8          6.7         2.0  virginica</w:t>
      </w:r>
      <w:r>
        <w:br/>
      </w:r>
      <w:r>
        <w:rPr>
          <w:rStyle w:val="VerbatimChar"/>
        </w:rPr>
        <w:t xml:space="preserve">124          6.3         2.7          4.9         1.8  virginica</w:t>
      </w:r>
      <w:r>
        <w:br/>
      </w:r>
      <w:r>
        <w:rPr>
          <w:rStyle w:val="VerbatimChar"/>
        </w:rPr>
        <w:t xml:space="preserve">125          6.7         3.3          5.7         2.1  virginica</w:t>
      </w:r>
      <w:r>
        <w:br/>
      </w:r>
      <w:r>
        <w:rPr>
          <w:rStyle w:val="VerbatimChar"/>
        </w:rPr>
        <w:t xml:space="preserve">126          7.2         3.2          6.0         1.8  virginica</w:t>
      </w:r>
      <w:r>
        <w:br/>
      </w:r>
      <w:r>
        <w:rPr>
          <w:rStyle w:val="VerbatimChar"/>
        </w:rPr>
        <w:t xml:space="preserve">127          6.2         2.8          4.8         1.8  virginica</w:t>
      </w:r>
      <w:r>
        <w:br/>
      </w:r>
      <w:r>
        <w:rPr>
          <w:rStyle w:val="VerbatimChar"/>
        </w:rPr>
        <w:t xml:space="preserve">128          6.1         3.0          4.9         1.8  virginica</w:t>
      </w:r>
      <w:r>
        <w:br/>
      </w:r>
      <w:r>
        <w:rPr>
          <w:rStyle w:val="VerbatimChar"/>
        </w:rPr>
        <w:t xml:space="preserve">129          6.4         2.8          5.6         2.1  virginica</w:t>
      </w:r>
      <w:r>
        <w:br/>
      </w:r>
      <w:r>
        <w:rPr>
          <w:rStyle w:val="VerbatimChar"/>
        </w:rPr>
        <w:t xml:space="preserve">130          7.2         3.0          5.8         1.6  virginica</w:t>
      </w:r>
      <w:r>
        <w:br/>
      </w:r>
      <w:r>
        <w:rPr>
          <w:rStyle w:val="VerbatimChar"/>
        </w:rPr>
        <w:t xml:space="preserve">131          7.4         2.8          6.1         1.9  virginica</w:t>
      </w:r>
      <w:r>
        <w:br/>
      </w:r>
      <w:r>
        <w:rPr>
          <w:rStyle w:val="VerbatimChar"/>
        </w:rPr>
        <w:t xml:space="preserve">132          7.9         3.8          6.4         2.0  virginica</w:t>
      </w:r>
      <w:r>
        <w:br/>
      </w:r>
      <w:r>
        <w:rPr>
          <w:rStyle w:val="VerbatimChar"/>
        </w:rPr>
        <w:t xml:space="preserve">133          6.4         2.8          5.6         2.2  virginica</w:t>
      </w:r>
      <w:r>
        <w:br/>
      </w:r>
      <w:r>
        <w:rPr>
          <w:rStyle w:val="VerbatimChar"/>
        </w:rPr>
        <w:t xml:space="preserve">134          6.3         2.8          5.1         1.5  virginica</w:t>
      </w:r>
      <w:r>
        <w:br/>
      </w:r>
      <w:r>
        <w:rPr>
          <w:rStyle w:val="VerbatimChar"/>
        </w:rPr>
        <w:t xml:space="preserve">135          6.1         2.6          5.6         1.4  virginica</w:t>
      </w:r>
      <w:r>
        <w:br/>
      </w:r>
      <w:r>
        <w:rPr>
          <w:rStyle w:val="VerbatimChar"/>
        </w:rPr>
        <w:t xml:space="preserve">136          7.7         3.0          6.1         2.3  virginica</w:t>
      </w:r>
      <w:r>
        <w:br/>
      </w:r>
      <w:r>
        <w:rPr>
          <w:rStyle w:val="VerbatimChar"/>
        </w:rPr>
        <w:t xml:space="preserve">137          6.3         3.4          5.6         2.4  virginica</w:t>
      </w:r>
      <w:r>
        <w:br/>
      </w:r>
      <w:r>
        <w:rPr>
          <w:rStyle w:val="VerbatimChar"/>
        </w:rPr>
        <w:t xml:space="preserve">138          6.4         3.1          5.5         1.8  virginica</w:t>
      </w:r>
      <w:r>
        <w:br/>
      </w:r>
      <w:r>
        <w:rPr>
          <w:rStyle w:val="VerbatimChar"/>
        </w:rPr>
        <w:t xml:space="preserve">139          6.0         3.0          4.8         1.8  virginica</w:t>
      </w:r>
      <w:r>
        <w:br/>
      </w:r>
      <w:r>
        <w:rPr>
          <w:rStyle w:val="VerbatimChar"/>
        </w:rPr>
        <w:t xml:space="preserve">140          6.9         3.1          5.4         2.1  virginica</w:t>
      </w:r>
      <w:r>
        <w:br/>
      </w:r>
      <w:r>
        <w:rPr>
          <w:rStyle w:val="VerbatimChar"/>
        </w:rPr>
        <w:t xml:space="preserve">141          6.7         3.1          5.6         2.4  virginica</w:t>
      </w:r>
      <w:r>
        <w:br/>
      </w:r>
      <w:r>
        <w:rPr>
          <w:rStyle w:val="VerbatimChar"/>
        </w:rPr>
        <w:t xml:space="preserve">142          6.9         3.1          5.1         2.3  virginica</w:t>
      </w:r>
      <w:r>
        <w:br/>
      </w:r>
      <w:r>
        <w:rPr>
          <w:rStyle w:val="VerbatimChar"/>
        </w:rPr>
        <w:t xml:space="preserve">143          5.8         2.7          5.1         1.9  virginica</w:t>
      </w:r>
      <w:r>
        <w:br/>
      </w:r>
      <w:r>
        <w:rPr>
          <w:rStyle w:val="VerbatimChar"/>
        </w:rPr>
        <w:t xml:space="preserve">144          6.8         3.2          5.9         2.3  virginica</w:t>
      </w:r>
      <w:r>
        <w:br/>
      </w:r>
      <w:r>
        <w:rPr>
          <w:rStyle w:val="VerbatimChar"/>
        </w:rPr>
        <w:t xml:space="preserve">145          6.7         3.3          5.7         2.5  virginica</w:t>
      </w:r>
      <w:r>
        <w:br/>
      </w:r>
      <w:r>
        <w:rPr>
          <w:rStyle w:val="VerbatimChar"/>
        </w:rPr>
        <w:t xml:space="preserve">146          6.7         3.0          5.2         2.3  virginica</w:t>
      </w:r>
      <w:r>
        <w:br/>
      </w:r>
      <w:r>
        <w:rPr>
          <w:rStyle w:val="VerbatimChar"/>
        </w:rPr>
        <w:t xml:space="preserve">147          6.3         2.5          5.0         1.9  virginica</w:t>
      </w:r>
      <w:r>
        <w:br/>
      </w:r>
      <w:r>
        <w:rPr>
          <w:rStyle w:val="VerbatimChar"/>
        </w:rPr>
        <w:t xml:space="preserve">148          6.5         3.0          5.2         2.0  virginica</w:t>
      </w:r>
      <w:r>
        <w:br/>
      </w:r>
      <w:r>
        <w:rPr>
          <w:rStyle w:val="VerbatimChar"/>
        </w:rPr>
        <w:t xml:space="preserve">149          6.2         3.4          5.4         2.3  virginica</w:t>
      </w:r>
      <w:r>
        <w:br/>
      </w:r>
      <w:r>
        <w:rPr>
          <w:rStyle w:val="VerbatimChar"/>
        </w:rPr>
        <w:t xml:space="preserve">150          5.9         3.0          5.1         1.8  virginica</w:t>
      </w:r>
    </w:p>
    <w:p>
      <w:r>
        <w:pict>
          <v:rect style="width:0;height:1.5pt" o:hralign="center" o:hrstd="t" o:hr="t"/>
        </w:pict>
      </w:r>
    </w:p>
    <w:bookmarkEnd w:id="62"/>
    <w:bookmarkStart w:id="63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(iris)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</w:tbl>
    <w:bookmarkEnd w:id="63"/>
    <w:bookmarkStart w:id="72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6"/>
        </w:numPr>
      </w:pPr>
      <w:r>
        <w:t xml:space="preserve">Very flexible</w:t>
      </w:r>
    </w:p>
    <w:p>
      <w:pPr>
        <w:pStyle w:val="Compact"/>
        <w:numPr>
          <w:ilvl w:val="0"/>
          <w:numId w:val="1026"/>
        </w:numPr>
      </w:pPr>
      <w:r>
        <w:t xml:space="preserve">Publication ready</w:t>
      </w:r>
    </w:p>
    <w:p>
      <w:pPr>
        <w:pStyle w:val="Compact"/>
        <w:numPr>
          <w:ilvl w:val="0"/>
          <w:numId w:val="1026"/>
        </w:numPr>
      </w:pPr>
      <w:hyperlink r:id="rId64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6"/>
        </w:numPr>
      </w:pPr>
      <w:r>
        <w:t xml:space="preserve">Sometimes</w:t>
      </w:r>
      <w:r>
        <w:t xml:space="preserve"> </w:t>
      </w:r>
      <w:hyperlink r:id="rId65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if rendering MS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73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74"/>
    <w:bookmarkStart w:id="77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7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7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7"/>
        </w:numPr>
      </w:pPr>
      <w:r>
        <w:t xml:space="preserve">But I recommend</w:t>
      </w:r>
      <w:r>
        <w:t xml:space="preserve"> </w:t>
      </w:r>
      <w:hyperlink r:id="rId75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8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examplen (as used for those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77"/>
    <w:bookmarkStart w:id="79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9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9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9"/>
        </w:numPr>
      </w:pPr>
      <w:r>
        <w:t xml:space="preserve">Handles references</w:t>
      </w:r>
    </w:p>
    <w:p>
      <w:pPr>
        <w:pStyle w:val="Compact"/>
        <w:numPr>
          <w:ilvl w:val="0"/>
          <w:numId w:val="1029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30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30"/>
        </w:numPr>
      </w:pPr>
      <w:r>
        <w:t xml:space="preserve">Still used for collaborative work with non-statisticians etc</w:t>
      </w:r>
    </w:p>
    <w:bookmarkEnd w:id="79"/>
    <w:bookmarkStart w:id="80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1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1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1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p>
      <w:r>
        <w:pict>
          <v:rect style="width:0;height:1.5pt" o:hralign="center" o:hrstd="t" o:hr="t"/>
        </w:pict>
      </w:r>
    </w:p>
    <w:bookmarkEnd w:id="80"/>
    <w:bookmarkStart w:id="82" w:name="what-is-reference-management"/>
    <w:p>
      <w:pPr>
        <w:pStyle w:val="Heading2"/>
      </w:pPr>
      <w:r>
        <w:t xml:space="preserve">What is reference management?</w:t>
      </w:r>
    </w:p>
    <w:p>
      <w:pPr>
        <w:pStyle w:val="FirstParagraph"/>
      </w:pPr>
      <w:r>
        <w:t xml:space="preserve">Reference management means keeping track of:</w:t>
      </w:r>
    </w:p>
    <w:p>
      <w:pPr>
        <w:pStyle w:val="Compact"/>
        <w:numPr>
          <w:ilvl w:val="0"/>
          <w:numId w:val="1032"/>
        </w:numPr>
      </w:pPr>
      <w:r>
        <w:t xml:space="preserve">articles, books, reports, datasets</w:t>
      </w:r>
    </w:p>
    <w:p>
      <w:pPr>
        <w:pStyle w:val="FirstParagraph"/>
      </w:pPr>
      <w:r>
        <w:t xml:space="preserve">including information such as:</w:t>
      </w:r>
    </w:p>
    <w:p>
      <w:pPr>
        <w:pStyle w:val="Compact"/>
        <w:numPr>
          <w:ilvl w:val="0"/>
          <w:numId w:val="1033"/>
        </w:numPr>
      </w:pPr>
      <w:r>
        <w:t xml:space="preserve">authors, title, journal, year</w:t>
      </w:r>
    </w:p>
    <w:p>
      <w:pPr>
        <w:pStyle w:val="Compact"/>
        <w:numPr>
          <w:ilvl w:val="0"/>
          <w:numId w:val="1033"/>
        </w:numPr>
      </w:pPr>
      <w:hyperlink r:id="rId81">
        <w:r>
          <w:rPr>
            <w:rStyle w:val="Hyperlink"/>
          </w:rPr>
          <w:t xml:space="preserve">DOI</w:t>
        </w:r>
      </w:hyperlink>
    </w:p>
    <w:p>
      <w:pPr>
        <w:pStyle w:val="FirstParagraph"/>
      </w:pPr>
      <w:r>
        <w:t xml:space="preserve">Instead of typing references manually, software can</w:t>
      </w:r>
      <w:r>
        <w:t xml:space="preserve"> </w:t>
      </w:r>
      <w:r>
        <w:rPr>
          <w:b/>
          <w:bCs/>
        </w:rPr>
        <w:t xml:space="preserve">store and format them automatically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common-reference-management-tools"/>
    <w:p>
      <w:pPr>
        <w:pStyle w:val="Heading2"/>
      </w:pPr>
      <w:r>
        <w:t xml:space="preserve">Common reference management tools</w:t>
      </w:r>
    </w:p>
    <w:p>
      <w:pPr>
        <w:pStyle w:val="FirstParagraph"/>
      </w:pPr>
      <w:r>
        <w:t xml:space="preserve">Many researchers use tools such as: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Zotero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Mendeley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EndNote</w:t>
      </w:r>
    </w:p>
    <w:p>
      <w:pPr>
        <w:pStyle w:val="FirstParagraph"/>
      </w:pPr>
      <w:r>
        <w:t xml:space="preserve">These tools allow you to:</w:t>
      </w:r>
    </w:p>
    <w:p>
      <w:pPr>
        <w:pStyle w:val="Compact"/>
        <w:numPr>
          <w:ilvl w:val="0"/>
          <w:numId w:val="1035"/>
        </w:numPr>
      </w:pPr>
      <w:r>
        <w:t xml:space="preserve">collect references from databases (PubMed, Google Scholar, etc.)</w:t>
      </w:r>
    </w:p>
    <w:p>
      <w:pPr>
        <w:pStyle w:val="Compact"/>
        <w:numPr>
          <w:ilvl w:val="0"/>
          <w:numId w:val="1035"/>
        </w:numPr>
      </w:pPr>
      <w:r>
        <w:t xml:space="preserve">organise them in libraries</w:t>
      </w:r>
    </w:p>
    <w:p>
      <w:pPr>
        <w:pStyle w:val="Compact"/>
        <w:numPr>
          <w:ilvl w:val="0"/>
          <w:numId w:val="1035"/>
        </w:numPr>
      </w:pPr>
      <w:r>
        <w:t xml:space="preserve">export them to writing tools</w:t>
      </w:r>
    </w:p>
    <w:p>
      <w:pPr>
        <w:pStyle w:val="FirstParagraph"/>
      </w:pPr>
      <w:r>
        <w:t xml:space="preserve">Quarto can work with references from these systems directly.</w:t>
      </w:r>
    </w:p>
    <w:p>
      <w:r>
        <w:pict>
          <v:rect style="width:0;height:1.5pt" o:hralign="center" o:hrstd="t" o:hr="t"/>
        </w:pict>
      </w:r>
    </w:p>
    <w:bookmarkEnd w:id="83"/>
    <w:bookmarkStart w:id="84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84"/>
    <w:bookmarkStart w:id="88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85">
        <w:r>
          <w:rPr>
            <w:rStyle w:val="VerbatimChar"/>
          </w:rPr>
          <w:t xml:space="preserve">tarchetypes::tar_quarto()</w:t>
        </w:r>
      </w:hyperlink>
    </w:p>
    <w:bookmarkStart w:id="86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86"/>
    <w:bookmarkStart w:id="87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87"/>
    <w:bookmarkEnd w:id="88"/>
    <w:bookmarkStart w:id="89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```{r}</w:t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rPr>
          <w:rStyle w:val="StringTok"/>
        </w:rPr>
        <w:t xml:space="preserve">```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```{r}</w:t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StringTok"/>
        </w:rPr>
        <w:t xml:space="preserve">```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89"/>
    <w:bookmarkStart w:id="94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6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6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6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93" w:name="refs"/>
    <w:bookmarkStart w:id="92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1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58" Target="media/rId58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hyperlink" Id="rId65" Target="https://ardata-fr.github.io/flextable-book/" TargetMode="External" /><Relationship Type="http://schemas.openxmlformats.org/officeDocument/2006/relationships/hyperlink" Id="rId23" Target="https://bitbucket.org/cancercentrum/commentr/src/master/" TargetMode="External" /><Relationship Type="http://schemas.openxmlformats.org/officeDocument/2006/relationships/hyperlink" Id="rId90" Target="https://deepshamenghani.quarto.pub/portfolio-with-quarto-workshop/#/title-slide" TargetMode="External" /><Relationship Type="http://schemas.openxmlformats.org/officeDocument/2006/relationships/hyperlink" Id="rId85" Target="https://docs.ropensci.org/tarchetypes/reference/tar_quarto.html" TargetMode="External" /><Relationship Type="http://schemas.openxmlformats.org/officeDocument/2006/relationships/hyperlink" Id="rId35" Target="https://example.com" TargetMode="External" /><Relationship Type="http://schemas.openxmlformats.org/officeDocument/2006/relationships/hyperlink" Id="rId64" Target="https://gt.rstudio.com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78" Target="https://quarto.org/docs/manuscripts/" TargetMode="External" /><Relationship Type="http://schemas.openxmlformats.org/officeDocument/2006/relationships/hyperlink" Id="rId76" Target="https://quarto.org/docs/presentations/revealjs/" TargetMode="External" /><Relationship Type="http://schemas.openxmlformats.org/officeDocument/2006/relationships/hyperlink" Id="rId91" Target="https://r4ds.hadley.nz/" TargetMode="External" /><Relationship Type="http://schemas.openxmlformats.org/officeDocument/2006/relationships/hyperlink" Id="rId75" Target="https://revealjs.com" TargetMode="External" /><Relationship Type="http://schemas.openxmlformats.org/officeDocument/2006/relationships/hyperlink" Id="rId29" Target="https://roxygen2.r-lib.org/articles/rd.html" TargetMode="External" /><Relationship Type="http://schemas.openxmlformats.org/officeDocument/2006/relationships/hyperlink" Id="rId28" Target="https://roxygen2.r-lib.org/index.html" TargetMode="External" /><Relationship Type="http://schemas.openxmlformats.org/officeDocument/2006/relationships/hyperlink" Id="rId73" Target="https://www.danieldsjoberg.com/gtsummary/" TargetMode="External" /><Relationship Type="http://schemas.openxmlformats.org/officeDocument/2006/relationships/hyperlink" Id="rId81" Target="https://www.doi.org/the-identifier/what-is-a-do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ardata-fr.github.io/flextable-book/" TargetMode="External" /><Relationship Type="http://schemas.openxmlformats.org/officeDocument/2006/relationships/hyperlink" Id="rId23" Target="https://bitbucket.org/cancercentrum/commentr/src/master/" TargetMode="External" /><Relationship Type="http://schemas.openxmlformats.org/officeDocument/2006/relationships/hyperlink" Id="rId90" Target="https://deepshamenghani.quarto.pub/portfolio-with-quarto-workshop/#/title-slide" TargetMode="External" /><Relationship Type="http://schemas.openxmlformats.org/officeDocument/2006/relationships/hyperlink" Id="rId85" Target="https://docs.ropensci.org/tarchetypes/reference/tar_quarto.html" TargetMode="External" /><Relationship Type="http://schemas.openxmlformats.org/officeDocument/2006/relationships/hyperlink" Id="rId35" Target="https://example.com" TargetMode="External" /><Relationship Type="http://schemas.openxmlformats.org/officeDocument/2006/relationships/hyperlink" Id="rId64" Target="https://gt.rstudio.com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78" Target="https://quarto.org/docs/manuscripts/" TargetMode="External" /><Relationship Type="http://schemas.openxmlformats.org/officeDocument/2006/relationships/hyperlink" Id="rId76" Target="https://quarto.org/docs/presentations/revealjs/" TargetMode="External" /><Relationship Type="http://schemas.openxmlformats.org/officeDocument/2006/relationships/hyperlink" Id="rId91" Target="https://r4ds.hadley.nz/" TargetMode="External" /><Relationship Type="http://schemas.openxmlformats.org/officeDocument/2006/relationships/hyperlink" Id="rId75" Target="https://revealjs.com" TargetMode="External" /><Relationship Type="http://schemas.openxmlformats.org/officeDocument/2006/relationships/hyperlink" Id="rId29" Target="https://roxygen2.r-lib.org/articles/rd.html" TargetMode="External" /><Relationship Type="http://schemas.openxmlformats.org/officeDocument/2006/relationships/hyperlink" Id="rId28" Target="https://roxygen2.r-lib.org/index.html" TargetMode="External" /><Relationship Type="http://schemas.openxmlformats.org/officeDocument/2006/relationships/hyperlink" Id="rId73" Target="https://www.danieldsjoberg.com/gtsummary/" TargetMode="External" /><Relationship Type="http://schemas.openxmlformats.org/officeDocument/2006/relationships/hyperlink" Id="rId81" Target="https://www.doi.org/the-identifier/what-is-a-do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2026-03-14T17:46:23Z</dcterms:created>
  <dcterms:modified xsi:type="dcterms:W3CDTF">2026-03-14T17:46:23Z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