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8a"/>
          <w:sz w:val="44"/>
          <w:szCs w:val="44"/>
        </w:rPr>
        <w:t xml:space="preserve">LAPORAN PERANCANGAN SISTEM</w:t>
      </w:r>
    </w:p>
    <w:p>
      <w:pPr>
        <w:spacing w:after="60"/>
        <w:jc w:val="center"/>
      </w:pPr>
      <w:r>
        <w:rPr>
          <w:b/>
          <w:bCs/>
          <w:color w:val="1e3a8a"/>
          <w:sz w:val="36"/>
          <w:szCs w:val="36"/>
        </w:rPr>
        <w:t xml:space="preserve">WISATA INDONESIA API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SaaS Penyedia Data Destinasi Wisata Indonesia berbasis API Key &amp; JWT</w:t>
      </w:r>
    </w:p>
    <w:p>
      <w:pPr>
        <w:spacing w:after="800"/>
        <w:jc w:val="center"/>
      </w:pPr>
      <w:r>
        <w:rPr>
          <w:color w:val="444444"/>
          <w:sz w:val="22"/>
          <w:szCs w:val="22"/>
        </w:rPr>
        <w:t xml:space="preserve">Tech Stack: Express.js · PostgreSQL (Supabase) · Vercel</w:t>
      </w:r>
    </w:p>
    <w:p>
      <w:pPr>
        <w:pStyle w:val="Heading1"/>
        <w:spacing w:after="200" w:before="300"/>
      </w:pPr>
      <w:r>
        <w:t xml:space="preserve">1. Pendahuluan</w:t>
      </w:r>
    </w:p>
    <w:p>
      <w:pPr>
        <w:spacing w:after="150"/>
      </w:pPr>
      <w:r>
        <w:t xml:space="preserve">Wisata Indonesia API adalah layanan Software as a Service (SaaS) yang menyediakan data destinasi wisata di seluruh Indonesia untuk dikonsumsi oleh developer/aplikasi pihak ketiga, mengikuti pola bisnis yang sama dengan layanan seperti OpenRouter atau WeatherAPI: pengguna mendaftar akun, melakukan autentikasi, membuat API key, lalu menggunakan API key tersebut untuk mengakses data melalui endpoint REST.</w:t>
      </w:r>
    </w:p>
    <w:p>
      <w:pPr>
        <w:spacing w:after="150"/>
      </w:pPr>
      <w:r>
        <w:t xml:space="preserve">Sistem ini menggunakan dua lapis autentikasi: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(JSON Web Token) — untuk autentikasi pengguna saat login dan mengelola akun/API key pada dashboard.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Key — untuk autentikasi permintaan data pada endpoint publik yang dikonsumsi aplikasi pihak ketiga.</w:t>
      </w:r>
    </w:p>
    <w:p>
      <w:pPr>
        <w:pStyle w:val="Heading2"/>
        <w:spacing w:after="150" w:before="240"/>
      </w:pPr>
      <w:r>
        <w:t xml:space="preserve">1.1 Tujuan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Menyediakan data wisata Indonesia (50+ destinasi) yang dapat diakses secara terprogram.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Menerapkan sistem otentikasi berlapis (JWT untuk akun, API Key untuk konsumsi data).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Mencatat pemakaian API (request log) untuk keperluan monitoring/rate-limit di masa depan.</w:t>
      </w:r>
    </w:p>
    <w:p>
      <w:pPr>
        <w:pStyle w:val="Heading2"/>
        <w:spacing w:after="150" w:before="240"/>
      </w:pPr>
      <w:r>
        <w:t xml:space="preserve">1.2 Ruang Lingkup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Registrasi &amp; login pengguna (JWT).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Manajemen API key (create, list, revoke, delete).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Endpoint data: daftar destinasi, detail destinasi, kategori, provinsi, dan review.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Deployment pada platform Vercel dengan database PostgreSQL (Supabase).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2. Teknologi yang Digunakan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500"/>
      </w:tblGrid>
      <w:tr>
        <w:tc>
          <w:tcPr>
            <w:tcW w:type="dxa" w:w="26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Komponen</w:t>
            </w:r>
          </w:p>
        </w:tc>
        <w:tc>
          <w:tcPr>
            <w:tcW w:type="dxa" w:w="28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Teknologi</w:t>
            </w:r>
          </w:p>
        </w:tc>
        <w:tc>
          <w:tcPr>
            <w:tcW w:type="dxa" w:w="35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Express.js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Routing, middleware, REST API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(Supabase)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tabel relasional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Autentikasi Akun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 (jsonwebtoken)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 &amp; proteksi endpoint manajemen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Autentikasi Data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Key custom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Header x-api-key pada tiap request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Hashing Password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bcryptjs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 di-hash sebelum disimpan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Hosting/Deploy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 (Serverless Functions)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Auto-deploy dari GitHub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3. Entity Relationship Diagram (ERD)</w:t>
      </w:r>
    </w:p>
    <w:p>
      <w:pPr>
        <w:spacing w:after="150"/>
      </w:pPr>
      <w:r>
        <w:t xml:space="preserve">Struktur basis data terdiri dari 5 tabel utama: users, api_keys, destinations, reviews, dan api_request_logs. Relasi antar tabel bersifat one-to-many, seperti satu user dapat memiliki banyak api_key, dan satu destinasi dapat memiliki banyak review.</w:t>
      </w:r>
    </w:p>
    <w:p>
      <w:pPr>
        <w:spacing w:after="200"/>
        <w:jc w:val="center"/>
      </w:pPr>
      <w:r>
        <w:drawing>
          <wp:inline distT="0" distB="0" distL="0" distR="0">
            <wp:extent cx="56197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Gambar 1. Entity Relationship Diagram - Wisata Indonesia API</w:t>
      </w:r>
    </w:p>
    <w:p>
      <w:pPr>
        <w:pStyle w:val="Heading2"/>
        <w:spacing w:after="150" w:before="240"/>
      </w:pPr>
      <w:r>
        <w:t xml:space="preserve">3.1 Penjelasan Tabel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</w:t>
            </w:r>
          </w:p>
        </w:tc>
        <w:tc>
          <w:tcPr>
            <w:tcW w:type="dxa" w:w="63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Menyimpan akun developer/pengguna yang login dengan JWT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api_keys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Menyimpan API key yang dibuat tiap user untuk mengakses data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destinations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inti (50+ destinasi wisata) yang disediakan melalui API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Ulasan pengunjung terhadap suatu destinasi (relasi many-to-one)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api_request_logs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setiap request yang masuk lewat suatu API key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4. Use Case Diagram</w:t>
      </w:r>
    </w:p>
    <w:p>
      <w:pPr>
        <w:spacing w:after="150"/>
      </w:pPr>
      <w:r>
        <w:t xml:space="preserve">Terdapat 4 aktor pada sistem ini: Pengunjung (Guest) yang belum memiliki akun, Developer (User Terdaftar) yang mengelola API key, Aplikasi Klien (API Consumer) yang mengonsumsi data menggunakan API key, dan Admin yang mengelola data destinasi.</w:t>
      </w:r>
    </w:p>
    <w:p>
      <w:pPr>
        <w:spacing w:after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Gambar 2. Use Case Diagram - Wisata Indonesia API</w:t>
      </w:r>
    </w:p>
    <w:p>
      <w:r>
        <w:br w:type="page"/>
      </w:r>
    </w:p>
    <w:p>
      <w:pPr>
        <w:pStyle w:val="Heading1"/>
        <w:spacing w:after="200" w:before="300"/>
      </w:pPr>
      <w:r>
        <w:t xml:space="preserve">5. Activity Diagram / Userflow</w:t>
      </w:r>
    </w:p>
    <w:p>
      <w:pPr>
        <w:spacing w:after="150"/>
      </w:pPr>
      <w:r>
        <w:t xml:space="preserve">Diagram berikut menggambarkan dua alur utama pada sistem: (kiri) alur registrasi akun hingga pembuatan API key, dan (kanan) alur konsumsi data API menggunakan API key oleh aplikasi klien.</w:t>
      </w:r>
    </w:p>
    <w:p>
      <w:pPr>
        <w:spacing w:after="200"/>
        <w:jc w:val="center"/>
      </w:pPr>
      <w:r>
        <w:drawing>
          <wp:inline distT="0" distB="0" distL="0" distR="0">
            <wp:extent cx="457200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Gambar 3. Activity Diagram / Userflow - Wisata Indonesia API</w:t>
      </w:r>
    </w:p>
    <w:p>
      <w:r>
        <w:br w:type="page"/>
      </w:r>
    </w:p>
    <w:p>
      <w:pPr>
        <w:pStyle w:val="Heading1"/>
        <w:spacing w:after="200" w:before="300"/>
      </w:pPr>
      <w:r>
        <w:t xml:space="preserve">6. Dokumentasi Endpoint API</w:t>
      </w:r>
    </w:p>
    <w:p>
      <w:pPr>
        <w:pStyle w:val="Heading2"/>
        <w:spacing w:after="150" w:before="240"/>
      </w:pPr>
      <w:r>
        <w:t xml:space="preserve">6.1 Autentikasi (JWT)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3300"/>
        <w:gridCol w:w="1300"/>
      </w:tblGrid>
      <w:tr>
        <w:tc>
          <w:tcPr>
            <w:tcW w:type="dxa" w:w="13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13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Proteksi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Mendaftarkan akun baru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Publik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Login, mengembalikan JWT token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Publik</w:t>
            </w:r>
          </w:p>
        </w:tc>
      </w:tr>
    </w:tbl>
    <w:p>
      <w:pPr>
        <w:pStyle w:val="Heading2"/>
        <w:spacing w:after="150" w:before="240"/>
      </w:pPr>
      <w:r>
        <w:t xml:space="preserve">6.2 Manajemen API Key (JWT Protected)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3300"/>
        <w:gridCol w:w="1300"/>
      </w:tblGrid>
      <w:tr>
        <w:tc>
          <w:tcPr>
            <w:tcW w:type="dxa" w:w="13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13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Proteksi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/api/keys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Membuat API key baru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/api/keys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Melihat daftar API key milik user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/api/keys/:id/revoke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Menonaktifkan API key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/api/keys/:id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Menghapus API key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</w:t>
            </w:r>
          </w:p>
        </w:tc>
      </w:tr>
    </w:tbl>
    <w:p>
      <w:pPr>
        <w:pStyle w:val="Heading2"/>
        <w:spacing w:after="150" w:before="240"/>
      </w:pPr>
      <w:r>
        <w:t xml:space="preserve">6.3 Data Wisata (API Key Protected)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3200"/>
        <w:gridCol w:w="1000"/>
      </w:tblGrid>
      <w:tr>
        <w:tc>
          <w:tcPr>
            <w:tcW w:type="dxa" w:w="13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1000"/>
            <w:shd w:fill="2563E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Proteksi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/api/v1/destinations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destinasi (filter, sort, pagination)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Key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/api/v1/destinations/:idOrSlug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Detail destinasi + review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Key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/api/v1/destinations/:id/reviews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Menambahkan review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Key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/api/v1/categories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Daftar kategori wisata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Key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/api/v1/provinces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Daftar provinsi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Key</w:t>
            </w:r>
          </w:p>
        </w:tc>
      </w:tr>
    </w:tbl>
    <w:p>
      <w:pPr>
        <w:pStyle w:val="Heading2"/>
        <w:spacing w:after="150" w:before="240"/>
      </w:pPr>
      <w:r>
        <w:t xml:space="preserve">6.4 Contoh Request</w:t>
      </w:r>
    </w:p>
    <w:p>
      <w:pPr>
        <w:spacing w:after="150"/>
      </w:pPr>
      <w:r>
        <w:rPr>
          <w:b/>
          <w:bCs/>
        </w:rPr>
        <w:t xml:space="preserve">Login: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curl -X POST https://&lt;domain&gt;/api/auth/login -H "Content-Type: application/json" -d '{"email":"user@mail.com","password":"rahasia123"}'</w:t>
      </w:r>
    </w:p>
    <w:p>
      <w:pPr>
        <w:spacing w:after="150"/>
      </w:pPr>
      <w:r>
        <w:rPr>
          <w:b/>
          <w:bCs/>
        </w:rPr>
        <w:t xml:space="preserve">Mengambil data destinasi: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curl https://&lt;domain&gt;/api/v1/destinations?category=Pantai&amp;limit=5 -H "x-api-key: wid_xxxxxxxx"</w:t>
      </w:r>
    </w:p>
    <w:p>
      <w:r>
        <w:br w:type="page"/>
      </w:r>
    </w:p>
    <w:p>
      <w:pPr>
        <w:pStyle w:val="Heading1"/>
        <w:spacing w:after="200" w:before="300"/>
      </w:pPr>
      <w:r>
        <w:t xml:space="preserve">7. Kesimpulan</w:t>
      </w:r>
    </w:p>
    <w:p>
      <w:pPr>
        <w:spacing w:after="150"/>
      </w:pPr>
      <w:r>
        <w:t xml:space="preserve">Wisata Indonesia API berhasil dirancang sebagai layanan SaaS dengan dua lapis autentikasi (JWT untuk akun, API Key untuk konsumsi data), 5 tabel basis data relasional, dan 50 data destinasi wisata sebagai data awal. Sistem telah didokumentasikan melalui ERD, Use Case Diagram, dan Activity Diagram, serta siap untuk di-deploy pada platform Vercel dengan database Supabase PostgreSQL.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003505b5af0bc443227cff14400647e4e69d70.png"/><Relationship Id="rId8" Type="http://schemas.openxmlformats.org/officeDocument/2006/relationships/image" Target="media/dc8614f5ed6511cdebf22e2056884df1b3bc51a8.png"/><Relationship Id="rId9" Type="http://schemas.openxmlformats.org/officeDocument/2006/relationships/image" Target="media/4018a276f34f9495c7728f82e8bc30e6871c143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2026-08-24T09:32:58.579Z</dcterms:created>
  <dcterms:modified xsi:type="dcterms:W3CDTF">2026-08-24T09:32:58.580Z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