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78" w:rsidRDefault="005F6E10" w:rsidP="005F6E10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>131</w:t>
      </w:r>
    </w:p>
    <w:p w:rsidR="00835B50" w:rsidRPr="00BB7A89" w:rsidRDefault="00835B50" w:rsidP="005F6E10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Категория защитности </w:t>
      </w:r>
      <w:r>
        <w:rPr>
          <w:rFonts w:ascii="Courier New" w:hAnsi="Courier New" w:cs="Courier New"/>
          <w:sz w:val="16"/>
          <w:szCs w:val="16"/>
        </w:rPr>
        <w:t xml:space="preserve"> ЛЕСОПАРKОВЫЕ ЗОHЫ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8,7 7Б1ОС2Е           1  24 Б     65  25 24  7  3 1   ЕБР   0,7    21   183   128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                       18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2,5 4Е1С4Б1ОС         1  23 Е     80  23 24  4  2 2   ЕБР   0,6    26    65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1,7 10Б               1  23 Б     60  23 22  6  2 2   ЕБР   0,8    22    37    37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6,2 5Е1С3Б1ОС         1  19 Е     60  19 20  3  2 2   ЕБР   0,7    22   136    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1,5 3Е2С5Б            1  20 Е     60  20 22  3  2 1   ЕБР   0,6    20    30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1,3 2Е2С3Б1ОС2ОЛС     1  21 Е     75  21 22  4  2 2   ЕБР   0,7    25    33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Категория защитности  ЛЕСОПА</w:t>
      </w:r>
      <w:r>
        <w:rPr>
          <w:rFonts w:ascii="Courier New" w:hAnsi="Courier New" w:cs="Courier New"/>
          <w:sz w:val="16"/>
          <w:szCs w:val="16"/>
        </w:rPr>
        <w:t xml:space="preserve">РKОВЫЕ ЗОHЫ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 ,9 10С               1  24 С     90  24 32  5  3 2   СБР   0,5    21    19    19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15,4 7Б1ОС1С1Е         1  24 Б     60  24 22  6  2 1   ЕБР   0,7    21   323   226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33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5,0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3,1 7Б3С              1  23 Б     70  24 22  7  3 2   ЕБР   0,6    17    53    37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22 24           В2                       16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2,1 8Е2Б              1  23 Е     80  23 24  4  2 2   ЕБР   0,7    30    63    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9,8 4Е2С4Б            1  23 Е     80  23 24  4  2 2   ЕБР   0,7    30   294   118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59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117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7,7 6С4Б              1  18 С     50  18 18  3  2 1   СБР   0,7    20   154    92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62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</w:t>
      </w:r>
      <w:r>
        <w:rPr>
          <w:rFonts w:ascii="Courier New" w:hAnsi="Courier New" w:cs="Courier New"/>
          <w:sz w:val="16"/>
          <w:szCs w:val="16"/>
        </w:rPr>
        <w:t xml:space="preserve">ОПАРKОВЫЕ ЗОHЫ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19,1 5Б3ОС1ОЛС1ИВД     1  23 Б     55  23 22  6  2 1   ЕБР   0,7    20   382   191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115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38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ИВД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38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5,5 8Б2Е+С            1  23 Б     55  23 22  6  2 1   ЕБР   0,7    20   110    88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22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 ,2 4Б3ОС2ОЛС1Е       1  24 Б     60  24 24  6  2 1   ЕБР   0,7    21     4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10,3 6Е1С3Б            1  19 Е     55  19 20  3  2 1   ЕБР   0,7    22   227   136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68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15,0 6Е1С3Б            1  22 Е     70  22 24  4  2 1   ЕБР   0,7    27   405   243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121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3,2 7Е2Б1ОС           1  22 Е     75  22 24  4  2 2   ЕБР   0,4    16    51    36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</w:t>
      </w:r>
      <w:r>
        <w:rPr>
          <w:rFonts w:ascii="Courier New" w:hAnsi="Courier New" w:cs="Courier New"/>
          <w:sz w:val="16"/>
          <w:szCs w:val="16"/>
        </w:rPr>
        <w:t xml:space="preserve">АРKОВЫЕ ЗОHЫ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2,0 5С1Е4Б            1  21 С     65  21 22  4  2 1   СБР   0,6    21    42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3,2 8Е2Б+ОС           1  22 Е     75  22 24  4  2 2   ЕБР   0,5    20    64    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(35) 5,0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6,0 5Е3Б2ОС           1  16 Е     50  16 18  3  2 2   ЕБР   0,7    17   102    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20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2,5 4Б3ОС2ОЛС1Е       1  24 Б     60  24 24  6  2 1   ЕБР   0,7    21    53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,8 4ОЛС3Б3ОС+Е       1  17 ОЛС   40  16 14  4  2 2   ДП    0,6    11     9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5F6E10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137</w:t>
      </w: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</w:t>
      </w:r>
      <w:r>
        <w:rPr>
          <w:rFonts w:ascii="Courier New" w:hAnsi="Courier New" w:cs="Courier New"/>
          <w:sz w:val="16"/>
          <w:szCs w:val="16"/>
        </w:rPr>
        <w:t xml:space="preserve">АРKОВЫЕ ЗОHЫ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1,7 4Е1С4Б1ОС         1  23 Е     80  23 24  4  2 2   ЕБР   0,6    26    44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7,0 5Б3ОС1ОЛС1ИВД     1  23 Б     55  23 22  6  2 1   ЕБР   0,7    20   140    70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ИВД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14,2 4Б3ОС3Е           1  24 Б     60  24 24  6  2 1   ЕБР   0,6    18   256   102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77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77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2,3 5Е2Б3ОС           1  18 Е     55  18 18  3  2 2   ЕБР   0,8    23    53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4,3 4ОС3Б2Е1С         1  19 ОС    45  20 20  5  3 1   ЕЧ    0,7    19    82    33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20 18           В3                       25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1,7 8Б2ОС+Е           1  21 Б     55  21 20  6  2 2   ЕБР   0,7    17    29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5F6E10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138</w:t>
      </w: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1,8 5С5Б              1  20 С     60  20 22  3  2 1   СБР   0,7    23    41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20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1,1 5ОС3Б2Е           1  18 ОС    45  18 18  5  3 2   ЕЧ    0,7    18    20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 ,4 6ОС3Б1Е           1  18 ОС    45  18 18  5  3 2   ЕЧ    0,6    15     6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1,5 7Б1ОС1Е1С+ОЛС     1  17 Б     40  17 16  4  2 2   ЕБР   0,6    11    17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 ,3 7Б1ОС1С1Е+ОЛС     1  17 Б     40  17 16  4  2 2   ЕБР   0,6    11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 ,9 7Б1ОС1С1Е         1  17 Б     40  17 16  4  2 2   ЕБР   0,6    11    10     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139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 ,5 7Б1ОС1С1Е+ОЛС     1  17 Б     40  17 16  4  2 2   ЕБР   0,7    13     7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  ,2 10Б+ОС 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 ,1 10Б+ОС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39    ,1 10Б+ОС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40    ,1 10Б+ОС            1  15 Б     35  15 14  4  2 2   ЕБР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41   1,6 7Б1ОС1С1Е+ОЛС     1  17 Б     40  17 16  4  2 2   ЕБР   0,6    11    18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42    ,3 6Б2ОС1С1Е         1  17 Б     40  17 16  4  2 2   ЕБР   0,6    11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43   2,7 7Б1ОС1С1Е+ОЛС+ИВД 1  17 Б     40  17 16  4  2 2   ЕБР   0,6    11    30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44    ,2 10Б+ОС+Е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45   1,1 7Б1ОС1Е1С+ОЛС     1  17 Б     40  17 16  4  2 2   ЕБР   0,7    13    14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46    ,7 7Б1ОС1Е1С         1  17 Б     40  17 16  4  2 2   ЕБР   0,6    11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47    ,5 7Б1ОС1С1Е         1  19 Б     40  19 18  4  2 1   ЕБР   0,7    15     8  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48    ,6 4Е2С4Б            1  20 Е     60  20 22  3  2 1   ЕБР   0,6    20    12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49    ,7 7Б1ОС1Е1С         1  17 Б     40  17 16  4  2 2   ЕБР   0,6    11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50    ,6 7Б1ОС2Е+С+ОЛС     1  17 Б     40  17 16  4  2 2   ЕБР   0,6    11     7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51   1,3 9ОЛС1Б+ИВД        1  10 ОЛС   25  10 10  3  2 3   ДП    0,6     5     7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52    ,2 10Б+ОЛС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53    ,4 7Б1ОС1Е1С+ОЛС     1  19 Б     40  19 18  4  2 1   ЕБР   0,7    15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54   1,5 7Б1ОС1Е1С+ОЛС     1  19 Б     40  19 18  4  2 1   ЕБР   0,7    15    23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55    ,3 10Б+ОС+ОЛС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56    ,2 10Б+ОЛС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57    ,2 10Б+ОС 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58   2,3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7Е3С              1   6 Е     22   6  8  2  1 2   ЕБР   0,6     4     8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культуры-95 г.,состояние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59   1,0 7Б1ОС1С1Е+ОЛС     1  17 Б     40  17 16  4  2 2   ЕБР   0,7    13    13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60    ,5 5Б3ОС1С1Е         1  17 Б     40  17 16  4  2 2   ЕБР   0,6    11     6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61  10,2 9ОЛС1Б+ИВД        1  10 ОЛС   25  10 10  3  2 3   ОЛП   0,6     5    51    46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62    ,6 7Б2ОС1ОЛС+Е       1  17 Б     40  17 16  4  2 2   ЕБР   0,6    11     7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63   1,5 7Б1ОС1С1Е+ОЛС     1  19 Б     40  19 18  4  2 1   ЕБР   0,7    15    23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64   3,5 8ОЛС1ИВД1Б+ОС     1  10 ОЛС   25  10 10  3  2 3   ОЛП   0,6     5    18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ИВД            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65    ,8 9Б1ОС+Е           1  17 Б     40  17 16  4  2 2   ЕБР   0,6    11     9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"НАВТЕКС"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</w:t>
      </w:r>
      <w:r w:rsidR="00270F48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270F48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66    ,3 10Б+ОС  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67   1,0 7Б1ОС1С1Е         1  19 Б     40  19 18  4  2 1   ЕБР   0,7    15    15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68    ,3 10Б+ОС  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202,0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3863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394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1068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1751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456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140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ИВД      54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rPr>
          <w:rFonts w:ascii="Courier New" w:hAnsi="Courier New" w:cs="Courier New"/>
          <w:sz w:val="16"/>
          <w:szCs w:val="16"/>
        </w:rPr>
      </w:pPr>
    </w:p>
    <w:sectPr w:rsidR="00F54478" w:rsidRPr="00BB7A89" w:rsidSect="00BB7A89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8E" w:rsidRDefault="00E11C8E" w:rsidP="00BB7A89">
      <w:pPr>
        <w:spacing w:after="0" w:line="240" w:lineRule="auto"/>
      </w:pPr>
      <w:r>
        <w:separator/>
      </w:r>
    </w:p>
  </w:endnote>
  <w:endnote w:type="continuationSeparator" w:id="0">
    <w:p w:rsidR="00E11C8E" w:rsidRDefault="00E11C8E" w:rsidP="00B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8E" w:rsidRDefault="00E11C8E" w:rsidP="00BB7A89">
      <w:pPr>
        <w:spacing w:after="0" w:line="240" w:lineRule="auto"/>
      </w:pPr>
      <w:r>
        <w:separator/>
      </w:r>
    </w:p>
  </w:footnote>
  <w:footnote w:type="continuationSeparator" w:id="0">
    <w:p w:rsidR="00E11C8E" w:rsidRDefault="00E11C8E" w:rsidP="00BB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10"/>
    <w:rsid w:val="00045708"/>
    <w:rsid w:val="000F3640"/>
    <w:rsid w:val="00131053"/>
    <w:rsid w:val="00270F48"/>
    <w:rsid w:val="002E1263"/>
    <w:rsid w:val="003F0A1A"/>
    <w:rsid w:val="00407DA5"/>
    <w:rsid w:val="004A6B4A"/>
    <w:rsid w:val="004B26D2"/>
    <w:rsid w:val="004B739D"/>
    <w:rsid w:val="005228A8"/>
    <w:rsid w:val="005664B4"/>
    <w:rsid w:val="005F6E10"/>
    <w:rsid w:val="00694EC5"/>
    <w:rsid w:val="006B75F9"/>
    <w:rsid w:val="007431AC"/>
    <w:rsid w:val="00835B50"/>
    <w:rsid w:val="008D7CB0"/>
    <w:rsid w:val="00AB230B"/>
    <w:rsid w:val="00B076B4"/>
    <w:rsid w:val="00B93A94"/>
    <w:rsid w:val="00BB7A89"/>
    <w:rsid w:val="00BD5C29"/>
    <w:rsid w:val="00D8525C"/>
    <w:rsid w:val="00DA6A46"/>
    <w:rsid w:val="00DD4CDC"/>
    <w:rsid w:val="00E11C8E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4C261"/>
  <w15:chartTrackingRefBased/>
  <w15:docId w15:val="{98A2CEEE-6CEC-4FC1-AF62-183BA58C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33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E833FB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7A89"/>
  </w:style>
  <w:style w:type="paragraph" w:styleId="a7">
    <w:name w:val="footer"/>
    <w:basedOn w:val="a"/>
    <w:link w:val="a8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7A89"/>
  </w:style>
  <w:style w:type="paragraph" w:styleId="a9">
    <w:name w:val="Balloon Text"/>
    <w:basedOn w:val="a"/>
    <w:link w:val="aa"/>
    <w:uiPriority w:val="99"/>
    <w:semiHidden/>
    <w:unhideWhenUsed/>
    <w:rsid w:val="0056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66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40;&#1041;&#1054;&#1058;&#1040;\&#1048;&#1042;&#1040;&#1053;&#1054;&#1042;&#1054;\00026.11.2016\23\&#1058;&#1072;&#1082;&#1089;.23_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91A5-06DC-4DD8-AB95-6011A8D9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Такс.23_2.dot</Template>
  <TotalTime>1</TotalTime>
  <Pages>13</Pages>
  <Words>7887</Words>
  <Characters>44960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52742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2016-11-29T11:57:00Z</cp:lastPrinted>
  <dcterms:created xsi:type="dcterms:W3CDTF">2024-10-19T14:06:00Z</dcterms:created>
  <dcterms:modified xsi:type="dcterms:W3CDTF">2024-10-19T14:06:00Z</dcterms:modified>
</cp:coreProperties>
</file>