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合成回归件</w:t>
      </w:r>
    </w:p>
    <w:bookmarkStart w:id="16" w:name="第一章-概述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这是一段</w:t>
      </w:r>
      <w:r>
        <w:rPr>
          <w:rFonts w:hint="eastAsia"/>
          <w:b/>
          <w:bCs/>
        </w:rPr>
        <w:t xml:space="preserve">粗体</w:t>
      </w:r>
      <w:r>
        <w:t xml:space="preserve">、</w:t>
      </w:r>
      <w:r>
        <w:rPr>
          <w:rFonts w:hint="eastAsia"/>
          <w:i/>
          <w:iCs/>
        </w:rPr>
        <w:t xml:space="preserve">斜体</w:t>
      </w:r>
      <w:r>
        <w:t xml:space="preserve">、</w:t>
      </w:r>
      <w:r>
        <w:rPr>
          <w:rFonts w:hint="eastAsia"/>
          <w:strike/>
        </w:rPr>
        <w:t xml:space="preserve">删除线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行内代码</w:t>
      </w:r>
      <w:r>
        <w:t xml:space="preserve"> </w:t>
      </w:r>
      <w:r>
        <w:rPr>
          <w:rFonts w:hint="eastAsia"/>
        </w:rPr>
        <w:t xml:space="preserve">混在一起的正文，用来验证</w:t>
      </w:r>
      <w:r>
        <w:t xml:space="preserve"> Style </w:t>
      </w:r>
      <w:r>
        <w:rPr>
          <w:rFonts w:hint="eastAsia"/>
        </w:rPr>
        <w:t xml:space="preserve">的四个布尔值。</w:t>
      </w:r>
      <w:r>
        <w:t xml:space="preserve"> </w:t>
      </w:r>
      <w:r>
        <w:rPr>
          <w:rFonts w:hint="eastAsia"/>
        </w:rPr>
        <w:t xml:space="preserve">还有一个</w:t>
      </w:r>
      <w:hyperlink r:id="rId9">
        <w:r>
          <w:rPr>
            <w:rStyle w:val="Hyperlink"/>
            <w:rFonts w:hint="eastAsia"/>
          </w:rPr>
          <w:t xml:space="preserve">外部链接</w:t>
        </w:r>
      </w:hyperlink>
      <w:r>
        <w:rPr>
          <w:rFonts w:hint="eastAsia"/>
        </w:rPr>
        <w:t xml:space="preserve">和一个相对链接</w:t>
      </w:r>
      <w:hyperlink r:id="rId10">
        <w:r>
          <w:rPr>
            <w:rStyle w:val="Hyperlink"/>
            <w:rFonts w:hint="eastAsia"/>
          </w:rPr>
          <w:t xml:space="preserve">见附录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正文里裸露的元字符也要转义：星号</w:t>
      </w:r>
      <w:r>
        <w:t xml:space="preserve"> * </w:t>
      </w:r>
      <w:r>
        <w:rPr>
          <w:rFonts w:hint="eastAsia"/>
        </w:rPr>
        <w:t xml:space="preserve">、下划线</w:t>
      </w:r>
      <w:r>
        <w:t xml:space="preserve"> _ </w:t>
      </w:r>
      <w:r>
        <w:rPr>
          <w:rFonts w:hint="eastAsia"/>
        </w:rPr>
        <w:t xml:space="preserve">、方括号</w:t>
      </w:r>
      <w:r>
        <w:t xml:space="preserve"> [ ] </w:t>
      </w:r>
      <w:r>
        <w:rPr>
          <w:rFonts w:hint="eastAsia"/>
        </w:rPr>
        <w:t xml:space="preserve">、尖括号</w:t>
      </w:r>
      <w:r>
        <w:t xml:space="preserve"> &lt; &gt; </w:t>
      </w:r>
      <w:r>
        <w:rPr>
          <w:rFonts w:hint="eastAsia"/>
        </w:rPr>
        <w:t xml:space="preserve">、反斜杠</w:t>
      </w:r>
      <w:r>
        <w:t xml:space="preserve">  。</w:t>
      </w:r>
    </w:p>
    <w:bookmarkStart w:id="14" w:name="图片"/>
    <w:p>
      <w:pPr>
        <w:pStyle w:val="Heading2"/>
      </w:pPr>
      <w:r>
        <w:t xml:space="preserve">1.1 </w:t>
      </w:r>
      <w:r>
        <w:rPr>
          <w:rFonts w:hint="eastAsia"/>
        </w:rPr>
        <w:t xml:space="preserve">图片</w:t>
      </w:r>
    </w:p>
    <w:p>
      <w:pPr>
        <w:pStyle w:val="FirstParagraph"/>
      </w:pPr>
      <w:r>
        <w:rPr>
          <w:rFonts w:hint="eastAsia"/>
        </w:rPr>
        <w:t xml:space="preserve">下面这张图用来验证图片字节能不能落盘：</w:t>
      </w:r>
    </w:p>
    <w:p>
      <w:pPr>
        <w:pStyle w:val="CaptionedFigure"/>
      </w:pPr>
      <w:r>
        <w:drawing>
          <wp:inline>
            <wp:extent cx="101600" cy="101600"/>
            <wp:effectExtent b="0" l="0" r="0" t="0"/>
            <wp:docPr descr="流程示意" title="" id="12" name="Picture"/>
            <a:graphic>
              <a:graphicData uri="http://schemas.openxmlformats.org/drawingml/2006/picture">
                <pic:pic>
                  <pic:nvPicPr>
                    <pic:cNvPr descr="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流程示意</w:t>
      </w:r>
    </w:p>
    <w:bookmarkEnd w:id="14"/>
    <w:bookmarkStart w:id="15" w:name="列表"/>
    <w:p>
      <w:pPr>
        <w:pStyle w:val="Heading2"/>
      </w:pPr>
      <w:r>
        <w:t xml:space="preserve">1.2 </w:t>
      </w: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无序第一项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无序第二项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嵌套第一项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嵌套第二项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无序第三项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有序第一项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有序第二项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有序第三项</w:t>
      </w:r>
    </w:p>
    <w:bookmarkEnd w:id="15"/>
    <w:bookmarkEnd w:id="16"/>
    <w:bookmarkStart w:id="18" w:name="第二章-表格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抽出图片数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必须相等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标题数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大于等于基线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中文完好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无乱码</w:t>
            </w:r>
          </w:p>
        </w:tc>
      </w:tr>
    </w:tbl>
    <w:bookmarkStart w:id="17" w:name="引用与分隔"/>
    <w:p>
      <w:pPr>
        <w:pStyle w:val="Heading2"/>
      </w:pPr>
      <w:r>
        <w:t xml:space="preserve">2.1 </w:t>
      </w:r>
      <w:r>
        <w:rPr>
          <w:rFonts w:hint="eastAsia"/>
        </w:rPr>
        <w:t xml:space="preserve">引用与分隔</w:t>
      </w:r>
    </w:p>
    <w:p>
      <w:pPr>
        <w:pStyle w:val="BlockText"/>
      </w:pPr>
      <w:r>
        <w:rPr>
          <w:rFonts w:hint="eastAsia"/>
        </w:rPr>
        <w:t xml:space="preserve">这是一段引用。</w:t>
      </w:r>
      <w:r>
        <w:t xml:space="preserve"> </w:t>
      </w:r>
      <w:r>
        <w:rPr>
          <w:rFonts w:hint="eastAsia"/>
        </w:rPr>
        <w:t xml:space="preserve">引用的第二行。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最后一段，收尾用。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0" Target="./appendix.md" TargetMode="Externa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appendix.md" TargetMode="External" /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合成回归件</dc:title>
  <dc:creator/>
  <cp:keywords/>
  <dcterms:created xsi:type="dcterms:W3CDTF">2026-08-26T04:29:00Z</dcterms:created>
  <dcterms:modified xsi:type="dcterms:W3CDTF">2026-08-26T04:29:00Z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