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A8B3" w14:textId="2576EA8A" w:rsidR="00A83B3D" w:rsidRPr="003560BE" w:rsidRDefault="003560BE">
      <w:pPr>
        <w:rPr>
          <w:sz w:val="40"/>
          <w:szCs w:val="44"/>
        </w:rPr>
      </w:pPr>
      <w:r w:rsidRPr="003560BE">
        <w:rPr>
          <w:sz w:val="40"/>
          <w:szCs w:val="44"/>
        </w:rPr>
        <w:t>W</w:t>
      </w:r>
      <w:r w:rsidRPr="003560BE">
        <w:rPr>
          <w:rFonts w:hint="eastAsia"/>
          <w:sz w:val="40"/>
          <w:szCs w:val="44"/>
        </w:rPr>
        <w:t>a</w:t>
      </w:r>
      <w:r w:rsidRPr="003560BE">
        <w:rPr>
          <w:sz w:val="40"/>
          <w:szCs w:val="44"/>
        </w:rPr>
        <w:t>ng123</w:t>
      </w:r>
    </w:p>
    <w:p w14:paraId="55257598" w14:textId="612B9B84" w:rsidR="003560BE" w:rsidRDefault="003560BE">
      <w:pPr>
        <w:rPr>
          <w:rFonts w:ascii="Roboto" w:hAnsi="Roboto"/>
          <w:color w:val="FFFFFF"/>
          <w:shd w:val="clear" w:color="auto" w:fill="121212"/>
        </w:rPr>
      </w:pPr>
      <w:r>
        <w:rPr>
          <w:rFonts w:ascii="Roboto" w:hAnsi="Roboto"/>
          <w:color w:val="FFFFFF"/>
          <w:shd w:val="clear" w:color="auto" w:fill="121212"/>
        </w:rPr>
        <w:t>fake flag is faker than real flag, so what is the real flag?</w:t>
      </w:r>
    </w:p>
    <w:p w14:paraId="708322D0" w14:textId="70DCB1AB" w:rsidR="003560BE" w:rsidRDefault="003560BE">
      <w:r w:rsidRPr="003560BE">
        <w:t xml:space="preserve">This </w:t>
      </w:r>
      <w:r>
        <w:t>is the file given.</w:t>
      </w:r>
    </w:p>
    <w:p w14:paraId="3AEEAE1D" w14:textId="6E01620D" w:rsidR="003560BE" w:rsidRDefault="003560BE">
      <w:r w:rsidRPr="003560BE">
        <w:drawing>
          <wp:inline distT="0" distB="0" distL="0" distR="0" wp14:anchorId="461B7925" wp14:editId="323E259E">
            <wp:extent cx="5274310" cy="2682240"/>
            <wp:effectExtent l="0" t="0" r="2540" b="3810"/>
            <wp:docPr id="61895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E59" w14:textId="28D4A261" w:rsidR="003560BE" w:rsidRDefault="003560BE">
      <w:r>
        <w:t xml:space="preserve">There are tiles </w:t>
      </w:r>
    </w:p>
    <w:p w14:paraId="6A4B1C14" w14:textId="1C71CF5F" w:rsidR="003560BE" w:rsidRDefault="003560BE">
      <w:pPr>
        <w:rPr>
          <w:rFonts w:hint="eastAsia"/>
        </w:rPr>
      </w:pPr>
      <w:r>
        <w:t>Be</w:t>
      </w:r>
      <w:r>
        <w:rPr>
          <w:rFonts w:hint="eastAsia"/>
        </w:rPr>
        <w:t>low</w:t>
      </w:r>
      <w:r>
        <w:t xml:space="preserve"> is the sample of tiles starting from “fake”</w:t>
      </w:r>
    </w:p>
    <w:p w14:paraId="4AB66A49" w14:textId="726A5BBA" w:rsidR="003560BE" w:rsidRDefault="003560BE">
      <w:r w:rsidRPr="003560BE">
        <w:drawing>
          <wp:inline distT="0" distB="0" distL="0" distR="0" wp14:anchorId="754DD1B3" wp14:editId="4572A5DB">
            <wp:extent cx="3400900" cy="3410426"/>
            <wp:effectExtent l="0" t="0" r="9525" b="0"/>
            <wp:docPr id="182887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3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4338" w14:textId="01789CF5" w:rsidR="003560BE" w:rsidRDefault="003560BE">
      <w:r>
        <w:t>From the description of the question. It can be easily known that the flag starts with “real”</w:t>
      </w:r>
    </w:p>
    <w:p w14:paraId="6AB586F2" w14:textId="3450B867" w:rsidR="003560BE" w:rsidRDefault="003560BE">
      <w:r w:rsidRPr="003560BE">
        <w:drawing>
          <wp:inline distT="0" distB="0" distL="0" distR="0" wp14:anchorId="17BF25E8" wp14:editId="1B1DEAA2">
            <wp:extent cx="2715004" cy="704948"/>
            <wp:effectExtent l="0" t="0" r="9525" b="0"/>
            <wp:docPr id="314910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10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E75" w14:textId="3B465A5D" w:rsidR="003560BE" w:rsidRDefault="003560BE">
      <w:r>
        <w:t>So I started with the following</w:t>
      </w:r>
    </w:p>
    <w:p w14:paraId="2F437212" w14:textId="5CEAA12D" w:rsidR="003560BE" w:rsidRDefault="003560BE">
      <w:r>
        <w:lastRenderedPageBreak/>
        <w:t>From the given tiles, there is only one tile with 0r as the top</w:t>
      </w:r>
      <w:r>
        <w:rPr>
          <w:rFonts w:hint="eastAsia"/>
        </w:rPr>
        <w:t>：</w:t>
      </w:r>
    </w:p>
    <w:p w14:paraId="2A56F62A" w14:textId="7FCD243C" w:rsidR="003560BE" w:rsidRDefault="003560BE">
      <w:r w:rsidRPr="003560BE">
        <w:drawing>
          <wp:inline distT="0" distB="0" distL="0" distR="0" wp14:anchorId="1CC897B1" wp14:editId="56701394">
            <wp:extent cx="628738" cy="628738"/>
            <wp:effectExtent l="0" t="0" r="0" b="0"/>
            <wp:docPr id="1206384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84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</w:t>
      </w:r>
      <w:r>
        <w:tab/>
      </w:r>
      <w:r>
        <w:tab/>
      </w:r>
      <w:r>
        <w:tab/>
        <w:t xml:space="preserve"> </w:t>
      </w:r>
      <w:r w:rsidRPr="003560BE">
        <w:drawing>
          <wp:inline distT="0" distB="0" distL="0" distR="0" wp14:anchorId="05F7088E" wp14:editId="710FEFCC">
            <wp:extent cx="638264" cy="619211"/>
            <wp:effectExtent l="0" t="0" r="9525" b="9525"/>
            <wp:docPr id="189762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8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29DE" w14:textId="0C3A81EF" w:rsidR="003560BE" w:rsidRDefault="003560BE">
      <w:r>
        <w:t>The tile with e as the top and 0 at the right is</w:t>
      </w:r>
      <w:r>
        <w:rPr>
          <w:rFonts w:hint="eastAsia"/>
        </w:rPr>
        <w:t>↑</w:t>
      </w:r>
    </w:p>
    <w:p w14:paraId="29C5B6D9" w14:textId="77777777" w:rsidR="003560BE" w:rsidRDefault="003560BE">
      <w:pPr>
        <w:rPr>
          <w:rFonts w:hint="eastAsia"/>
        </w:rPr>
      </w:pPr>
    </w:p>
    <w:p w14:paraId="699DD517" w14:textId="32333FD4" w:rsidR="003560BE" w:rsidRDefault="00E8496B">
      <w:r>
        <w:t>W</w:t>
      </w:r>
      <w:r>
        <w:rPr>
          <w:rFonts w:hint="eastAsia"/>
        </w:rPr>
        <w:t>ith</w:t>
      </w:r>
      <w:r>
        <w:t xml:space="preserve"> the same logic, we can get</w:t>
      </w:r>
    </w:p>
    <w:p w14:paraId="58B395F5" w14:textId="6E627466" w:rsidR="00E8496B" w:rsidRDefault="00E8496B">
      <w:r w:rsidRPr="00E8496B">
        <w:drawing>
          <wp:inline distT="0" distB="0" distL="0" distR="0" wp14:anchorId="52185188" wp14:editId="09FCBE94">
            <wp:extent cx="2572109" cy="3229426"/>
            <wp:effectExtent l="0" t="0" r="0" b="9525"/>
            <wp:docPr id="895333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3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46D" w14:textId="03845237" w:rsidR="004F35E5" w:rsidRDefault="00325925">
      <w:r>
        <w:t>Then we need to start to get tiles from the “moving tiles”</w:t>
      </w:r>
    </w:p>
    <w:p w14:paraId="2E0573A7" w14:textId="0A235644" w:rsidR="00325925" w:rsidRDefault="00325925">
      <w:r w:rsidRPr="00325925">
        <w:drawing>
          <wp:inline distT="0" distB="0" distL="0" distR="0" wp14:anchorId="05BB1355" wp14:editId="7002F0FC">
            <wp:extent cx="359426" cy="2712720"/>
            <wp:effectExtent l="0" t="0" r="2540" b="0"/>
            <wp:docPr id="210591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58" cy="27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and get this</w:t>
      </w:r>
      <w:r w:rsidRPr="00325925">
        <w:drawing>
          <wp:inline distT="0" distB="0" distL="0" distR="0" wp14:anchorId="08B12002" wp14:editId="0E25B423">
            <wp:extent cx="1638529" cy="1581371"/>
            <wp:effectExtent l="0" t="0" r="0" b="0"/>
            <wp:docPr id="193243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2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C09E" w14:textId="77777777" w:rsidR="00325925" w:rsidRDefault="00325925"/>
    <w:p w14:paraId="3420CD4E" w14:textId="3D4D64E0" w:rsidR="00325925" w:rsidRDefault="00325925">
      <w:r>
        <w:t>By the same method, it can be easily completed</w:t>
      </w:r>
    </w:p>
    <w:p w14:paraId="3FAAAFCF" w14:textId="521FA0DC" w:rsidR="00325925" w:rsidRDefault="00E3315F">
      <w:pPr>
        <w:rPr>
          <w:rFonts w:hint="eastAsia"/>
        </w:rPr>
      </w:pPr>
      <w:r w:rsidRPr="00E3315F">
        <w:lastRenderedPageBreak/>
        <w:drawing>
          <wp:inline distT="0" distB="0" distL="0" distR="0" wp14:anchorId="226AFEBA" wp14:editId="1D806E7A">
            <wp:extent cx="5274310" cy="5542280"/>
            <wp:effectExtent l="0" t="0" r="2540" b="1270"/>
            <wp:docPr id="2819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FC1" w14:textId="7AB0514F" w:rsidR="00325925" w:rsidRPr="003560BE" w:rsidRDefault="00E3315F">
      <w:pPr>
        <w:rPr>
          <w:rFonts w:hint="eastAsia"/>
        </w:rPr>
      </w:pPr>
      <w:r>
        <w:t>Therefore, the flag is hkcert23{3hakkc3er}</w:t>
      </w:r>
    </w:p>
    <w:sectPr w:rsidR="00325925" w:rsidRPr="00356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77"/>
    <w:rsid w:val="00220B77"/>
    <w:rsid w:val="00325925"/>
    <w:rsid w:val="003560BE"/>
    <w:rsid w:val="004F35E5"/>
    <w:rsid w:val="00A83B3D"/>
    <w:rsid w:val="00E3315F"/>
    <w:rsid w:val="00E8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96601"/>
  <w15:chartTrackingRefBased/>
  <w15:docId w15:val="{8427E684-31D9-44A5-A1C4-6C59B7443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liu</dc:creator>
  <cp:keywords/>
  <dc:description/>
  <cp:lastModifiedBy>raymond liu</cp:lastModifiedBy>
  <cp:revision>5</cp:revision>
  <dcterms:created xsi:type="dcterms:W3CDTF">2023-11-12T12:28:00Z</dcterms:created>
  <dcterms:modified xsi:type="dcterms:W3CDTF">2023-11-12T12:39:00Z</dcterms:modified>
</cp:coreProperties>
</file>