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A81" w:rsidRDefault="00E53B94" w:rsidP="00280E34">
      <w:pPr>
        <w:jc w:val="center"/>
        <w:rPr>
          <w:sz w:val="36"/>
        </w:rPr>
      </w:pPr>
      <w:r w:rsidRPr="000011FF">
        <w:rPr>
          <w:sz w:val="36"/>
        </w:rPr>
        <w:t>Описание программ</w:t>
      </w:r>
      <w:r w:rsidR="00280E34" w:rsidRPr="000011FF">
        <w:rPr>
          <w:sz w:val="36"/>
        </w:rPr>
        <w:t xml:space="preserve">ы </w:t>
      </w:r>
      <w:r w:rsidRPr="000011FF">
        <w:rPr>
          <w:sz w:val="36"/>
        </w:rPr>
        <w:t>«</w:t>
      </w:r>
      <w:r w:rsidRPr="000011FF">
        <w:rPr>
          <w:sz w:val="36"/>
          <w:lang w:val="en-US"/>
        </w:rPr>
        <w:t>AOF</w:t>
      </w:r>
      <w:r w:rsidRPr="000011FF">
        <w:rPr>
          <w:sz w:val="36"/>
        </w:rPr>
        <w:t xml:space="preserve"> </w:t>
      </w:r>
      <w:r w:rsidRPr="000011FF">
        <w:rPr>
          <w:sz w:val="36"/>
          <w:lang w:val="en-US"/>
        </w:rPr>
        <w:t>Controller</w:t>
      </w:r>
      <w:r w:rsidRPr="000011FF">
        <w:rPr>
          <w:sz w:val="36"/>
        </w:rPr>
        <w:t>.</w:t>
      </w:r>
      <w:r w:rsidRPr="000011FF">
        <w:rPr>
          <w:sz w:val="36"/>
          <w:lang w:val="en-US"/>
        </w:rPr>
        <w:t>exe</w:t>
      </w:r>
      <w:r w:rsidRPr="000011FF">
        <w:rPr>
          <w:sz w:val="36"/>
        </w:rPr>
        <w:t>»</w:t>
      </w:r>
    </w:p>
    <w:p w:rsidR="000011FF" w:rsidRPr="000011FF" w:rsidRDefault="000011FF" w:rsidP="00280E34">
      <w:pPr>
        <w:jc w:val="center"/>
        <w:rPr>
          <w:sz w:val="36"/>
        </w:rPr>
      </w:pPr>
    </w:p>
    <w:p w:rsidR="00E53B94" w:rsidRPr="00280E34" w:rsidRDefault="00280E34">
      <w:pPr>
        <w:rPr>
          <w:b/>
        </w:rPr>
      </w:pPr>
      <w:r w:rsidRPr="00280E34">
        <w:rPr>
          <w:b/>
        </w:rPr>
        <w:t>Основное окно программы</w:t>
      </w:r>
    </w:p>
    <w:p w:rsidR="00E53B94" w:rsidRDefault="002B47B2">
      <w:r>
        <w:t>Программа предназначена для работы с акустооптическими фильтрами.</w:t>
      </w:r>
    </w:p>
    <w:p w:rsidR="00315616" w:rsidRDefault="00315616" w:rsidP="00280E34">
      <w:pPr>
        <w:ind w:firstLine="0"/>
      </w:pPr>
      <w:r>
        <w:t>Основной экран программы представлен на рисунке:</w:t>
      </w:r>
    </w:p>
    <w:p w:rsidR="00315616" w:rsidRDefault="00315616" w:rsidP="00315616">
      <w:pPr>
        <w:ind w:firstLine="0"/>
      </w:pPr>
      <w:r w:rsidRPr="00315616">
        <w:drawing>
          <wp:inline distT="0" distB="0" distL="0" distR="0" wp14:anchorId="6981E060" wp14:editId="3689A675">
            <wp:extent cx="6227359" cy="44577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441" cy="446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7B2" w:rsidRDefault="00315616" w:rsidP="000C5A9B">
      <w:pPr>
        <w:ind w:firstLine="0"/>
        <w:jc w:val="center"/>
      </w:pPr>
      <w:r>
        <w:t>Рисунок 1 – Основное окно программы «</w:t>
      </w:r>
      <w:r>
        <w:rPr>
          <w:lang w:val="en-US"/>
        </w:rPr>
        <w:t>AOF</w:t>
      </w:r>
      <w:r w:rsidRPr="00315616">
        <w:t xml:space="preserve"> </w:t>
      </w:r>
      <w:r>
        <w:rPr>
          <w:lang w:val="en-US"/>
        </w:rPr>
        <w:t>Controller</w:t>
      </w:r>
      <w:r w:rsidRPr="00315616">
        <w:t>.</w:t>
      </w:r>
      <w:r>
        <w:rPr>
          <w:lang w:val="en-US"/>
        </w:rPr>
        <w:t>exe</w:t>
      </w:r>
      <w:r>
        <w:t>»</w:t>
      </w:r>
    </w:p>
    <w:p w:rsidR="000C5A9B" w:rsidRDefault="000C5A9B" w:rsidP="000C5A9B">
      <w:pPr>
        <w:ind w:firstLine="0"/>
        <w:jc w:val="center"/>
      </w:pPr>
    </w:p>
    <w:p w:rsidR="00315616" w:rsidRDefault="00E17CC7" w:rsidP="00315616">
      <w:pPr>
        <w:ind w:firstLine="0"/>
      </w:pPr>
      <w:r>
        <w:t>Основное окно состоит из нескольких частей:</w:t>
      </w:r>
    </w:p>
    <w:p w:rsidR="00E17CC7" w:rsidRPr="0068510D" w:rsidRDefault="00E17CC7" w:rsidP="00315616">
      <w:pPr>
        <w:ind w:firstLine="0"/>
      </w:pPr>
      <w:r>
        <w:t>А. – Подключение АОФ</w:t>
      </w:r>
      <w:r w:rsidR="000A7574">
        <w:t xml:space="preserve"> (акустооптический фильтр)</w:t>
      </w:r>
      <w:r w:rsidRPr="0068510D">
        <w:t>;</w:t>
      </w:r>
    </w:p>
    <w:p w:rsidR="00E17CC7" w:rsidRDefault="00E17CC7" w:rsidP="00315616">
      <w:pPr>
        <w:ind w:firstLine="0"/>
      </w:pPr>
      <w:r>
        <w:t>Б. – Установка длины волны или частоты</w:t>
      </w:r>
      <w:r w:rsidRPr="00E17CC7">
        <w:t>;</w:t>
      </w:r>
    </w:p>
    <w:p w:rsidR="00E17CC7" w:rsidRDefault="00E17CC7" w:rsidP="00315616">
      <w:pPr>
        <w:ind w:firstLine="0"/>
      </w:pPr>
      <w:r>
        <w:t>В. – Лог.</w:t>
      </w:r>
    </w:p>
    <w:p w:rsidR="00E17CC7" w:rsidRDefault="00E17CC7" w:rsidP="00315616">
      <w:pPr>
        <w:ind w:firstLine="0"/>
      </w:pPr>
    </w:p>
    <w:p w:rsidR="0068510D" w:rsidRDefault="0068510D" w:rsidP="00315616">
      <w:pPr>
        <w:ind w:firstLine="0"/>
      </w:pPr>
    </w:p>
    <w:p w:rsidR="009107F6" w:rsidRPr="009107F6" w:rsidRDefault="009107F6" w:rsidP="009107F6">
      <w:pPr>
        <w:ind w:firstLine="708"/>
        <w:rPr>
          <w:b/>
        </w:rPr>
      </w:pPr>
      <w:r w:rsidRPr="009107F6">
        <w:rPr>
          <w:b/>
        </w:rPr>
        <w:lastRenderedPageBreak/>
        <w:t>Подключение фильтра</w:t>
      </w:r>
    </w:p>
    <w:p w:rsidR="00E17CC7" w:rsidRDefault="000C5A9B" w:rsidP="000C5A9B">
      <w:pPr>
        <w:ind w:firstLine="708"/>
      </w:pPr>
      <w:r>
        <w:t>Открывать программу необходимо при подключенном драйвере, иначе вместо фильтра подключается эмулятор (</w:t>
      </w:r>
      <w:r w:rsidR="0068510D">
        <w:t>своеобразное</w:t>
      </w:r>
      <w:r>
        <w:t xml:space="preserve"> средство отладки).</w:t>
      </w:r>
    </w:p>
    <w:p w:rsidR="000C5A9B" w:rsidRDefault="000C5A9B" w:rsidP="000C5A9B">
      <w:pPr>
        <w:ind w:firstLine="708"/>
      </w:pPr>
      <w:r>
        <w:t>После открыти</w:t>
      </w:r>
      <w:r w:rsidR="007A32DB">
        <w:t>я</w:t>
      </w:r>
      <w:r>
        <w:t xml:space="preserve"> программы в лог выводится </w:t>
      </w:r>
      <w:r w:rsidR="007A32DB">
        <w:t xml:space="preserve">информация о </w:t>
      </w:r>
      <w:r>
        <w:t>тип</w:t>
      </w:r>
      <w:r w:rsidR="007A32DB">
        <w:t>е</w:t>
      </w:r>
      <w:r>
        <w:t xml:space="preserve"> подключенного фильтра или</w:t>
      </w:r>
      <w:r w:rsidR="007A32DB">
        <w:t>,</w:t>
      </w:r>
      <w:r>
        <w:t xml:space="preserve"> если фильтры не обнаружены</w:t>
      </w:r>
      <w:r w:rsidR="007A32DB">
        <w:t>,</w:t>
      </w:r>
      <w:r>
        <w:t xml:space="preserve"> соответствующее сообщение («Фильтр будет эмулирован»).</w:t>
      </w:r>
    </w:p>
    <w:p w:rsidR="000C5A9B" w:rsidRDefault="000C5A9B" w:rsidP="000C5A9B">
      <w:pPr>
        <w:ind w:firstLine="708"/>
      </w:pPr>
      <w:r>
        <w:t>При открытии программы в лог должно попасть сообщение: «Обнаружен подключенный АО фильтр</w:t>
      </w:r>
      <w:proofErr w:type="gramStart"/>
      <w:r>
        <w:t xml:space="preserve">. </w:t>
      </w:r>
      <w:proofErr w:type="gramEnd"/>
      <w:r>
        <w:t xml:space="preserve">Тип фильтра: </w:t>
      </w:r>
      <w:r w:rsidRPr="000C5A9B">
        <w:t>&lt;</w:t>
      </w:r>
      <w:r>
        <w:t>со</w:t>
      </w:r>
      <w:r w:rsidR="00800DE8">
        <w:t>о</w:t>
      </w:r>
      <w:r>
        <w:t>тветствующий тип фильтра</w:t>
      </w:r>
      <w:r w:rsidRPr="000C5A9B">
        <w:t>&gt;</w:t>
      </w:r>
      <w:r>
        <w:t xml:space="preserve">». Типы фильтра могут быть: </w:t>
      </w:r>
      <w:bookmarkStart w:id="0" w:name="_GoBack"/>
      <w:bookmarkEnd w:id="0"/>
      <w:r>
        <w:t>«</w:t>
      </w:r>
      <w:r>
        <w:rPr>
          <w:lang w:val="en-US"/>
        </w:rPr>
        <w:t>STC</w:t>
      </w:r>
      <w:r w:rsidRPr="000C5A9B">
        <w:t>_</w:t>
      </w:r>
      <w:r>
        <w:rPr>
          <w:lang w:val="en-US"/>
        </w:rPr>
        <w:t>Filter</w:t>
      </w:r>
      <w:r>
        <w:t>»</w:t>
      </w:r>
      <w:r w:rsidRPr="000C5A9B">
        <w:t xml:space="preserve"> </w:t>
      </w:r>
      <w:r>
        <w:t>или новейшие фильтры «</w:t>
      </w:r>
      <w:r>
        <w:rPr>
          <w:lang w:val="en-US"/>
        </w:rPr>
        <w:t>AOF</w:t>
      </w:r>
      <w:r w:rsidRPr="000C5A9B">
        <w:t>7</w:t>
      </w:r>
      <w:r>
        <w:t>»</w:t>
      </w:r>
      <w:r w:rsidR="004E5BB1">
        <w:t>.</w:t>
      </w:r>
    </w:p>
    <w:p w:rsidR="008E700A" w:rsidRDefault="000C5A9B" w:rsidP="000C5A9B">
      <w:pPr>
        <w:ind w:firstLine="708"/>
      </w:pPr>
      <w:r>
        <w:t>После</w:t>
      </w:r>
      <w:r w:rsidR="004E5BB1">
        <w:t xml:space="preserve"> успешного</w:t>
      </w:r>
      <w:r>
        <w:t xml:space="preserve"> подключения</w:t>
      </w:r>
      <w:r w:rsidR="008E700A">
        <w:t>:</w:t>
      </w:r>
    </w:p>
    <w:p w:rsidR="000C5A9B" w:rsidRDefault="008E700A" w:rsidP="008E700A">
      <w:pPr>
        <w:pStyle w:val="a3"/>
        <w:numPr>
          <w:ilvl w:val="0"/>
          <w:numId w:val="1"/>
        </w:numPr>
      </w:pPr>
      <w:r>
        <w:t>Н</w:t>
      </w:r>
      <w:r w:rsidR="000C5A9B">
        <w:t>еобходимо</w:t>
      </w:r>
      <w:r w:rsidR="004E5BB1">
        <w:t xml:space="preserve"> выбрать калибровочный </w:t>
      </w:r>
      <w:r w:rsidR="004E5BB1" w:rsidRPr="008E700A">
        <w:rPr>
          <w:lang w:val="en-US"/>
        </w:rPr>
        <w:t>DEV</w:t>
      </w:r>
      <w:r w:rsidR="004E5BB1" w:rsidRPr="004E5BB1">
        <w:t xml:space="preserve"> </w:t>
      </w:r>
      <w:r w:rsidR="004E5BB1">
        <w:t>файл</w:t>
      </w:r>
      <w:r w:rsidR="004E5BB1" w:rsidRPr="004E5BB1">
        <w:t xml:space="preserve"> (</w:t>
      </w:r>
      <w:r w:rsidR="004E5BB1">
        <w:t xml:space="preserve">файл с расширением </w:t>
      </w:r>
      <w:r w:rsidR="004E5BB1">
        <w:t>«</w:t>
      </w:r>
      <w:r w:rsidR="004E5BB1" w:rsidRPr="004E5BB1">
        <w:t>*.</w:t>
      </w:r>
      <w:r w:rsidR="004E5BB1" w:rsidRPr="008E700A">
        <w:rPr>
          <w:lang w:val="en-US"/>
        </w:rPr>
        <w:t>dev</w:t>
      </w:r>
      <w:r w:rsidR="004E5BB1">
        <w:t>»</w:t>
      </w:r>
      <w:r w:rsidR="004E5BB1" w:rsidRPr="004E5BB1">
        <w:t>)</w:t>
      </w:r>
      <w:r w:rsidR="004E5BB1">
        <w:t xml:space="preserve">. Данный файл устанавливает взаимосвязь между фильтруемой длиной волны АОФ и </w:t>
      </w:r>
      <w:r w:rsidR="007B0CDA">
        <w:t xml:space="preserve">ультразвуковой частотой. Так же, в </w:t>
      </w:r>
      <w:r w:rsidR="007B0CDA" w:rsidRPr="008E700A">
        <w:rPr>
          <w:lang w:val="en-US"/>
        </w:rPr>
        <w:t>DEV</w:t>
      </w:r>
      <w:r w:rsidR="007B0CDA">
        <w:t>-файле задаются амплитуды</w:t>
      </w:r>
      <w:r w:rsidR="005F2980">
        <w:t xml:space="preserve"> сигнала</w:t>
      </w:r>
      <w:r w:rsidR="007B0CDA">
        <w:t xml:space="preserve"> на соответствующих ультразвуковых частотах.</w:t>
      </w:r>
      <w:r w:rsidR="005F2980">
        <w:t xml:space="preserve"> Выбор </w:t>
      </w:r>
      <w:r w:rsidR="005F2980" w:rsidRPr="008E700A">
        <w:rPr>
          <w:lang w:val="en-US"/>
        </w:rPr>
        <w:t>DEV</w:t>
      </w:r>
      <w:r w:rsidR="005F2980" w:rsidRPr="008E700A">
        <w:t xml:space="preserve"> </w:t>
      </w:r>
      <w:r w:rsidR="005F2980">
        <w:t>файла осуществляется</w:t>
      </w:r>
      <w:r w:rsidR="00A515D1">
        <w:t xml:space="preserve"> нажатием на кнопку </w:t>
      </w:r>
      <w:r w:rsidR="00A515D1" w:rsidRPr="00A515D1">
        <w:rPr>
          <w:color w:val="FF0000"/>
        </w:rPr>
        <w:t>1</w:t>
      </w:r>
      <w:r w:rsidR="00A515D1" w:rsidRPr="00A515D1">
        <w:t xml:space="preserve"> (</w:t>
      </w:r>
      <w:r w:rsidR="00A515D1">
        <w:t>рисунок 1</w:t>
      </w:r>
      <w:r w:rsidR="00A515D1" w:rsidRPr="00A515D1">
        <w:t>)</w:t>
      </w:r>
      <w:r w:rsidR="00A515D1">
        <w:t xml:space="preserve"> «</w:t>
      </w:r>
      <w:proofErr w:type="gramStart"/>
      <w:r w:rsidR="00A515D1">
        <w:t xml:space="preserve">Открыть </w:t>
      </w:r>
      <w:r w:rsidR="00AB499F">
        <w:t>.</w:t>
      </w:r>
      <w:r w:rsidR="00AB499F">
        <w:rPr>
          <w:lang w:val="en-US"/>
        </w:rPr>
        <w:t>dev</w:t>
      </w:r>
      <w:proofErr w:type="gramEnd"/>
      <w:r w:rsidR="00A515D1" w:rsidRPr="00A515D1">
        <w:t xml:space="preserve"> </w:t>
      </w:r>
      <w:r w:rsidR="00A515D1">
        <w:t>файл»</w:t>
      </w:r>
      <w:r w:rsidR="005F2980">
        <w:t>.</w:t>
      </w:r>
      <w:r>
        <w:t xml:space="preserve"> При </w:t>
      </w:r>
      <w:r>
        <w:t>успешно</w:t>
      </w:r>
      <w:r>
        <w:t>м</w:t>
      </w:r>
      <w:r>
        <w:t xml:space="preserve"> считывани</w:t>
      </w:r>
      <w:r>
        <w:t>и</w:t>
      </w:r>
      <w:r>
        <w:t xml:space="preserve"> </w:t>
      </w:r>
      <w:r>
        <w:rPr>
          <w:lang w:val="en-US"/>
        </w:rPr>
        <w:t>DEV</w:t>
      </w:r>
      <w:r w:rsidRPr="008E700A">
        <w:t>-</w:t>
      </w:r>
      <w:r>
        <w:t>файла в лог должно попасть сообщение «файл считан успешно»</w:t>
      </w:r>
      <w:r>
        <w:t>.</w:t>
      </w:r>
    </w:p>
    <w:p w:rsidR="008E700A" w:rsidRPr="005F2980" w:rsidRDefault="008E700A" w:rsidP="008E700A">
      <w:pPr>
        <w:pStyle w:val="a3"/>
        <w:numPr>
          <w:ilvl w:val="0"/>
          <w:numId w:val="1"/>
        </w:numPr>
      </w:pPr>
      <w:r>
        <w:t>После</w:t>
      </w:r>
      <w:r w:rsidR="00AB499F">
        <w:t>,</w:t>
      </w:r>
      <w:r>
        <w:t xml:space="preserve"> необходимо</w:t>
      </w:r>
      <w:r w:rsidR="00AB499F">
        <w:t xml:space="preserve"> нажать кнопку </w:t>
      </w:r>
      <w:r w:rsidR="00AB499F" w:rsidRPr="00B25BEF">
        <w:rPr>
          <w:color w:val="FF0000"/>
        </w:rPr>
        <w:t>2</w:t>
      </w:r>
      <w:r w:rsidR="00AB499F">
        <w:t xml:space="preserve"> (рисунок 1) «Питание». Кнопка останется в нажатом положении и станут доступны</w:t>
      </w:r>
      <w:r w:rsidR="00660021">
        <w:t xml:space="preserve"> элементы</w:t>
      </w:r>
      <w:r w:rsidR="00AB499F">
        <w:t xml:space="preserve"> регулировки частоты/длины волны в области «Б» (рисунок </w:t>
      </w:r>
      <w:r w:rsidR="00660021">
        <w:t>1</w:t>
      </w:r>
      <w:r w:rsidR="00AB499F">
        <w:t>)</w:t>
      </w:r>
      <w:r w:rsidR="00660021">
        <w:t>.</w:t>
      </w:r>
      <w:r w:rsidR="00AB499F">
        <w:t xml:space="preserve"> </w:t>
      </w:r>
    </w:p>
    <w:p w:rsidR="005F2980" w:rsidRDefault="005F2980" w:rsidP="00660021">
      <w:pPr>
        <w:ind w:firstLine="0"/>
      </w:pPr>
    </w:p>
    <w:p w:rsidR="00BB0002" w:rsidRPr="00BB0002" w:rsidRDefault="00BB0002" w:rsidP="00BB0002">
      <w:pPr>
        <w:ind w:left="708" w:firstLine="0"/>
        <w:rPr>
          <w:b/>
        </w:rPr>
      </w:pPr>
      <w:r w:rsidRPr="00BB0002">
        <w:rPr>
          <w:b/>
        </w:rPr>
        <w:t>Управление</w:t>
      </w:r>
    </w:p>
    <w:p w:rsidR="00660021" w:rsidRDefault="00660021" w:rsidP="006638A6">
      <w:pPr>
        <w:ind w:firstLine="708"/>
      </w:pPr>
      <w:r>
        <w:t>Управление длиной волны и ультразвуковой частотой осуществляются ползунками и полями, представленными на рисунке 2:</w:t>
      </w:r>
    </w:p>
    <w:p w:rsidR="00660021" w:rsidRDefault="00660021" w:rsidP="00660021">
      <w:pPr>
        <w:ind w:firstLine="0"/>
      </w:pPr>
      <w:r w:rsidRPr="00660021">
        <w:drawing>
          <wp:inline distT="0" distB="0" distL="0" distR="0" wp14:anchorId="24A0462F" wp14:editId="1B3E5924">
            <wp:extent cx="5940425" cy="9823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E6" w:rsidRDefault="00660021" w:rsidP="00660021">
      <w:pPr>
        <w:ind w:firstLine="0"/>
      </w:pPr>
      <w:r>
        <w:lastRenderedPageBreak/>
        <w:t>Частота и длина волны устанавливаются автоматически при движении ползунков.</w:t>
      </w:r>
    </w:p>
    <w:p w:rsidR="00660021" w:rsidRDefault="00660021" w:rsidP="00ED74E6">
      <w:pPr>
        <w:ind w:firstLine="708"/>
      </w:pPr>
      <w:r>
        <w:t>Если отключена галочка «Управление ползунком», то после выбора при помощи ползунка</w:t>
      </w:r>
      <w:r w:rsidR="00ED74E6">
        <w:t xml:space="preserve"> или же полей «Частота» и «Длина волны»</w:t>
      </w:r>
      <w:r>
        <w:t xml:space="preserve"> частоты</w:t>
      </w:r>
      <w:r w:rsidR="00441DED">
        <w:t xml:space="preserve"> или </w:t>
      </w:r>
      <w:r>
        <w:t>длины волны</w:t>
      </w:r>
      <w:r w:rsidR="00441DED">
        <w:t>,</w:t>
      </w:r>
      <w:r>
        <w:t xml:space="preserve"> </w:t>
      </w:r>
      <w:r w:rsidR="00D64E22">
        <w:t xml:space="preserve">их </w:t>
      </w:r>
      <w:r>
        <w:t>установка производится кнопкой «Установить».</w:t>
      </w:r>
    </w:p>
    <w:p w:rsidR="00AF58CC" w:rsidRDefault="00AF58CC" w:rsidP="00ED74E6">
      <w:pPr>
        <w:ind w:firstLine="708"/>
      </w:pPr>
    </w:p>
    <w:p w:rsidR="00AF58CC" w:rsidRPr="00B95761" w:rsidRDefault="00AF58CC" w:rsidP="00ED74E6">
      <w:pPr>
        <w:ind w:firstLine="708"/>
        <w:rPr>
          <w:b/>
        </w:rPr>
      </w:pPr>
      <w:r w:rsidRPr="00B95761">
        <w:rPr>
          <w:b/>
        </w:rPr>
        <w:t xml:space="preserve">Перед выходом из приложения необходимо </w:t>
      </w:r>
      <w:r w:rsidR="00BA413C">
        <w:rPr>
          <w:b/>
        </w:rPr>
        <w:t xml:space="preserve">снова </w:t>
      </w:r>
      <w:r w:rsidRPr="00B95761">
        <w:rPr>
          <w:b/>
        </w:rPr>
        <w:t>нажать кнопку «Питание», чтобы драйвер прекратил подачу мощности.</w:t>
      </w:r>
    </w:p>
    <w:sectPr w:rsidR="00AF58CC" w:rsidRPr="00B957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40A3E"/>
    <w:multiLevelType w:val="hybridMultilevel"/>
    <w:tmpl w:val="09A416A0"/>
    <w:lvl w:ilvl="0" w:tplc="8E20D3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B94"/>
    <w:rsid w:val="000011FF"/>
    <w:rsid w:val="000A7574"/>
    <w:rsid w:val="000C5A9B"/>
    <w:rsid w:val="00280E34"/>
    <w:rsid w:val="002B47B2"/>
    <w:rsid w:val="00315616"/>
    <w:rsid w:val="00441DED"/>
    <w:rsid w:val="004E5BB1"/>
    <w:rsid w:val="0056577B"/>
    <w:rsid w:val="005F2980"/>
    <w:rsid w:val="00660021"/>
    <w:rsid w:val="00662375"/>
    <w:rsid w:val="006638A6"/>
    <w:rsid w:val="0068510D"/>
    <w:rsid w:val="00752743"/>
    <w:rsid w:val="00770A98"/>
    <w:rsid w:val="007A32DB"/>
    <w:rsid w:val="007B0CDA"/>
    <w:rsid w:val="00800DE8"/>
    <w:rsid w:val="008467AC"/>
    <w:rsid w:val="008E700A"/>
    <w:rsid w:val="009107F6"/>
    <w:rsid w:val="00A515D1"/>
    <w:rsid w:val="00AB499F"/>
    <w:rsid w:val="00AF58CC"/>
    <w:rsid w:val="00B25BEF"/>
    <w:rsid w:val="00B95761"/>
    <w:rsid w:val="00BA413C"/>
    <w:rsid w:val="00BB0002"/>
    <w:rsid w:val="00CD4664"/>
    <w:rsid w:val="00D64E22"/>
    <w:rsid w:val="00E17CC7"/>
    <w:rsid w:val="00E53B94"/>
    <w:rsid w:val="00ED74E6"/>
    <w:rsid w:val="00FD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6773E"/>
  <w15:chartTrackingRefBased/>
  <w15:docId w15:val="{368AAD39-7D93-4A17-9D32-E4A193CB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577B"/>
    <w:pPr>
      <w:spacing w:after="4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577B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77B"/>
    <w:pPr>
      <w:ind w:left="720"/>
      <w:contextualSpacing/>
    </w:pPr>
  </w:style>
  <w:style w:type="paragraph" w:styleId="a4">
    <w:name w:val="No Spacing"/>
    <w:link w:val="a5"/>
    <w:uiPriority w:val="1"/>
    <w:qFormat/>
    <w:rsid w:val="0056577B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56577B"/>
    <w:rPr>
      <w:rFonts w:eastAsiaTheme="minorEastAsia"/>
      <w:lang w:eastAsia="ru-RU"/>
    </w:rPr>
  </w:style>
  <w:style w:type="paragraph" w:styleId="a6">
    <w:name w:val="header"/>
    <w:basedOn w:val="a"/>
    <w:link w:val="a7"/>
    <w:uiPriority w:val="99"/>
    <w:unhideWhenUsed/>
    <w:rsid w:val="005657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6577B"/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56577B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6577B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56577B"/>
    <w:pPr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lang w:eastAsia="ru-RU"/>
    </w:rPr>
  </w:style>
  <w:style w:type="paragraph" w:styleId="aa">
    <w:name w:val="footer"/>
    <w:basedOn w:val="a"/>
    <w:link w:val="ab"/>
    <w:uiPriority w:val="99"/>
    <w:unhideWhenUsed/>
    <w:rsid w:val="005657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6577B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56577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Balandin</dc:creator>
  <cp:keywords/>
  <dc:description/>
  <cp:lastModifiedBy>Ivan Balandin</cp:lastModifiedBy>
  <cp:revision>27</cp:revision>
  <dcterms:created xsi:type="dcterms:W3CDTF">2022-08-26T10:06:00Z</dcterms:created>
  <dcterms:modified xsi:type="dcterms:W3CDTF">2022-08-26T10:47:00Z</dcterms:modified>
</cp:coreProperties>
</file>