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B73" w:rsidRDefault="00227B73" w:rsidP="00DC50AD"/>
    <w:p w:rsidR="00B14C64" w:rsidRDefault="00B14C64" w:rsidP="00DC50AD"/>
    <w:p w:rsidR="00DC50AD" w:rsidRDefault="00DC50AD" w:rsidP="00DC50A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4BA9E3" wp14:editId="01C148DA">
                <wp:simplePos x="0" y="0"/>
                <wp:positionH relativeFrom="margin">
                  <wp:align>right</wp:align>
                </wp:positionH>
                <wp:positionV relativeFrom="paragraph">
                  <wp:posOffset>198120</wp:posOffset>
                </wp:positionV>
                <wp:extent cx="5276850" cy="1828800"/>
                <wp:effectExtent l="0" t="0" r="0" b="7620"/>
                <wp:wrapSquare wrapText="bothSides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50AD" w:rsidRPr="006E5A87" w:rsidRDefault="007C1B89" w:rsidP="00DC50AD">
                            <w:pPr>
                              <w:jc w:val="center"/>
                              <w:rPr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HC-SR04</w:t>
                            </w:r>
                          </w:p>
                          <w:p w:rsidR="00DC50AD" w:rsidRPr="002E6B3A" w:rsidRDefault="00DC50AD" w:rsidP="00DC50AD">
                            <w:pPr>
                              <w:jc w:val="center"/>
                              <w:rPr>
                                <w:b/>
                                <w:color w:val="0070C0"/>
                                <w:sz w:val="18"/>
                                <w:szCs w:val="1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27B73" w:rsidRDefault="00DC50AD" w:rsidP="00DC50AD">
                            <w:pPr>
                              <w:jc w:val="center"/>
                              <w:rPr>
                                <w:b/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6B3A">
                              <w:rPr>
                                <w:rFonts w:hint="eastAsia"/>
                                <w:b/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超声波测距模块</w:t>
                            </w:r>
                          </w:p>
                          <w:p w:rsidR="00DC50AD" w:rsidRPr="002E6B3A" w:rsidRDefault="00DC50AD" w:rsidP="00227B73">
                            <w:pPr>
                              <w:jc w:val="center"/>
                              <w:rPr>
                                <w:b/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6B3A">
                              <w:rPr>
                                <w:rFonts w:hint="eastAsia"/>
                                <w:b/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用户手册</w:t>
                            </w:r>
                          </w:p>
                          <w:p w:rsidR="00DC50AD" w:rsidRPr="002E6B3A" w:rsidRDefault="00DC50AD" w:rsidP="00DC50AD">
                            <w:pPr>
                              <w:jc w:val="center"/>
                              <w:rPr>
                                <w:b/>
                                <w:color w:val="0070C0"/>
                                <w:sz w:val="18"/>
                                <w:szCs w:val="1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C50AD" w:rsidRPr="002E6B3A" w:rsidRDefault="007C1B89" w:rsidP="00DC50AD">
                            <w:pPr>
                              <w:jc w:val="center"/>
                              <w:rPr>
                                <w:b/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V-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2018</w:t>
                            </w:r>
                            <w:r w:rsidR="00333655">
                              <w:rPr>
                                <w:b/>
                                <w:color w:val="0070C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-2.0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4BA9E3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364.3pt;margin-top:15.6pt;width:415.5pt;height:2in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" filled="f" stroked="f">
                <v:textbox style="mso-fit-shape-to-text:t">
                  <w:txbxContent>
                    <w:p w:rsidR="00DC50AD" w:rsidRPr="006E5A87" w:rsidRDefault="007C1B89" w:rsidP="00DC50AD">
                      <w:pPr>
                        <w:jc w:val="center"/>
                        <w:rPr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HC-SR04</w:t>
                      </w:r>
                    </w:p>
                    <w:p w:rsidR="00DC50AD" w:rsidRPr="002E6B3A" w:rsidRDefault="00DC50AD" w:rsidP="00DC50AD">
                      <w:pPr>
                        <w:jc w:val="center"/>
                        <w:rPr>
                          <w:b/>
                          <w:color w:val="0070C0"/>
                          <w:sz w:val="18"/>
                          <w:szCs w:val="1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227B73" w:rsidRDefault="00DC50AD" w:rsidP="00DC50AD">
                      <w:pPr>
                        <w:jc w:val="center"/>
                        <w:rPr>
                          <w:b/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E6B3A">
                        <w:rPr>
                          <w:rFonts w:hint="eastAsia"/>
                          <w:b/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超声波测距模块</w:t>
                      </w:r>
                    </w:p>
                    <w:p w:rsidR="00DC50AD" w:rsidRPr="002E6B3A" w:rsidRDefault="00DC50AD" w:rsidP="00227B73">
                      <w:pPr>
                        <w:jc w:val="center"/>
                        <w:rPr>
                          <w:b/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E6B3A">
                        <w:rPr>
                          <w:rFonts w:hint="eastAsia"/>
                          <w:b/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用户手册</w:t>
                      </w:r>
                    </w:p>
                    <w:p w:rsidR="00DC50AD" w:rsidRPr="002E6B3A" w:rsidRDefault="00DC50AD" w:rsidP="00DC50AD">
                      <w:pPr>
                        <w:jc w:val="center"/>
                        <w:rPr>
                          <w:b/>
                          <w:color w:val="0070C0"/>
                          <w:sz w:val="18"/>
                          <w:szCs w:val="1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DC50AD" w:rsidRPr="002E6B3A" w:rsidRDefault="007C1B89" w:rsidP="00DC50AD">
                      <w:pPr>
                        <w:jc w:val="center"/>
                        <w:rPr>
                          <w:b/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V-</w:t>
                      </w:r>
                      <w:r>
                        <w:rPr>
                          <w:rFonts w:hint="eastAsia"/>
                          <w:b/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2018</w:t>
                      </w:r>
                      <w:r w:rsidR="00333655">
                        <w:rPr>
                          <w:b/>
                          <w:color w:val="0070C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-2.0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50AD" w:rsidRDefault="00DC50AD" w:rsidP="00DC50AD"/>
    <w:p w:rsidR="00DC50AD" w:rsidRDefault="007C1B89" w:rsidP="00C46B2F">
      <w:pPr>
        <w:jc w:val="center"/>
      </w:pPr>
      <w:r>
        <w:rPr>
          <w:noProof/>
        </w:rPr>
        <w:drawing>
          <wp:inline distT="0" distB="0" distL="0" distR="0">
            <wp:extent cx="3409950" cy="1962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01600"/>
                    </a:effectLst>
                  </pic:spPr>
                </pic:pic>
              </a:graphicData>
            </a:graphic>
          </wp:inline>
        </w:drawing>
      </w:r>
    </w:p>
    <w:p w:rsidR="00DC50AD" w:rsidRDefault="00DC50AD" w:rsidP="00DC50AD"/>
    <w:p w:rsidR="00DC50AD" w:rsidRDefault="007C1B89" w:rsidP="00C46B2F">
      <w:pPr>
        <w:tabs>
          <w:tab w:val="left" w:pos="5960"/>
        </w:tabs>
        <w:jc w:val="center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429000" cy="20800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29" cy="208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14300"/>
                    </a:effectLst>
                  </pic:spPr>
                </pic:pic>
              </a:graphicData>
            </a:graphic>
          </wp:inline>
        </w:drawing>
      </w:r>
    </w:p>
    <w:p w:rsidR="00DC50AD" w:rsidRDefault="00DC50AD" w:rsidP="00DC50AD">
      <w:pPr>
        <w:tabs>
          <w:tab w:val="left" w:pos="5960"/>
        </w:tabs>
        <w:rPr>
          <w:b/>
          <w:bCs/>
        </w:rPr>
      </w:pPr>
    </w:p>
    <w:p w:rsidR="00DC50AD" w:rsidRDefault="00DC50AD" w:rsidP="00DC50AD">
      <w:pPr>
        <w:tabs>
          <w:tab w:val="left" w:pos="5960"/>
        </w:tabs>
        <w:rPr>
          <w:rFonts w:asciiTheme="majorEastAsia" w:eastAsiaTheme="majorEastAsia" w:hAnsiTheme="majorEastAsia"/>
          <w:b/>
          <w:bCs/>
          <w:sz w:val="36"/>
          <w:szCs w:val="36"/>
        </w:rPr>
      </w:pPr>
      <w:r w:rsidRPr="006C0121">
        <w:rPr>
          <w:rFonts w:asciiTheme="majorEastAsia" w:eastAsiaTheme="majorEastAsia" w:hAnsiTheme="majorEastAsia" w:hint="eastAsia"/>
          <w:b/>
          <w:bCs/>
          <w:sz w:val="36"/>
          <w:szCs w:val="36"/>
        </w:rPr>
        <w:lastRenderedPageBreak/>
        <w:t>概述:</w:t>
      </w:r>
    </w:p>
    <w:p w:rsidR="00227B73" w:rsidRPr="00227B73" w:rsidRDefault="00227B73" w:rsidP="00DC50AD">
      <w:pPr>
        <w:tabs>
          <w:tab w:val="left" w:pos="5960"/>
        </w:tabs>
        <w:rPr>
          <w:rFonts w:asciiTheme="majorEastAsia" w:eastAsiaTheme="majorEastAsia" w:hAnsiTheme="majorEastAsia"/>
          <w:b/>
          <w:bCs/>
          <w:sz w:val="13"/>
          <w:szCs w:val="13"/>
        </w:rPr>
      </w:pPr>
    </w:p>
    <w:p w:rsidR="00BF7BDC" w:rsidRPr="00BF7BDC" w:rsidRDefault="00DC50AD" w:rsidP="00DC50AD">
      <w:pPr>
        <w:tabs>
          <w:tab w:val="left" w:pos="5960"/>
        </w:tabs>
        <w:rPr>
          <w:rFonts w:asciiTheme="majorEastAsia" w:eastAsiaTheme="majorEastAsia" w:hAnsiTheme="majorEastAsia"/>
          <w:sz w:val="30"/>
          <w:szCs w:val="30"/>
        </w:rPr>
      </w:pPr>
      <w:r w:rsidRPr="002660EE">
        <w:rPr>
          <w:rFonts w:asciiTheme="majorEastAsia" w:eastAsiaTheme="majorEastAsia" w:hAnsiTheme="majorEastAsia" w:hint="eastAsia"/>
          <w:sz w:val="30"/>
          <w:szCs w:val="30"/>
        </w:rPr>
        <w:t xml:space="preserve">    </w:t>
      </w:r>
      <w:r w:rsidR="007C1B89">
        <w:rPr>
          <w:rFonts w:asciiTheme="majorEastAsia" w:eastAsiaTheme="majorEastAsia" w:hAnsiTheme="majorEastAsia" w:hint="eastAsia"/>
          <w:b/>
          <w:bCs/>
          <w:sz w:val="30"/>
          <w:szCs w:val="30"/>
        </w:rPr>
        <w:t>HC-SR04（2018版本）</w:t>
      </w:r>
      <w:r w:rsidRPr="002660EE">
        <w:rPr>
          <w:rFonts w:asciiTheme="majorEastAsia" w:eastAsiaTheme="majorEastAsia" w:hAnsiTheme="majorEastAsia" w:hint="eastAsia"/>
          <w:sz w:val="30"/>
          <w:szCs w:val="30"/>
        </w:rPr>
        <w:t>是一款</w:t>
      </w:r>
      <w:r w:rsidR="00D43013">
        <w:rPr>
          <w:rFonts w:asciiTheme="majorEastAsia" w:eastAsiaTheme="majorEastAsia" w:hAnsiTheme="majorEastAsia" w:hint="eastAsia"/>
          <w:sz w:val="30"/>
          <w:szCs w:val="30"/>
        </w:rPr>
        <w:t>软件</w:t>
      </w:r>
      <w:r w:rsidR="007C1B89">
        <w:rPr>
          <w:rFonts w:asciiTheme="majorEastAsia" w:eastAsiaTheme="majorEastAsia" w:hAnsiTheme="majorEastAsia" w:hint="eastAsia"/>
          <w:sz w:val="30"/>
          <w:szCs w:val="30"/>
        </w:rPr>
        <w:t>与硬件尺寸</w:t>
      </w:r>
      <w:r w:rsidR="00D43013">
        <w:rPr>
          <w:rFonts w:asciiTheme="majorEastAsia" w:eastAsiaTheme="majorEastAsia" w:hAnsiTheme="majorEastAsia" w:hint="eastAsia"/>
          <w:sz w:val="30"/>
          <w:szCs w:val="30"/>
        </w:rPr>
        <w:t>完全兼容</w:t>
      </w:r>
      <w:r w:rsidR="007C1B89">
        <w:rPr>
          <w:rFonts w:asciiTheme="majorEastAsia" w:eastAsiaTheme="majorEastAsia" w:hAnsiTheme="majorEastAsia" w:hint="eastAsia"/>
          <w:sz w:val="30"/>
          <w:szCs w:val="30"/>
        </w:rPr>
        <w:t>原版本</w:t>
      </w:r>
      <w:r w:rsidR="00D43013">
        <w:rPr>
          <w:rFonts w:asciiTheme="majorEastAsia" w:eastAsiaTheme="majorEastAsia" w:hAnsiTheme="majorEastAsia" w:hint="eastAsia"/>
          <w:sz w:val="30"/>
          <w:szCs w:val="30"/>
        </w:rPr>
        <w:t>HC-SR04</w:t>
      </w:r>
      <w:r>
        <w:rPr>
          <w:rFonts w:asciiTheme="majorEastAsia" w:eastAsiaTheme="majorEastAsia" w:hAnsiTheme="majorEastAsia" w:hint="eastAsia"/>
          <w:sz w:val="30"/>
          <w:szCs w:val="30"/>
        </w:rPr>
        <w:t>的开放式超声波</w:t>
      </w:r>
      <w:r w:rsidRPr="002660EE">
        <w:rPr>
          <w:rFonts w:asciiTheme="majorEastAsia" w:eastAsiaTheme="majorEastAsia" w:hAnsiTheme="majorEastAsia" w:hint="eastAsia"/>
          <w:sz w:val="30"/>
          <w:szCs w:val="30"/>
        </w:rPr>
        <w:t>测距模块。</w:t>
      </w:r>
      <w:r w:rsidR="00D43013">
        <w:rPr>
          <w:rFonts w:asciiTheme="majorEastAsia" w:eastAsiaTheme="majorEastAsia" w:hAnsiTheme="majorEastAsia" w:hint="eastAsia"/>
          <w:sz w:val="30"/>
          <w:szCs w:val="30"/>
        </w:rPr>
        <w:t>2</w:t>
      </w:r>
      <w:r w:rsidR="00D43013">
        <w:rPr>
          <w:rFonts w:asciiTheme="majorEastAsia" w:eastAsiaTheme="majorEastAsia" w:hAnsiTheme="majorEastAsia"/>
          <w:sz w:val="30"/>
          <w:szCs w:val="30"/>
        </w:rPr>
        <w:t>CM</w:t>
      </w:r>
      <w:r w:rsidR="00D43013">
        <w:rPr>
          <w:rFonts w:asciiTheme="majorEastAsia" w:eastAsiaTheme="majorEastAsia" w:hAnsiTheme="majorEastAsia" w:hint="eastAsia"/>
          <w:sz w:val="30"/>
          <w:szCs w:val="30"/>
        </w:rPr>
        <w:t>超小盲区</w:t>
      </w:r>
      <w:r>
        <w:rPr>
          <w:rFonts w:asciiTheme="majorEastAsia" w:eastAsiaTheme="majorEastAsia" w:hAnsiTheme="majorEastAsia" w:hint="eastAsia"/>
          <w:sz w:val="30"/>
          <w:szCs w:val="30"/>
        </w:rPr>
        <w:t>，</w:t>
      </w:r>
      <w:r w:rsidR="007C1B89">
        <w:rPr>
          <w:rFonts w:asciiTheme="majorEastAsia" w:eastAsiaTheme="majorEastAsia" w:hAnsiTheme="majorEastAsia"/>
          <w:sz w:val="30"/>
          <w:szCs w:val="30"/>
        </w:rPr>
        <w:t>4</w:t>
      </w:r>
      <w:r w:rsidR="00BF7BDC">
        <w:rPr>
          <w:rFonts w:asciiTheme="majorEastAsia" w:eastAsiaTheme="majorEastAsia" w:hAnsiTheme="majorEastAsia"/>
          <w:sz w:val="30"/>
          <w:szCs w:val="30"/>
        </w:rPr>
        <w:t>.5</w:t>
      </w:r>
      <w:r w:rsidR="00D43013">
        <w:rPr>
          <w:rFonts w:asciiTheme="majorEastAsia" w:eastAsiaTheme="majorEastAsia" w:hAnsiTheme="majorEastAsia"/>
          <w:sz w:val="30"/>
          <w:szCs w:val="30"/>
        </w:rPr>
        <w:t>M</w:t>
      </w:r>
      <w:r w:rsidR="007C1B89">
        <w:rPr>
          <w:rFonts w:asciiTheme="majorEastAsia" w:eastAsiaTheme="majorEastAsia" w:hAnsiTheme="majorEastAsia"/>
          <w:sz w:val="30"/>
          <w:szCs w:val="30"/>
        </w:rPr>
        <w:t>典型</w:t>
      </w:r>
      <w:r w:rsidR="00D43013">
        <w:rPr>
          <w:rFonts w:asciiTheme="majorEastAsia" w:eastAsiaTheme="majorEastAsia" w:hAnsiTheme="majorEastAsia" w:hint="eastAsia"/>
          <w:sz w:val="30"/>
          <w:szCs w:val="30"/>
        </w:rPr>
        <w:t>最远测距，2.2mA</w:t>
      </w:r>
      <w:r w:rsidR="007C1B89">
        <w:rPr>
          <w:rFonts w:asciiTheme="majorEastAsia" w:eastAsiaTheme="majorEastAsia" w:hAnsiTheme="majorEastAsia" w:hint="eastAsia"/>
          <w:sz w:val="30"/>
          <w:szCs w:val="30"/>
        </w:rPr>
        <w:t>超低工作电流。采用</w:t>
      </w:r>
      <w:r w:rsidR="006C5765">
        <w:rPr>
          <w:rFonts w:asciiTheme="majorEastAsia" w:eastAsiaTheme="majorEastAsia" w:hAnsiTheme="majorEastAsia" w:hint="eastAsia"/>
          <w:sz w:val="30"/>
          <w:szCs w:val="30"/>
        </w:rPr>
        <w:t>升级</w:t>
      </w:r>
      <w:r w:rsidR="00BF7BDC">
        <w:rPr>
          <w:rFonts w:asciiTheme="majorEastAsia" w:eastAsiaTheme="majorEastAsia" w:hAnsiTheme="majorEastAsia" w:hint="eastAsia"/>
          <w:sz w:val="30"/>
          <w:szCs w:val="30"/>
        </w:rPr>
        <w:t>解调</w:t>
      </w:r>
      <w:r w:rsidR="006C5765">
        <w:rPr>
          <w:rFonts w:asciiTheme="majorEastAsia" w:eastAsiaTheme="majorEastAsia" w:hAnsiTheme="majorEastAsia" w:hint="eastAsia"/>
          <w:sz w:val="30"/>
          <w:szCs w:val="30"/>
        </w:rPr>
        <w:t>芯片RCWL-9200,使其外围更加简洁</w:t>
      </w:r>
      <w:r w:rsidR="00E47CFC">
        <w:rPr>
          <w:rFonts w:asciiTheme="majorEastAsia" w:eastAsiaTheme="majorEastAsia" w:hAnsiTheme="majorEastAsia" w:hint="eastAsia"/>
          <w:sz w:val="30"/>
          <w:szCs w:val="30"/>
        </w:rPr>
        <w:t>,工作电压更宽（3-5.5</w:t>
      </w:r>
      <w:r w:rsidR="00E47CFC">
        <w:rPr>
          <w:rFonts w:asciiTheme="majorEastAsia" w:eastAsiaTheme="majorEastAsia" w:hAnsiTheme="majorEastAsia"/>
          <w:sz w:val="30"/>
          <w:szCs w:val="30"/>
        </w:rPr>
        <w:t>V</w:t>
      </w:r>
      <w:r w:rsidR="00E47CFC">
        <w:rPr>
          <w:rFonts w:asciiTheme="majorEastAsia" w:eastAsiaTheme="majorEastAsia" w:hAnsiTheme="majorEastAsia" w:hint="eastAsia"/>
          <w:sz w:val="30"/>
          <w:szCs w:val="30"/>
        </w:rPr>
        <w:t>）</w:t>
      </w:r>
      <w:r w:rsidR="006C5765">
        <w:rPr>
          <w:rFonts w:asciiTheme="majorEastAsia" w:eastAsiaTheme="majorEastAsia" w:hAnsiTheme="majorEastAsia"/>
          <w:sz w:val="30"/>
          <w:szCs w:val="30"/>
        </w:rPr>
        <w:t>。</w:t>
      </w:r>
    </w:p>
    <w:p w:rsidR="00DC50AD" w:rsidRPr="00E47CFC" w:rsidRDefault="00DC50AD" w:rsidP="00DC50AD">
      <w:pPr>
        <w:tabs>
          <w:tab w:val="left" w:pos="5960"/>
        </w:tabs>
        <w:rPr>
          <w:rFonts w:asciiTheme="majorEastAsia" w:eastAsiaTheme="majorEastAsia" w:hAnsiTheme="majorEastAsia"/>
          <w:sz w:val="18"/>
          <w:szCs w:val="18"/>
        </w:rPr>
      </w:pPr>
    </w:p>
    <w:p w:rsidR="00BF7BDC" w:rsidRPr="00E86B31" w:rsidRDefault="00BF7BDC" w:rsidP="00DC50AD">
      <w:pPr>
        <w:tabs>
          <w:tab w:val="left" w:pos="5960"/>
        </w:tabs>
        <w:rPr>
          <w:rFonts w:asciiTheme="majorEastAsia" w:eastAsiaTheme="majorEastAsia" w:hAnsiTheme="majorEastAsia"/>
          <w:sz w:val="18"/>
          <w:szCs w:val="18"/>
        </w:rPr>
      </w:pPr>
    </w:p>
    <w:p w:rsidR="00DC50AD" w:rsidRDefault="00DC50AD" w:rsidP="00DC50AD">
      <w:pPr>
        <w:tabs>
          <w:tab w:val="left" w:pos="5960"/>
        </w:tabs>
        <w:rPr>
          <w:rFonts w:asciiTheme="majorEastAsia" w:eastAsiaTheme="majorEastAsia" w:hAnsiTheme="majorEastAsia"/>
          <w:b/>
          <w:bCs/>
          <w:sz w:val="36"/>
          <w:szCs w:val="36"/>
        </w:rPr>
      </w:pPr>
      <w:r w:rsidRPr="006C0121">
        <w:rPr>
          <w:rFonts w:asciiTheme="majorEastAsia" w:eastAsiaTheme="majorEastAsia" w:hAnsiTheme="majorEastAsia" w:hint="eastAsia"/>
          <w:b/>
          <w:bCs/>
          <w:sz w:val="36"/>
          <w:szCs w:val="36"/>
        </w:rPr>
        <w:t>特点:</w:t>
      </w:r>
    </w:p>
    <w:p w:rsidR="00DC50AD" w:rsidRPr="00985C35" w:rsidRDefault="00DC50AD" w:rsidP="00DC50AD">
      <w:pPr>
        <w:tabs>
          <w:tab w:val="left" w:pos="5960"/>
        </w:tabs>
        <w:rPr>
          <w:rFonts w:asciiTheme="majorEastAsia" w:eastAsiaTheme="majorEastAsia" w:hAnsiTheme="majorEastAsia"/>
          <w:sz w:val="15"/>
          <w:szCs w:val="15"/>
        </w:rPr>
      </w:pPr>
    </w:p>
    <w:p w:rsidR="00DC50AD" w:rsidRDefault="00F60C68" w:rsidP="00DC50AD">
      <w:pPr>
        <w:pStyle w:val="a6"/>
        <w:numPr>
          <w:ilvl w:val="0"/>
          <w:numId w:val="3"/>
        </w:numPr>
        <w:tabs>
          <w:tab w:val="left" w:pos="5960"/>
        </w:tabs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专业</w:t>
      </w:r>
      <w:r w:rsidR="00BF7BDC">
        <w:rPr>
          <w:rFonts w:asciiTheme="majorEastAsia" w:eastAsiaTheme="majorEastAsia" w:hAnsiTheme="majorEastAsia" w:hint="eastAsia"/>
          <w:sz w:val="30"/>
          <w:szCs w:val="30"/>
        </w:rPr>
        <w:t>解调</w:t>
      </w:r>
      <w:r>
        <w:rPr>
          <w:rFonts w:asciiTheme="majorEastAsia" w:eastAsiaTheme="majorEastAsia" w:hAnsiTheme="majorEastAsia" w:hint="eastAsia"/>
          <w:sz w:val="30"/>
          <w:szCs w:val="30"/>
        </w:rPr>
        <w:t>测距芯片</w:t>
      </w:r>
    </w:p>
    <w:p w:rsidR="00F60C68" w:rsidRPr="00F60C68" w:rsidRDefault="00E47CFC" w:rsidP="00F60C68">
      <w:pPr>
        <w:pStyle w:val="a6"/>
        <w:numPr>
          <w:ilvl w:val="0"/>
          <w:numId w:val="3"/>
        </w:numPr>
        <w:tabs>
          <w:tab w:val="left" w:pos="5960"/>
        </w:tabs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/>
          <w:sz w:val="30"/>
          <w:szCs w:val="30"/>
        </w:rPr>
        <w:t>3</w:t>
      </w:r>
      <w:r w:rsidR="00F60C68">
        <w:rPr>
          <w:rFonts w:asciiTheme="majorEastAsia" w:eastAsiaTheme="majorEastAsia" w:hAnsiTheme="majorEastAsia" w:hint="eastAsia"/>
          <w:sz w:val="30"/>
          <w:szCs w:val="30"/>
        </w:rPr>
        <w:t>V-5.5V宽电压供电</w:t>
      </w:r>
    </w:p>
    <w:p w:rsidR="00D51795" w:rsidRDefault="00D51795" w:rsidP="00DC50AD">
      <w:pPr>
        <w:pStyle w:val="a6"/>
        <w:numPr>
          <w:ilvl w:val="0"/>
          <w:numId w:val="3"/>
        </w:numPr>
        <w:tabs>
          <w:tab w:val="left" w:pos="5960"/>
        </w:tabs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/>
          <w:sz w:val="30"/>
          <w:szCs w:val="30"/>
        </w:rPr>
        <w:t>2.2</w:t>
      </w:r>
      <w:r w:rsidR="00E47CFC">
        <w:rPr>
          <w:rFonts w:asciiTheme="majorEastAsia" w:eastAsiaTheme="majorEastAsia" w:hAnsiTheme="majorEastAsia"/>
          <w:sz w:val="30"/>
          <w:szCs w:val="30"/>
        </w:rPr>
        <w:t>Ma</w:t>
      </w:r>
      <w:r>
        <w:rPr>
          <w:rFonts w:asciiTheme="majorEastAsia" w:eastAsiaTheme="majorEastAsia" w:hAnsiTheme="majorEastAsia" w:hint="eastAsia"/>
          <w:sz w:val="30"/>
          <w:szCs w:val="30"/>
        </w:rPr>
        <w:t>工作电流</w:t>
      </w:r>
    </w:p>
    <w:p w:rsidR="00D51795" w:rsidRPr="00D51795" w:rsidRDefault="00D51795" w:rsidP="00D51795">
      <w:pPr>
        <w:pStyle w:val="a6"/>
        <w:numPr>
          <w:ilvl w:val="0"/>
          <w:numId w:val="3"/>
        </w:numPr>
        <w:tabs>
          <w:tab w:val="left" w:pos="5960"/>
        </w:tabs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2</w:t>
      </w:r>
      <w:r>
        <w:rPr>
          <w:rFonts w:asciiTheme="majorEastAsia" w:eastAsiaTheme="majorEastAsia" w:hAnsiTheme="majorEastAsia"/>
          <w:sz w:val="30"/>
          <w:szCs w:val="30"/>
        </w:rPr>
        <w:t>cm</w:t>
      </w:r>
      <w:r>
        <w:rPr>
          <w:rFonts w:asciiTheme="majorEastAsia" w:eastAsiaTheme="majorEastAsia" w:hAnsiTheme="majorEastAsia" w:hint="eastAsia"/>
          <w:sz w:val="30"/>
          <w:szCs w:val="30"/>
        </w:rPr>
        <w:t>最小盲区</w:t>
      </w:r>
    </w:p>
    <w:p w:rsidR="00D51795" w:rsidRDefault="00D51795" w:rsidP="00D51795">
      <w:pPr>
        <w:pStyle w:val="a6"/>
        <w:numPr>
          <w:ilvl w:val="0"/>
          <w:numId w:val="3"/>
        </w:numPr>
        <w:tabs>
          <w:tab w:val="left" w:pos="5960"/>
        </w:tabs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软件完全兼容H</w:t>
      </w:r>
      <w:r>
        <w:rPr>
          <w:rFonts w:asciiTheme="majorEastAsia" w:eastAsiaTheme="majorEastAsia" w:hAnsiTheme="majorEastAsia"/>
          <w:sz w:val="30"/>
          <w:szCs w:val="30"/>
        </w:rPr>
        <w:t>C-SR04</w:t>
      </w:r>
    </w:p>
    <w:p w:rsidR="00DC50AD" w:rsidRDefault="00DC50AD" w:rsidP="00DC50AD">
      <w:pPr>
        <w:pStyle w:val="a6"/>
        <w:numPr>
          <w:ilvl w:val="0"/>
          <w:numId w:val="3"/>
        </w:numPr>
        <w:tabs>
          <w:tab w:val="left" w:pos="5960"/>
        </w:tabs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/>
          <w:sz w:val="30"/>
          <w:szCs w:val="30"/>
        </w:rPr>
        <w:t>2cm-</w:t>
      </w:r>
      <w:r w:rsidR="00BF7BDC">
        <w:rPr>
          <w:rFonts w:asciiTheme="majorEastAsia" w:eastAsiaTheme="majorEastAsia" w:hAnsiTheme="majorEastAsia"/>
          <w:sz w:val="30"/>
          <w:szCs w:val="30"/>
        </w:rPr>
        <w:t>45</w:t>
      </w:r>
      <w:r>
        <w:rPr>
          <w:rFonts w:asciiTheme="majorEastAsia" w:eastAsiaTheme="majorEastAsia" w:hAnsiTheme="majorEastAsia"/>
          <w:sz w:val="30"/>
          <w:szCs w:val="30"/>
        </w:rPr>
        <w:t>0cm</w:t>
      </w:r>
      <w:r>
        <w:rPr>
          <w:rFonts w:asciiTheme="majorEastAsia" w:eastAsiaTheme="majorEastAsia" w:hAnsiTheme="majorEastAsia" w:hint="eastAsia"/>
          <w:sz w:val="30"/>
          <w:szCs w:val="30"/>
        </w:rPr>
        <w:t>的超宽测量范围(测量平整墙面)</w:t>
      </w:r>
    </w:p>
    <w:p w:rsidR="00DC50AD" w:rsidRDefault="00DC50AD" w:rsidP="00DC50AD">
      <w:pPr>
        <w:pStyle w:val="a6"/>
        <w:numPr>
          <w:ilvl w:val="0"/>
          <w:numId w:val="3"/>
        </w:numPr>
        <w:tabs>
          <w:tab w:val="left" w:pos="5960"/>
        </w:tabs>
        <w:ind w:firstLineChars="0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工作温度：-</w:t>
      </w:r>
      <w:r w:rsidR="00D43013">
        <w:rPr>
          <w:rFonts w:asciiTheme="majorEastAsia" w:eastAsiaTheme="majorEastAsia" w:hAnsiTheme="majorEastAsia" w:hint="eastAsia"/>
          <w:sz w:val="30"/>
          <w:szCs w:val="30"/>
        </w:rPr>
        <w:t>1</w:t>
      </w:r>
      <w:r>
        <w:rPr>
          <w:rFonts w:asciiTheme="majorEastAsia" w:eastAsiaTheme="majorEastAsia" w:hAnsiTheme="majorEastAsia" w:hint="eastAsia"/>
          <w:sz w:val="30"/>
          <w:szCs w:val="30"/>
        </w:rPr>
        <w:t>0℃-</w:t>
      </w:r>
      <w:r w:rsidR="00BF7BDC">
        <w:rPr>
          <w:rFonts w:asciiTheme="majorEastAsia" w:eastAsiaTheme="majorEastAsia" w:hAnsiTheme="majorEastAsia"/>
          <w:sz w:val="30"/>
          <w:szCs w:val="30"/>
        </w:rPr>
        <w:t>8</w:t>
      </w:r>
      <w:r>
        <w:rPr>
          <w:rFonts w:asciiTheme="majorEastAsia" w:eastAsiaTheme="majorEastAsia" w:hAnsiTheme="majorEastAsia" w:hint="eastAsia"/>
          <w:sz w:val="30"/>
          <w:szCs w:val="30"/>
        </w:rPr>
        <w:t xml:space="preserve">0℃ </w:t>
      </w:r>
    </w:p>
    <w:p w:rsidR="00D51795" w:rsidRDefault="00D51795" w:rsidP="00DC50AD">
      <w:pPr>
        <w:tabs>
          <w:tab w:val="left" w:pos="5960"/>
        </w:tabs>
      </w:pPr>
    </w:p>
    <w:p w:rsidR="00BF7BDC" w:rsidRDefault="00BF7BDC" w:rsidP="00DC50AD">
      <w:pPr>
        <w:tabs>
          <w:tab w:val="left" w:pos="5960"/>
        </w:tabs>
      </w:pPr>
    </w:p>
    <w:p w:rsidR="00DC50AD" w:rsidRDefault="00DC50AD" w:rsidP="00DC50AD">
      <w:pPr>
        <w:tabs>
          <w:tab w:val="left" w:pos="5960"/>
        </w:tabs>
      </w:pPr>
    </w:p>
    <w:p w:rsidR="00BF7BDC" w:rsidRDefault="00BF7BDC" w:rsidP="00BF7BDC">
      <w:pPr>
        <w:tabs>
          <w:tab w:val="left" w:pos="5960"/>
        </w:tabs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 w:hint="eastAsia"/>
          <w:b/>
          <w:bCs/>
          <w:sz w:val="36"/>
          <w:szCs w:val="36"/>
        </w:rPr>
        <w:t>接口定义</w:t>
      </w:r>
      <w:r w:rsidRPr="00996AF2">
        <w:rPr>
          <w:rFonts w:asciiTheme="minorEastAsia" w:hAnsiTheme="minorEastAsia" w:hint="eastAsia"/>
          <w:b/>
          <w:bCs/>
          <w:sz w:val="36"/>
          <w:szCs w:val="36"/>
        </w:rPr>
        <w:t>:</w:t>
      </w:r>
    </w:p>
    <w:p w:rsidR="00BF7BDC" w:rsidRPr="008161EC" w:rsidRDefault="00BF7BDC" w:rsidP="00BF7BDC">
      <w:pPr>
        <w:tabs>
          <w:tab w:val="left" w:pos="5960"/>
        </w:tabs>
        <w:rPr>
          <w:rFonts w:asciiTheme="minorEastAsia" w:hAnsiTheme="minorEastAsia"/>
          <w:b/>
          <w:bCs/>
          <w:sz w:val="13"/>
          <w:szCs w:val="13"/>
        </w:rPr>
      </w:pP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709"/>
        <w:gridCol w:w="1356"/>
        <w:gridCol w:w="6299"/>
      </w:tblGrid>
      <w:tr w:rsidR="00BF7BDC" w:rsidTr="00884E2B">
        <w:trPr>
          <w:trHeight w:val="312"/>
        </w:trPr>
        <w:tc>
          <w:tcPr>
            <w:tcW w:w="70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序号</w:t>
            </w:r>
          </w:p>
        </w:tc>
        <w:tc>
          <w:tcPr>
            <w:tcW w:w="1356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 w:rsidRPr="00AD5955">
              <w:rPr>
                <w:rFonts w:asciiTheme="minorEastAsia" w:hAnsiTheme="minorEastAsia"/>
                <w:sz w:val="24"/>
                <w:szCs w:val="24"/>
              </w:rPr>
              <w:t>接口定义</w:t>
            </w:r>
          </w:p>
        </w:tc>
        <w:tc>
          <w:tcPr>
            <w:tcW w:w="629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 w:rsidRPr="00AD5955">
              <w:rPr>
                <w:rFonts w:asciiTheme="minorEastAsia" w:hAnsiTheme="minorEastAsia"/>
                <w:sz w:val="24"/>
                <w:szCs w:val="24"/>
              </w:rPr>
              <w:t>说明</w:t>
            </w:r>
          </w:p>
        </w:tc>
      </w:tr>
      <w:tr w:rsidR="00BF7BDC" w:rsidTr="00884E2B">
        <w:trPr>
          <w:trHeight w:val="312"/>
        </w:trPr>
        <w:tc>
          <w:tcPr>
            <w:tcW w:w="70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</w:t>
            </w:r>
          </w:p>
        </w:tc>
        <w:tc>
          <w:tcPr>
            <w:tcW w:w="1356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 w:rsidRPr="00AD5955">
              <w:rPr>
                <w:rFonts w:asciiTheme="minorEastAsia" w:hAnsiTheme="minorEastAsia"/>
                <w:sz w:val="24"/>
                <w:szCs w:val="24"/>
              </w:rPr>
              <w:t>Vcc</w:t>
            </w:r>
          </w:p>
        </w:tc>
        <w:tc>
          <w:tcPr>
            <w:tcW w:w="629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 w:rsidRPr="00AD5955">
              <w:rPr>
                <w:rFonts w:asciiTheme="minorEastAsia" w:hAnsiTheme="minorEastAsia"/>
                <w:sz w:val="24"/>
                <w:szCs w:val="24"/>
              </w:rPr>
              <w:t>供电电源</w:t>
            </w:r>
          </w:p>
        </w:tc>
      </w:tr>
      <w:tr w:rsidR="00BF7BDC" w:rsidTr="00884E2B">
        <w:trPr>
          <w:trHeight w:val="312"/>
        </w:trPr>
        <w:tc>
          <w:tcPr>
            <w:tcW w:w="70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356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Trig</w:t>
            </w:r>
          </w:p>
        </w:tc>
        <w:tc>
          <w:tcPr>
            <w:tcW w:w="629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 w:rsidRPr="00AD5955">
              <w:rPr>
                <w:rFonts w:asciiTheme="minorEastAsia" w:hAnsiTheme="minorEastAsia"/>
                <w:sz w:val="24"/>
                <w:szCs w:val="24"/>
              </w:rPr>
              <w:t>GPIO模式为</w:t>
            </w:r>
            <w:r w:rsidRPr="00AD5955">
              <w:rPr>
                <w:rFonts w:asciiTheme="minorEastAsia" w:hAnsiTheme="minorEastAsia" w:hint="eastAsia"/>
                <w:sz w:val="24"/>
                <w:szCs w:val="24"/>
              </w:rPr>
              <w:t>T</w:t>
            </w:r>
            <w:r w:rsidRPr="00AD5955">
              <w:rPr>
                <w:rFonts w:asciiTheme="minorEastAsia" w:hAnsiTheme="minorEastAsia"/>
                <w:sz w:val="24"/>
                <w:szCs w:val="24"/>
              </w:rPr>
              <w:t>rig,触发信号。</w:t>
            </w:r>
          </w:p>
        </w:tc>
      </w:tr>
      <w:tr w:rsidR="00BF7BDC" w:rsidTr="00884E2B">
        <w:trPr>
          <w:trHeight w:val="312"/>
        </w:trPr>
        <w:tc>
          <w:tcPr>
            <w:tcW w:w="70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</w:t>
            </w:r>
          </w:p>
        </w:tc>
        <w:tc>
          <w:tcPr>
            <w:tcW w:w="1356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Echo</w:t>
            </w:r>
          </w:p>
        </w:tc>
        <w:tc>
          <w:tcPr>
            <w:tcW w:w="629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 w:rsidRPr="00AD5955">
              <w:rPr>
                <w:rFonts w:asciiTheme="minorEastAsia" w:hAnsiTheme="minorEastAsia"/>
                <w:sz w:val="24"/>
                <w:szCs w:val="24"/>
              </w:rPr>
              <w:t>GPIO模式为Echo,反馈信号。</w:t>
            </w:r>
          </w:p>
        </w:tc>
      </w:tr>
      <w:tr w:rsidR="00BF7BDC" w:rsidTr="00884E2B">
        <w:trPr>
          <w:trHeight w:val="312"/>
        </w:trPr>
        <w:tc>
          <w:tcPr>
            <w:tcW w:w="70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</w:p>
        </w:tc>
        <w:tc>
          <w:tcPr>
            <w:tcW w:w="1356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 w:rsidRPr="00AD5955">
              <w:rPr>
                <w:rFonts w:asciiTheme="minorEastAsia" w:hAnsiTheme="minorEastAsia"/>
                <w:sz w:val="24"/>
                <w:szCs w:val="24"/>
              </w:rPr>
              <w:t>Gnd</w:t>
            </w:r>
          </w:p>
        </w:tc>
        <w:tc>
          <w:tcPr>
            <w:tcW w:w="6299" w:type="dxa"/>
          </w:tcPr>
          <w:p w:rsidR="00BF7BDC" w:rsidRPr="00AD5955" w:rsidRDefault="00BF7BDC" w:rsidP="00884E2B">
            <w:pPr>
              <w:tabs>
                <w:tab w:val="left" w:pos="5960"/>
              </w:tabs>
              <w:rPr>
                <w:rFonts w:asciiTheme="minorEastAsia" w:hAnsiTheme="minorEastAsia"/>
                <w:sz w:val="24"/>
                <w:szCs w:val="24"/>
              </w:rPr>
            </w:pPr>
            <w:r w:rsidRPr="00AD5955">
              <w:rPr>
                <w:rFonts w:asciiTheme="minorEastAsia" w:hAnsiTheme="minorEastAsia" w:hint="eastAsia"/>
                <w:sz w:val="24"/>
                <w:szCs w:val="24"/>
              </w:rPr>
              <w:t>地</w:t>
            </w:r>
          </w:p>
        </w:tc>
      </w:tr>
    </w:tbl>
    <w:p w:rsidR="00BF7BDC" w:rsidRDefault="00BF7BDC" w:rsidP="00BF7BDC">
      <w:pPr>
        <w:tabs>
          <w:tab w:val="left" w:pos="5960"/>
        </w:tabs>
        <w:rPr>
          <w:rFonts w:asciiTheme="minorEastAsia" w:hAnsiTheme="minorEastAsia"/>
        </w:rPr>
      </w:pPr>
    </w:p>
    <w:p w:rsidR="00BF7BDC" w:rsidRDefault="00BF7BDC" w:rsidP="00DC50AD">
      <w:pPr>
        <w:tabs>
          <w:tab w:val="left" w:pos="5960"/>
        </w:tabs>
      </w:pPr>
    </w:p>
    <w:p w:rsidR="00F3739D" w:rsidRPr="00996AF2" w:rsidRDefault="00E3513E" w:rsidP="00F3739D">
      <w:pPr>
        <w:tabs>
          <w:tab w:val="left" w:pos="5960"/>
        </w:tabs>
        <w:rPr>
          <w:rFonts w:asciiTheme="minorEastAsia" w:hAnsiTheme="minorEastAsia"/>
          <w:b/>
          <w:bCs/>
          <w:sz w:val="36"/>
          <w:szCs w:val="36"/>
        </w:rPr>
      </w:pPr>
      <w:r w:rsidRPr="00996AF2">
        <w:rPr>
          <w:rFonts w:asciiTheme="minorEastAsia" w:hAnsiTheme="minorEastAsia" w:hint="eastAsia"/>
          <w:b/>
          <w:bCs/>
          <w:sz w:val="36"/>
          <w:szCs w:val="36"/>
        </w:rPr>
        <w:lastRenderedPageBreak/>
        <w:t>性能参数</w:t>
      </w:r>
      <w:r w:rsidR="00F3739D" w:rsidRPr="00996AF2">
        <w:rPr>
          <w:rFonts w:asciiTheme="minorEastAsia" w:hAnsiTheme="minorEastAsia" w:hint="eastAsia"/>
          <w:b/>
          <w:bCs/>
          <w:sz w:val="36"/>
          <w:szCs w:val="36"/>
        </w:rPr>
        <w:t>:</w:t>
      </w:r>
    </w:p>
    <w:p w:rsidR="00B5515C" w:rsidRPr="00996AF2" w:rsidRDefault="00B5515C" w:rsidP="00A4703E">
      <w:pPr>
        <w:tabs>
          <w:tab w:val="left" w:pos="5960"/>
        </w:tabs>
        <w:rPr>
          <w:rFonts w:asciiTheme="minorEastAsia" w:hAnsiTheme="minorEastAsia"/>
        </w:rPr>
      </w:pPr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838"/>
        <w:gridCol w:w="2268"/>
        <w:gridCol w:w="1098"/>
        <w:gridCol w:w="1236"/>
        <w:gridCol w:w="1068"/>
        <w:gridCol w:w="851"/>
      </w:tblGrid>
      <w:tr w:rsidR="00385495" w:rsidRPr="00996AF2" w:rsidTr="00FB0B5F">
        <w:trPr>
          <w:trHeight w:val="332"/>
        </w:trPr>
        <w:tc>
          <w:tcPr>
            <w:tcW w:w="1838" w:type="dxa"/>
          </w:tcPr>
          <w:p w:rsidR="00385495" w:rsidRPr="0034306F" w:rsidRDefault="00385495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4306F">
              <w:rPr>
                <w:rFonts w:asciiTheme="minorEastAsia" w:hAnsiTheme="minorEastAsia" w:hint="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参数</w:t>
            </w:r>
            <w:r w:rsidRPr="0034306F">
              <w:rPr>
                <w:rFonts w:asciiTheme="minorEastAsia" w:hAnsiTheme="minor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名称</w:t>
            </w:r>
          </w:p>
        </w:tc>
        <w:tc>
          <w:tcPr>
            <w:tcW w:w="2268" w:type="dxa"/>
          </w:tcPr>
          <w:p w:rsidR="00385495" w:rsidRPr="0034306F" w:rsidRDefault="00385495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4306F">
              <w:rPr>
                <w:rFonts w:asciiTheme="minorEastAsia" w:hAnsiTheme="minorEastAsia" w:hint="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备注</w:t>
            </w:r>
          </w:p>
        </w:tc>
        <w:tc>
          <w:tcPr>
            <w:tcW w:w="1098" w:type="dxa"/>
          </w:tcPr>
          <w:p w:rsidR="00385495" w:rsidRPr="0034306F" w:rsidRDefault="00385495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4306F">
              <w:rPr>
                <w:rFonts w:asciiTheme="minorEastAsia" w:hAnsiTheme="minorEastAsia" w:hint="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最小值</w:t>
            </w:r>
          </w:p>
        </w:tc>
        <w:tc>
          <w:tcPr>
            <w:tcW w:w="1236" w:type="dxa"/>
          </w:tcPr>
          <w:p w:rsidR="00385495" w:rsidRPr="0034306F" w:rsidRDefault="00385495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4306F">
              <w:rPr>
                <w:rFonts w:asciiTheme="minorEastAsia" w:hAnsiTheme="minorEastAsia" w:hint="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典型值</w:t>
            </w:r>
          </w:p>
        </w:tc>
        <w:tc>
          <w:tcPr>
            <w:tcW w:w="1068" w:type="dxa"/>
          </w:tcPr>
          <w:p w:rsidR="00385495" w:rsidRPr="0034306F" w:rsidRDefault="00385495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4306F">
              <w:rPr>
                <w:rFonts w:asciiTheme="minorEastAsia" w:hAnsiTheme="minorEastAsia" w:hint="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最大值</w:t>
            </w:r>
          </w:p>
        </w:tc>
        <w:tc>
          <w:tcPr>
            <w:tcW w:w="851" w:type="dxa"/>
          </w:tcPr>
          <w:p w:rsidR="00385495" w:rsidRPr="0034306F" w:rsidRDefault="00385495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4306F">
              <w:rPr>
                <w:rFonts w:asciiTheme="minorEastAsia" w:hAnsiTheme="minorEastAsia" w:hint="eastAsia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单位</w:t>
            </w:r>
          </w:p>
        </w:tc>
      </w:tr>
      <w:tr w:rsidR="00385495" w:rsidRPr="00996AF2" w:rsidTr="00FB0B5F">
        <w:trPr>
          <w:trHeight w:val="127"/>
        </w:trPr>
        <w:tc>
          <w:tcPr>
            <w:tcW w:w="1838" w:type="dxa"/>
          </w:tcPr>
          <w:p w:rsidR="00385495" w:rsidRPr="008161EC" w:rsidRDefault="00A25CD8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工作电压</w:t>
            </w:r>
          </w:p>
        </w:tc>
        <w:tc>
          <w:tcPr>
            <w:tcW w:w="2268" w:type="dxa"/>
          </w:tcPr>
          <w:p w:rsidR="00385495" w:rsidRPr="008161EC" w:rsidRDefault="00385495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98" w:type="dxa"/>
          </w:tcPr>
          <w:p w:rsidR="00385495" w:rsidRPr="008161EC" w:rsidRDefault="00BF7BDC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</w:p>
        </w:tc>
        <w:tc>
          <w:tcPr>
            <w:tcW w:w="1236" w:type="dxa"/>
          </w:tcPr>
          <w:p w:rsidR="00385495" w:rsidRPr="008161EC" w:rsidRDefault="00385495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68" w:type="dxa"/>
          </w:tcPr>
          <w:p w:rsidR="00385495" w:rsidRPr="008161EC" w:rsidRDefault="00A0771F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5.</w:t>
            </w:r>
            <w:r w:rsidRPr="008161EC">
              <w:rPr>
                <w:rFonts w:asciiTheme="minorEastAsia" w:hAnsiTheme="minorEastAsia"/>
                <w:sz w:val="24"/>
                <w:szCs w:val="24"/>
              </w:rPr>
              <w:t>5</w:t>
            </w:r>
          </w:p>
        </w:tc>
        <w:tc>
          <w:tcPr>
            <w:tcW w:w="851" w:type="dxa"/>
          </w:tcPr>
          <w:p w:rsidR="00385495" w:rsidRPr="008161EC" w:rsidRDefault="00A0771F" w:rsidP="00A0771F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</w:p>
        </w:tc>
      </w:tr>
      <w:tr w:rsidR="00F61EC4" w:rsidRPr="00996AF2" w:rsidTr="00FB0B5F">
        <w:tc>
          <w:tcPr>
            <w:tcW w:w="1838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工作电流</w:t>
            </w:r>
          </w:p>
        </w:tc>
        <w:tc>
          <w:tcPr>
            <w:tcW w:w="2268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98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236" w:type="dxa"/>
          </w:tcPr>
          <w:p w:rsidR="00F61EC4" w:rsidRPr="008161EC" w:rsidRDefault="00D931EA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2.2</w:t>
            </w:r>
          </w:p>
        </w:tc>
        <w:tc>
          <w:tcPr>
            <w:tcW w:w="1068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</w:tcPr>
          <w:p w:rsidR="00F61EC4" w:rsidRPr="008161EC" w:rsidRDefault="00E47CFC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mA</w:t>
            </w:r>
          </w:p>
        </w:tc>
      </w:tr>
      <w:tr w:rsidR="00F61EC4" w:rsidRPr="00996AF2" w:rsidTr="00FB0B5F">
        <w:tc>
          <w:tcPr>
            <w:tcW w:w="1838" w:type="dxa"/>
          </w:tcPr>
          <w:p w:rsidR="00F61EC4" w:rsidRPr="008161EC" w:rsidRDefault="007E3F58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最大</w:t>
            </w:r>
            <w:r w:rsidR="00F61EC4" w:rsidRPr="008161EC">
              <w:rPr>
                <w:rFonts w:asciiTheme="minorEastAsia" w:hAnsiTheme="minorEastAsia"/>
                <w:sz w:val="24"/>
                <w:szCs w:val="24"/>
              </w:rPr>
              <w:t>探测距离</w:t>
            </w:r>
          </w:p>
        </w:tc>
        <w:tc>
          <w:tcPr>
            <w:tcW w:w="2268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平整墙面</w:t>
            </w:r>
          </w:p>
        </w:tc>
        <w:tc>
          <w:tcPr>
            <w:tcW w:w="1098" w:type="dxa"/>
          </w:tcPr>
          <w:p w:rsidR="00F61EC4" w:rsidRPr="008161EC" w:rsidRDefault="00BF7BDC" w:rsidP="00BF7BD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35</w:t>
            </w:r>
            <w:r w:rsidR="007E3F58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  <w:tc>
          <w:tcPr>
            <w:tcW w:w="1236" w:type="dxa"/>
          </w:tcPr>
          <w:p w:rsidR="00F61EC4" w:rsidRPr="008161EC" w:rsidRDefault="00BF7BDC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45</w:t>
            </w:r>
            <w:r w:rsidR="007E3F58">
              <w:rPr>
                <w:rFonts w:asciiTheme="minorEastAsia" w:hAnsiTheme="minorEastAsia"/>
                <w:sz w:val="24"/>
                <w:szCs w:val="24"/>
              </w:rPr>
              <w:t>0</w:t>
            </w:r>
          </w:p>
        </w:tc>
        <w:tc>
          <w:tcPr>
            <w:tcW w:w="1068" w:type="dxa"/>
          </w:tcPr>
          <w:p w:rsidR="00F61EC4" w:rsidRPr="008161EC" w:rsidRDefault="0018185B" w:rsidP="00E177F8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6</w:t>
            </w:r>
            <w:r w:rsidR="00D931EA">
              <w:rPr>
                <w:rFonts w:asciiTheme="minorEastAsia" w:hAnsiTheme="minorEastAsia"/>
                <w:sz w:val="24"/>
                <w:szCs w:val="24"/>
              </w:rPr>
              <w:t>0</w:t>
            </w:r>
            <w:r w:rsidR="007E3F58">
              <w:rPr>
                <w:rFonts w:asciiTheme="minorEastAsia" w:hAnsiTheme="minorEastAsia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CM</w:t>
            </w:r>
          </w:p>
        </w:tc>
      </w:tr>
      <w:tr w:rsidR="00F61EC4" w:rsidRPr="00996AF2" w:rsidTr="00FB0B5F">
        <w:tc>
          <w:tcPr>
            <w:tcW w:w="1838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工作频率</w:t>
            </w:r>
          </w:p>
        </w:tc>
        <w:tc>
          <w:tcPr>
            <w:tcW w:w="2268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98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236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40</w:t>
            </w:r>
          </w:p>
        </w:tc>
        <w:tc>
          <w:tcPr>
            <w:tcW w:w="1068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</w:tcPr>
          <w:p w:rsidR="00F61EC4" w:rsidRPr="008161EC" w:rsidRDefault="00F61EC4" w:rsidP="00F61EC4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K</w:t>
            </w:r>
            <w:r w:rsidRPr="008161EC">
              <w:rPr>
                <w:rFonts w:asciiTheme="minorEastAsia" w:hAnsiTheme="minorEastAsia"/>
                <w:sz w:val="24"/>
                <w:szCs w:val="24"/>
              </w:rPr>
              <w:t>Hz</w:t>
            </w:r>
          </w:p>
        </w:tc>
      </w:tr>
      <w:tr w:rsidR="00E47CFC" w:rsidRPr="00996AF2" w:rsidTr="00FB0B5F">
        <w:tc>
          <w:tcPr>
            <w:tcW w:w="183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盲区</w:t>
            </w:r>
          </w:p>
        </w:tc>
        <w:tc>
          <w:tcPr>
            <w:tcW w:w="22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9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236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</w:t>
            </w:r>
          </w:p>
        </w:tc>
        <w:tc>
          <w:tcPr>
            <w:tcW w:w="10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CM</w:t>
            </w:r>
          </w:p>
        </w:tc>
      </w:tr>
      <w:tr w:rsidR="00E47CFC" w:rsidRPr="00996AF2" w:rsidTr="00FB0B5F">
        <w:tc>
          <w:tcPr>
            <w:tcW w:w="183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盲区</w:t>
            </w:r>
          </w:p>
        </w:tc>
        <w:tc>
          <w:tcPr>
            <w:tcW w:w="22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9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236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0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851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CM</w:t>
            </w:r>
          </w:p>
        </w:tc>
      </w:tr>
      <w:tr w:rsidR="00E47CFC" w:rsidRPr="00996AF2" w:rsidTr="00FB0B5F">
        <w:tc>
          <w:tcPr>
            <w:tcW w:w="183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探测精度</w:t>
            </w:r>
          </w:p>
        </w:tc>
        <w:tc>
          <w:tcPr>
            <w:tcW w:w="22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9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236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±2</w:t>
            </w:r>
          </w:p>
        </w:tc>
        <w:tc>
          <w:tcPr>
            <w:tcW w:w="10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%</w:t>
            </w:r>
          </w:p>
        </w:tc>
      </w:tr>
      <w:tr w:rsidR="00E47CFC" w:rsidRPr="00996AF2" w:rsidTr="00FB0B5F">
        <w:tc>
          <w:tcPr>
            <w:tcW w:w="183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分辨率</w:t>
            </w:r>
          </w:p>
        </w:tc>
        <w:tc>
          <w:tcPr>
            <w:tcW w:w="22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9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236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0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mm</w:t>
            </w:r>
          </w:p>
        </w:tc>
      </w:tr>
      <w:tr w:rsidR="00E47CFC" w:rsidRPr="00996AF2" w:rsidTr="00FB0B5F">
        <w:tc>
          <w:tcPr>
            <w:tcW w:w="183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探测角度</w:t>
            </w:r>
          </w:p>
        </w:tc>
        <w:tc>
          <w:tcPr>
            <w:tcW w:w="22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最大方向角度</w:t>
            </w:r>
          </w:p>
        </w:tc>
        <w:tc>
          <w:tcPr>
            <w:tcW w:w="109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236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±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15</w:t>
            </w:r>
          </w:p>
        </w:tc>
        <w:tc>
          <w:tcPr>
            <w:tcW w:w="10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±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20</w:t>
            </w:r>
          </w:p>
        </w:tc>
        <w:tc>
          <w:tcPr>
            <w:tcW w:w="851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度</w:t>
            </w:r>
          </w:p>
        </w:tc>
      </w:tr>
      <w:tr w:rsidR="00E47CFC" w:rsidRPr="00996AF2" w:rsidTr="00FB0B5F">
        <w:tc>
          <w:tcPr>
            <w:tcW w:w="183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测量周期时间</w:t>
            </w:r>
          </w:p>
        </w:tc>
        <w:tc>
          <w:tcPr>
            <w:tcW w:w="22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9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236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  <w:tc>
          <w:tcPr>
            <w:tcW w:w="10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mS</w:t>
            </w:r>
          </w:p>
        </w:tc>
      </w:tr>
      <w:tr w:rsidR="00E47CFC" w:rsidRPr="00996AF2" w:rsidTr="00FB0B5F">
        <w:tc>
          <w:tcPr>
            <w:tcW w:w="183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输出接口模式</w:t>
            </w:r>
          </w:p>
        </w:tc>
        <w:tc>
          <w:tcPr>
            <w:tcW w:w="22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402" w:type="dxa"/>
            <w:gridSpan w:val="3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GPIO</w:t>
            </w:r>
          </w:p>
        </w:tc>
        <w:tc>
          <w:tcPr>
            <w:tcW w:w="851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E47CFC" w:rsidRPr="00996AF2" w:rsidTr="00FB0B5F">
        <w:tc>
          <w:tcPr>
            <w:tcW w:w="183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工作温度</w:t>
            </w:r>
          </w:p>
        </w:tc>
        <w:tc>
          <w:tcPr>
            <w:tcW w:w="22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塑壳</w:t>
            </w:r>
            <w:r>
              <w:rPr>
                <w:rFonts w:asciiTheme="minorEastAsia" w:hAnsiTheme="minorEastAsia"/>
                <w:sz w:val="24"/>
                <w:szCs w:val="24"/>
              </w:rPr>
              <w:t>探头(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需定制)</w:t>
            </w:r>
          </w:p>
        </w:tc>
        <w:tc>
          <w:tcPr>
            <w:tcW w:w="109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-1</w:t>
            </w:r>
            <w:r w:rsidRPr="008161EC">
              <w:rPr>
                <w:rFonts w:asciiTheme="minorEastAsia" w:hAnsiTheme="minorEastAsia"/>
                <w:sz w:val="24"/>
                <w:szCs w:val="24"/>
              </w:rPr>
              <w:t>0</w:t>
            </w:r>
          </w:p>
        </w:tc>
        <w:tc>
          <w:tcPr>
            <w:tcW w:w="1236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60</w:t>
            </w:r>
          </w:p>
        </w:tc>
        <w:tc>
          <w:tcPr>
            <w:tcW w:w="851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℃</w:t>
            </w:r>
          </w:p>
        </w:tc>
      </w:tr>
      <w:tr w:rsidR="00E47CFC" w:rsidRPr="00996AF2" w:rsidTr="00FB0B5F">
        <w:tc>
          <w:tcPr>
            <w:tcW w:w="183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工作温度</w:t>
            </w:r>
          </w:p>
        </w:tc>
        <w:tc>
          <w:tcPr>
            <w:tcW w:w="22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铝壳</w:t>
            </w:r>
            <w:r>
              <w:rPr>
                <w:rFonts w:asciiTheme="minorEastAsia" w:hAnsiTheme="minorEastAsia"/>
                <w:sz w:val="24"/>
                <w:szCs w:val="24"/>
              </w:rPr>
              <w:t>探头</w:t>
            </w:r>
          </w:p>
        </w:tc>
        <w:tc>
          <w:tcPr>
            <w:tcW w:w="109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-1</w:t>
            </w:r>
            <w:r w:rsidRPr="008161EC">
              <w:rPr>
                <w:rFonts w:asciiTheme="minorEastAsia" w:hAnsiTheme="minorEastAsia"/>
                <w:sz w:val="24"/>
                <w:szCs w:val="24"/>
              </w:rPr>
              <w:t>0</w:t>
            </w:r>
          </w:p>
        </w:tc>
        <w:tc>
          <w:tcPr>
            <w:tcW w:w="1236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68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8</w:t>
            </w:r>
            <w:r w:rsidRPr="008161EC">
              <w:rPr>
                <w:rFonts w:asciiTheme="minorEastAsia" w:hAnsiTheme="minorEastAsia" w:hint="eastAsia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:rsidR="00E47CFC" w:rsidRPr="008161EC" w:rsidRDefault="00E47CFC" w:rsidP="00E47CFC">
            <w:pPr>
              <w:tabs>
                <w:tab w:val="left" w:pos="5960"/>
              </w:tabs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8161EC">
              <w:rPr>
                <w:rFonts w:asciiTheme="minorEastAsia" w:hAnsiTheme="minorEastAsia"/>
                <w:sz w:val="24"/>
                <w:szCs w:val="24"/>
              </w:rPr>
              <w:t>℃</w:t>
            </w:r>
          </w:p>
        </w:tc>
      </w:tr>
    </w:tbl>
    <w:p w:rsidR="00B7597A" w:rsidRDefault="00B7597A" w:rsidP="00A4703E">
      <w:pPr>
        <w:tabs>
          <w:tab w:val="left" w:pos="5960"/>
        </w:tabs>
        <w:rPr>
          <w:rFonts w:asciiTheme="minorEastAsia" w:hAnsiTheme="minorEastAsia"/>
        </w:rPr>
      </w:pPr>
    </w:p>
    <w:p w:rsidR="00BF7BDC" w:rsidRDefault="00BF7BDC" w:rsidP="00A4703E">
      <w:pPr>
        <w:tabs>
          <w:tab w:val="left" w:pos="5960"/>
        </w:tabs>
        <w:rPr>
          <w:rFonts w:asciiTheme="minorEastAsia" w:hAnsiTheme="minorEastAsia" w:hint="eastAsia"/>
        </w:rPr>
      </w:pPr>
    </w:p>
    <w:p w:rsidR="00BF7BDC" w:rsidRDefault="00BF7BDC" w:rsidP="00A4703E">
      <w:pPr>
        <w:tabs>
          <w:tab w:val="left" w:pos="5960"/>
        </w:tabs>
        <w:rPr>
          <w:rFonts w:asciiTheme="minorEastAsia" w:hAnsiTheme="minorEastAsia"/>
        </w:rPr>
      </w:pPr>
    </w:p>
    <w:p w:rsidR="00A177BC" w:rsidRPr="00996AF2" w:rsidRDefault="00A177BC" w:rsidP="00A177BC">
      <w:pPr>
        <w:tabs>
          <w:tab w:val="left" w:pos="5960"/>
        </w:tabs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 w:hint="eastAsia"/>
          <w:b/>
          <w:bCs/>
          <w:sz w:val="36"/>
          <w:szCs w:val="36"/>
        </w:rPr>
        <w:t>测量操作</w:t>
      </w:r>
      <w:r w:rsidRPr="00996AF2">
        <w:rPr>
          <w:rFonts w:asciiTheme="minorEastAsia" w:hAnsiTheme="minorEastAsia" w:hint="eastAsia"/>
          <w:b/>
          <w:bCs/>
          <w:sz w:val="36"/>
          <w:szCs w:val="36"/>
        </w:rPr>
        <w:t>:</w:t>
      </w:r>
    </w:p>
    <w:p w:rsidR="00360069" w:rsidRDefault="00360069" w:rsidP="00A4703E">
      <w:pPr>
        <w:tabs>
          <w:tab w:val="left" w:pos="5960"/>
        </w:tabs>
        <w:rPr>
          <w:rFonts w:asciiTheme="minorEastAsia" w:hAnsiTheme="minorEastAsia"/>
        </w:rPr>
      </w:pPr>
    </w:p>
    <w:p w:rsidR="00360069" w:rsidRDefault="00BF7BDC" w:rsidP="00A4703E">
      <w:pPr>
        <w:tabs>
          <w:tab w:val="left" w:pos="5960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648200" cy="31121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944" cy="311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69" w:rsidRDefault="00360069" w:rsidP="00A4703E">
      <w:pPr>
        <w:tabs>
          <w:tab w:val="left" w:pos="5960"/>
        </w:tabs>
        <w:rPr>
          <w:rFonts w:asciiTheme="minorEastAsia" w:hAnsiTheme="minorEastAsia"/>
        </w:rPr>
      </w:pPr>
    </w:p>
    <w:p w:rsidR="00F60C68" w:rsidRDefault="00F60C68" w:rsidP="00A4703E">
      <w:pPr>
        <w:tabs>
          <w:tab w:val="left" w:pos="5960"/>
        </w:tabs>
        <w:rPr>
          <w:rFonts w:asciiTheme="minorEastAsia" w:hAnsiTheme="minorEastAsia"/>
        </w:rPr>
      </w:pPr>
    </w:p>
    <w:p w:rsidR="00F60C68" w:rsidRDefault="00F60C68" w:rsidP="00A4703E">
      <w:pPr>
        <w:tabs>
          <w:tab w:val="left" w:pos="5960"/>
        </w:tabs>
        <w:rPr>
          <w:rFonts w:asciiTheme="minorEastAsia" w:hAnsiTheme="minorEastAsia"/>
        </w:rPr>
      </w:pPr>
    </w:p>
    <w:p w:rsidR="00851240" w:rsidRPr="00F60C68" w:rsidRDefault="00851240" w:rsidP="00851240">
      <w:pPr>
        <w:tabs>
          <w:tab w:val="left" w:pos="5960"/>
        </w:tabs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lastRenderedPageBreak/>
        <w:t>线路图</w:t>
      </w:r>
      <w:r w:rsidRPr="00F60C68">
        <w:rPr>
          <w:rFonts w:asciiTheme="majorEastAsia" w:eastAsiaTheme="majorEastAsia" w:hAnsiTheme="majorEastAsia" w:hint="eastAsia"/>
          <w:b/>
          <w:bCs/>
          <w:sz w:val="36"/>
          <w:szCs w:val="36"/>
        </w:rPr>
        <w:t>:</w:t>
      </w:r>
    </w:p>
    <w:p w:rsidR="00851240" w:rsidRDefault="00851240" w:rsidP="007D4C5A">
      <w:pPr>
        <w:tabs>
          <w:tab w:val="left" w:pos="5960"/>
        </w:tabs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/>
          <w:b/>
          <w:bCs/>
          <w:noProof/>
          <w:sz w:val="36"/>
          <w:szCs w:val="36"/>
        </w:rPr>
        <w:drawing>
          <wp:inline distT="0" distB="0" distL="0" distR="0">
            <wp:extent cx="5136486" cy="28638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70" cy="286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C5A" w:rsidRPr="00F60C68" w:rsidRDefault="007D4C5A" w:rsidP="007D4C5A">
      <w:pPr>
        <w:tabs>
          <w:tab w:val="left" w:pos="5960"/>
        </w:tabs>
        <w:rPr>
          <w:rFonts w:asciiTheme="majorEastAsia" w:eastAsiaTheme="majorEastAsia" w:hAnsiTheme="majorEastAsia"/>
          <w:b/>
          <w:sz w:val="36"/>
          <w:szCs w:val="36"/>
        </w:rPr>
      </w:pPr>
      <w:r w:rsidRPr="00F60C68">
        <w:rPr>
          <w:rFonts w:asciiTheme="majorEastAsia" w:eastAsiaTheme="majorEastAsia" w:hAnsiTheme="majorEastAsia" w:hint="eastAsia"/>
          <w:b/>
          <w:bCs/>
          <w:sz w:val="36"/>
          <w:szCs w:val="36"/>
        </w:rPr>
        <w:t>应用注意:</w:t>
      </w:r>
    </w:p>
    <w:p w:rsidR="00360069" w:rsidRPr="007D4C5A" w:rsidRDefault="00360069" w:rsidP="00A4703E">
      <w:pPr>
        <w:tabs>
          <w:tab w:val="left" w:pos="5960"/>
        </w:tabs>
        <w:rPr>
          <w:rFonts w:asciiTheme="majorEastAsia" w:eastAsiaTheme="majorEastAsia" w:hAnsiTheme="majorEastAsia"/>
          <w:sz w:val="24"/>
          <w:szCs w:val="24"/>
        </w:rPr>
      </w:pPr>
    </w:p>
    <w:p w:rsidR="00F60C68" w:rsidRPr="00F60C68" w:rsidRDefault="007D4C5A" w:rsidP="00F60C68">
      <w:pPr>
        <w:tabs>
          <w:tab w:val="left" w:pos="5960"/>
        </w:tabs>
        <w:spacing w:line="360" w:lineRule="auto"/>
        <w:ind w:left="480" w:hangingChars="200" w:hanging="480"/>
        <w:rPr>
          <w:rFonts w:asciiTheme="majorEastAsia" w:eastAsiaTheme="majorEastAsia" w:hAnsiTheme="majorEastAsia"/>
          <w:bCs/>
          <w:sz w:val="24"/>
          <w:szCs w:val="24"/>
        </w:rPr>
      </w:pPr>
      <w:r w:rsidRPr="007D4C5A">
        <w:rPr>
          <w:rFonts w:asciiTheme="majorEastAsia" w:eastAsiaTheme="majorEastAsia" w:hAnsiTheme="majorEastAsia" w:hint="eastAsia"/>
          <w:bCs/>
          <w:sz w:val="24"/>
          <w:szCs w:val="24"/>
        </w:rPr>
        <w:t>1：此模块不宜带电连接，如果要带电连接，则先让模块的Gnd端先连接。</w:t>
      </w:r>
    </w:p>
    <w:p w:rsidR="00F60C68" w:rsidRPr="00F60C68" w:rsidRDefault="00F60C68" w:rsidP="00F60C68">
      <w:pPr>
        <w:tabs>
          <w:tab w:val="left" w:pos="5960"/>
        </w:tabs>
        <w:spacing w:line="360" w:lineRule="auto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2： 如果测试面不是很规则或</w:t>
      </w:r>
      <w:r w:rsidR="007D4C5A" w:rsidRPr="007D4C5A">
        <w:rPr>
          <w:rFonts w:asciiTheme="majorEastAsia" w:eastAsiaTheme="majorEastAsia" w:hAnsiTheme="majorEastAsia" w:hint="eastAsia"/>
          <w:bCs/>
          <w:sz w:val="24"/>
          <w:szCs w:val="24"/>
        </w:rPr>
        <w:t>测试远距离物体时，可采用多次测量的方法来校正。</w:t>
      </w:r>
    </w:p>
    <w:p w:rsidR="00F60C68" w:rsidRPr="00F60C68" w:rsidRDefault="00F60C68" w:rsidP="00F60C68">
      <w:pPr>
        <w:tabs>
          <w:tab w:val="left" w:pos="5960"/>
        </w:tabs>
        <w:spacing w:line="360" w:lineRule="auto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3</w:t>
      </w:r>
      <w:r w:rsidR="00FF6D11">
        <w:rPr>
          <w:rFonts w:asciiTheme="majorEastAsia" w:eastAsiaTheme="majorEastAsia" w:hAnsiTheme="majorEastAsia" w:hint="eastAsia"/>
          <w:bCs/>
          <w:sz w:val="24"/>
          <w:szCs w:val="24"/>
        </w:rPr>
        <w:t>：两次测试间隔要不小</w:t>
      </w:r>
      <w:r w:rsidR="007D4C5A" w:rsidRPr="007D4C5A">
        <w:rPr>
          <w:rFonts w:asciiTheme="majorEastAsia" w:eastAsiaTheme="majorEastAsia" w:hAnsiTheme="majorEastAsia" w:hint="eastAsia"/>
          <w:bCs/>
          <w:sz w:val="24"/>
          <w:szCs w:val="24"/>
        </w:rPr>
        <w:t>于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5</w:t>
      </w:r>
      <w:r w:rsidR="007D4C5A" w:rsidRPr="007D4C5A">
        <w:rPr>
          <w:rFonts w:asciiTheme="majorEastAsia" w:eastAsiaTheme="majorEastAsia" w:hAnsiTheme="majorEastAsia" w:hint="eastAsia"/>
          <w:bCs/>
          <w:sz w:val="24"/>
          <w:szCs w:val="24"/>
        </w:rPr>
        <w:t>0mS。</w:t>
      </w:r>
    </w:p>
    <w:p w:rsidR="00F1284D" w:rsidRDefault="00F60C68" w:rsidP="00F923E2">
      <w:pPr>
        <w:tabs>
          <w:tab w:val="left" w:pos="5960"/>
        </w:tabs>
        <w:spacing w:line="360" w:lineRule="auto"/>
        <w:ind w:left="480" w:hangingChars="200" w:hanging="480"/>
        <w:rPr>
          <w:rFonts w:asciiTheme="majorEastAsia" w:eastAsiaTheme="majorEastAsia" w:hAnsiTheme="majorEastAsia"/>
          <w:color w:val="FF0000"/>
          <w:sz w:val="24"/>
          <w:szCs w:val="24"/>
        </w:rPr>
      </w:pPr>
      <w:r w:rsidRPr="00F60C68">
        <w:rPr>
          <w:rFonts w:asciiTheme="majorEastAsia" w:eastAsiaTheme="majorEastAsia" w:hAnsiTheme="majorEastAsia" w:hint="eastAsia"/>
          <w:bCs/>
          <w:color w:val="FF0000"/>
          <w:sz w:val="24"/>
          <w:szCs w:val="24"/>
        </w:rPr>
        <w:t>4</w:t>
      </w:r>
      <w:r w:rsidR="007D4C5A" w:rsidRPr="00F60C68">
        <w:rPr>
          <w:rFonts w:asciiTheme="majorEastAsia" w:eastAsiaTheme="majorEastAsia" w:hAnsiTheme="majorEastAsia" w:hint="eastAsia"/>
          <w:bCs/>
          <w:color w:val="FF0000"/>
          <w:sz w:val="24"/>
          <w:szCs w:val="24"/>
        </w:rPr>
        <w:t>：如果客户需要将模块放入自己产品模具中，模块外围参数可能需要调整，批量前可以联系我司确定参数。</w:t>
      </w:r>
    </w:p>
    <w:p w:rsidR="00F923E2" w:rsidRPr="00F923E2" w:rsidRDefault="00F923E2" w:rsidP="00F923E2">
      <w:pPr>
        <w:tabs>
          <w:tab w:val="left" w:pos="5960"/>
        </w:tabs>
        <w:spacing w:line="360" w:lineRule="auto"/>
        <w:ind w:left="480" w:hangingChars="200" w:hanging="480"/>
        <w:rPr>
          <w:rFonts w:asciiTheme="majorEastAsia" w:eastAsiaTheme="majorEastAsia" w:hAnsiTheme="majorEastAsia"/>
          <w:color w:val="FF0000"/>
          <w:sz w:val="24"/>
          <w:szCs w:val="24"/>
        </w:rPr>
      </w:pPr>
    </w:p>
    <w:p w:rsidR="00F1284D" w:rsidRPr="00996AF2" w:rsidRDefault="00F1284D" w:rsidP="00F1284D">
      <w:pPr>
        <w:tabs>
          <w:tab w:val="left" w:pos="5960"/>
        </w:tabs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 w:hint="eastAsia"/>
          <w:b/>
          <w:bCs/>
          <w:sz w:val="36"/>
          <w:szCs w:val="36"/>
        </w:rPr>
        <w:t>外型尺寸</w:t>
      </w:r>
      <w:r w:rsidRPr="00996AF2">
        <w:rPr>
          <w:rFonts w:asciiTheme="minorEastAsia" w:hAnsiTheme="minorEastAsia" w:hint="eastAsia"/>
          <w:b/>
          <w:bCs/>
          <w:sz w:val="36"/>
          <w:szCs w:val="36"/>
        </w:rPr>
        <w:t>:</w:t>
      </w:r>
    </w:p>
    <w:p w:rsidR="00694F60" w:rsidRDefault="00362981" w:rsidP="006E529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0500" cy="23876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5C1" w:rsidRPr="00F60C68" w:rsidRDefault="008825C1" w:rsidP="008825C1">
      <w:pPr>
        <w:tabs>
          <w:tab w:val="left" w:pos="5960"/>
        </w:tabs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lastRenderedPageBreak/>
        <w:t>性能测试</w:t>
      </w:r>
      <w:r w:rsidRPr="00F60C68">
        <w:rPr>
          <w:rFonts w:asciiTheme="majorEastAsia" w:eastAsiaTheme="majorEastAsia" w:hAnsiTheme="majorEastAsia" w:hint="eastAsia"/>
          <w:b/>
          <w:bCs/>
          <w:sz w:val="36"/>
          <w:szCs w:val="36"/>
        </w:rPr>
        <w:t>:</w:t>
      </w:r>
    </w:p>
    <w:p w:rsidR="00803B4F" w:rsidRDefault="00803B4F" w:rsidP="00803B4F">
      <w:pPr>
        <w:ind w:firstLineChars="200" w:firstLine="482"/>
        <w:rPr>
          <w:rFonts w:asciiTheme="minorEastAsia" w:hAnsiTheme="minorEastAsia"/>
          <w:b/>
          <w:sz w:val="24"/>
          <w:szCs w:val="24"/>
        </w:rPr>
      </w:pPr>
    </w:p>
    <w:p w:rsidR="008825C1" w:rsidRPr="00803B4F" w:rsidRDefault="00803B4F" w:rsidP="00803B4F">
      <w:pPr>
        <w:ind w:firstLineChars="200" w:firstLine="482"/>
        <w:rPr>
          <w:rFonts w:asciiTheme="minorEastAsia" w:hAnsiTheme="minorEastAsia"/>
          <w:b/>
          <w:sz w:val="24"/>
          <w:szCs w:val="24"/>
        </w:rPr>
      </w:pPr>
      <w:r w:rsidRPr="00803B4F">
        <w:rPr>
          <w:rFonts w:asciiTheme="minorEastAsia" w:hAnsiTheme="minorEastAsia" w:hint="eastAsia"/>
          <w:b/>
          <w:sz w:val="24"/>
          <w:szCs w:val="24"/>
        </w:rPr>
        <w:t>采用</w:t>
      </w:r>
      <w:r w:rsidRPr="00803B4F">
        <w:rPr>
          <w:rFonts w:asciiTheme="minorEastAsia" w:hAnsiTheme="minorEastAsia"/>
          <w:b/>
          <w:sz w:val="24"/>
          <w:szCs w:val="24"/>
        </w:rPr>
        <w:t>arduino uno开发板测试，测试软件见附件。</w:t>
      </w:r>
    </w:p>
    <w:p w:rsidR="008825C1" w:rsidRDefault="00803B4F" w:rsidP="00803B4F">
      <w:pPr>
        <w:ind w:firstLineChars="500" w:firstLine="105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615950" cy="7487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02" cy="76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4F" w:rsidRDefault="00803B4F" w:rsidP="00803B4F">
      <w:pPr>
        <w:ind w:firstLine="420"/>
        <w:rPr>
          <w:rFonts w:asciiTheme="minorEastAsia" w:hAnsiTheme="minorEastAsia"/>
          <w:b/>
          <w:sz w:val="24"/>
          <w:szCs w:val="24"/>
        </w:rPr>
      </w:pPr>
      <w:r w:rsidRPr="00803B4F">
        <w:rPr>
          <w:rFonts w:asciiTheme="minorEastAsia" w:hAnsiTheme="minorEastAsia" w:hint="eastAsia"/>
          <w:b/>
          <w:sz w:val="24"/>
          <w:szCs w:val="24"/>
        </w:rPr>
        <w:t>采用RCWL-3300与UNO转接，具体链接如下：</w:t>
      </w:r>
    </w:p>
    <w:p w:rsidR="00803B4F" w:rsidRPr="00803B4F" w:rsidRDefault="00803B4F" w:rsidP="00803B4F">
      <w:pPr>
        <w:ind w:firstLine="420"/>
        <w:rPr>
          <w:rFonts w:asciiTheme="minorEastAsia" w:hAnsiTheme="minorEastAsia"/>
          <w:b/>
          <w:sz w:val="24"/>
          <w:szCs w:val="24"/>
        </w:rPr>
      </w:pPr>
    </w:p>
    <w:tbl>
      <w:tblPr>
        <w:tblStyle w:val="a7"/>
        <w:tblW w:w="2977" w:type="dxa"/>
        <w:tblInd w:w="835" w:type="dxa"/>
        <w:tblLook w:val="04A0" w:firstRow="1" w:lastRow="0" w:firstColumn="1" w:lastColumn="0" w:noHBand="0" w:noVBand="1"/>
      </w:tblPr>
      <w:tblGrid>
        <w:gridCol w:w="709"/>
        <w:gridCol w:w="1356"/>
        <w:gridCol w:w="912"/>
      </w:tblGrid>
      <w:tr w:rsidR="00803B4F" w:rsidRPr="00AD5955" w:rsidTr="00803B4F">
        <w:trPr>
          <w:trHeight w:val="97"/>
        </w:trPr>
        <w:tc>
          <w:tcPr>
            <w:tcW w:w="709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b/>
                <w:szCs w:val="21"/>
              </w:rPr>
            </w:pPr>
            <w:r w:rsidRPr="00803B4F">
              <w:rPr>
                <w:rFonts w:asciiTheme="minorEastAsia" w:hAnsiTheme="minorEastAsia" w:hint="eastAsia"/>
                <w:b/>
                <w:szCs w:val="21"/>
              </w:rPr>
              <w:t>序号</w:t>
            </w:r>
          </w:p>
        </w:tc>
        <w:tc>
          <w:tcPr>
            <w:tcW w:w="1356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b/>
                <w:szCs w:val="21"/>
              </w:rPr>
            </w:pPr>
            <w:r w:rsidRPr="00803B4F">
              <w:rPr>
                <w:rFonts w:asciiTheme="minorEastAsia" w:hAnsiTheme="minorEastAsia"/>
                <w:b/>
                <w:szCs w:val="21"/>
              </w:rPr>
              <w:t>接口定义</w:t>
            </w:r>
          </w:p>
        </w:tc>
        <w:tc>
          <w:tcPr>
            <w:tcW w:w="912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b/>
                <w:szCs w:val="21"/>
              </w:rPr>
            </w:pPr>
            <w:r w:rsidRPr="00803B4F">
              <w:rPr>
                <w:rFonts w:asciiTheme="minorEastAsia" w:hAnsiTheme="minorEastAsia" w:hint="eastAsia"/>
                <w:b/>
                <w:szCs w:val="21"/>
              </w:rPr>
              <w:t>U</w:t>
            </w:r>
            <w:r w:rsidRPr="00803B4F">
              <w:rPr>
                <w:rFonts w:asciiTheme="minorEastAsia" w:hAnsiTheme="minorEastAsia"/>
                <w:b/>
                <w:szCs w:val="21"/>
              </w:rPr>
              <w:t>NO</w:t>
            </w:r>
          </w:p>
        </w:tc>
      </w:tr>
      <w:tr w:rsidR="00803B4F" w:rsidRPr="00AD5955" w:rsidTr="00803B4F">
        <w:trPr>
          <w:trHeight w:val="50"/>
        </w:trPr>
        <w:tc>
          <w:tcPr>
            <w:tcW w:w="709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/>
                <w:szCs w:val="21"/>
              </w:rPr>
              <w:t>1</w:t>
            </w:r>
          </w:p>
        </w:tc>
        <w:tc>
          <w:tcPr>
            <w:tcW w:w="1356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/>
                <w:szCs w:val="21"/>
              </w:rPr>
              <w:t>Vcc</w:t>
            </w:r>
          </w:p>
        </w:tc>
        <w:tc>
          <w:tcPr>
            <w:tcW w:w="912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 w:hint="eastAsia"/>
                <w:szCs w:val="21"/>
              </w:rPr>
              <w:t>5</w:t>
            </w:r>
            <w:r w:rsidRPr="00803B4F">
              <w:rPr>
                <w:rFonts w:asciiTheme="minorEastAsia" w:hAnsiTheme="minorEastAsia"/>
                <w:szCs w:val="21"/>
              </w:rPr>
              <w:t>V</w:t>
            </w:r>
          </w:p>
        </w:tc>
      </w:tr>
      <w:tr w:rsidR="00803B4F" w:rsidRPr="00AD5955" w:rsidTr="00803B4F">
        <w:trPr>
          <w:trHeight w:val="312"/>
        </w:trPr>
        <w:tc>
          <w:tcPr>
            <w:tcW w:w="709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 w:hint="eastAsia"/>
                <w:szCs w:val="21"/>
              </w:rPr>
              <w:t>2</w:t>
            </w:r>
          </w:p>
        </w:tc>
        <w:tc>
          <w:tcPr>
            <w:tcW w:w="1356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 w:hint="eastAsia"/>
                <w:szCs w:val="21"/>
              </w:rPr>
              <w:t>Trig</w:t>
            </w:r>
          </w:p>
        </w:tc>
        <w:tc>
          <w:tcPr>
            <w:tcW w:w="912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/>
                <w:szCs w:val="21"/>
              </w:rPr>
              <w:t>A3</w:t>
            </w:r>
          </w:p>
        </w:tc>
      </w:tr>
      <w:tr w:rsidR="00803B4F" w:rsidRPr="00AD5955" w:rsidTr="00803B4F">
        <w:trPr>
          <w:trHeight w:val="312"/>
        </w:trPr>
        <w:tc>
          <w:tcPr>
            <w:tcW w:w="709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/>
                <w:szCs w:val="21"/>
              </w:rPr>
              <w:t>3</w:t>
            </w:r>
          </w:p>
        </w:tc>
        <w:tc>
          <w:tcPr>
            <w:tcW w:w="1356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/>
                <w:szCs w:val="21"/>
              </w:rPr>
              <w:t>Echo</w:t>
            </w:r>
          </w:p>
        </w:tc>
        <w:tc>
          <w:tcPr>
            <w:tcW w:w="912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/>
                <w:szCs w:val="21"/>
              </w:rPr>
              <w:t>A2</w:t>
            </w:r>
          </w:p>
        </w:tc>
      </w:tr>
      <w:tr w:rsidR="00803B4F" w:rsidRPr="00AD5955" w:rsidTr="00803B4F">
        <w:trPr>
          <w:trHeight w:val="312"/>
        </w:trPr>
        <w:tc>
          <w:tcPr>
            <w:tcW w:w="709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/>
                <w:szCs w:val="21"/>
              </w:rPr>
              <w:t>4</w:t>
            </w:r>
          </w:p>
        </w:tc>
        <w:tc>
          <w:tcPr>
            <w:tcW w:w="1356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/>
                <w:szCs w:val="21"/>
              </w:rPr>
              <w:t>Gnd</w:t>
            </w:r>
          </w:p>
        </w:tc>
        <w:tc>
          <w:tcPr>
            <w:tcW w:w="912" w:type="dxa"/>
          </w:tcPr>
          <w:p w:rsidR="00803B4F" w:rsidRPr="00803B4F" w:rsidRDefault="00803B4F" w:rsidP="00884E2B">
            <w:pPr>
              <w:tabs>
                <w:tab w:val="left" w:pos="5960"/>
              </w:tabs>
              <w:rPr>
                <w:rFonts w:asciiTheme="minorEastAsia" w:hAnsiTheme="minorEastAsia"/>
                <w:szCs w:val="21"/>
              </w:rPr>
            </w:pPr>
            <w:r w:rsidRPr="00803B4F">
              <w:rPr>
                <w:rFonts w:asciiTheme="minorEastAsia" w:hAnsiTheme="minorEastAsia" w:hint="eastAsia"/>
                <w:szCs w:val="21"/>
              </w:rPr>
              <w:t>地</w:t>
            </w:r>
          </w:p>
        </w:tc>
      </w:tr>
    </w:tbl>
    <w:p w:rsidR="008825C1" w:rsidRDefault="008825C1" w:rsidP="006E5299">
      <w:pPr>
        <w:rPr>
          <w:rFonts w:asciiTheme="minorEastAsia" w:hAnsiTheme="minorEastAsia"/>
        </w:rPr>
      </w:pPr>
    </w:p>
    <w:p w:rsidR="008825C1" w:rsidRDefault="00803B4F" w:rsidP="006E529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>
            <wp:extent cx="2730500" cy="15692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172" cy="15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5C1" w:rsidRDefault="008825C1" w:rsidP="006E5299">
      <w:pPr>
        <w:rPr>
          <w:rFonts w:asciiTheme="minorEastAsia" w:hAnsiTheme="minorEastAsia"/>
        </w:rPr>
      </w:pPr>
    </w:p>
    <w:p w:rsidR="008825C1" w:rsidRDefault="00803B4F" w:rsidP="006E5299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692650" cy="368299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83" cy="36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25C1" w:rsidRDefault="008825C1" w:rsidP="006E5299">
      <w:pPr>
        <w:rPr>
          <w:rFonts w:asciiTheme="minorEastAsia" w:hAnsiTheme="minorEastAsia"/>
        </w:rPr>
      </w:pPr>
    </w:p>
    <w:p w:rsidR="005B6131" w:rsidRDefault="005B6131" w:rsidP="006E5299">
      <w:pPr>
        <w:rPr>
          <w:rFonts w:asciiTheme="minorEastAsia" w:hAnsiTheme="minorEastAsia"/>
        </w:rPr>
      </w:pPr>
    </w:p>
    <w:p w:rsidR="00694F60" w:rsidRDefault="00694F60" w:rsidP="00613C74">
      <w:pPr>
        <w:pStyle w:val="a8"/>
        <w:spacing w:before="0" w:beforeAutospacing="0" w:after="0" w:afterAutospacing="0"/>
        <w:jc w:val="center"/>
        <w:textAlignment w:val="baseline"/>
      </w:pPr>
      <w:r>
        <w:rPr>
          <w:rFonts w:ascii="Arial" w:cstheme="minorBidi" w:hint="eastAsia"/>
          <w:b/>
          <w:bCs/>
          <w:color w:val="0000CC"/>
          <w:kern w:val="24"/>
          <w:sz w:val="56"/>
          <w:szCs w:val="56"/>
        </w:rPr>
        <w:t>最新更新资料可到百度云下载</w:t>
      </w:r>
    </w:p>
    <w:p w:rsidR="00613C74" w:rsidRPr="00613C74" w:rsidRDefault="00613C74" w:rsidP="00613C74">
      <w:pPr>
        <w:pStyle w:val="a8"/>
        <w:spacing w:before="0" w:beforeAutospacing="0" w:after="0" w:afterAutospacing="0"/>
        <w:jc w:val="center"/>
        <w:textAlignment w:val="baseline"/>
      </w:pPr>
    </w:p>
    <w:p w:rsidR="00694F60" w:rsidRDefault="00694F60" w:rsidP="00DB2DAE">
      <w:pPr>
        <w:pStyle w:val="a8"/>
        <w:spacing w:before="0" w:beforeAutospacing="0" w:after="0" w:afterAutospacing="0"/>
        <w:jc w:val="center"/>
        <w:textAlignment w:val="baseline"/>
      </w:pPr>
      <w:r>
        <w:rPr>
          <w:rFonts w:cstheme="minorBidi" w:hint="eastAsia"/>
          <w:color w:val="000000" w:themeColor="text1"/>
          <w:kern w:val="24"/>
          <w:sz w:val="40"/>
          <w:szCs w:val="40"/>
        </w:rPr>
        <w:t>百度</w:t>
      </w:r>
      <w:proofErr w:type="gramStart"/>
      <w:r>
        <w:rPr>
          <w:rFonts w:cstheme="minorBidi" w:hint="eastAsia"/>
          <w:color w:val="000000" w:themeColor="text1"/>
          <w:kern w:val="24"/>
          <w:sz w:val="40"/>
          <w:szCs w:val="40"/>
        </w:rPr>
        <w:t>云资料</w:t>
      </w:r>
      <w:proofErr w:type="gramEnd"/>
      <w:r>
        <w:rPr>
          <w:rFonts w:cstheme="minorBidi" w:hint="eastAsia"/>
          <w:color w:val="000000" w:themeColor="text1"/>
          <w:kern w:val="24"/>
          <w:sz w:val="40"/>
          <w:szCs w:val="40"/>
        </w:rPr>
        <w:t>下载:</w:t>
      </w:r>
    </w:p>
    <w:p w:rsidR="00694F60" w:rsidRDefault="00694F60" w:rsidP="00DB2DAE">
      <w:pPr>
        <w:pStyle w:val="a8"/>
        <w:spacing w:before="0" w:beforeAutospacing="0" w:after="0" w:afterAutospacing="0"/>
        <w:jc w:val="center"/>
        <w:textAlignment w:val="baseline"/>
      </w:pPr>
    </w:p>
    <w:p w:rsidR="00694F60" w:rsidRDefault="000323A9" w:rsidP="00DB2DAE">
      <w:pPr>
        <w:pStyle w:val="a8"/>
        <w:spacing w:before="0" w:beforeAutospacing="0" w:after="0" w:afterAutospacing="0"/>
        <w:jc w:val="center"/>
        <w:textAlignment w:val="baseline"/>
        <w:rPr>
          <w:rFonts w:cstheme="minorBidi"/>
          <w:color w:val="A50021"/>
          <w:kern w:val="24"/>
          <w:sz w:val="40"/>
          <w:szCs w:val="40"/>
        </w:rPr>
      </w:pPr>
      <w:hyperlink r:id="rId16" w:history="1">
        <w:r w:rsidR="00694F60">
          <w:rPr>
            <w:rStyle w:val="aa"/>
            <w:rFonts w:cstheme="minorBidi" w:hint="eastAsia"/>
            <w:color w:val="A50021"/>
            <w:kern w:val="24"/>
            <w:sz w:val="40"/>
            <w:szCs w:val="40"/>
          </w:rPr>
          <w:t>http://pan.baidu.com/s/1miNGWha</w:t>
        </w:r>
      </w:hyperlink>
    </w:p>
    <w:p w:rsidR="00DB2DAE" w:rsidRDefault="00DB2DAE" w:rsidP="00613C74">
      <w:pPr>
        <w:pStyle w:val="a8"/>
        <w:spacing w:before="0" w:beforeAutospacing="0" w:after="0" w:afterAutospacing="0"/>
        <w:textAlignment w:val="baseline"/>
      </w:pPr>
    </w:p>
    <w:p w:rsidR="00694F60" w:rsidRDefault="00694F60" w:rsidP="00DB2DAE">
      <w:pPr>
        <w:pStyle w:val="a8"/>
        <w:spacing w:before="0" w:beforeAutospacing="0" w:after="0" w:afterAutospacing="0"/>
        <w:jc w:val="center"/>
        <w:textAlignment w:val="baseline"/>
      </w:pPr>
      <w:r>
        <w:rPr>
          <w:rFonts w:cstheme="minorBidi" w:hint="eastAsia"/>
          <w:color w:val="000000" w:themeColor="text1"/>
          <w:kern w:val="24"/>
          <w:sz w:val="40"/>
          <w:szCs w:val="40"/>
        </w:rPr>
        <w:t>网站:</w:t>
      </w:r>
    </w:p>
    <w:p w:rsidR="00694F60" w:rsidRDefault="000323A9" w:rsidP="00DB2DAE">
      <w:pPr>
        <w:pStyle w:val="a8"/>
        <w:spacing w:before="0" w:beforeAutospacing="0" w:after="0" w:afterAutospacing="0"/>
        <w:jc w:val="center"/>
        <w:textAlignment w:val="baseline"/>
        <w:rPr>
          <w:rFonts w:cstheme="minorBidi"/>
          <w:color w:val="A50021"/>
          <w:kern w:val="24"/>
          <w:sz w:val="40"/>
          <w:szCs w:val="40"/>
        </w:rPr>
      </w:pPr>
      <w:hyperlink r:id="rId17" w:history="1">
        <w:r w:rsidR="00694F60">
          <w:rPr>
            <w:rStyle w:val="aa"/>
            <w:rFonts w:cstheme="minorBidi" w:hint="eastAsia"/>
            <w:color w:val="A50021"/>
            <w:kern w:val="24"/>
            <w:sz w:val="40"/>
            <w:szCs w:val="40"/>
          </w:rPr>
          <w:t>WWW.WX-RCWL.COM</w:t>
        </w:r>
      </w:hyperlink>
    </w:p>
    <w:p w:rsidR="00DB2DAE" w:rsidRPr="00613C74" w:rsidRDefault="00DB2DAE" w:rsidP="00DB2DAE">
      <w:pPr>
        <w:pStyle w:val="a8"/>
        <w:spacing w:before="0" w:beforeAutospacing="0" w:after="0" w:afterAutospacing="0"/>
        <w:jc w:val="center"/>
        <w:textAlignment w:val="baseline"/>
        <w:rPr>
          <w:rFonts w:cstheme="minorBidi"/>
          <w:color w:val="A50021"/>
          <w:kern w:val="24"/>
        </w:rPr>
      </w:pPr>
    </w:p>
    <w:p w:rsidR="00DB2DAE" w:rsidRDefault="00DB2DAE" w:rsidP="00DB2DAE">
      <w:pPr>
        <w:pStyle w:val="a8"/>
        <w:spacing w:before="0" w:beforeAutospacing="0" w:after="0" w:afterAutospacing="0"/>
        <w:jc w:val="center"/>
        <w:textAlignment w:val="baseline"/>
      </w:pPr>
      <w:r>
        <w:rPr>
          <w:rFonts w:cstheme="minorBidi" w:hint="eastAsia"/>
          <w:color w:val="000000" w:themeColor="text1"/>
          <w:kern w:val="24"/>
          <w:sz w:val="40"/>
          <w:szCs w:val="40"/>
        </w:rPr>
        <w:t>邮箱:</w:t>
      </w:r>
    </w:p>
    <w:p w:rsidR="00DB2DAE" w:rsidRDefault="000323A9" w:rsidP="00DB2DAE">
      <w:pPr>
        <w:pStyle w:val="a8"/>
        <w:spacing w:before="0" w:beforeAutospacing="0" w:after="0" w:afterAutospacing="0"/>
        <w:jc w:val="center"/>
        <w:textAlignment w:val="baseline"/>
        <w:rPr>
          <w:rFonts w:cstheme="minorBidi"/>
          <w:color w:val="A50021"/>
          <w:kern w:val="24"/>
          <w:sz w:val="40"/>
          <w:szCs w:val="40"/>
        </w:rPr>
      </w:pPr>
      <w:hyperlink r:id="rId18" w:history="1">
        <w:r w:rsidR="00DB2DAE" w:rsidRPr="008F1252">
          <w:rPr>
            <w:rStyle w:val="aa"/>
            <w:rFonts w:cstheme="minorBidi" w:hint="eastAsia"/>
            <w:kern w:val="24"/>
            <w:sz w:val="40"/>
            <w:szCs w:val="40"/>
          </w:rPr>
          <w:t>1126lxb@163.COM</w:t>
        </w:r>
      </w:hyperlink>
    </w:p>
    <w:p w:rsidR="00DB2DAE" w:rsidRDefault="00DB2DAE" w:rsidP="00613C74">
      <w:pPr>
        <w:pStyle w:val="a8"/>
        <w:spacing w:before="0" w:beforeAutospacing="0" w:after="0" w:afterAutospacing="0"/>
        <w:textAlignment w:val="baseline"/>
      </w:pPr>
    </w:p>
    <w:p w:rsidR="00DB2DAE" w:rsidRDefault="00DB2DAE" w:rsidP="00DB2DAE">
      <w:pPr>
        <w:pStyle w:val="a8"/>
        <w:spacing w:before="0" w:beforeAutospacing="0" w:after="0" w:afterAutospacing="0"/>
        <w:jc w:val="center"/>
        <w:textAlignment w:val="baseline"/>
      </w:pPr>
      <w:r>
        <w:rPr>
          <w:rFonts w:cstheme="minorBidi" w:hint="eastAsia"/>
          <w:color w:val="000000" w:themeColor="text1"/>
          <w:kern w:val="24"/>
          <w:sz w:val="40"/>
          <w:szCs w:val="40"/>
        </w:rPr>
        <w:t>电话:</w:t>
      </w:r>
    </w:p>
    <w:p w:rsidR="00DB2DAE" w:rsidRPr="00DB2DAE" w:rsidRDefault="00DB2DAE" w:rsidP="00DB2DAE">
      <w:pPr>
        <w:pStyle w:val="a8"/>
        <w:spacing w:before="0" w:beforeAutospacing="0" w:after="0" w:afterAutospacing="0"/>
        <w:jc w:val="center"/>
        <w:textAlignment w:val="baseline"/>
        <w:rPr>
          <w:rFonts w:cstheme="minorBidi"/>
          <w:color w:val="A50021"/>
          <w:kern w:val="24"/>
          <w:sz w:val="40"/>
          <w:szCs w:val="40"/>
          <w:u w:val="single"/>
        </w:rPr>
      </w:pPr>
      <w:r w:rsidRPr="00DB2DAE">
        <w:rPr>
          <w:rFonts w:cstheme="minorBidi" w:hint="eastAsia"/>
          <w:color w:val="A50021"/>
          <w:kern w:val="24"/>
          <w:sz w:val="40"/>
          <w:szCs w:val="40"/>
          <w:u w:val="single"/>
        </w:rPr>
        <w:t>18851501095</w:t>
      </w:r>
    </w:p>
    <w:p w:rsidR="00DF3265" w:rsidRDefault="00DF3265" w:rsidP="00DF3265">
      <w:pPr>
        <w:pStyle w:val="Default"/>
      </w:pPr>
    </w:p>
    <w:p w:rsidR="006E5299" w:rsidRPr="00613C74" w:rsidRDefault="006E5299" w:rsidP="006E5299">
      <w:pPr>
        <w:ind w:firstLine="42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613C74">
        <w:rPr>
          <w:rFonts w:asciiTheme="majorEastAsia" w:eastAsiaTheme="majorEastAsia" w:hAnsiTheme="majorEastAsia" w:hint="eastAsia"/>
          <w:b/>
          <w:sz w:val="28"/>
          <w:szCs w:val="28"/>
        </w:rPr>
        <w:t>本用户手册仅供参考，本公司保留对以上所有产品在可靠性、功能和设计改进</w:t>
      </w:r>
      <w:r w:rsidR="00613C74">
        <w:rPr>
          <w:rFonts w:asciiTheme="majorEastAsia" w:eastAsiaTheme="majorEastAsia" w:hAnsiTheme="majorEastAsia" w:hint="eastAsia"/>
          <w:b/>
          <w:sz w:val="28"/>
          <w:szCs w:val="28"/>
        </w:rPr>
        <w:t>方面</w:t>
      </w:r>
      <w:r w:rsidRPr="00613C74">
        <w:rPr>
          <w:rFonts w:asciiTheme="majorEastAsia" w:eastAsiaTheme="majorEastAsia" w:hAnsiTheme="majorEastAsia" w:hint="eastAsia"/>
          <w:b/>
          <w:sz w:val="28"/>
          <w:szCs w:val="28"/>
        </w:rPr>
        <w:t>做进一步说明的权利。</w:t>
      </w:r>
      <w:r w:rsidR="00613C74" w:rsidRPr="00613C74">
        <w:rPr>
          <w:rFonts w:asciiTheme="majorEastAsia" w:eastAsiaTheme="majorEastAsia" w:hAnsiTheme="majorEastAsia" w:hint="eastAsia"/>
          <w:b/>
          <w:sz w:val="28"/>
          <w:szCs w:val="28"/>
        </w:rPr>
        <w:t>用户手册的更改，恕不另行通知，客户可自行下载最新资料做设计参考。</w:t>
      </w:r>
    </w:p>
    <w:p w:rsidR="00F60C68" w:rsidRPr="00613C74" w:rsidRDefault="00613C74" w:rsidP="00613C74">
      <w:pPr>
        <w:ind w:firstLine="420"/>
        <w:jc w:val="left"/>
        <w:rPr>
          <w:rFonts w:asciiTheme="majorEastAsia" w:eastAsiaTheme="majorEastAsia" w:hAnsiTheme="majorEastAsia"/>
          <w:b/>
          <w:sz w:val="28"/>
          <w:szCs w:val="28"/>
        </w:rPr>
      </w:pPr>
      <w:r w:rsidRPr="00613C74">
        <w:rPr>
          <w:rFonts w:asciiTheme="majorEastAsia" w:eastAsiaTheme="majorEastAsia" w:hAnsiTheme="majorEastAsia" w:hint="eastAsia"/>
          <w:b/>
          <w:sz w:val="28"/>
          <w:szCs w:val="28"/>
        </w:rPr>
        <w:t>不推荐</w:t>
      </w:r>
      <w:r w:rsidR="006E5299" w:rsidRPr="00613C74">
        <w:rPr>
          <w:rFonts w:asciiTheme="majorEastAsia" w:eastAsiaTheme="majorEastAsia" w:hAnsiTheme="majorEastAsia" w:hint="eastAsia"/>
          <w:b/>
          <w:sz w:val="28"/>
          <w:szCs w:val="28"/>
        </w:rPr>
        <w:t>使用在</w:t>
      </w:r>
      <w:r w:rsidRPr="00613C74">
        <w:rPr>
          <w:rFonts w:asciiTheme="majorEastAsia" w:eastAsiaTheme="majorEastAsia" w:hAnsiTheme="majorEastAsia" w:hint="eastAsia"/>
          <w:b/>
          <w:sz w:val="28"/>
          <w:szCs w:val="28"/>
        </w:rPr>
        <w:t>会由于故障或其它原因可能会对人身造成危害的地方。更</w:t>
      </w:r>
      <w:r w:rsidR="006E5299" w:rsidRPr="00613C74">
        <w:rPr>
          <w:rFonts w:asciiTheme="majorEastAsia" w:eastAsiaTheme="majorEastAsia" w:hAnsiTheme="majorEastAsia" w:hint="eastAsia"/>
          <w:b/>
          <w:sz w:val="28"/>
          <w:szCs w:val="28"/>
        </w:rPr>
        <w:t>不授权</w:t>
      </w:r>
      <w:r w:rsidRPr="00613C74">
        <w:rPr>
          <w:rFonts w:asciiTheme="majorEastAsia" w:eastAsiaTheme="majorEastAsia" w:hAnsiTheme="majorEastAsia" w:hint="eastAsia"/>
          <w:b/>
          <w:sz w:val="28"/>
          <w:szCs w:val="28"/>
        </w:rPr>
        <w:t>使</w:t>
      </w:r>
      <w:r w:rsidR="006E5299" w:rsidRPr="00613C74">
        <w:rPr>
          <w:rFonts w:asciiTheme="majorEastAsia" w:eastAsiaTheme="majorEastAsia" w:hAnsiTheme="majorEastAsia" w:hint="eastAsia"/>
          <w:b/>
          <w:sz w:val="28"/>
          <w:szCs w:val="28"/>
        </w:rPr>
        <w:t>用于救生、维生器件或系统中作为关键器件。</w:t>
      </w:r>
      <w:r w:rsidRPr="00613C74">
        <w:rPr>
          <w:rFonts w:asciiTheme="majorEastAsia" w:eastAsiaTheme="majorEastAsia" w:hAnsiTheme="majorEastAsia" w:hint="eastAsia"/>
          <w:b/>
          <w:sz w:val="28"/>
          <w:szCs w:val="28"/>
        </w:rPr>
        <w:t>无锡日晨物联科技有限</w:t>
      </w:r>
      <w:r w:rsidR="006E5299" w:rsidRPr="00613C74">
        <w:rPr>
          <w:rFonts w:asciiTheme="majorEastAsia" w:eastAsiaTheme="majorEastAsia" w:hAnsiTheme="majorEastAsia" w:hint="eastAsia"/>
          <w:b/>
          <w:sz w:val="28"/>
          <w:szCs w:val="28"/>
        </w:rPr>
        <w:t>公司拥有不事先通知而修改产品的权利。</w:t>
      </w:r>
    </w:p>
    <w:sectPr w:rsidR="00F60C68" w:rsidRPr="00613C74" w:rsidSect="00232E85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3A9" w:rsidRDefault="000323A9" w:rsidP="00CB2D8A">
      <w:r>
        <w:separator/>
      </w:r>
    </w:p>
  </w:endnote>
  <w:endnote w:type="continuationSeparator" w:id="0">
    <w:p w:rsidR="000323A9" w:rsidRDefault="000323A9" w:rsidP="00CB2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.a....ì.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FD1" w:rsidRPr="00300FD1" w:rsidRDefault="00300FD1">
    <w:pPr>
      <w:pBdr>
        <w:left w:val="single" w:sz="12" w:space="11" w:color="4F81BD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1F497D" w:themeColor="text2"/>
        <w:sz w:val="26"/>
        <w:szCs w:val="26"/>
      </w:rPr>
    </w:pPr>
    <w:r w:rsidRPr="00300FD1">
      <w:rPr>
        <w:rFonts w:asciiTheme="majorHAnsi" w:eastAsiaTheme="majorEastAsia" w:hAnsiTheme="majorHAnsi" w:cstheme="majorBidi"/>
        <w:color w:val="1F497D" w:themeColor="text2"/>
        <w:sz w:val="26"/>
        <w:szCs w:val="26"/>
      </w:rPr>
      <w:fldChar w:fldCharType="begin"/>
    </w:r>
    <w:r w:rsidRPr="00300FD1">
      <w:rPr>
        <w:rFonts w:asciiTheme="majorHAnsi" w:eastAsiaTheme="majorEastAsia" w:hAnsiTheme="majorHAnsi" w:cstheme="majorBidi"/>
        <w:color w:val="1F497D" w:themeColor="text2"/>
        <w:sz w:val="26"/>
        <w:szCs w:val="26"/>
      </w:rPr>
      <w:instrText>PAGE   \* MERGEFORMAT</w:instrText>
    </w:r>
    <w:r w:rsidRPr="00300FD1">
      <w:rPr>
        <w:rFonts w:asciiTheme="majorHAnsi" w:eastAsiaTheme="majorEastAsia" w:hAnsiTheme="majorHAnsi" w:cstheme="majorBidi"/>
        <w:color w:val="1F497D" w:themeColor="text2"/>
        <w:sz w:val="26"/>
        <w:szCs w:val="26"/>
      </w:rPr>
      <w:fldChar w:fldCharType="separate"/>
    </w:r>
    <w:r w:rsidR="00333655" w:rsidRPr="00333655">
      <w:rPr>
        <w:rFonts w:asciiTheme="majorHAnsi" w:eastAsiaTheme="majorEastAsia" w:hAnsiTheme="majorHAnsi" w:cstheme="majorBidi"/>
        <w:noProof/>
        <w:color w:val="1F497D" w:themeColor="text2"/>
        <w:sz w:val="26"/>
        <w:szCs w:val="26"/>
        <w:lang w:val="zh-CN"/>
      </w:rPr>
      <w:t>2</w:t>
    </w:r>
    <w:r w:rsidRPr="00300FD1">
      <w:rPr>
        <w:rFonts w:asciiTheme="majorHAnsi" w:eastAsiaTheme="majorEastAsia" w:hAnsiTheme="majorHAnsi" w:cstheme="majorBidi"/>
        <w:color w:val="1F497D" w:themeColor="text2"/>
        <w:sz w:val="26"/>
        <w:szCs w:val="26"/>
      </w:rPr>
      <w:fldChar w:fldCharType="end"/>
    </w:r>
    <w:r w:rsidRPr="00300FD1">
      <w:rPr>
        <w:rFonts w:asciiTheme="majorHAnsi" w:eastAsiaTheme="majorEastAsia" w:hAnsiTheme="majorHAnsi" w:cstheme="majorBidi"/>
        <w:color w:val="1F497D" w:themeColor="text2"/>
        <w:sz w:val="26"/>
        <w:szCs w:val="26"/>
      </w:rPr>
      <w:t xml:space="preserve">       </w: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t xml:space="preserve">                                 </w:t>
    </w:r>
    <w:r w:rsidRPr="00300FD1">
      <w:rPr>
        <w:rFonts w:asciiTheme="majorHAnsi" w:eastAsiaTheme="majorEastAsia" w:hAnsiTheme="majorHAnsi" w:cstheme="majorBidi"/>
        <w:color w:val="1F497D" w:themeColor="text2"/>
        <w:sz w:val="26"/>
        <w:szCs w:val="26"/>
      </w:rPr>
      <w:t xml:space="preserve">  WWW.WX-RCWL.COM</w:t>
    </w:r>
  </w:p>
  <w:p w:rsidR="00552A4A" w:rsidRDefault="00552A4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3A9" w:rsidRDefault="000323A9" w:rsidP="00CB2D8A">
      <w:r>
        <w:separator/>
      </w:r>
    </w:p>
  </w:footnote>
  <w:footnote w:type="continuationSeparator" w:id="0">
    <w:p w:rsidR="000323A9" w:rsidRDefault="000323A9" w:rsidP="00CB2D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2A4A" w:rsidRPr="004E4F67" w:rsidRDefault="00A4703E" w:rsidP="00A4703E">
    <w:pPr>
      <w:pStyle w:val="a3"/>
      <w:spacing w:line="240" w:lineRule="atLeast"/>
      <w:jc w:val="both"/>
      <w:textAlignment w:val="center"/>
      <w:rPr>
        <w:b/>
        <w:color w:val="0000CC"/>
        <w:sz w:val="30"/>
        <w:szCs w:val="30"/>
      </w:rPr>
    </w:pPr>
    <w:r>
      <w:rPr>
        <w:rFonts w:hint="eastAsia"/>
        <w:noProof/>
        <w:color w:val="0000CC"/>
        <w:sz w:val="30"/>
        <w:szCs w:val="30"/>
      </w:rPr>
      <w:drawing>
        <wp:inline distT="0" distB="0" distL="0" distR="0">
          <wp:extent cx="469900" cy="443662"/>
          <wp:effectExtent l="0" t="0" r="635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867" cy="446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316DD">
      <w:rPr>
        <w:rFonts w:hint="eastAsia"/>
        <w:color w:val="0000CC"/>
        <w:sz w:val="30"/>
        <w:szCs w:val="30"/>
      </w:rPr>
      <w:t xml:space="preserve"> </w:t>
    </w:r>
    <w:r w:rsidR="005F19F9">
      <w:rPr>
        <w:color w:val="0000CC"/>
        <w:sz w:val="30"/>
        <w:szCs w:val="30"/>
      </w:rPr>
      <w:t xml:space="preserve"> </w:t>
    </w:r>
    <w:r w:rsidR="005F19F9" w:rsidRPr="004E4F67">
      <w:rPr>
        <w:rFonts w:hint="eastAsia"/>
        <w:b/>
        <w:color w:val="0000CC"/>
        <w:sz w:val="30"/>
        <w:szCs w:val="30"/>
      </w:rPr>
      <w:t>无锡</w:t>
    </w:r>
    <w:r w:rsidR="00C21AAD">
      <w:rPr>
        <w:rFonts w:hint="eastAsia"/>
        <w:b/>
        <w:color w:val="0000CC"/>
        <w:sz w:val="30"/>
        <w:szCs w:val="30"/>
      </w:rPr>
      <w:t>日晨</w:t>
    </w:r>
    <w:r w:rsidR="00A17A02" w:rsidRPr="004E4F67">
      <w:rPr>
        <w:rFonts w:hint="eastAsia"/>
        <w:b/>
        <w:color w:val="0000CC"/>
        <w:sz w:val="30"/>
        <w:szCs w:val="30"/>
      </w:rPr>
      <w:t>物联</w:t>
    </w:r>
    <w:r w:rsidR="00C21AAD">
      <w:rPr>
        <w:rFonts w:hint="eastAsia"/>
        <w:b/>
        <w:color w:val="0000CC"/>
        <w:sz w:val="30"/>
        <w:szCs w:val="30"/>
      </w:rPr>
      <w:t>科技</w:t>
    </w:r>
    <w:r w:rsidRPr="004E4F67">
      <w:rPr>
        <w:rFonts w:hint="eastAsia"/>
        <w:b/>
        <w:color w:val="0000CC"/>
        <w:sz w:val="30"/>
        <w:szCs w:val="30"/>
      </w:rPr>
      <w:t xml:space="preserve"> </w:t>
    </w:r>
    <w:r w:rsidR="00C21AAD">
      <w:rPr>
        <w:rFonts w:hint="eastAsia"/>
        <w:b/>
        <w:color w:val="0000CC"/>
        <w:sz w:val="30"/>
        <w:szCs w:val="30"/>
      </w:rPr>
      <w:t xml:space="preserve">         </w:t>
    </w:r>
    <w:r w:rsidR="005F19F9" w:rsidRPr="004E4F67">
      <w:rPr>
        <w:b/>
        <w:color w:val="0000CC"/>
        <w:sz w:val="30"/>
        <w:szCs w:val="30"/>
      </w:rPr>
      <w:t xml:space="preserve"> </w:t>
    </w:r>
    <w:r w:rsidRPr="004E4F67">
      <w:rPr>
        <w:rFonts w:hint="eastAsia"/>
        <w:b/>
        <w:color w:val="0000CC"/>
        <w:sz w:val="30"/>
        <w:szCs w:val="30"/>
      </w:rPr>
      <w:t xml:space="preserve"> </w:t>
    </w:r>
    <w:r w:rsidR="007C1B89">
      <w:rPr>
        <w:b/>
        <w:color w:val="0000CC"/>
        <w:sz w:val="30"/>
        <w:szCs w:val="30"/>
      </w:rPr>
      <w:t xml:space="preserve">   HC-SR04</w:t>
    </w:r>
    <w:r w:rsidR="00A17A02" w:rsidRPr="004E4F67">
      <w:rPr>
        <w:rFonts w:hint="eastAsia"/>
        <w:b/>
        <w:color w:val="0000CC"/>
        <w:sz w:val="30"/>
        <w:szCs w:val="30"/>
      </w:rPr>
      <w:t>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2D1C8E"/>
    <w:multiLevelType w:val="hybridMultilevel"/>
    <w:tmpl w:val="73DE7D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6CA6564"/>
    <w:multiLevelType w:val="hybridMultilevel"/>
    <w:tmpl w:val="FCC6E1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1CA268F"/>
    <w:multiLevelType w:val="hybridMultilevel"/>
    <w:tmpl w:val="D1F2CB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D8A"/>
    <w:rsid w:val="000015D3"/>
    <w:rsid w:val="00021AA0"/>
    <w:rsid w:val="000323A9"/>
    <w:rsid w:val="000338B8"/>
    <w:rsid w:val="000502F4"/>
    <w:rsid w:val="00055D32"/>
    <w:rsid w:val="000778A6"/>
    <w:rsid w:val="000836C8"/>
    <w:rsid w:val="00096334"/>
    <w:rsid w:val="000B0EEE"/>
    <w:rsid w:val="000C07EC"/>
    <w:rsid w:val="000C3D43"/>
    <w:rsid w:val="000E0002"/>
    <w:rsid w:val="000E24A0"/>
    <w:rsid w:val="000E4E1E"/>
    <w:rsid w:val="000F0BB3"/>
    <w:rsid w:val="00114A84"/>
    <w:rsid w:val="001268E7"/>
    <w:rsid w:val="00132D51"/>
    <w:rsid w:val="00136CC4"/>
    <w:rsid w:val="00154B68"/>
    <w:rsid w:val="0018185B"/>
    <w:rsid w:val="001826FA"/>
    <w:rsid w:val="001B182C"/>
    <w:rsid w:val="001B66E4"/>
    <w:rsid w:val="001D2797"/>
    <w:rsid w:val="001E2153"/>
    <w:rsid w:val="00227B73"/>
    <w:rsid w:val="00232E85"/>
    <w:rsid w:val="002660EE"/>
    <w:rsid w:val="00281C61"/>
    <w:rsid w:val="002B0216"/>
    <w:rsid w:val="002E1E2B"/>
    <w:rsid w:val="002E6B3A"/>
    <w:rsid w:val="00300FD1"/>
    <w:rsid w:val="00316F36"/>
    <w:rsid w:val="0033361C"/>
    <w:rsid w:val="00333655"/>
    <w:rsid w:val="0034306F"/>
    <w:rsid w:val="0035577E"/>
    <w:rsid w:val="00360069"/>
    <w:rsid w:val="00361FE2"/>
    <w:rsid w:val="00362981"/>
    <w:rsid w:val="00370C52"/>
    <w:rsid w:val="00385495"/>
    <w:rsid w:val="00387E05"/>
    <w:rsid w:val="003A3441"/>
    <w:rsid w:val="003A7E39"/>
    <w:rsid w:val="003D27EC"/>
    <w:rsid w:val="003E4153"/>
    <w:rsid w:val="004111B4"/>
    <w:rsid w:val="00420034"/>
    <w:rsid w:val="004261F4"/>
    <w:rsid w:val="00450A85"/>
    <w:rsid w:val="00457374"/>
    <w:rsid w:val="0046250C"/>
    <w:rsid w:val="00462FD2"/>
    <w:rsid w:val="00466A0B"/>
    <w:rsid w:val="0046774F"/>
    <w:rsid w:val="0047670C"/>
    <w:rsid w:val="004969DA"/>
    <w:rsid w:val="004A1AC7"/>
    <w:rsid w:val="004D3C5A"/>
    <w:rsid w:val="004E2C58"/>
    <w:rsid w:val="004E4F67"/>
    <w:rsid w:val="00516A78"/>
    <w:rsid w:val="00542CA1"/>
    <w:rsid w:val="00543BC6"/>
    <w:rsid w:val="00552A4A"/>
    <w:rsid w:val="00591425"/>
    <w:rsid w:val="005B6131"/>
    <w:rsid w:val="005C67AA"/>
    <w:rsid w:val="005F19F9"/>
    <w:rsid w:val="005F5FE1"/>
    <w:rsid w:val="006026FB"/>
    <w:rsid w:val="00605805"/>
    <w:rsid w:val="00613C74"/>
    <w:rsid w:val="006239AA"/>
    <w:rsid w:val="00636C44"/>
    <w:rsid w:val="00640448"/>
    <w:rsid w:val="006565AA"/>
    <w:rsid w:val="00672422"/>
    <w:rsid w:val="00694D44"/>
    <w:rsid w:val="00694F60"/>
    <w:rsid w:val="006A2E76"/>
    <w:rsid w:val="006C0121"/>
    <w:rsid w:val="006C5765"/>
    <w:rsid w:val="006D1D19"/>
    <w:rsid w:val="006D42C6"/>
    <w:rsid w:val="006E4D70"/>
    <w:rsid w:val="006E5299"/>
    <w:rsid w:val="006E7A4F"/>
    <w:rsid w:val="007253A5"/>
    <w:rsid w:val="00730E5A"/>
    <w:rsid w:val="0073554D"/>
    <w:rsid w:val="00773527"/>
    <w:rsid w:val="007A58C4"/>
    <w:rsid w:val="007C1B89"/>
    <w:rsid w:val="007C5FF9"/>
    <w:rsid w:val="007D4C5A"/>
    <w:rsid w:val="007E3F58"/>
    <w:rsid w:val="007F5EFD"/>
    <w:rsid w:val="00803B4F"/>
    <w:rsid w:val="008161EC"/>
    <w:rsid w:val="008316DD"/>
    <w:rsid w:val="00851240"/>
    <w:rsid w:val="00851C25"/>
    <w:rsid w:val="00865A4B"/>
    <w:rsid w:val="008825C1"/>
    <w:rsid w:val="00883B69"/>
    <w:rsid w:val="00885E44"/>
    <w:rsid w:val="00887372"/>
    <w:rsid w:val="00887D5E"/>
    <w:rsid w:val="008A5291"/>
    <w:rsid w:val="008D7272"/>
    <w:rsid w:val="008F6ECA"/>
    <w:rsid w:val="00912CF0"/>
    <w:rsid w:val="00926FBB"/>
    <w:rsid w:val="0093120D"/>
    <w:rsid w:val="009518C0"/>
    <w:rsid w:val="00951D2C"/>
    <w:rsid w:val="009838E5"/>
    <w:rsid w:val="00985C35"/>
    <w:rsid w:val="00996AF2"/>
    <w:rsid w:val="009C17B5"/>
    <w:rsid w:val="009C4BAF"/>
    <w:rsid w:val="009C5102"/>
    <w:rsid w:val="009F4A2C"/>
    <w:rsid w:val="009F66C2"/>
    <w:rsid w:val="00A0771F"/>
    <w:rsid w:val="00A12149"/>
    <w:rsid w:val="00A177BC"/>
    <w:rsid w:val="00A17A02"/>
    <w:rsid w:val="00A25CD8"/>
    <w:rsid w:val="00A43CE0"/>
    <w:rsid w:val="00A4703E"/>
    <w:rsid w:val="00A53C13"/>
    <w:rsid w:val="00A85826"/>
    <w:rsid w:val="00AC79A7"/>
    <w:rsid w:val="00AD16D8"/>
    <w:rsid w:val="00AD5955"/>
    <w:rsid w:val="00AE3FDB"/>
    <w:rsid w:val="00B05A70"/>
    <w:rsid w:val="00B14C64"/>
    <w:rsid w:val="00B17BF1"/>
    <w:rsid w:val="00B41BE4"/>
    <w:rsid w:val="00B5515C"/>
    <w:rsid w:val="00B604D2"/>
    <w:rsid w:val="00B7597A"/>
    <w:rsid w:val="00B85634"/>
    <w:rsid w:val="00BA0485"/>
    <w:rsid w:val="00BC33B8"/>
    <w:rsid w:val="00BC3400"/>
    <w:rsid w:val="00BE2CCF"/>
    <w:rsid w:val="00BF7BDC"/>
    <w:rsid w:val="00C01B0B"/>
    <w:rsid w:val="00C05836"/>
    <w:rsid w:val="00C21AAD"/>
    <w:rsid w:val="00C45937"/>
    <w:rsid w:val="00C46B2F"/>
    <w:rsid w:val="00C862A5"/>
    <w:rsid w:val="00C9557A"/>
    <w:rsid w:val="00CB2D8A"/>
    <w:rsid w:val="00CB38DD"/>
    <w:rsid w:val="00CD7B80"/>
    <w:rsid w:val="00CE45B3"/>
    <w:rsid w:val="00CF312C"/>
    <w:rsid w:val="00D42EC3"/>
    <w:rsid w:val="00D43013"/>
    <w:rsid w:val="00D51795"/>
    <w:rsid w:val="00D56666"/>
    <w:rsid w:val="00D610B2"/>
    <w:rsid w:val="00D637B7"/>
    <w:rsid w:val="00D86629"/>
    <w:rsid w:val="00D931EA"/>
    <w:rsid w:val="00DB2DAE"/>
    <w:rsid w:val="00DB5384"/>
    <w:rsid w:val="00DC341D"/>
    <w:rsid w:val="00DC50AD"/>
    <w:rsid w:val="00DD0C9C"/>
    <w:rsid w:val="00DE2EB5"/>
    <w:rsid w:val="00DE3131"/>
    <w:rsid w:val="00DF3265"/>
    <w:rsid w:val="00E00F34"/>
    <w:rsid w:val="00E177F8"/>
    <w:rsid w:val="00E3513E"/>
    <w:rsid w:val="00E47CFC"/>
    <w:rsid w:val="00E50068"/>
    <w:rsid w:val="00E86B31"/>
    <w:rsid w:val="00E97A5A"/>
    <w:rsid w:val="00EA04E3"/>
    <w:rsid w:val="00EB403E"/>
    <w:rsid w:val="00EC223E"/>
    <w:rsid w:val="00EF4180"/>
    <w:rsid w:val="00F1284D"/>
    <w:rsid w:val="00F3739D"/>
    <w:rsid w:val="00F60C68"/>
    <w:rsid w:val="00F61EC4"/>
    <w:rsid w:val="00F745D1"/>
    <w:rsid w:val="00F923E2"/>
    <w:rsid w:val="00F95BB2"/>
    <w:rsid w:val="00FB0B5F"/>
    <w:rsid w:val="00FB1F88"/>
    <w:rsid w:val="00FE2033"/>
    <w:rsid w:val="00FE4945"/>
    <w:rsid w:val="00FF5027"/>
    <w:rsid w:val="00FF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9D26679-0C28-4C84-8E7C-92087EA03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2E8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4A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2D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2D8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2D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2D8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B2D8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B2D8A"/>
    <w:rPr>
      <w:sz w:val="18"/>
      <w:szCs w:val="18"/>
    </w:rPr>
  </w:style>
  <w:style w:type="paragraph" w:styleId="a6">
    <w:name w:val="List Paragraph"/>
    <w:basedOn w:val="a"/>
    <w:uiPriority w:val="34"/>
    <w:qFormat/>
    <w:rsid w:val="006C0121"/>
    <w:pPr>
      <w:ind w:firstLineChars="200" w:firstLine="420"/>
    </w:pPr>
  </w:style>
  <w:style w:type="table" w:styleId="a7">
    <w:name w:val="Table Grid"/>
    <w:basedOn w:val="a1"/>
    <w:uiPriority w:val="59"/>
    <w:rsid w:val="00E351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unhideWhenUsed/>
    <w:rsid w:val="007F5E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ubtle Emphasis"/>
    <w:basedOn w:val="a0"/>
    <w:uiPriority w:val="19"/>
    <w:qFormat/>
    <w:rsid w:val="00457374"/>
    <w:rPr>
      <w:i/>
      <w:iCs/>
      <w:color w:val="404040" w:themeColor="text1" w:themeTint="BF"/>
    </w:rPr>
  </w:style>
  <w:style w:type="character" w:customStyle="1" w:styleId="1Char">
    <w:name w:val="标题 1 Char"/>
    <w:basedOn w:val="a0"/>
    <w:link w:val="1"/>
    <w:uiPriority w:val="9"/>
    <w:rsid w:val="00114A84"/>
    <w:rPr>
      <w:b/>
      <w:bCs/>
      <w:kern w:val="44"/>
      <w:sz w:val="44"/>
      <w:szCs w:val="44"/>
    </w:rPr>
  </w:style>
  <w:style w:type="character" w:styleId="aa">
    <w:name w:val="Hyperlink"/>
    <w:basedOn w:val="a0"/>
    <w:uiPriority w:val="99"/>
    <w:unhideWhenUsed/>
    <w:rsid w:val="00F60C68"/>
    <w:rPr>
      <w:color w:val="0000FF"/>
      <w:u w:val="single"/>
    </w:rPr>
  </w:style>
  <w:style w:type="paragraph" w:customStyle="1" w:styleId="Default">
    <w:name w:val="Default"/>
    <w:rsid w:val="00DF3265"/>
    <w:pPr>
      <w:widowControl w:val="0"/>
      <w:autoSpaceDE w:val="0"/>
      <w:autoSpaceDN w:val="0"/>
      <w:adjustRightInd w:val="0"/>
    </w:pPr>
    <w:rPr>
      <w:rFonts w:ascii="华文楷体" w:eastAsia="华文楷体" w:cs="华文楷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6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1126lxb@163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wx-rcwl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pan.baidu.com/s/1miNGWha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9FF3B-79A4-45E5-9F91-B83AD5A71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liang</dc:creator>
  <cp:keywords/>
  <dc:description/>
  <cp:lastModifiedBy>FQ</cp:lastModifiedBy>
  <cp:revision>130</cp:revision>
  <cp:lastPrinted>2018-11-25T14:57:00Z</cp:lastPrinted>
  <dcterms:created xsi:type="dcterms:W3CDTF">2017-05-04T02:16:00Z</dcterms:created>
  <dcterms:modified xsi:type="dcterms:W3CDTF">2018-11-25T14:59:00Z</dcterms:modified>
</cp:coreProperties>
</file>