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E56" w:rsidRPr="00DC31FD" w:rsidRDefault="00FE7E56" w:rsidP="00FE7E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МЕЖ</w:t>
      </w:r>
      <w:r w:rsidRPr="00DC31FD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ГОСУДАРСТВЕННОЕ УЧРЕЖДЕНИЕ</w:t>
      </w:r>
    </w:p>
    <w:p w:rsidR="00FE7E56" w:rsidRPr="00DC31FD" w:rsidRDefault="00FE7E56" w:rsidP="00FE7E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DC31FD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ВЫСШЕГО ПРОФЕССИОНАЛЬНОГО ОБРАЗОВАНИЯ</w:t>
      </w:r>
    </w:p>
    <w:p w:rsidR="00FE7E56" w:rsidRPr="00DC31FD" w:rsidRDefault="00FE7E56" w:rsidP="00FE7E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DC31FD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«БЕЛОРУССКО-РОССИЙСКИЙ УНИВЕРСИТЕТ»</w:t>
      </w:r>
    </w:p>
    <w:p w:rsidR="00FE7E56" w:rsidRPr="00DC31FD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C31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Автоматизированные системы управления</w:t>
      </w:r>
      <w:r w:rsidRPr="00DC31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:rsidR="00FE7E56" w:rsidRPr="00DC31FD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Default="00FE7E56" w:rsidP="00FE7E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FE7E56" w:rsidRDefault="00FE7E56" w:rsidP="00FE7E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3608F4" w:rsidRDefault="00FE7E56" w:rsidP="003608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Лабораторн</w:t>
      </w:r>
      <w:r w:rsidR="003608F4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ые</w:t>
      </w:r>
      <w:r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 xml:space="preserve"> работ</w:t>
      </w:r>
      <w:r w:rsidR="003608F4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ы</w:t>
      </w:r>
    </w:p>
    <w:p w:rsidR="00FE7E56" w:rsidRPr="00DC31FD" w:rsidRDefault="003608F4" w:rsidP="00FE7E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Объектно-ориентированное программирование</w:t>
      </w:r>
      <w:r w:rsidR="00FE7E56" w:rsidRPr="00FE7E56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.</w:t>
      </w:r>
    </w:p>
    <w:p w:rsidR="00FE7E56" w:rsidRPr="00DC31FD" w:rsidRDefault="00FE7E56" w:rsidP="00FE7E5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D553E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D553E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D553E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D553E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FE7E56" w:rsidRDefault="00FE7E56" w:rsidP="00FE7E5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E7E56" w:rsidRPr="00DC31FD" w:rsidRDefault="00FE7E56" w:rsidP="00FE7E5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35A9" w:rsidRPr="00F5282C" w:rsidRDefault="00FE7E56" w:rsidP="00FE7E5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sectPr w:rsidR="008335A9" w:rsidRPr="00F5282C" w:rsidSect="008335A9">
          <w:footerReference w:type="default" r:id="rId9"/>
          <w:pgSz w:w="11906" w:h="16838"/>
          <w:pgMar w:top="851" w:right="851" w:bottom="851" w:left="1418" w:header="709" w:footer="709" w:gutter="0"/>
          <w:cols w:space="708"/>
          <w:docGrid w:linePitch="360"/>
        </w:sectPr>
      </w:pPr>
      <w:r w:rsidRPr="00DC31F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Могилев 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F528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bookmarkStart w:id="0" w:name="_GoBack"/>
      <w:bookmarkEnd w:id="0"/>
    </w:p>
    <w:p w:rsidR="003608F4" w:rsidRPr="003608F4" w:rsidRDefault="003608F4" w:rsidP="003608F4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08F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№1</w:t>
      </w:r>
    </w:p>
    <w:p w:rsidR="003608F4" w:rsidRDefault="003608F4" w:rsidP="003608F4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08F4">
        <w:rPr>
          <w:rFonts w:ascii="Times New Roman" w:hAnsi="Times New Roman" w:cs="Times New Roman"/>
          <w:b/>
          <w:bCs/>
          <w:sz w:val="28"/>
          <w:szCs w:val="28"/>
        </w:rPr>
        <w:t>Классы, свойства, индексаторы.</w:t>
      </w:r>
    </w:p>
    <w:p w:rsidR="003608F4" w:rsidRDefault="003608F4" w:rsidP="003608F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608F4" w:rsidRPr="003608F4" w:rsidRDefault="003608F4" w:rsidP="003608F4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08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Цель работы:</w:t>
      </w:r>
      <w:r w:rsidRPr="00360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получить практические навыки по разработке программ с использованием классов.</w:t>
      </w:r>
    </w:p>
    <w:p w:rsidR="00170A4C" w:rsidRDefault="003608F4" w:rsidP="003608F4">
      <w:pPr>
        <w:spacing w:before="200" w:after="12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08F4"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="00170A4C"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170A4C" w:rsidRDefault="00170A4C" w:rsidP="00170A4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08F4">
        <w:rPr>
          <w:rFonts w:ascii="Times New Roman" w:hAnsi="Times New Roman" w:cs="Times New Roman"/>
          <w:sz w:val="28"/>
          <w:szCs w:val="28"/>
        </w:rPr>
        <w:t xml:space="preserve">Создать класс </w:t>
      </w:r>
      <w:proofErr w:type="gramStart"/>
      <w:r w:rsidRPr="003608F4">
        <w:rPr>
          <w:rFonts w:ascii="Times New Roman" w:hAnsi="Times New Roman" w:cs="Times New Roman"/>
          <w:sz w:val="28"/>
          <w:szCs w:val="28"/>
        </w:rPr>
        <w:t>согласно</w:t>
      </w:r>
      <w:proofErr w:type="gramEnd"/>
      <w:r w:rsidRPr="003608F4">
        <w:rPr>
          <w:rFonts w:ascii="Times New Roman" w:hAnsi="Times New Roman" w:cs="Times New Roman"/>
          <w:sz w:val="28"/>
          <w:szCs w:val="28"/>
        </w:rPr>
        <w:t xml:space="preserve"> своего варианта. Создать соответствующий тип-</w:t>
      </w:r>
      <w:r w:rsidRPr="003608F4">
        <w:rPr>
          <w:rFonts w:ascii="Times New Roman" w:hAnsi="Times New Roman" w:cs="Times New Roman"/>
          <w:i/>
          <w:sz w:val="28"/>
          <w:szCs w:val="28"/>
        </w:rPr>
        <w:t>перечисление</w:t>
      </w:r>
      <w:r w:rsidRPr="003608F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608F4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3608F4">
        <w:rPr>
          <w:rFonts w:ascii="Times New Roman" w:hAnsi="Times New Roman" w:cs="Times New Roman"/>
          <w:sz w:val="28"/>
          <w:szCs w:val="28"/>
        </w:rPr>
        <w:t>).</w:t>
      </w:r>
    </w:p>
    <w:p w:rsidR="00170A4C" w:rsidRPr="003608F4" w:rsidRDefault="00170A4C" w:rsidP="00170A4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08F4">
        <w:rPr>
          <w:rFonts w:ascii="Times New Roman" w:hAnsi="Times New Roman" w:cs="Times New Roman"/>
          <w:sz w:val="28"/>
          <w:szCs w:val="28"/>
        </w:rPr>
        <w:t>Класс должен содержать:</w:t>
      </w:r>
    </w:p>
    <w:p w:rsidR="00170A4C" w:rsidRPr="003608F4" w:rsidRDefault="00170A4C" w:rsidP="00170A4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08F4">
        <w:rPr>
          <w:rFonts w:ascii="Times New Roman" w:hAnsi="Times New Roman" w:cs="Times New Roman"/>
          <w:sz w:val="28"/>
          <w:szCs w:val="28"/>
        </w:rPr>
        <w:t>5</w:t>
      </w:r>
      <w:r w:rsidR="00782C6A">
        <w:rPr>
          <w:rFonts w:ascii="Times New Roman" w:hAnsi="Times New Roman" w:cs="Times New Roman"/>
          <w:sz w:val="28"/>
          <w:szCs w:val="28"/>
        </w:rPr>
        <w:t xml:space="preserve"> (или более)</w:t>
      </w:r>
      <w:r w:rsidRPr="003608F4">
        <w:rPr>
          <w:rFonts w:ascii="Times New Roman" w:hAnsi="Times New Roman" w:cs="Times New Roman"/>
          <w:sz w:val="28"/>
          <w:szCs w:val="28"/>
        </w:rPr>
        <w:t xml:space="preserve"> скрытых полей; </w:t>
      </w:r>
    </w:p>
    <w:p w:rsidR="00170A4C" w:rsidRPr="00CA3FE2" w:rsidRDefault="00170A4C" w:rsidP="00170A4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08F4">
        <w:rPr>
          <w:rFonts w:ascii="Times New Roman" w:hAnsi="Times New Roman" w:cs="Times New Roman"/>
          <w:sz w:val="28"/>
          <w:szCs w:val="28"/>
        </w:rPr>
        <w:t xml:space="preserve">одно из полей должно быть типа </w:t>
      </w:r>
      <w:r w:rsidRPr="003608F4">
        <w:rPr>
          <w:rFonts w:ascii="Times New Roman" w:hAnsi="Times New Roman" w:cs="Times New Roman"/>
          <w:i/>
          <w:sz w:val="28"/>
          <w:szCs w:val="28"/>
        </w:rPr>
        <w:t>перечисление;</w:t>
      </w:r>
    </w:p>
    <w:p w:rsidR="00170A4C" w:rsidRDefault="00170A4C" w:rsidP="00170A4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08F4">
        <w:rPr>
          <w:rFonts w:ascii="Times New Roman" w:hAnsi="Times New Roman" w:cs="Times New Roman"/>
          <w:sz w:val="28"/>
          <w:szCs w:val="28"/>
        </w:rPr>
        <w:t>на каждое поле должно быть свойство</w:t>
      </w:r>
      <w:r w:rsidR="00514FD1">
        <w:rPr>
          <w:rFonts w:ascii="Times New Roman" w:hAnsi="Times New Roman" w:cs="Times New Roman"/>
          <w:sz w:val="28"/>
          <w:szCs w:val="28"/>
        </w:rPr>
        <w:t>:</w:t>
      </w:r>
    </w:p>
    <w:p w:rsidR="00170A4C" w:rsidRPr="00514FD1" w:rsidRDefault="00170A4C" w:rsidP="00170A4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14FD1">
        <w:rPr>
          <w:rFonts w:ascii="Times New Roman" w:hAnsi="Times New Roman" w:cs="Times New Roman"/>
          <w:sz w:val="28"/>
          <w:szCs w:val="28"/>
        </w:rPr>
        <w:t>конструктор по умолчанию, 2 конструктора с параметрами</w:t>
      </w:r>
      <w:r w:rsidR="00514FD1">
        <w:rPr>
          <w:rFonts w:ascii="Times New Roman" w:hAnsi="Times New Roman" w:cs="Times New Roman"/>
          <w:sz w:val="28"/>
          <w:szCs w:val="28"/>
        </w:rPr>
        <w:t>, сделайте конструкторы делегирующими</w:t>
      </w:r>
      <w:r w:rsidRPr="00514FD1">
        <w:rPr>
          <w:rFonts w:ascii="Times New Roman" w:hAnsi="Times New Roman" w:cs="Times New Roman"/>
          <w:sz w:val="28"/>
          <w:szCs w:val="28"/>
        </w:rPr>
        <w:t>;</w:t>
      </w:r>
    </w:p>
    <w:p w:rsidR="008C59EA" w:rsidRDefault="008C59EA" w:rsidP="00170A4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переопределенный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7E10E6">
        <w:rPr>
          <w:rFonts w:ascii="Times New Roman" w:hAnsi="Times New Roman" w:cs="Times New Roman"/>
          <w:sz w:val="28"/>
          <w:szCs w:val="28"/>
        </w:rPr>
        <w:t>()</w:t>
      </w:r>
      <w:r w:rsidR="007E10E6">
        <w:rPr>
          <w:rFonts w:ascii="Times New Roman" w:hAnsi="Times New Roman" w:cs="Times New Roman"/>
          <w:sz w:val="28"/>
          <w:szCs w:val="28"/>
        </w:rPr>
        <w:t xml:space="preserve">, для вывода </w:t>
      </w:r>
      <w:r w:rsidR="00177807">
        <w:rPr>
          <w:rFonts w:ascii="Times New Roman" w:hAnsi="Times New Roman" w:cs="Times New Roman"/>
          <w:sz w:val="28"/>
          <w:szCs w:val="28"/>
        </w:rPr>
        <w:t>полных</w:t>
      </w:r>
      <w:r w:rsidR="007E10E6">
        <w:rPr>
          <w:rFonts w:ascii="Times New Roman" w:hAnsi="Times New Roman" w:cs="Times New Roman"/>
          <w:sz w:val="28"/>
          <w:szCs w:val="28"/>
        </w:rPr>
        <w:t xml:space="preserve"> сведений об объекте</w:t>
      </w:r>
      <w:r w:rsidRPr="007E10E6">
        <w:rPr>
          <w:rFonts w:ascii="Times New Roman" w:hAnsi="Times New Roman" w:cs="Times New Roman"/>
          <w:sz w:val="28"/>
          <w:szCs w:val="28"/>
        </w:rPr>
        <w:t>.</w:t>
      </w:r>
    </w:p>
    <w:p w:rsidR="003608F4" w:rsidRPr="003608F4" w:rsidRDefault="00170A4C" w:rsidP="003608F4">
      <w:pPr>
        <w:spacing w:before="200" w:after="12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="003608F4" w:rsidRPr="003608F4">
        <w:rPr>
          <w:rFonts w:ascii="Times New Roman" w:hAnsi="Times New Roman" w:cs="Times New Roman"/>
          <w:b/>
          <w:sz w:val="28"/>
          <w:szCs w:val="28"/>
        </w:rPr>
        <w:t xml:space="preserve">Порядок выполнения работы 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Создайте </w:t>
      </w:r>
      <w:r w:rsidRPr="001A6B34">
        <w:rPr>
          <w:rFonts w:ascii="Times New Roman" w:hAnsi="Times New Roman" w:cs="Times New Roman"/>
          <w:sz w:val="28"/>
          <w:szCs w:val="28"/>
          <w:lang w:val="ru"/>
        </w:rPr>
        <w:t xml:space="preserve">новый проект </w:t>
      </w:r>
      <w:r w:rsidRPr="001A6B3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A6B34">
        <w:rPr>
          <w:rFonts w:ascii="Times New Roman" w:hAnsi="Times New Roman" w:cs="Times New Roman"/>
          <w:sz w:val="28"/>
          <w:szCs w:val="28"/>
        </w:rPr>
        <w:t xml:space="preserve"> </w:t>
      </w:r>
      <w:r w:rsidRPr="001A6B34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1A6B34">
        <w:rPr>
          <w:rFonts w:ascii="Times New Roman" w:hAnsi="Times New Roman" w:cs="Times New Roman"/>
          <w:sz w:val="28"/>
          <w:szCs w:val="28"/>
        </w:rPr>
        <w:t>.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Задайте имя форме и измените текст в названии окна.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Добавьте на форму две кнопки.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Задайте им соответствующие названия и текст.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B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772250" wp14:editId="416C3001">
            <wp:extent cx="4067175" cy="268406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4C" w:rsidRPr="00AD0D93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60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Добавьте в проект класс. Сразу задайте ему необходимое имя. Объявите класс как </w:t>
      </w:r>
      <w:r w:rsidRPr="00AD0D93">
        <w:rPr>
          <w:rFonts w:ascii="Times New Roman" w:hAnsi="Times New Roman" w:cs="Times New Roman"/>
          <w:b/>
          <w:sz w:val="28"/>
          <w:szCs w:val="28"/>
          <w:lang w:val="en-US"/>
        </w:rPr>
        <w:t>public</w:t>
      </w:r>
      <w:r w:rsidRPr="00170A4C">
        <w:rPr>
          <w:rFonts w:ascii="Times New Roman" w:hAnsi="Times New Roman" w:cs="Times New Roman"/>
          <w:sz w:val="28"/>
          <w:szCs w:val="28"/>
        </w:rPr>
        <w:t>.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Создайте соответствующие поля.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Одно из полей должно быть типа перечисление. Сделайте его тоже </w:t>
      </w:r>
      <w:r w:rsidRPr="00AD0D93">
        <w:rPr>
          <w:rFonts w:ascii="Times New Roman" w:hAnsi="Times New Roman" w:cs="Times New Roman"/>
          <w:b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</w:rPr>
        <w:t xml:space="preserve">. Перечисление создается вне класса следующим образом: 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9B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6E7A6124" wp14:editId="67ED868E">
            <wp:simplePos x="0" y="0"/>
            <wp:positionH relativeFrom="column">
              <wp:posOffset>3545205</wp:posOffset>
            </wp:positionH>
            <wp:positionV relativeFrom="paragraph">
              <wp:posOffset>87630</wp:posOffset>
            </wp:positionV>
            <wp:extent cx="2447925" cy="1852295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60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1E4FE5C2" wp14:editId="7A2DF3BA">
            <wp:simplePos x="0" y="0"/>
            <wp:positionH relativeFrom="column">
              <wp:posOffset>60960</wp:posOffset>
            </wp:positionH>
            <wp:positionV relativeFrom="paragraph">
              <wp:posOffset>116205</wp:posOffset>
            </wp:positionV>
            <wp:extent cx="3248025" cy="1816735"/>
            <wp:effectExtent l="0" t="0" r="9525" b="0"/>
            <wp:wrapTight wrapText="bothSides">
              <wp:wrapPolygon edited="0">
                <wp:start x="0" y="0"/>
                <wp:lineTo x="0" y="21290"/>
                <wp:lineTo x="21537" y="21290"/>
                <wp:lineTo x="2153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337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Создайте конструктор с параметрами.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Создайте конструктор без параметров, который будет вызывать конструктор с параметрами и  устанавливать какие-то «дежурные» значения.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Создайте конструктор с произвольным количеством параметров.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286085">
        <w:rPr>
          <w:rFonts w:ascii="Times New Roman" w:hAnsi="Times New Roman" w:cs="Times New Roman"/>
          <w:sz w:val="28"/>
          <w:szCs w:val="28"/>
        </w:rPr>
        <w:t>. На все поля напишите свойства и свойства по заданию.</w:t>
      </w:r>
    </w:p>
    <w:p w:rsidR="00170A4C" w:rsidRP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Свойство для работы с полем типа </w:t>
      </w:r>
      <w:proofErr w:type="spellStart"/>
      <w:r w:rsidRPr="00AD0D93">
        <w:rPr>
          <w:rFonts w:ascii="Times New Roman" w:hAnsi="Times New Roman" w:cs="Times New Roman"/>
          <w:b/>
          <w:sz w:val="28"/>
          <w:szCs w:val="28"/>
          <w:lang w:val="en-US"/>
        </w:rPr>
        <w:t>enum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должно принимать и возвращать тип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A0F7B" w:rsidRDefault="00170A4C" w:rsidP="004A0F7B">
      <w:pPr>
        <w:tabs>
          <w:tab w:val="left" w:pos="993"/>
        </w:tabs>
        <w:spacing w:after="12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Добавьте в проект еще одну форму для ввода и просмотра данных. </w:t>
      </w:r>
    </w:p>
    <w:p w:rsidR="00170A4C" w:rsidRPr="007B139A" w:rsidRDefault="00170A4C" w:rsidP="004A0F7B">
      <w:pPr>
        <w:tabs>
          <w:tab w:val="left" w:pos="993"/>
        </w:tabs>
        <w:spacing w:after="12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(Для пункта, где будет использоваться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перечисление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добавьте</w:t>
      </w:r>
      <w:r w:rsidRPr="007B13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7B139A">
        <w:rPr>
          <w:rFonts w:ascii="Times New Roman" w:hAnsi="Times New Roman" w:cs="Times New Roman"/>
          <w:sz w:val="28"/>
          <w:szCs w:val="28"/>
        </w:rPr>
        <w:t>)</w:t>
      </w:r>
    </w:p>
    <w:p w:rsidR="00170A4C" w:rsidRPr="00AD0D93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D0D93">
        <w:rPr>
          <w:rFonts w:ascii="Times New Roman" w:hAnsi="Times New Roman" w:cs="Times New Roman"/>
          <w:i/>
          <w:sz w:val="28"/>
          <w:szCs w:val="28"/>
        </w:rPr>
        <w:t>Например: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3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EC25DF" wp14:editId="3175CD3B">
            <wp:extent cx="3848100" cy="3191972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8" cy="319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В классе главной формы создайте поле типа вашего класса (по заданию).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На главной форме щелкните по кнопке «Ввести данные» и в сгенерированном событии организуйте создание объекта класса, а так же создание и открытие второй формы. 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Для того, что бы формы могли обмениваться данными между собой, организуем передачу объекта класса </w:t>
      </w:r>
      <w:proofErr w:type="gramStart"/>
      <w:r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конструктор. Для этого напишем еще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один конструктор для второй формы. В качестве параметра он будет получать объект </w:t>
      </w:r>
      <w:proofErr w:type="gramStart"/>
      <w:r>
        <w:rPr>
          <w:rFonts w:ascii="Times New Roman" w:hAnsi="Times New Roman" w:cs="Times New Roman"/>
          <w:sz w:val="28"/>
          <w:szCs w:val="28"/>
        </w:rPr>
        <w:t>класса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вызывать конструктор по умолчанию. </w:t>
      </w:r>
    </w:p>
    <w:p w:rsidR="00170A4C" w:rsidRDefault="00170A4C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В классе второй формы объявите поле типа вашего класса. В конструкторе объект, полученный в качестве параметра, положите в поле класса. Теперь в него можно записывать данные или читать их.</w:t>
      </w:r>
    </w:p>
    <w:p w:rsidR="00170A4C" w:rsidRDefault="00170A4C" w:rsidP="001F6027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</w:t>
      </w:r>
      <w:r w:rsidRPr="001F6027">
        <w:rPr>
          <w:rFonts w:ascii="Times New Roman" w:hAnsi="Times New Roman" w:cs="Times New Roman"/>
          <w:sz w:val="28"/>
          <w:szCs w:val="28"/>
        </w:rPr>
        <w:t xml:space="preserve"> </w:t>
      </w:r>
      <w:r w:rsidR="001F6027" w:rsidRPr="001F6027">
        <w:rPr>
          <w:rFonts w:ascii="Times New Roman" w:hAnsi="Times New Roman" w:cs="Times New Roman"/>
          <w:sz w:val="28"/>
          <w:szCs w:val="28"/>
        </w:rPr>
        <w:t xml:space="preserve">Добавьте </w:t>
      </w:r>
      <w:r w:rsidR="00CE4A80" w:rsidRPr="00CE4A80">
        <w:rPr>
          <w:rFonts w:ascii="Times New Roman" w:hAnsi="Times New Roman" w:cs="Times New Roman"/>
          <w:sz w:val="28"/>
          <w:szCs w:val="28"/>
        </w:rPr>
        <w:t xml:space="preserve">программным способом </w:t>
      </w:r>
      <w:r w:rsidR="00CE4A8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E4A80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записи, </w:t>
      </w:r>
      <w:r w:rsidR="001F6027">
        <w:rPr>
          <w:rFonts w:ascii="Times New Roman" w:hAnsi="Times New Roman" w:cs="Times New Roman"/>
          <w:sz w:val="28"/>
          <w:szCs w:val="28"/>
        </w:rPr>
        <w:t>соответствующие перечислению.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1C1F" w:rsidRDefault="00E11C1F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19.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обработчик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события нажатия кнопки «Ввести» добавьте проверки и ввод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поля класса. </w:t>
      </w:r>
      <w:r w:rsidR="005C067A">
        <w:rPr>
          <w:rFonts w:ascii="Times New Roman" w:hAnsi="Times New Roman" w:cs="Times New Roman"/>
          <w:sz w:val="28"/>
          <w:szCs w:val="28"/>
        </w:rPr>
        <w:t xml:space="preserve">Для проверки выбора записи в </w:t>
      </w:r>
      <w:proofErr w:type="spellStart"/>
      <w:r w:rsidR="005C067A" w:rsidRPr="00E11C1F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="005C067A">
        <w:rPr>
          <w:rFonts w:ascii="Times New Roman" w:hAnsi="Times New Roman" w:cs="Times New Roman"/>
          <w:sz w:val="28"/>
          <w:szCs w:val="28"/>
        </w:rPr>
        <w:t xml:space="preserve">-е воспользуйтесь свойством </w:t>
      </w:r>
      <w:proofErr w:type="spellStart"/>
      <w:r w:rsidR="005C067A" w:rsidRPr="005C067A">
        <w:rPr>
          <w:rFonts w:ascii="Times New Roman" w:hAnsi="Times New Roman" w:cs="Times New Roman"/>
          <w:sz w:val="28"/>
          <w:szCs w:val="28"/>
        </w:rPr>
        <w:t>SelectedItem</w:t>
      </w:r>
      <w:proofErr w:type="spellEnd"/>
      <w:r w:rsidR="005C067A">
        <w:rPr>
          <w:rFonts w:ascii="Times New Roman" w:hAnsi="Times New Roman" w:cs="Times New Roman"/>
          <w:sz w:val="28"/>
          <w:szCs w:val="28"/>
        </w:rPr>
        <w:t xml:space="preserve"> (оно возвращает тип </w:t>
      </w:r>
      <w:r w:rsidR="005C067A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5C067A">
        <w:rPr>
          <w:rFonts w:ascii="Times New Roman" w:hAnsi="Times New Roman" w:cs="Times New Roman"/>
          <w:sz w:val="28"/>
          <w:szCs w:val="28"/>
        </w:rPr>
        <w:t xml:space="preserve">, так что не забудьте привести его к нужному вам типу). </w:t>
      </w:r>
      <w:r>
        <w:rPr>
          <w:rFonts w:ascii="Times New Roman" w:hAnsi="Times New Roman" w:cs="Times New Roman"/>
          <w:sz w:val="28"/>
          <w:szCs w:val="28"/>
        </w:rPr>
        <w:t>Добавьте в функцию логическую переменную, которая будет хранить результат проверок. Если хотя бы одно поле не заполнено или заполнено неверно отобразите на форме сообщение об ошибке (</w:t>
      </w:r>
      <w:r w:rsidR="00CE4A80">
        <w:rPr>
          <w:rFonts w:ascii="Times New Roman" w:hAnsi="Times New Roman" w:cs="Times New Roman"/>
          <w:sz w:val="28"/>
          <w:szCs w:val="28"/>
        </w:rPr>
        <w:t xml:space="preserve">например, </w:t>
      </w:r>
      <w:r>
        <w:rPr>
          <w:rFonts w:ascii="Times New Roman" w:hAnsi="Times New Roman" w:cs="Times New Roman"/>
          <w:sz w:val="28"/>
          <w:szCs w:val="28"/>
        </w:rPr>
        <w:t xml:space="preserve">добавьте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>
        <w:rPr>
          <w:rFonts w:ascii="Times New Roman" w:hAnsi="Times New Roman" w:cs="Times New Roman"/>
          <w:sz w:val="28"/>
          <w:szCs w:val="28"/>
        </w:rPr>
        <w:t xml:space="preserve"> и управляйте его отображением с помощью свойства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Visible</w:t>
      </w:r>
      <w:r>
        <w:rPr>
          <w:rFonts w:ascii="Times New Roman" w:hAnsi="Times New Roman" w:cs="Times New Roman"/>
          <w:sz w:val="28"/>
          <w:szCs w:val="28"/>
        </w:rPr>
        <w:t xml:space="preserve">). Если все данные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введены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верно, они присваиваются полям класса и вторая форма закрывается.</w:t>
      </w:r>
      <w:r w:rsidR="00CE4A80">
        <w:rPr>
          <w:rFonts w:ascii="Times New Roman" w:hAnsi="Times New Roman" w:cs="Times New Roman"/>
          <w:sz w:val="28"/>
          <w:szCs w:val="28"/>
        </w:rPr>
        <w:t xml:space="preserve"> Для ускорения заполнения формы, добавьте в поля </w:t>
      </w:r>
      <w:r w:rsidR="00CE4A80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CE4A8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CE4A80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="00CE4A80">
        <w:rPr>
          <w:rFonts w:ascii="Times New Roman" w:hAnsi="Times New Roman" w:cs="Times New Roman"/>
          <w:sz w:val="28"/>
          <w:szCs w:val="28"/>
        </w:rPr>
        <w:t xml:space="preserve"> значения </w:t>
      </w:r>
      <w:proofErr w:type="gramStart"/>
      <w:r w:rsidR="00CE4A80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CE4A80">
        <w:rPr>
          <w:rFonts w:ascii="Times New Roman" w:hAnsi="Times New Roman" w:cs="Times New Roman"/>
          <w:sz w:val="28"/>
          <w:szCs w:val="28"/>
        </w:rPr>
        <w:t xml:space="preserve"> умолчанию.</w:t>
      </w:r>
    </w:p>
    <w:p w:rsidR="00E11C1F" w:rsidRDefault="00EA29DB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9DB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 Теперь организуем просмотр данных объекта.</w:t>
      </w:r>
    </w:p>
    <w:p w:rsidR="00EA29DB" w:rsidRDefault="00EA29DB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21. На главной форме на щелчок кнопки «Просмотр данных» напишите создание и открытие второй формы. Но, прежде чем передавать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конструктор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объект класса необходимо проверить, не пустой ли он.</w:t>
      </w:r>
    </w:p>
    <w:p w:rsidR="009050C5" w:rsidRDefault="00EA29DB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22. Можно создать еще одну форму для просмотра данных объекта, осуществляя вывод не в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>
        <w:rPr>
          <w:rFonts w:ascii="Times New Roman" w:hAnsi="Times New Roman" w:cs="Times New Roman"/>
          <w:sz w:val="28"/>
          <w:szCs w:val="28"/>
        </w:rPr>
        <w:t xml:space="preserve">-ы, а на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>
        <w:rPr>
          <w:rFonts w:ascii="Times New Roman" w:hAnsi="Times New Roman" w:cs="Times New Roman"/>
          <w:sz w:val="28"/>
          <w:szCs w:val="28"/>
        </w:rPr>
        <w:t xml:space="preserve">-ы. </w:t>
      </w:r>
    </w:p>
    <w:p w:rsidR="00EA29DB" w:rsidRPr="009050C5" w:rsidRDefault="009050C5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A29DB">
        <w:rPr>
          <w:rFonts w:ascii="Times New Roman" w:hAnsi="Times New Roman" w:cs="Times New Roman"/>
          <w:sz w:val="28"/>
          <w:szCs w:val="28"/>
        </w:rPr>
        <w:t xml:space="preserve">Другим вариантом будет вывод данных в ту же форму, где мы их вводили, но сделать поля недоступными для изменения. Для этого можно воспользоваться свойством </w:t>
      </w:r>
      <w:proofErr w:type="spellStart"/>
      <w:r w:rsidR="00EA29DB" w:rsidRPr="00EA29DB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50C5">
        <w:rPr>
          <w:rFonts w:ascii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EA29DB">
        <w:rPr>
          <w:rFonts w:ascii="Times New Roman" w:hAnsi="Times New Roman" w:cs="Times New Roman"/>
          <w:sz w:val="28"/>
          <w:szCs w:val="28"/>
        </w:rPr>
        <w:t xml:space="preserve"> и свойством </w:t>
      </w:r>
      <w:proofErr w:type="spellStart"/>
      <w:r w:rsidR="00EA29DB" w:rsidRPr="00EA29DB">
        <w:rPr>
          <w:rFonts w:ascii="Times New Roman" w:hAnsi="Times New Roman" w:cs="Times New Roman"/>
          <w:sz w:val="28"/>
          <w:szCs w:val="28"/>
        </w:rPr>
        <w:t>Enabled</w:t>
      </w:r>
      <w:proofErr w:type="spellEnd"/>
      <w:r w:rsidR="00EA29D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E11C1F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50C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Для того чтобы форма знала, для чего ее открыли (для ввода или для просмотра) можно добавить еще один параметр логического типа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конструктор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второй формы. Если форма открыта для просмотра, то в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>
        <w:rPr>
          <w:rFonts w:ascii="Times New Roman" w:hAnsi="Times New Roman" w:cs="Times New Roman"/>
          <w:sz w:val="28"/>
          <w:szCs w:val="28"/>
        </w:rPr>
        <w:t xml:space="preserve">-ы выводятся значения полей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объекта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они закрываются от доступа. Можно сделать кнопку «Ввести» невидимой, а добавить кнопку «Закрыть», для закрытия формы.</w:t>
      </w:r>
    </w:p>
    <w:p w:rsidR="00C049A0" w:rsidRPr="00C049A0" w:rsidRDefault="00C049A0" w:rsidP="003608F4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88653672"/>
    </w:p>
    <w:p w:rsidR="00C049A0" w:rsidRPr="00F5282C" w:rsidRDefault="00C049A0" w:rsidP="003608F4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8F4" w:rsidRDefault="003608F4" w:rsidP="003608F4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08F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3608F4" w:rsidRPr="003608F4" w:rsidRDefault="003608F4" w:rsidP="003608F4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08F4">
        <w:rPr>
          <w:rFonts w:ascii="Times New Roman" w:hAnsi="Times New Roman" w:cs="Times New Roman"/>
          <w:b/>
          <w:bCs/>
          <w:sz w:val="28"/>
          <w:szCs w:val="28"/>
        </w:rPr>
        <w:t>Наследование. Перегрузка методов и операторов. Полиморфизм.</w:t>
      </w:r>
      <w:bookmarkEnd w:id="1"/>
    </w:p>
    <w:p w:rsidR="003608F4" w:rsidRPr="003608F4" w:rsidRDefault="003608F4" w:rsidP="003608F4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608F4" w:rsidRPr="003608F4" w:rsidRDefault="003608F4" w:rsidP="00986D0C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08F4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3608F4">
        <w:rPr>
          <w:rFonts w:ascii="Times New Roman" w:hAnsi="Times New Roman" w:cs="Times New Roman"/>
          <w:sz w:val="28"/>
          <w:szCs w:val="28"/>
        </w:rPr>
        <w:t xml:space="preserve"> получить навыки использования механизмов наследования и полиморфизма классов, закрепить навыки перегрузки методов и операторов.</w:t>
      </w:r>
    </w:p>
    <w:p w:rsidR="003608F4" w:rsidRPr="003608F4" w:rsidRDefault="003608F4" w:rsidP="00986D0C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08F4"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="00986D0C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</w:p>
    <w:p w:rsidR="003608F4" w:rsidRPr="003608F4" w:rsidRDefault="003608F4" w:rsidP="00986D0C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08F4">
        <w:rPr>
          <w:rFonts w:ascii="Times New Roman" w:hAnsi="Times New Roman" w:cs="Times New Roman"/>
          <w:sz w:val="28"/>
          <w:szCs w:val="28"/>
        </w:rPr>
        <w:t>Построить иерархию классов предметной области согласно варианту.</w:t>
      </w:r>
    </w:p>
    <w:p w:rsidR="003608F4" w:rsidRPr="003608F4" w:rsidRDefault="003608F4" w:rsidP="003608F4">
      <w:pPr>
        <w:numPr>
          <w:ilvl w:val="0"/>
          <w:numId w:val="5"/>
        </w:num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08F4">
        <w:rPr>
          <w:rFonts w:ascii="Times New Roman" w:hAnsi="Times New Roman" w:cs="Times New Roman"/>
          <w:sz w:val="28"/>
          <w:szCs w:val="28"/>
        </w:rPr>
        <w:t xml:space="preserve">В классах описать  конструкторы с параметрами и конструкторы по умолчанию, свойства для установки и получения  значений полей </w:t>
      </w:r>
      <w:r w:rsidRPr="003608F4">
        <w:rPr>
          <w:rFonts w:ascii="Times New Roman" w:hAnsi="Times New Roman" w:cs="Times New Roman"/>
          <w:sz w:val="28"/>
          <w:szCs w:val="28"/>
        </w:rPr>
        <w:lastRenderedPageBreak/>
        <w:t xml:space="preserve">классов, методы для описания поведения объектов. Каждый из создаваемых классов должен иметь не менее </w:t>
      </w:r>
      <w:r w:rsidR="00986D0C">
        <w:rPr>
          <w:rFonts w:ascii="Times New Roman" w:hAnsi="Times New Roman" w:cs="Times New Roman"/>
          <w:sz w:val="28"/>
          <w:szCs w:val="28"/>
        </w:rPr>
        <w:t>двух</w:t>
      </w:r>
      <w:r w:rsidRPr="003608F4">
        <w:rPr>
          <w:rFonts w:ascii="Times New Roman" w:hAnsi="Times New Roman" w:cs="Times New Roman"/>
          <w:sz w:val="28"/>
          <w:szCs w:val="28"/>
        </w:rPr>
        <w:t xml:space="preserve"> методов, </w:t>
      </w:r>
      <w:r w:rsidR="00986D0C">
        <w:rPr>
          <w:rFonts w:ascii="Times New Roman" w:hAnsi="Times New Roman" w:cs="Times New Roman"/>
          <w:sz w:val="28"/>
          <w:szCs w:val="28"/>
        </w:rPr>
        <w:t xml:space="preserve">трех </w:t>
      </w:r>
      <w:r w:rsidRPr="003608F4">
        <w:rPr>
          <w:rFonts w:ascii="Times New Roman" w:hAnsi="Times New Roman" w:cs="Times New Roman"/>
          <w:sz w:val="28"/>
          <w:szCs w:val="28"/>
        </w:rPr>
        <w:t xml:space="preserve">свойств, </w:t>
      </w:r>
      <w:r w:rsidR="00986D0C">
        <w:rPr>
          <w:rFonts w:ascii="Times New Roman" w:hAnsi="Times New Roman" w:cs="Times New Roman"/>
          <w:sz w:val="28"/>
          <w:szCs w:val="28"/>
        </w:rPr>
        <w:t xml:space="preserve">трех </w:t>
      </w:r>
      <w:r w:rsidRPr="003608F4">
        <w:rPr>
          <w:rFonts w:ascii="Times New Roman" w:hAnsi="Times New Roman" w:cs="Times New Roman"/>
          <w:sz w:val="28"/>
          <w:szCs w:val="28"/>
        </w:rPr>
        <w:t>конструкторов.</w:t>
      </w:r>
    </w:p>
    <w:p w:rsidR="003608F4" w:rsidRDefault="003608F4" w:rsidP="003608F4">
      <w:pPr>
        <w:numPr>
          <w:ilvl w:val="0"/>
          <w:numId w:val="5"/>
        </w:num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08F4">
        <w:rPr>
          <w:rFonts w:ascii="Times New Roman" w:hAnsi="Times New Roman" w:cs="Times New Roman"/>
          <w:sz w:val="28"/>
          <w:szCs w:val="28"/>
        </w:rPr>
        <w:t xml:space="preserve">Для каждого созданного класса переопределить один и тот же </w:t>
      </w:r>
      <w:r w:rsidR="00986D0C">
        <w:rPr>
          <w:rFonts w:ascii="Times New Roman" w:hAnsi="Times New Roman" w:cs="Times New Roman"/>
          <w:sz w:val="28"/>
          <w:szCs w:val="28"/>
        </w:rPr>
        <w:t>виртуальный</w:t>
      </w:r>
      <w:r w:rsidR="00986D0C" w:rsidRPr="003608F4">
        <w:rPr>
          <w:rFonts w:ascii="Times New Roman" w:hAnsi="Times New Roman" w:cs="Times New Roman"/>
          <w:sz w:val="28"/>
          <w:szCs w:val="28"/>
        </w:rPr>
        <w:t xml:space="preserve"> </w:t>
      </w:r>
      <w:r w:rsidRPr="003608F4">
        <w:rPr>
          <w:rFonts w:ascii="Times New Roman" w:hAnsi="Times New Roman" w:cs="Times New Roman"/>
          <w:sz w:val="28"/>
          <w:szCs w:val="28"/>
        </w:rPr>
        <w:t>метод</w:t>
      </w:r>
      <w:r w:rsidR="00986D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08C8">
        <w:rPr>
          <w:rFonts w:ascii="Times New Roman" w:hAnsi="Times New Roman" w:cs="Times New Roman"/>
          <w:sz w:val="28"/>
          <w:szCs w:val="28"/>
          <w:lang w:val="en-US"/>
        </w:rPr>
        <w:t>ToShortString</w:t>
      </w:r>
      <w:proofErr w:type="spellEnd"/>
      <w:r w:rsidR="004A08C8">
        <w:rPr>
          <w:rFonts w:ascii="Times New Roman" w:hAnsi="Times New Roman" w:cs="Times New Roman"/>
          <w:sz w:val="28"/>
          <w:szCs w:val="28"/>
        </w:rPr>
        <w:t>()</w:t>
      </w:r>
      <w:r w:rsidR="004A08C8" w:rsidRPr="003608F4">
        <w:rPr>
          <w:rFonts w:ascii="Times New Roman" w:hAnsi="Times New Roman" w:cs="Times New Roman"/>
          <w:sz w:val="28"/>
          <w:szCs w:val="28"/>
        </w:rPr>
        <w:t xml:space="preserve"> </w:t>
      </w:r>
      <w:r w:rsidRPr="003608F4">
        <w:rPr>
          <w:rFonts w:ascii="Times New Roman" w:hAnsi="Times New Roman" w:cs="Times New Roman"/>
          <w:sz w:val="28"/>
          <w:szCs w:val="28"/>
        </w:rPr>
        <w:t>родительского класса.</w:t>
      </w:r>
    </w:p>
    <w:p w:rsidR="004A08C8" w:rsidRDefault="004A08C8" w:rsidP="004A08C8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Переопределить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7E10E6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, для каждого из производных классов</w:t>
      </w:r>
      <w:r w:rsidRPr="007E10E6">
        <w:rPr>
          <w:rFonts w:ascii="Times New Roman" w:hAnsi="Times New Roman" w:cs="Times New Roman"/>
          <w:sz w:val="28"/>
          <w:szCs w:val="28"/>
        </w:rPr>
        <w:t>.</w:t>
      </w:r>
    </w:p>
    <w:p w:rsidR="003608F4" w:rsidRPr="003608F4" w:rsidRDefault="003608F4" w:rsidP="003608F4">
      <w:pPr>
        <w:numPr>
          <w:ilvl w:val="0"/>
          <w:numId w:val="5"/>
        </w:num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608F4">
        <w:rPr>
          <w:rFonts w:ascii="Times New Roman" w:hAnsi="Times New Roman" w:cs="Times New Roman"/>
          <w:sz w:val="28"/>
          <w:szCs w:val="28"/>
        </w:rPr>
        <w:t>Создать массив из объектов обоих производных классов и продемонстрировать полиморфизм в действии.</w:t>
      </w:r>
    </w:p>
    <w:p w:rsidR="008335A9" w:rsidRDefault="008335A9" w:rsidP="003608F4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608F4" w:rsidRDefault="003608F4" w:rsidP="00986D0C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6D0C">
        <w:rPr>
          <w:rFonts w:ascii="Times New Roman" w:hAnsi="Times New Roman" w:cs="Times New Roman"/>
          <w:b/>
          <w:sz w:val="28"/>
          <w:szCs w:val="28"/>
        </w:rPr>
        <w:t>2</w:t>
      </w:r>
      <w:r w:rsidRPr="003608F4">
        <w:rPr>
          <w:rFonts w:ascii="Times New Roman" w:hAnsi="Times New Roman" w:cs="Times New Roman"/>
          <w:sz w:val="28"/>
          <w:szCs w:val="28"/>
        </w:rPr>
        <w:t xml:space="preserve"> </w:t>
      </w:r>
      <w:r w:rsidR="00986D0C" w:rsidRPr="003608F4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:rsidR="00C34001" w:rsidRDefault="009148EE" w:rsidP="00893F89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два производных класса, согласно свое</w:t>
      </w:r>
      <w:r w:rsidR="00C34001">
        <w:rPr>
          <w:rFonts w:ascii="Times New Roman" w:hAnsi="Times New Roman" w:cs="Times New Roman"/>
          <w:sz w:val="28"/>
          <w:szCs w:val="28"/>
        </w:rPr>
        <w:t>му</w:t>
      </w:r>
      <w:r>
        <w:rPr>
          <w:rFonts w:ascii="Times New Roman" w:hAnsi="Times New Roman" w:cs="Times New Roman"/>
          <w:sz w:val="28"/>
          <w:szCs w:val="28"/>
        </w:rPr>
        <w:t xml:space="preserve"> вариант</w:t>
      </w:r>
      <w:r w:rsidR="00C34001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. В каждом должно быть несколько дополнительных полей</w:t>
      </w:r>
      <w:r w:rsidR="00C34001">
        <w:rPr>
          <w:rFonts w:ascii="Times New Roman" w:hAnsi="Times New Roman" w:cs="Times New Roman"/>
          <w:sz w:val="28"/>
          <w:szCs w:val="28"/>
        </w:rPr>
        <w:t xml:space="preserve"> и соответствующих свойств. Напишите конструктор по умолчанию, с параметрами и конструктор, принимающий в качестве параметра объект базового типа.</w:t>
      </w:r>
    </w:p>
    <w:p w:rsidR="004A08C8" w:rsidRDefault="00C34001" w:rsidP="00893F89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 w:rsidRPr="004A08C8">
        <w:rPr>
          <w:rFonts w:ascii="Times New Roman" w:hAnsi="Times New Roman" w:cs="Times New Roman"/>
          <w:sz w:val="28"/>
          <w:szCs w:val="28"/>
        </w:rPr>
        <w:t xml:space="preserve">В базовом классе реализуйте виртуальный метод </w:t>
      </w:r>
      <w:proofErr w:type="spellStart"/>
      <w:r w:rsidR="004A08C8">
        <w:rPr>
          <w:rFonts w:ascii="Times New Roman" w:hAnsi="Times New Roman" w:cs="Times New Roman"/>
          <w:sz w:val="28"/>
          <w:szCs w:val="28"/>
          <w:lang w:val="en-US"/>
        </w:rPr>
        <w:t>ToShortString</w:t>
      </w:r>
      <w:proofErr w:type="spellEnd"/>
      <w:r w:rsidR="004A08C8" w:rsidRPr="007E10E6">
        <w:rPr>
          <w:rFonts w:ascii="Times New Roman" w:hAnsi="Times New Roman" w:cs="Times New Roman"/>
          <w:sz w:val="28"/>
          <w:szCs w:val="28"/>
        </w:rPr>
        <w:t>()</w:t>
      </w:r>
      <w:r w:rsidR="004A08C8">
        <w:rPr>
          <w:rFonts w:ascii="Times New Roman" w:hAnsi="Times New Roman" w:cs="Times New Roman"/>
          <w:sz w:val="28"/>
          <w:szCs w:val="28"/>
        </w:rPr>
        <w:t>для вывода кратких сведений об объекте</w:t>
      </w:r>
      <w:r w:rsidR="004A08C8" w:rsidRPr="004A08C8">
        <w:rPr>
          <w:rFonts w:ascii="Times New Roman" w:hAnsi="Times New Roman" w:cs="Times New Roman"/>
          <w:sz w:val="28"/>
          <w:szCs w:val="28"/>
        </w:rPr>
        <w:t xml:space="preserve"> </w:t>
      </w:r>
      <w:r w:rsidRPr="004A08C8">
        <w:rPr>
          <w:rFonts w:ascii="Times New Roman" w:hAnsi="Times New Roman" w:cs="Times New Roman"/>
          <w:sz w:val="28"/>
          <w:szCs w:val="28"/>
        </w:rPr>
        <w:t xml:space="preserve">(метод, который присущ всем объектам </w:t>
      </w:r>
      <w:r w:rsidR="00BA29ED" w:rsidRPr="004A08C8">
        <w:rPr>
          <w:rFonts w:ascii="Times New Roman" w:hAnsi="Times New Roman" w:cs="Times New Roman"/>
          <w:sz w:val="28"/>
          <w:szCs w:val="28"/>
        </w:rPr>
        <w:t>базового класса и его наследникам, но отличается для разных классов.)</w:t>
      </w:r>
      <w:r w:rsidR="004A08C8">
        <w:rPr>
          <w:rFonts w:ascii="Times New Roman" w:hAnsi="Times New Roman" w:cs="Times New Roman"/>
          <w:sz w:val="28"/>
          <w:szCs w:val="28"/>
        </w:rPr>
        <w:t>;</w:t>
      </w:r>
    </w:p>
    <w:p w:rsidR="00BA29ED" w:rsidRPr="004A08C8" w:rsidRDefault="00BA29ED" w:rsidP="00893F89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 w:rsidRPr="004A08C8">
        <w:rPr>
          <w:rFonts w:ascii="Times New Roman" w:hAnsi="Times New Roman" w:cs="Times New Roman"/>
          <w:sz w:val="28"/>
          <w:szCs w:val="28"/>
        </w:rPr>
        <w:t xml:space="preserve">Переопределите виртуальный </w:t>
      </w:r>
      <w:proofErr w:type="gramStart"/>
      <w:r w:rsidRPr="004A08C8">
        <w:rPr>
          <w:rFonts w:ascii="Times New Roman" w:hAnsi="Times New Roman" w:cs="Times New Roman"/>
          <w:sz w:val="28"/>
          <w:szCs w:val="28"/>
        </w:rPr>
        <w:t>метод</w:t>
      </w:r>
      <w:proofErr w:type="gramEnd"/>
      <w:r w:rsidRPr="004A08C8">
        <w:rPr>
          <w:rFonts w:ascii="Times New Roman" w:hAnsi="Times New Roman" w:cs="Times New Roman"/>
          <w:sz w:val="28"/>
          <w:szCs w:val="28"/>
        </w:rPr>
        <w:t xml:space="preserve"> определенный в базовом классе для каждого производного класса. Он может использовать метод базового класса и добавлять свой функционал или быть реализован совершенно по-другому, по вашему усмотрению.</w:t>
      </w:r>
    </w:p>
    <w:p w:rsidR="00BA29ED" w:rsidRPr="00815F47" w:rsidRDefault="00BA29ED" w:rsidP="00815F47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 w:rsidRPr="00815F47">
        <w:rPr>
          <w:rFonts w:ascii="Times New Roman" w:hAnsi="Times New Roman" w:cs="Times New Roman"/>
          <w:sz w:val="28"/>
          <w:szCs w:val="28"/>
        </w:rPr>
        <w:t xml:space="preserve">На главной форме объявите массив объектов базового класса. Для этого удобней всего использовать </w:t>
      </w:r>
      <w:proofErr w:type="spellStart"/>
      <w:r w:rsidRPr="00815F4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15F47">
        <w:rPr>
          <w:rFonts w:ascii="Times New Roman" w:hAnsi="Times New Roman" w:cs="Times New Roman"/>
          <w:sz w:val="28"/>
          <w:szCs w:val="28"/>
        </w:rPr>
        <w:t xml:space="preserve"> (см. пример лекции).</w:t>
      </w:r>
    </w:p>
    <w:p w:rsidR="00893F89" w:rsidRPr="00815F47" w:rsidRDefault="00A8052F" w:rsidP="00815F47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 w:rsidRPr="00815F47">
        <w:rPr>
          <w:rFonts w:ascii="Times New Roman" w:hAnsi="Times New Roman" w:cs="Times New Roman"/>
          <w:sz w:val="28"/>
          <w:szCs w:val="28"/>
        </w:rPr>
        <w:t xml:space="preserve">Добавьте на главную форму панель </w:t>
      </w:r>
      <w:proofErr w:type="spellStart"/>
      <w:r w:rsidRPr="00815F47">
        <w:rPr>
          <w:rFonts w:ascii="Times New Roman" w:hAnsi="Times New Roman" w:cs="Times New Roman"/>
          <w:sz w:val="28"/>
          <w:szCs w:val="28"/>
        </w:rPr>
        <w:t>groupBox</w:t>
      </w:r>
      <w:proofErr w:type="spellEnd"/>
      <w:r w:rsidRPr="00815F47">
        <w:rPr>
          <w:rFonts w:ascii="Times New Roman" w:hAnsi="Times New Roman" w:cs="Times New Roman"/>
          <w:sz w:val="28"/>
          <w:szCs w:val="28"/>
        </w:rPr>
        <w:t xml:space="preserve">. В нее вложите переключатели </w:t>
      </w:r>
      <w:proofErr w:type="spellStart"/>
      <w:r w:rsidRPr="00815F47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815F47">
        <w:rPr>
          <w:rFonts w:ascii="Times New Roman" w:hAnsi="Times New Roman" w:cs="Times New Roman"/>
          <w:sz w:val="28"/>
          <w:szCs w:val="28"/>
        </w:rPr>
        <w:t xml:space="preserve"> для определения типа нового создаваемого объекта. Проверить, включен ли переключатель можно с помощью логического свойства </w:t>
      </w:r>
      <w:proofErr w:type="spellStart"/>
      <w:r w:rsidRPr="00815F47">
        <w:rPr>
          <w:rFonts w:ascii="Times New Roman" w:hAnsi="Times New Roman" w:cs="Times New Roman"/>
          <w:sz w:val="28"/>
          <w:szCs w:val="28"/>
        </w:rPr>
        <w:t>Checked</w:t>
      </w:r>
      <w:proofErr w:type="spellEnd"/>
      <w:r w:rsidRPr="00815F47">
        <w:rPr>
          <w:rFonts w:ascii="Times New Roman" w:hAnsi="Times New Roman" w:cs="Times New Roman"/>
          <w:sz w:val="28"/>
          <w:szCs w:val="28"/>
        </w:rPr>
        <w:t>.</w:t>
      </w:r>
      <w:r w:rsidR="00815F47" w:rsidRPr="00815F47">
        <w:rPr>
          <w:rFonts w:ascii="Times New Roman" w:hAnsi="Times New Roman" w:cs="Times New Roman"/>
          <w:sz w:val="28"/>
          <w:szCs w:val="28"/>
        </w:rPr>
        <w:tab/>
      </w:r>
      <w:r w:rsidR="00815F47" w:rsidRPr="00815F47">
        <w:rPr>
          <w:rFonts w:ascii="Times New Roman" w:hAnsi="Times New Roman" w:cs="Times New Roman"/>
          <w:sz w:val="28"/>
          <w:szCs w:val="28"/>
        </w:rPr>
        <w:tab/>
      </w:r>
      <w:r w:rsidR="00815F47" w:rsidRPr="00815F47">
        <w:rPr>
          <w:rFonts w:ascii="Times New Roman" w:hAnsi="Times New Roman" w:cs="Times New Roman"/>
          <w:sz w:val="28"/>
          <w:szCs w:val="28"/>
        </w:rPr>
        <w:tab/>
      </w:r>
      <w:r w:rsidR="00815F47" w:rsidRPr="00815F47">
        <w:rPr>
          <w:rFonts w:ascii="Times New Roman" w:hAnsi="Times New Roman" w:cs="Times New Roman"/>
          <w:sz w:val="28"/>
          <w:szCs w:val="28"/>
        </w:rPr>
        <w:tab/>
      </w:r>
      <w:r w:rsidR="00815F47" w:rsidRPr="00815F47">
        <w:rPr>
          <w:rFonts w:ascii="Times New Roman" w:hAnsi="Times New Roman" w:cs="Times New Roman"/>
          <w:sz w:val="28"/>
          <w:szCs w:val="28"/>
        </w:rPr>
        <w:tab/>
      </w:r>
      <w:r w:rsidR="00815F47" w:rsidRPr="00815F47">
        <w:rPr>
          <w:rFonts w:ascii="Times New Roman" w:hAnsi="Times New Roman" w:cs="Times New Roman"/>
          <w:sz w:val="28"/>
          <w:szCs w:val="28"/>
        </w:rPr>
        <w:tab/>
      </w:r>
      <w:r w:rsidR="00815F47" w:rsidRPr="00815F47">
        <w:rPr>
          <w:rFonts w:ascii="Times New Roman" w:hAnsi="Times New Roman" w:cs="Times New Roman"/>
          <w:sz w:val="28"/>
          <w:szCs w:val="28"/>
        </w:rPr>
        <w:tab/>
      </w:r>
      <w:r w:rsidR="00815F47" w:rsidRPr="00815F47">
        <w:rPr>
          <w:rFonts w:ascii="Times New Roman" w:hAnsi="Times New Roman" w:cs="Times New Roman"/>
          <w:sz w:val="28"/>
          <w:szCs w:val="28"/>
        </w:rPr>
        <w:tab/>
      </w:r>
      <w:r w:rsidR="00893F89" w:rsidRPr="00815F4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A29ED" w:rsidRPr="00A8052F" w:rsidRDefault="00A8052F" w:rsidP="00893F89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 w:rsidRPr="00A8052F">
        <w:rPr>
          <w:rFonts w:ascii="Times New Roman" w:hAnsi="Times New Roman" w:cs="Times New Roman"/>
          <w:sz w:val="28"/>
          <w:szCs w:val="28"/>
        </w:rPr>
        <w:t xml:space="preserve">Далее, прежде чем создать новую форму для ввода новых </w:t>
      </w:r>
      <w:r w:rsidR="00BA29ED" w:rsidRPr="00A8052F">
        <w:rPr>
          <w:rFonts w:ascii="Times New Roman" w:hAnsi="Times New Roman" w:cs="Times New Roman"/>
          <w:sz w:val="28"/>
          <w:szCs w:val="28"/>
        </w:rPr>
        <w:t>объектов</w:t>
      </w:r>
      <w:r>
        <w:rPr>
          <w:rFonts w:ascii="Times New Roman" w:hAnsi="Times New Roman" w:cs="Times New Roman"/>
          <w:sz w:val="28"/>
          <w:szCs w:val="28"/>
        </w:rPr>
        <w:t>,</w:t>
      </w:r>
      <w:r w:rsidR="00BA29ED" w:rsidRPr="00A8052F">
        <w:rPr>
          <w:rFonts w:ascii="Times New Roman" w:hAnsi="Times New Roman" w:cs="Times New Roman"/>
          <w:sz w:val="28"/>
          <w:szCs w:val="28"/>
        </w:rPr>
        <w:t xml:space="preserve"> сначала создайте объект нужного класса (базового или производного) и положите его в </w:t>
      </w:r>
      <w:r>
        <w:rPr>
          <w:rFonts w:ascii="Times New Roman" w:hAnsi="Times New Roman" w:cs="Times New Roman"/>
          <w:sz w:val="28"/>
          <w:szCs w:val="28"/>
        </w:rPr>
        <w:t xml:space="preserve">созданный ранее </w:t>
      </w:r>
      <w:r w:rsidR="00BA29ED" w:rsidRPr="00A8052F">
        <w:rPr>
          <w:rFonts w:ascii="Times New Roman" w:hAnsi="Times New Roman" w:cs="Times New Roman"/>
          <w:sz w:val="28"/>
          <w:szCs w:val="28"/>
        </w:rPr>
        <w:t xml:space="preserve">массив. А затем передавайте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BA29ED" w:rsidRPr="00A8052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A29ED" w:rsidRPr="00A8052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BA29ED" w:rsidRPr="00A8052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A29ED" w:rsidRPr="00A8052F">
        <w:rPr>
          <w:rFonts w:ascii="Times New Roman" w:hAnsi="Times New Roman" w:cs="Times New Roman"/>
          <w:sz w:val="28"/>
          <w:szCs w:val="28"/>
        </w:rPr>
        <w:t>конструктор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формы</w:t>
      </w:r>
      <w:r w:rsidR="00BA29ED" w:rsidRPr="00A8052F">
        <w:rPr>
          <w:rFonts w:ascii="Times New Roman" w:hAnsi="Times New Roman" w:cs="Times New Roman"/>
          <w:sz w:val="28"/>
          <w:szCs w:val="28"/>
        </w:rPr>
        <w:t>.</w:t>
      </w:r>
    </w:p>
    <w:p w:rsidR="00264628" w:rsidRDefault="006C1D87" w:rsidP="00893F89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Продумайте ввод данных специфических для разных производных классов.</w:t>
      </w:r>
      <w:r w:rsidR="00264628">
        <w:rPr>
          <w:rFonts w:ascii="Times New Roman" w:hAnsi="Times New Roman" w:cs="Times New Roman"/>
          <w:sz w:val="28"/>
          <w:szCs w:val="28"/>
        </w:rPr>
        <w:t xml:space="preserve"> Для проверки типа объекта используйте конструкцию: </w:t>
      </w:r>
    </w:p>
    <w:p w:rsidR="006C1D87" w:rsidRPr="00264628" w:rsidRDefault="00264628" w:rsidP="00893F89">
      <w:pPr>
        <w:tabs>
          <w:tab w:val="left" w:pos="1276"/>
        </w:tabs>
        <w:spacing w:after="0" w:line="240" w:lineRule="auto"/>
        <w:ind w:left="993" w:hanging="633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64628">
        <w:rPr>
          <w:rFonts w:ascii="Consolas" w:hAnsi="Consolas" w:cs="Consolas"/>
          <w:color w:val="000000"/>
          <w:sz w:val="28"/>
          <w:szCs w:val="28"/>
        </w:rPr>
        <w:t>person</w:t>
      </w:r>
      <w:proofErr w:type="spellEnd"/>
      <w:r w:rsidRPr="00264628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264628">
        <w:rPr>
          <w:rFonts w:ascii="Consolas" w:hAnsi="Consolas" w:cs="Consolas"/>
          <w:color w:val="0000FF"/>
          <w:sz w:val="28"/>
          <w:szCs w:val="28"/>
        </w:rPr>
        <w:t>is</w:t>
      </w:r>
      <w:proofErr w:type="spellEnd"/>
      <w:r w:rsidRPr="00264628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264628">
        <w:rPr>
          <w:rFonts w:ascii="Consolas" w:hAnsi="Consolas" w:cs="Consolas"/>
          <w:color w:val="2B91AF"/>
          <w:sz w:val="28"/>
          <w:szCs w:val="28"/>
        </w:rPr>
        <w:t>Employee</w:t>
      </w:r>
      <w:proofErr w:type="spellEnd"/>
    </w:p>
    <w:p w:rsidR="00264628" w:rsidRDefault="00893F89" w:rsidP="00893F89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главную форму добавьте элемент управления </w:t>
      </w:r>
      <w:r w:rsidRPr="00893F89">
        <w:rPr>
          <w:rFonts w:ascii="Times New Roman" w:hAnsi="Times New Roman" w:cs="Times New Roman"/>
          <w:b/>
          <w:sz w:val="28"/>
          <w:szCs w:val="28"/>
        </w:rPr>
        <w:t>ListBox.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3F89">
        <w:rPr>
          <w:rFonts w:ascii="Times New Roman" w:hAnsi="Times New Roman" w:cs="Times New Roman"/>
          <w:sz w:val="28"/>
          <w:szCs w:val="28"/>
        </w:rPr>
        <w:t>Элемент ListBox представляет собой простой список. Ключевым свойством этого элемента является свойство </w:t>
      </w:r>
      <w:proofErr w:type="spellStart"/>
      <w:r w:rsidRPr="00893F89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так же как и у элемента </w:t>
      </w:r>
      <w:proofErr w:type="spellStart"/>
      <w:r w:rsidRPr="00E11C1F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15F47" w:rsidRPr="00815F47" w:rsidRDefault="00815F47" w:rsidP="00815F47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15F47" w:rsidRDefault="00815F47" w:rsidP="00893F89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главной формы:</w:t>
      </w:r>
    </w:p>
    <w:p w:rsidR="00815F47" w:rsidRPr="00815F47" w:rsidRDefault="00815F47" w:rsidP="00815F47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5F4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62E0AB" wp14:editId="5039C989">
            <wp:extent cx="6152515" cy="270573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47" w:rsidRPr="00815F47" w:rsidRDefault="00815F47" w:rsidP="00815F47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3F89" w:rsidRDefault="00893F89" w:rsidP="00893F89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Организуйте обход в цикле всех объектов массива базового типа и вызов для них виртуального перегруженного метода. Результат отобразите в </w:t>
      </w:r>
      <w:r w:rsidR="00815F47" w:rsidRPr="00815F47">
        <w:rPr>
          <w:rFonts w:ascii="Times New Roman" w:hAnsi="Times New Roman" w:cs="Times New Roman"/>
          <w:sz w:val="28"/>
          <w:szCs w:val="28"/>
        </w:rPr>
        <w:t>ListBox.</w:t>
      </w:r>
    </w:p>
    <w:p w:rsidR="00893F89" w:rsidRDefault="00815F47" w:rsidP="00893F89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 w:rsidRPr="00815F47">
        <w:rPr>
          <w:rFonts w:ascii="Times New Roman" w:hAnsi="Times New Roman" w:cs="Times New Roman"/>
          <w:sz w:val="28"/>
          <w:szCs w:val="28"/>
        </w:rPr>
        <w:t xml:space="preserve">Чтобы </w:t>
      </w:r>
      <w:r w:rsidR="00893F89" w:rsidRPr="00815F47">
        <w:rPr>
          <w:rFonts w:ascii="Times New Roman" w:hAnsi="Times New Roman" w:cs="Times New Roman"/>
          <w:sz w:val="28"/>
          <w:szCs w:val="28"/>
        </w:rPr>
        <w:t>очистить сразу весь список, примени</w:t>
      </w:r>
      <w:r>
        <w:rPr>
          <w:rFonts w:ascii="Times New Roman" w:hAnsi="Times New Roman" w:cs="Times New Roman"/>
          <w:sz w:val="28"/>
          <w:szCs w:val="28"/>
        </w:rPr>
        <w:t>те</w:t>
      </w:r>
      <w:r w:rsidR="00893F89" w:rsidRPr="00815F47">
        <w:rPr>
          <w:rFonts w:ascii="Times New Roman" w:hAnsi="Times New Roman" w:cs="Times New Roman"/>
          <w:sz w:val="28"/>
          <w:szCs w:val="28"/>
        </w:rPr>
        <w:t xml:space="preserve"> метод </w:t>
      </w:r>
      <w:proofErr w:type="spellStart"/>
      <w:r w:rsidR="00893F89" w:rsidRPr="00815F47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="00893F89" w:rsidRPr="00815F47">
        <w:rPr>
          <w:rFonts w:ascii="Times New Roman" w:hAnsi="Times New Roman" w:cs="Times New Roman"/>
          <w:sz w:val="28"/>
          <w:szCs w:val="28"/>
        </w:rPr>
        <w:t>:</w:t>
      </w:r>
    </w:p>
    <w:p w:rsidR="00815F47" w:rsidRPr="00815F47" w:rsidRDefault="00815F47" w:rsidP="00815F47">
      <w:pPr>
        <w:tabs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5F47">
        <w:rPr>
          <w:rFonts w:ascii="Consolas" w:hAnsi="Consolas" w:cs="Consolas"/>
          <w:color w:val="000000"/>
          <w:sz w:val="28"/>
          <w:szCs w:val="28"/>
        </w:rPr>
        <w:t>listBox1.Items.Clear();</w:t>
      </w:r>
    </w:p>
    <w:tbl>
      <w:tblPr>
        <w:tblW w:w="1269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2677"/>
      </w:tblGrid>
      <w:tr w:rsidR="00893F89" w:rsidRPr="00893F89" w:rsidTr="00815F47">
        <w:trPr>
          <w:tblCellSpacing w:w="0" w:type="dxa"/>
        </w:trPr>
        <w:tc>
          <w:tcPr>
            <w:tcW w:w="20" w:type="dxa"/>
            <w:vAlign w:val="center"/>
            <w:hideMark/>
          </w:tcPr>
          <w:p w:rsidR="00893F89" w:rsidRPr="00815F47" w:rsidRDefault="00893F89" w:rsidP="00815F47">
            <w:pPr>
              <w:tabs>
                <w:tab w:val="left" w:pos="1276"/>
              </w:tabs>
              <w:spacing w:after="0" w:line="240" w:lineRule="auto"/>
              <w:ind w:left="993" w:hanging="633"/>
              <w:jc w:val="center"/>
              <w:rPr>
                <w:rFonts w:ascii="Consolas" w:hAnsi="Consolas" w:cs="Consolas"/>
                <w:color w:val="000000"/>
                <w:sz w:val="28"/>
                <w:szCs w:val="28"/>
              </w:rPr>
            </w:pPr>
          </w:p>
        </w:tc>
        <w:tc>
          <w:tcPr>
            <w:tcW w:w="12677" w:type="dxa"/>
            <w:vAlign w:val="center"/>
            <w:hideMark/>
          </w:tcPr>
          <w:p w:rsidR="00893F89" w:rsidRPr="00815F47" w:rsidRDefault="00893F89" w:rsidP="00815F47">
            <w:pPr>
              <w:tabs>
                <w:tab w:val="left" w:pos="406"/>
              </w:tabs>
              <w:spacing w:after="0" w:line="240" w:lineRule="auto"/>
              <w:jc w:val="center"/>
              <w:rPr>
                <w:rFonts w:ascii="Consolas" w:hAnsi="Consolas" w:cs="Consolas"/>
                <w:color w:val="000000"/>
                <w:sz w:val="28"/>
                <w:szCs w:val="28"/>
              </w:rPr>
            </w:pPr>
          </w:p>
        </w:tc>
      </w:tr>
    </w:tbl>
    <w:p w:rsidR="00893F89" w:rsidRPr="00893F89" w:rsidRDefault="00815F47" w:rsidP="00893F89">
      <w:pPr>
        <w:pStyle w:val="ae"/>
        <w:numPr>
          <w:ilvl w:val="0"/>
          <w:numId w:val="9"/>
        </w:numPr>
        <w:tabs>
          <w:tab w:val="left" w:pos="1276"/>
        </w:tabs>
        <w:spacing w:after="0" w:line="240" w:lineRule="auto"/>
        <w:ind w:left="993" w:hanging="6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Протестируйте все методы классов</w:t>
      </w:r>
      <w:r w:rsidRPr="003608F4">
        <w:rPr>
          <w:rFonts w:ascii="Times New Roman" w:hAnsi="Times New Roman" w:cs="Times New Roman"/>
          <w:sz w:val="28"/>
          <w:szCs w:val="28"/>
        </w:rPr>
        <w:t>.</w:t>
      </w:r>
    </w:p>
    <w:p w:rsidR="003608F4" w:rsidRDefault="003608F4" w:rsidP="003608F4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608F4" w:rsidRDefault="003608F4" w:rsidP="003608F4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15510" w:rsidRPr="003608F4" w:rsidRDefault="00B15510" w:rsidP="00170A4C">
      <w:pPr>
        <w:tabs>
          <w:tab w:val="left" w:pos="993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15510" w:rsidRPr="003608F4" w:rsidSect="004A0F7B">
      <w:footerReference w:type="default" r:id="rId15"/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4C5F" w:rsidRDefault="001C4C5F" w:rsidP="008335A9">
      <w:pPr>
        <w:spacing w:after="0" w:line="240" w:lineRule="auto"/>
      </w:pPr>
      <w:r>
        <w:separator/>
      </w:r>
    </w:p>
  </w:endnote>
  <w:endnote w:type="continuationSeparator" w:id="0">
    <w:p w:rsidR="001C4C5F" w:rsidRDefault="001C4C5F" w:rsidP="00833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35A9" w:rsidRDefault="008335A9">
    <w:pPr>
      <w:pStyle w:val="aa"/>
      <w:jc w:val="right"/>
    </w:pPr>
  </w:p>
  <w:p w:rsidR="008335A9" w:rsidRDefault="008335A9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68173327"/>
      <w:docPartObj>
        <w:docPartGallery w:val="Page Numbers (Bottom of Page)"/>
        <w:docPartUnique/>
      </w:docPartObj>
    </w:sdtPr>
    <w:sdtEndPr/>
    <w:sdtContent>
      <w:p w:rsidR="008335A9" w:rsidRDefault="008335A9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82C">
          <w:rPr>
            <w:noProof/>
          </w:rPr>
          <w:t>2</w:t>
        </w:r>
        <w:r>
          <w:fldChar w:fldCharType="end"/>
        </w:r>
      </w:p>
    </w:sdtContent>
  </w:sdt>
  <w:p w:rsidR="008335A9" w:rsidRDefault="008335A9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4C5F" w:rsidRDefault="001C4C5F" w:rsidP="008335A9">
      <w:pPr>
        <w:spacing w:after="0" w:line="240" w:lineRule="auto"/>
      </w:pPr>
      <w:r>
        <w:separator/>
      </w:r>
    </w:p>
  </w:footnote>
  <w:footnote w:type="continuationSeparator" w:id="0">
    <w:p w:rsidR="001C4C5F" w:rsidRDefault="001C4C5F" w:rsidP="00833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50D1E"/>
    <w:multiLevelType w:val="hybridMultilevel"/>
    <w:tmpl w:val="B58EAEBA"/>
    <w:lvl w:ilvl="0" w:tplc="3E5496C0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78A2C85"/>
    <w:multiLevelType w:val="hybridMultilevel"/>
    <w:tmpl w:val="43D6F48A"/>
    <w:lvl w:ilvl="0" w:tplc="9F702D44">
      <w:start w:val="1"/>
      <w:numFmt w:val="decimal"/>
      <w:lvlText w:val="%1"/>
      <w:lvlJc w:val="left"/>
      <w:pPr>
        <w:ind w:left="1287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1E0A2B59"/>
    <w:multiLevelType w:val="hybridMultilevel"/>
    <w:tmpl w:val="43D6F48A"/>
    <w:lvl w:ilvl="0" w:tplc="9F702D44">
      <w:start w:val="1"/>
      <w:numFmt w:val="decimal"/>
      <w:lvlText w:val="%1"/>
      <w:lvlJc w:val="left"/>
      <w:pPr>
        <w:ind w:left="1287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2F505093"/>
    <w:multiLevelType w:val="hybridMultilevel"/>
    <w:tmpl w:val="A9F47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734A59"/>
    <w:multiLevelType w:val="hybridMultilevel"/>
    <w:tmpl w:val="A9F47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C2352"/>
    <w:multiLevelType w:val="hybridMultilevel"/>
    <w:tmpl w:val="43D6F48A"/>
    <w:lvl w:ilvl="0" w:tplc="9F702D44">
      <w:start w:val="1"/>
      <w:numFmt w:val="decimal"/>
      <w:lvlText w:val="%1"/>
      <w:lvlJc w:val="left"/>
      <w:pPr>
        <w:ind w:left="1287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4AF60E1F"/>
    <w:multiLevelType w:val="hybridMultilevel"/>
    <w:tmpl w:val="43D6F48A"/>
    <w:lvl w:ilvl="0" w:tplc="9F702D44">
      <w:start w:val="1"/>
      <w:numFmt w:val="decimal"/>
      <w:lvlText w:val="%1"/>
      <w:lvlJc w:val="left"/>
      <w:pPr>
        <w:ind w:left="1287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4DD9350F"/>
    <w:multiLevelType w:val="multilevel"/>
    <w:tmpl w:val="E5B2734A"/>
    <w:styleLink w:val="a"/>
    <w:lvl w:ilvl="0">
      <w:start w:val="1"/>
      <w:numFmt w:val="decimal"/>
      <w:lvlText w:val="%1"/>
      <w:lvlJc w:val="center"/>
      <w:pPr>
        <w:tabs>
          <w:tab w:val="num" w:pos="1134"/>
        </w:tabs>
        <w:ind w:left="851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851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4"/>
        </w:tabs>
        <w:ind w:left="851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3" w:hanging="180"/>
      </w:pPr>
      <w:rPr>
        <w:rFonts w:hint="default"/>
      </w:rPr>
    </w:lvl>
  </w:abstractNum>
  <w:abstractNum w:abstractNumId="8">
    <w:nsid w:val="59402D15"/>
    <w:multiLevelType w:val="hybridMultilevel"/>
    <w:tmpl w:val="F9420DDA"/>
    <w:lvl w:ilvl="0" w:tplc="3E5496C0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617E6AC6"/>
    <w:multiLevelType w:val="hybridMultilevel"/>
    <w:tmpl w:val="DC4248C2"/>
    <w:lvl w:ilvl="0" w:tplc="3E5496C0">
      <w:start w:val="1"/>
      <w:numFmt w:val="bullet"/>
      <w:lvlText w:val="−"/>
      <w:lvlJc w:val="left"/>
      <w:pPr>
        <w:ind w:left="135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8" w:hanging="360"/>
      </w:pPr>
      <w:rPr>
        <w:rFonts w:ascii="Wingdings" w:hAnsi="Wingdings" w:hint="default"/>
      </w:rPr>
    </w:lvl>
  </w:abstractNum>
  <w:abstractNum w:abstractNumId="10">
    <w:nsid w:val="64CB7E91"/>
    <w:multiLevelType w:val="hybridMultilevel"/>
    <w:tmpl w:val="996EA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5"/>
  </w:num>
  <w:num w:numId="5">
    <w:abstractNumId w:val="0"/>
  </w:num>
  <w:num w:numId="6">
    <w:abstractNumId w:val="1"/>
  </w:num>
  <w:num w:numId="7">
    <w:abstractNumId w:val="6"/>
  </w:num>
  <w:num w:numId="8">
    <w:abstractNumId w:val="8"/>
  </w:num>
  <w:num w:numId="9">
    <w:abstractNumId w:val="4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E56"/>
    <w:rsid w:val="0000705D"/>
    <w:rsid w:val="000118BE"/>
    <w:rsid w:val="000320CE"/>
    <w:rsid w:val="00043A43"/>
    <w:rsid w:val="000778FD"/>
    <w:rsid w:val="0009616A"/>
    <w:rsid w:val="000C1D94"/>
    <w:rsid w:val="000D0C2E"/>
    <w:rsid w:val="001166EC"/>
    <w:rsid w:val="00170A4C"/>
    <w:rsid w:val="00170EDB"/>
    <w:rsid w:val="0017379B"/>
    <w:rsid w:val="00177807"/>
    <w:rsid w:val="001A6B34"/>
    <w:rsid w:val="001C4C5F"/>
    <w:rsid w:val="001E4D8E"/>
    <w:rsid w:val="001F6027"/>
    <w:rsid w:val="0020032A"/>
    <w:rsid w:val="00225EE8"/>
    <w:rsid w:val="002335A7"/>
    <w:rsid w:val="00264628"/>
    <w:rsid w:val="00273516"/>
    <w:rsid w:val="002763A7"/>
    <w:rsid w:val="00286085"/>
    <w:rsid w:val="002A55DE"/>
    <w:rsid w:val="002C3E6D"/>
    <w:rsid w:val="00301082"/>
    <w:rsid w:val="003459D2"/>
    <w:rsid w:val="00355615"/>
    <w:rsid w:val="003608F4"/>
    <w:rsid w:val="003A0137"/>
    <w:rsid w:val="003C3874"/>
    <w:rsid w:val="003C39C6"/>
    <w:rsid w:val="003D7AD4"/>
    <w:rsid w:val="00420721"/>
    <w:rsid w:val="00432806"/>
    <w:rsid w:val="004767B8"/>
    <w:rsid w:val="004A08C8"/>
    <w:rsid w:val="004A0F7B"/>
    <w:rsid w:val="004A3372"/>
    <w:rsid w:val="004E1D47"/>
    <w:rsid w:val="004F62E7"/>
    <w:rsid w:val="00514FD1"/>
    <w:rsid w:val="005737CC"/>
    <w:rsid w:val="00580FD5"/>
    <w:rsid w:val="005A170C"/>
    <w:rsid w:val="005B2B72"/>
    <w:rsid w:val="005C067A"/>
    <w:rsid w:val="006077D0"/>
    <w:rsid w:val="00633A66"/>
    <w:rsid w:val="006476AA"/>
    <w:rsid w:val="006674F6"/>
    <w:rsid w:val="0069157E"/>
    <w:rsid w:val="006C1D87"/>
    <w:rsid w:val="006E4A87"/>
    <w:rsid w:val="006F1767"/>
    <w:rsid w:val="00732D50"/>
    <w:rsid w:val="0074399D"/>
    <w:rsid w:val="0076177E"/>
    <w:rsid w:val="00774578"/>
    <w:rsid w:val="00782C6A"/>
    <w:rsid w:val="007B139A"/>
    <w:rsid w:val="007E10E6"/>
    <w:rsid w:val="00812389"/>
    <w:rsid w:val="00815F47"/>
    <w:rsid w:val="008335A9"/>
    <w:rsid w:val="008419BE"/>
    <w:rsid w:val="008570F2"/>
    <w:rsid w:val="008622D4"/>
    <w:rsid w:val="00893F89"/>
    <w:rsid w:val="0089488B"/>
    <w:rsid w:val="008A2DAF"/>
    <w:rsid w:val="008B5B37"/>
    <w:rsid w:val="008B5CAF"/>
    <w:rsid w:val="008C59EA"/>
    <w:rsid w:val="008E1E26"/>
    <w:rsid w:val="008F02C7"/>
    <w:rsid w:val="009050C5"/>
    <w:rsid w:val="009148EE"/>
    <w:rsid w:val="009175FF"/>
    <w:rsid w:val="00926052"/>
    <w:rsid w:val="009457E0"/>
    <w:rsid w:val="0096409B"/>
    <w:rsid w:val="00973D8B"/>
    <w:rsid w:val="00986D0C"/>
    <w:rsid w:val="00A547F9"/>
    <w:rsid w:val="00A8052F"/>
    <w:rsid w:val="00A82223"/>
    <w:rsid w:val="00A96EC5"/>
    <w:rsid w:val="00AB6723"/>
    <w:rsid w:val="00AC543D"/>
    <w:rsid w:val="00AD0D93"/>
    <w:rsid w:val="00B00D3D"/>
    <w:rsid w:val="00B15510"/>
    <w:rsid w:val="00B738D2"/>
    <w:rsid w:val="00BA29ED"/>
    <w:rsid w:val="00BA607E"/>
    <w:rsid w:val="00BB00C5"/>
    <w:rsid w:val="00BB0A89"/>
    <w:rsid w:val="00BB1833"/>
    <w:rsid w:val="00BF39A7"/>
    <w:rsid w:val="00C049A0"/>
    <w:rsid w:val="00C34001"/>
    <w:rsid w:val="00C90247"/>
    <w:rsid w:val="00C95106"/>
    <w:rsid w:val="00CA3FE2"/>
    <w:rsid w:val="00CC0212"/>
    <w:rsid w:val="00CE4A80"/>
    <w:rsid w:val="00D0398D"/>
    <w:rsid w:val="00D172A6"/>
    <w:rsid w:val="00D8617E"/>
    <w:rsid w:val="00E06C99"/>
    <w:rsid w:val="00E11C1F"/>
    <w:rsid w:val="00E37BAC"/>
    <w:rsid w:val="00E47E89"/>
    <w:rsid w:val="00E80B8E"/>
    <w:rsid w:val="00E842E8"/>
    <w:rsid w:val="00E84B25"/>
    <w:rsid w:val="00EA29DB"/>
    <w:rsid w:val="00ED0B3D"/>
    <w:rsid w:val="00EE0EA3"/>
    <w:rsid w:val="00F11C97"/>
    <w:rsid w:val="00F11CE8"/>
    <w:rsid w:val="00F163AD"/>
    <w:rsid w:val="00F42BD6"/>
    <w:rsid w:val="00F5282C"/>
    <w:rsid w:val="00F754B0"/>
    <w:rsid w:val="00FA4B2A"/>
    <w:rsid w:val="00FC739D"/>
    <w:rsid w:val="00FE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E7E56"/>
  </w:style>
  <w:style w:type="paragraph" w:styleId="1">
    <w:name w:val="heading 1"/>
    <w:basedOn w:val="a0"/>
    <w:next w:val="a0"/>
    <w:link w:val="10"/>
    <w:uiPriority w:val="9"/>
    <w:qFormat/>
    <w:rsid w:val="005737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73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4">
    <w:name w:val="Нормальный"/>
    <w:basedOn w:val="a0"/>
    <w:link w:val="a5"/>
    <w:qFormat/>
    <w:rsid w:val="00F754B0"/>
    <w:pPr>
      <w:spacing w:after="0" w:line="252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5">
    <w:name w:val="Нормальный Знак"/>
    <w:basedOn w:val="a1"/>
    <w:link w:val="a4"/>
    <w:rsid w:val="00F754B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Для документов"/>
    <w:basedOn w:val="a0"/>
    <w:qFormat/>
    <w:rsid w:val="00BA607E"/>
    <w:pPr>
      <w:spacing w:after="0"/>
      <w:ind w:firstLine="709"/>
    </w:pPr>
    <w:rPr>
      <w:rFonts w:ascii="Times New Roman" w:hAnsi="Times New Roman"/>
      <w:sz w:val="28"/>
    </w:rPr>
  </w:style>
  <w:style w:type="numbering" w:customStyle="1" w:styleId="a">
    <w:name w:val="Нумер_загол"/>
    <w:uiPriority w:val="99"/>
    <w:rsid w:val="00E06C99"/>
    <w:pPr>
      <w:numPr>
        <w:numId w:val="1"/>
      </w:numPr>
    </w:pPr>
  </w:style>
  <w:style w:type="table" w:styleId="a7">
    <w:name w:val="Table Grid"/>
    <w:basedOn w:val="a2"/>
    <w:uiPriority w:val="59"/>
    <w:rsid w:val="00360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833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8335A9"/>
  </w:style>
  <w:style w:type="paragraph" w:styleId="aa">
    <w:name w:val="footer"/>
    <w:basedOn w:val="a0"/>
    <w:link w:val="ab"/>
    <w:uiPriority w:val="99"/>
    <w:unhideWhenUsed/>
    <w:rsid w:val="00833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8335A9"/>
  </w:style>
  <w:style w:type="paragraph" w:styleId="ac">
    <w:name w:val="Balloon Text"/>
    <w:basedOn w:val="a0"/>
    <w:link w:val="ad"/>
    <w:uiPriority w:val="99"/>
    <w:semiHidden/>
    <w:unhideWhenUsed/>
    <w:rsid w:val="001A6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1A6B34"/>
    <w:rPr>
      <w:rFonts w:ascii="Tahoma" w:hAnsi="Tahoma" w:cs="Tahoma"/>
      <w:sz w:val="16"/>
      <w:szCs w:val="16"/>
    </w:rPr>
  </w:style>
  <w:style w:type="paragraph" w:styleId="ae">
    <w:name w:val="List Paragraph"/>
    <w:basedOn w:val="a0"/>
    <w:uiPriority w:val="34"/>
    <w:qFormat/>
    <w:rsid w:val="009148EE"/>
    <w:pPr>
      <w:ind w:left="720"/>
      <w:contextualSpacing/>
    </w:pPr>
  </w:style>
  <w:style w:type="paragraph" w:styleId="af">
    <w:name w:val="Normal (Web)"/>
    <w:basedOn w:val="a0"/>
    <w:uiPriority w:val="99"/>
    <w:semiHidden/>
    <w:unhideWhenUsed/>
    <w:rsid w:val="00893F89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D861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E7E56"/>
  </w:style>
  <w:style w:type="paragraph" w:styleId="1">
    <w:name w:val="heading 1"/>
    <w:basedOn w:val="a0"/>
    <w:next w:val="a0"/>
    <w:link w:val="10"/>
    <w:uiPriority w:val="9"/>
    <w:qFormat/>
    <w:rsid w:val="005737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73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4">
    <w:name w:val="Нормальный"/>
    <w:basedOn w:val="a0"/>
    <w:link w:val="a5"/>
    <w:qFormat/>
    <w:rsid w:val="00F754B0"/>
    <w:pPr>
      <w:spacing w:after="0" w:line="252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5">
    <w:name w:val="Нормальный Знак"/>
    <w:basedOn w:val="a1"/>
    <w:link w:val="a4"/>
    <w:rsid w:val="00F754B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Для документов"/>
    <w:basedOn w:val="a0"/>
    <w:qFormat/>
    <w:rsid w:val="00BA607E"/>
    <w:pPr>
      <w:spacing w:after="0"/>
      <w:ind w:firstLine="709"/>
    </w:pPr>
    <w:rPr>
      <w:rFonts w:ascii="Times New Roman" w:hAnsi="Times New Roman"/>
      <w:sz w:val="28"/>
    </w:rPr>
  </w:style>
  <w:style w:type="numbering" w:customStyle="1" w:styleId="a">
    <w:name w:val="Нумер_загол"/>
    <w:uiPriority w:val="99"/>
    <w:rsid w:val="00E06C99"/>
    <w:pPr>
      <w:numPr>
        <w:numId w:val="1"/>
      </w:numPr>
    </w:pPr>
  </w:style>
  <w:style w:type="table" w:styleId="a7">
    <w:name w:val="Table Grid"/>
    <w:basedOn w:val="a2"/>
    <w:uiPriority w:val="59"/>
    <w:rsid w:val="00360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833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8335A9"/>
  </w:style>
  <w:style w:type="paragraph" w:styleId="aa">
    <w:name w:val="footer"/>
    <w:basedOn w:val="a0"/>
    <w:link w:val="ab"/>
    <w:uiPriority w:val="99"/>
    <w:unhideWhenUsed/>
    <w:rsid w:val="00833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8335A9"/>
  </w:style>
  <w:style w:type="paragraph" w:styleId="ac">
    <w:name w:val="Balloon Text"/>
    <w:basedOn w:val="a0"/>
    <w:link w:val="ad"/>
    <w:uiPriority w:val="99"/>
    <w:semiHidden/>
    <w:unhideWhenUsed/>
    <w:rsid w:val="001A6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1A6B34"/>
    <w:rPr>
      <w:rFonts w:ascii="Tahoma" w:hAnsi="Tahoma" w:cs="Tahoma"/>
      <w:sz w:val="16"/>
      <w:szCs w:val="16"/>
    </w:rPr>
  </w:style>
  <w:style w:type="paragraph" w:styleId="ae">
    <w:name w:val="List Paragraph"/>
    <w:basedOn w:val="a0"/>
    <w:uiPriority w:val="34"/>
    <w:qFormat/>
    <w:rsid w:val="009148EE"/>
    <w:pPr>
      <w:ind w:left="720"/>
      <w:contextualSpacing/>
    </w:pPr>
  </w:style>
  <w:style w:type="paragraph" w:styleId="af">
    <w:name w:val="Normal (Web)"/>
    <w:basedOn w:val="a0"/>
    <w:uiPriority w:val="99"/>
    <w:semiHidden/>
    <w:unhideWhenUsed/>
    <w:rsid w:val="00893F89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D861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8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40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712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6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31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49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6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4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341C6-2BFF-4249-BFCD-2EAEFD521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</dc:creator>
  <cp:lastModifiedBy>Luiza</cp:lastModifiedBy>
  <cp:revision>4</cp:revision>
  <dcterms:created xsi:type="dcterms:W3CDTF">2024-11-04T22:44:00Z</dcterms:created>
  <dcterms:modified xsi:type="dcterms:W3CDTF">2025-09-24T00:41:00Z</dcterms:modified>
</cp:coreProperties>
</file>