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AB7" w:rsidRDefault="00826968">
      <w:pPr>
        <w:rPr>
          <w:rFonts w:hint="eastAsia"/>
        </w:rPr>
      </w:pPr>
      <w:r>
        <w:rPr>
          <w:noProof/>
        </w:rPr>
        <w:drawing>
          <wp:inline distT="0" distB="0" distL="0" distR="0" wp14:anchorId="4F7829B7" wp14:editId="4FE5380F">
            <wp:extent cx="5943600" cy="265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68" w:rsidRDefault="00826968">
      <w:pPr>
        <w:rPr>
          <w:rFonts w:hint="eastAsia"/>
        </w:rPr>
      </w:pPr>
    </w:p>
    <w:p w:rsidR="00826968" w:rsidRDefault="00826968" w:rsidP="00826968"/>
    <w:p w:rsidR="00826968" w:rsidRDefault="00826968" w:rsidP="00826968">
      <w:proofErr w:type="gramStart"/>
      <w:r>
        <w:rPr>
          <w:rFonts w:hint="eastAsia"/>
        </w:rPr>
        <w:t>Source :</w:t>
      </w:r>
      <w:proofErr w:type="gramEnd"/>
    </w:p>
    <w:p w:rsidR="00826968" w:rsidRDefault="00826968" w:rsidP="00826968">
      <w:hyperlink r:id="rId6" w:history="1">
        <w:r w:rsidRPr="00AE4C81">
          <w:rPr>
            <w:rStyle w:val="Hyperlink"/>
          </w:rPr>
          <w:t>http://stackoverflow.com/questions/9094886/setup-boost-and-use-with-visual-studio-2010-express</w:t>
        </w:r>
      </w:hyperlink>
    </w:p>
    <w:p w:rsidR="00826968" w:rsidRDefault="00826968">
      <w:bookmarkStart w:id="0" w:name="_GoBack"/>
      <w:bookmarkEnd w:id="0"/>
    </w:p>
    <w:sectPr w:rsidR="00826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8E2"/>
    <w:rsid w:val="006168E2"/>
    <w:rsid w:val="00826968"/>
    <w:rsid w:val="0091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9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69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9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69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9094886/setup-boost-and-use-with-visual-studio-2010-expres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>Stemcell Technologies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Zhu</dc:creator>
  <cp:keywords/>
  <dc:description/>
  <cp:lastModifiedBy>Feng Zhu</cp:lastModifiedBy>
  <cp:revision>3</cp:revision>
  <dcterms:created xsi:type="dcterms:W3CDTF">2016-11-09T21:26:00Z</dcterms:created>
  <dcterms:modified xsi:type="dcterms:W3CDTF">2016-11-09T21:27:00Z</dcterms:modified>
</cp:coreProperties>
</file>