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u w:val="single"/>
        </w:rPr>
      </w:pPr>
      <w:commentRangeStart w:id="0"/>
      <w:commentRangeStart w:id="1"/>
      <w:commentRangeStart w:id="2"/>
      <w:r w:rsidDel="00000000" w:rsidR="00000000" w:rsidRPr="00000000">
        <w:rPr>
          <w:b w:val="1"/>
          <w:sz w:val="28"/>
          <w:szCs w:val="28"/>
          <w:u w:val="single"/>
          <w:rtl w:val="0"/>
        </w:rPr>
        <w:t xml:space="preserve">Digital Contracting UI: Evaluation Flow</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03">
      <w:pPr>
        <w:numPr>
          <w:ilvl w:val="0"/>
          <w:numId w:val="2"/>
        </w:numPr>
        <w:spacing w:line="240" w:lineRule="auto"/>
        <w:ind w:left="720" w:hanging="360"/>
        <w:rPr>
          <w:color w:val="0e101a"/>
        </w:rPr>
      </w:pPr>
      <w:r w:rsidDel="00000000" w:rsidR="00000000" w:rsidRPr="00000000">
        <w:rPr>
          <w:color w:val="0e101a"/>
          <w:sz w:val="24"/>
          <w:szCs w:val="24"/>
          <w:rtl w:val="0"/>
        </w:rPr>
        <w:t xml:space="preserve">Inform the participant that no information about them is going to be stored.</w:t>
      </w:r>
    </w:p>
    <w:p w:rsidR="00000000" w:rsidDel="00000000" w:rsidP="00000000" w:rsidRDefault="00000000" w:rsidRPr="00000000" w14:paraId="00000004">
      <w:pPr>
        <w:numPr>
          <w:ilvl w:val="0"/>
          <w:numId w:val="2"/>
        </w:numPr>
        <w:spacing w:line="240" w:lineRule="auto"/>
        <w:ind w:left="720" w:hanging="360"/>
        <w:rPr>
          <w:color w:val="0e101a"/>
        </w:rPr>
      </w:pPr>
      <w:r w:rsidDel="00000000" w:rsidR="00000000" w:rsidRPr="00000000">
        <w:rPr>
          <w:color w:val="0e101a"/>
          <w:sz w:val="24"/>
          <w:szCs w:val="24"/>
          <w:rtl w:val="0"/>
        </w:rPr>
        <w:t xml:space="preserve">Generate a random ID for the participant (with </w:t>
      </w:r>
      <w:hyperlink r:id="rId7">
        <w:r w:rsidDel="00000000" w:rsidR="00000000" w:rsidRPr="00000000">
          <w:rPr>
            <w:color w:val="4a6ee0"/>
            <w:sz w:val="24"/>
            <w:szCs w:val="24"/>
            <w:u w:val="single"/>
            <w:rtl w:val="0"/>
          </w:rPr>
          <w:t xml:space="preserve">https://passwordsgenerator.net/sha1-hash-generator/</w:t>
        </w:r>
      </w:hyperlink>
      <w:r w:rsidDel="00000000" w:rsidR="00000000" w:rsidRPr="00000000">
        <w:rPr>
          <w:color w:val="0e101a"/>
          <w:sz w:val="24"/>
          <w:szCs w:val="24"/>
          <w:rtl w:val="0"/>
        </w:rPr>
        <w:t xml:space="preserve"> ) and give them that ID, and notify them that it is only used to link the surveys together.</w:t>
      </w:r>
    </w:p>
    <w:p w:rsidR="00000000" w:rsidDel="00000000" w:rsidP="00000000" w:rsidRDefault="00000000" w:rsidRPr="00000000" w14:paraId="00000005">
      <w:pPr>
        <w:numPr>
          <w:ilvl w:val="0"/>
          <w:numId w:val="2"/>
        </w:numPr>
        <w:spacing w:line="240" w:lineRule="auto"/>
        <w:ind w:left="720" w:hanging="360"/>
        <w:rPr>
          <w:color w:val="0e101a"/>
        </w:rPr>
      </w:pPr>
      <w:r w:rsidDel="00000000" w:rsidR="00000000" w:rsidRPr="00000000">
        <w:rPr>
          <w:color w:val="0e101a"/>
          <w:sz w:val="24"/>
          <w:szCs w:val="24"/>
          <w:rtl w:val="0"/>
        </w:rPr>
        <w:t xml:space="preserve">Let the participant fill out the “</w:t>
      </w:r>
      <w:hyperlink r:id="rId8">
        <w:r w:rsidDel="00000000" w:rsidR="00000000" w:rsidRPr="00000000">
          <w:rPr>
            <w:color w:val="1155cc"/>
            <w:sz w:val="24"/>
            <w:szCs w:val="24"/>
            <w:u w:val="single"/>
            <w:rtl w:val="0"/>
          </w:rPr>
          <w:t xml:space="preserve">Demographics &amp; General Knowledge</w:t>
        </w:r>
      </w:hyperlink>
      <w:r w:rsidDel="00000000" w:rsidR="00000000" w:rsidRPr="00000000">
        <w:rPr>
          <w:color w:val="0e101a"/>
          <w:sz w:val="24"/>
          <w:szCs w:val="24"/>
          <w:rtl w:val="0"/>
        </w:rPr>
        <w:t xml:space="preserve">” survey.</w:t>
      </w:r>
    </w:p>
    <w:p w:rsidR="00000000" w:rsidDel="00000000" w:rsidP="00000000" w:rsidRDefault="00000000" w:rsidRPr="00000000" w14:paraId="00000006">
      <w:pPr>
        <w:numPr>
          <w:ilvl w:val="0"/>
          <w:numId w:val="2"/>
        </w:numPr>
        <w:spacing w:line="240" w:lineRule="auto"/>
        <w:ind w:left="720" w:hanging="360"/>
        <w:rPr>
          <w:color w:val="0e101a"/>
        </w:rPr>
      </w:pPr>
      <w:r w:rsidDel="00000000" w:rsidR="00000000" w:rsidRPr="00000000">
        <w:rPr>
          <w:color w:val="0e101a"/>
          <w:sz w:val="24"/>
          <w:szCs w:val="24"/>
          <w:rtl w:val="0"/>
        </w:rPr>
        <w:t xml:space="preserve">Give the participant the following scenario.</w:t>
      </w:r>
    </w:p>
    <w:p w:rsidR="00000000" w:rsidDel="00000000" w:rsidP="00000000" w:rsidRDefault="00000000" w:rsidRPr="00000000" w14:paraId="00000007">
      <w:pPr>
        <w:numPr>
          <w:ilvl w:val="1"/>
          <w:numId w:val="2"/>
        </w:numPr>
        <w:spacing w:line="240" w:lineRule="auto"/>
        <w:ind w:left="1440" w:hanging="360"/>
        <w:rPr>
          <w:color w:val="0e101a"/>
        </w:rPr>
      </w:pPr>
      <w:r w:rsidDel="00000000" w:rsidR="00000000" w:rsidRPr="00000000">
        <w:rPr>
          <w:color w:val="0e101a"/>
          <w:sz w:val="24"/>
          <w:szCs w:val="24"/>
          <w:rtl w:val="0"/>
        </w:rPr>
        <w:t xml:space="preserve">“</w:t>
      </w:r>
      <w:commentRangeStart w:id="3"/>
      <w:commentRangeStart w:id="4"/>
      <w:commentRangeStart w:id="5"/>
      <w:r w:rsidDel="00000000" w:rsidR="00000000" w:rsidRPr="00000000">
        <w:rPr>
          <w:color w:val="0e101a"/>
          <w:sz w:val="24"/>
          <w:szCs w:val="24"/>
          <w:rtl w:val="0"/>
        </w:rPr>
        <w:t xml:space="preserve">Imagine yourself to be in the following situation. Throughout your life, you have printed out all of the privacy policies and contracts you have signed and stored them in one folder. One day, a friend of yours tells you that in the year 2020, there were around 179’000 cases of probable GDPR violations. Additionally, your friend lets you know that 22 of 27 EU countries do not have the financial resources to investigate all GDPR cases. Luckily, you have printed out your contracts and privacy policies, and you can check all of them to see if there are any discrepancies.”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8">
      <w:pPr>
        <w:numPr>
          <w:ilvl w:val="0"/>
          <w:numId w:val="2"/>
        </w:numPr>
        <w:spacing w:line="240" w:lineRule="auto"/>
        <w:ind w:left="720" w:hanging="360"/>
        <w:rPr>
          <w:color w:val="0e101a"/>
        </w:rPr>
      </w:pPr>
      <w:r w:rsidDel="00000000" w:rsidR="00000000" w:rsidRPr="00000000">
        <w:rPr>
          <w:color w:val="0e101a"/>
          <w:sz w:val="24"/>
          <w:szCs w:val="24"/>
          <w:rtl w:val="0"/>
        </w:rPr>
        <w:t xml:space="preserve">Hand over a folder of printed contracts and privacy policies to the users.</w:t>
      </w:r>
    </w:p>
    <w:p w:rsidR="00000000" w:rsidDel="00000000" w:rsidP="00000000" w:rsidRDefault="00000000" w:rsidRPr="00000000" w14:paraId="00000009">
      <w:pPr>
        <w:numPr>
          <w:ilvl w:val="0"/>
          <w:numId w:val="2"/>
        </w:numPr>
        <w:spacing w:line="240" w:lineRule="auto"/>
        <w:ind w:left="720" w:hanging="360"/>
        <w:rPr>
          <w:color w:val="0e101a"/>
        </w:rPr>
      </w:pPr>
      <w:r w:rsidDel="00000000" w:rsidR="00000000" w:rsidRPr="00000000">
        <w:rPr>
          <w:color w:val="0e101a"/>
          <w:sz w:val="24"/>
          <w:szCs w:val="24"/>
          <w:rtl w:val="0"/>
        </w:rPr>
        <w:t xml:space="preserve">Ask them to use this folder as a source to fill out the second survey, “</w:t>
      </w:r>
      <w:hyperlink r:id="rId9">
        <w:r w:rsidDel="00000000" w:rsidR="00000000" w:rsidRPr="00000000">
          <w:rPr>
            <w:color w:val="1155cc"/>
            <w:sz w:val="24"/>
            <w:szCs w:val="24"/>
            <w:u w:val="single"/>
            <w:rtl w:val="0"/>
          </w:rPr>
          <w:t xml:space="preserve">Paper Contract Management</w:t>
        </w:r>
      </w:hyperlink>
      <w:r w:rsidDel="00000000" w:rsidR="00000000" w:rsidRPr="00000000">
        <w:rPr>
          <w:color w:val="0e101a"/>
          <w:sz w:val="24"/>
          <w:szCs w:val="24"/>
          <w:rtl w:val="0"/>
        </w:rPr>
        <w:t xml:space="preserve">”, and ask the participant to </w:t>
      </w:r>
      <w:commentRangeStart w:id="6"/>
      <w:r w:rsidDel="00000000" w:rsidR="00000000" w:rsidRPr="00000000">
        <w:rPr>
          <w:color w:val="0e101a"/>
          <w:sz w:val="24"/>
          <w:szCs w:val="24"/>
          <w:rtl w:val="0"/>
        </w:rPr>
        <w:t xml:space="preserve">think aloud</w:t>
      </w:r>
      <w:commentRangeEnd w:id="6"/>
      <w:r w:rsidDel="00000000" w:rsidR="00000000" w:rsidRPr="00000000">
        <w:commentReference w:id="6"/>
      </w:r>
      <w:r w:rsidDel="00000000" w:rsidR="00000000" w:rsidRPr="00000000">
        <w:rPr>
          <w:color w:val="0e101a"/>
          <w:sz w:val="24"/>
          <w:szCs w:val="24"/>
          <w:rtl w:val="0"/>
        </w:rPr>
        <w:t xml:space="preserve"> and always let you know when they proceed to the next question.</w:t>
      </w:r>
    </w:p>
    <w:p w:rsidR="00000000" w:rsidDel="00000000" w:rsidP="00000000" w:rsidRDefault="00000000" w:rsidRPr="00000000" w14:paraId="0000000A">
      <w:pPr>
        <w:numPr>
          <w:ilvl w:val="1"/>
          <w:numId w:val="2"/>
        </w:numPr>
        <w:spacing w:line="240" w:lineRule="auto"/>
        <w:ind w:left="1440" w:hanging="360"/>
        <w:rPr>
          <w:color w:val="0e101a"/>
          <w:sz w:val="24"/>
          <w:szCs w:val="24"/>
          <w:u w:val="none"/>
        </w:rPr>
      </w:pPr>
      <w:r w:rsidDel="00000000" w:rsidR="00000000" w:rsidRPr="00000000">
        <w:rPr>
          <w:color w:val="0e101a"/>
          <w:sz w:val="24"/>
          <w:szCs w:val="24"/>
          <w:rtl w:val="0"/>
        </w:rPr>
        <w:t xml:space="preserve">The moment the participant states that they are on the following questions, record the time they require to answer the questions:</w:t>
      </w:r>
    </w:p>
    <w:p w:rsidR="00000000" w:rsidDel="00000000" w:rsidP="00000000" w:rsidRDefault="00000000" w:rsidRPr="00000000" w14:paraId="0000000B">
      <w:pPr>
        <w:numPr>
          <w:ilvl w:val="2"/>
          <w:numId w:val="2"/>
        </w:numPr>
        <w:spacing w:line="240" w:lineRule="auto"/>
        <w:ind w:left="2160" w:hanging="360"/>
        <w:rPr>
          <w:i w:val="1"/>
          <w:color w:val="0e101a"/>
          <w:sz w:val="24"/>
          <w:szCs w:val="24"/>
        </w:rPr>
      </w:pPr>
      <w:commentRangeStart w:id="7"/>
      <w:commentRangeStart w:id="8"/>
      <w:r w:rsidDel="00000000" w:rsidR="00000000" w:rsidRPr="00000000">
        <w:rPr>
          <w:i w:val="1"/>
          <w:color w:val="0e101a"/>
          <w:sz w:val="24"/>
          <w:szCs w:val="24"/>
          <w:rtl w:val="0"/>
        </w:rPr>
        <w:t xml:space="preserve">1. How many contracts are in your contract folder?</w:t>
      </w:r>
    </w:p>
    <w:p w:rsidR="00000000" w:rsidDel="00000000" w:rsidP="00000000" w:rsidRDefault="00000000" w:rsidRPr="00000000" w14:paraId="0000000C">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2. With whom do you have the most contracts?</w:t>
      </w:r>
    </w:p>
    <w:p w:rsidR="00000000" w:rsidDel="00000000" w:rsidP="00000000" w:rsidRDefault="00000000" w:rsidRPr="00000000" w14:paraId="0000000D">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3. Of all the contracts in your folder, how many of them are about personal data processing?</w:t>
      </w:r>
    </w:p>
    <w:p w:rsidR="00000000" w:rsidDel="00000000" w:rsidP="00000000" w:rsidRDefault="00000000" w:rsidRPr="00000000" w14:paraId="0000000E">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4. In the context of the previously given scenario, are all of the contracts valid?</w:t>
      </w:r>
    </w:p>
    <w:p w:rsidR="00000000" w:rsidDel="00000000" w:rsidP="00000000" w:rsidRDefault="00000000" w:rsidRPr="00000000" w14:paraId="0000000F">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7. Are there any contracts that mention third parties?</w:t>
      </w:r>
    </w:p>
    <w:p w:rsidR="00000000" w:rsidDel="00000000" w:rsidP="00000000" w:rsidRDefault="00000000" w:rsidRPr="00000000" w14:paraId="00000010">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8. If the previous answer is yes, are you able to find information about the mentioned third parties with the folder?</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(Record Time needed) Ask participants to create a contract with the fictional business to sell their HTTP cookies for 3 months for an X amount of money (they may choose how much).:</w:t>
      </w:r>
    </w:p>
    <w:p w:rsidR="00000000" w:rsidDel="00000000" w:rsidP="00000000" w:rsidRDefault="00000000" w:rsidRPr="00000000" w14:paraId="00000012">
      <w:pPr>
        <w:numPr>
          <w:ilvl w:val="1"/>
          <w:numId w:val="2"/>
        </w:numPr>
        <w:spacing w:line="240" w:lineRule="auto"/>
        <w:ind w:left="1440" w:hanging="360"/>
        <w:rPr>
          <w:i w:val="1"/>
          <w:color w:val="0e101a"/>
          <w:sz w:val="24"/>
          <w:szCs w:val="24"/>
          <w:u w:val="none"/>
        </w:rPr>
      </w:pPr>
      <w:r w:rsidDel="00000000" w:rsidR="00000000" w:rsidRPr="00000000">
        <w:rPr>
          <w:i w:val="1"/>
          <w:color w:val="0e101a"/>
          <w:sz w:val="24"/>
          <w:szCs w:val="24"/>
          <w:rtl w:val="0"/>
        </w:rPr>
        <w:t xml:space="preserve">Name: Datalyzer GmbH</w:t>
      </w:r>
    </w:p>
    <w:p w:rsidR="00000000" w:rsidDel="00000000" w:rsidP="00000000" w:rsidRDefault="00000000" w:rsidRPr="00000000" w14:paraId="00000013">
      <w:pPr>
        <w:numPr>
          <w:ilvl w:val="1"/>
          <w:numId w:val="2"/>
        </w:numPr>
        <w:spacing w:line="240" w:lineRule="auto"/>
        <w:ind w:left="1440" w:hanging="360"/>
        <w:rPr>
          <w:i w:val="1"/>
          <w:color w:val="0e101a"/>
          <w:sz w:val="24"/>
          <w:szCs w:val="24"/>
          <w:u w:val="none"/>
        </w:rPr>
      </w:pPr>
      <w:r w:rsidDel="00000000" w:rsidR="00000000" w:rsidRPr="00000000">
        <w:rPr>
          <w:i w:val="1"/>
          <w:color w:val="0e101a"/>
          <w:sz w:val="24"/>
          <w:szCs w:val="24"/>
          <w:rtl w:val="0"/>
        </w:rPr>
        <w:t xml:space="preserve">Phone Number: 00362542179</w:t>
      </w:r>
    </w:p>
    <w:p w:rsidR="00000000" w:rsidDel="00000000" w:rsidP="00000000" w:rsidRDefault="00000000" w:rsidRPr="00000000" w14:paraId="00000014">
      <w:pPr>
        <w:numPr>
          <w:ilvl w:val="1"/>
          <w:numId w:val="2"/>
        </w:numPr>
        <w:spacing w:line="240" w:lineRule="auto"/>
        <w:ind w:left="1440" w:hanging="360"/>
        <w:rPr>
          <w:i w:val="1"/>
          <w:color w:val="0e101a"/>
          <w:sz w:val="24"/>
          <w:szCs w:val="24"/>
          <w:u w:val="none"/>
        </w:rPr>
      </w:pPr>
      <w:r w:rsidDel="00000000" w:rsidR="00000000" w:rsidRPr="00000000">
        <w:rPr>
          <w:i w:val="1"/>
          <w:color w:val="0e101a"/>
          <w:sz w:val="24"/>
          <w:szCs w:val="24"/>
          <w:rtl w:val="0"/>
        </w:rPr>
        <w:t xml:space="preserve">Email: </w:t>
      </w:r>
      <w:hyperlink r:id="rId10">
        <w:r w:rsidDel="00000000" w:rsidR="00000000" w:rsidRPr="00000000">
          <w:rPr>
            <w:i w:val="1"/>
            <w:color w:val="1155cc"/>
            <w:sz w:val="24"/>
            <w:szCs w:val="24"/>
            <w:u w:val="single"/>
            <w:rtl w:val="0"/>
          </w:rPr>
          <w:t xml:space="preserve">contact@datalyzer.at</w:t>
        </w:r>
      </w:hyperlink>
      <w:r w:rsidDel="00000000" w:rsidR="00000000" w:rsidRPr="00000000">
        <w:rPr>
          <w:rtl w:val="0"/>
        </w:rPr>
      </w:r>
    </w:p>
    <w:p w:rsidR="00000000" w:rsidDel="00000000" w:rsidP="00000000" w:rsidRDefault="00000000" w:rsidRPr="00000000" w14:paraId="00000015">
      <w:pPr>
        <w:numPr>
          <w:ilvl w:val="1"/>
          <w:numId w:val="2"/>
        </w:numPr>
        <w:spacing w:line="240" w:lineRule="auto"/>
        <w:ind w:left="1440" w:hanging="360"/>
        <w:rPr>
          <w:i w:val="1"/>
          <w:color w:val="0e101a"/>
          <w:sz w:val="24"/>
          <w:szCs w:val="24"/>
          <w:u w:val="none"/>
        </w:rPr>
      </w:pPr>
      <w:r w:rsidDel="00000000" w:rsidR="00000000" w:rsidRPr="00000000">
        <w:rPr>
          <w:i w:val="1"/>
          <w:color w:val="0e101a"/>
          <w:sz w:val="24"/>
          <w:szCs w:val="24"/>
          <w:rtl w:val="0"/>
        </w:rPr>
        <w:t xml:space="preserve">Country: Austria</w:t>
      </w:r>
    </w:p>
    <w:p w:rsidR="00000000" w:rsidDel="00000000" w:rsidP="00000000" w:rsidRDefault="00000000" w:rsidRPr="00000000" w14:paraId="00000016">
      <w:pPr>
        <w:numPr>
          <w:ilvl w:val="1"/>
          <w:numId w:val="2"/>
        </w:numPr>
        <w:spacing w:line="240" w:lineRule="auto"/>
        <w:ind w:left="1440" w:hanging="360"/>
        <w:rPr>
          <w:i w:val="1"/>
          <w:color w:val="0e101a"/>
          <w:sz w:val="24"/>
          <w:szCs w:val="24"/>
          <w:u w:val="none"/>
        </w:rPr>
      </w:pPr>
      <w:r w:rsidDel="00000000" w:rsidR="00000000" w:rsidRPr="00000000">
        <w:rPr>
          <w:i w:val="1"/>
          <w:color w:val="0e101a"/>
          <w:sz w:val="24"/>
          <w:szCs w:val="24"/>
          <w:rtl w:val="0"/>
        </w:rPr>
        <w:t xml:space="preserve">City: Innsbruck</w:t>
      </w:r>
    </w:p>
    <w:p w:rsidR="00000000" w:rsidDel="00000000" w:rsidP="00000000" w:rsidRDefault="00000000" w:rsidRPr="00000000" w14:paraId="00000017">
      <w:pPr>
        <w:numPr>
          <w:ilvl w:val="1"/>
          <w:numId w:val="2"/>
        </w:numPr>
        <w:spacing w:line="240" w:lineRule="auto"/>
        <w:ind w:left="1440" w:hanging="360"/>
        <w:rPr>
          <w:i w:val="1"/>
          <w:color w:val="0e101a"/>
          <w:sz w:val="24"/>
          <w:szCs w:val="24"/>
          <w:u w:val="none"/>
        </w:rPr>
      </w:pPr>
      <w:r w:rsidDel="00000000" w:rsidR="00000000" w:rsidRPr="00000000">
        <w:rPr>
          <w:i w:val="1"/>
          <w:color w:val="0e101a"/>
          <w:sz w:val="24"/>
          <w:szCs w:val="24"/>
          <w:rtl w:val="0"/>
        </w:rPr>
        <w:t xml:space="preserve">Street Address: 7, Innstrasse, 6020</w:t>
      </w:r>
    </w:p>
    <w:p w:rsidR="00000000" w:rsidDel="00000000" w:rsidP="00000000" w:rsidRDefault="00000000" w:rsidRPr="00000000" w14:paraId="00000018">
      <w:pPr>
        <w:spacing w:line="240" w:lineRule="auto"/>
        <w:ind w:left="0" w:firstLine="0"/>
        <w:rPr>
          <w:i w:val="1"/>
          <w:color w:val="0e101a"/>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color w:val="0e101a"/>
          <w:sz w:val="24"/>
          <w:szCs w:val="24"/>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color w:val="0e101a"/>
        </w:rPr>
      </w:pPr>
      <w:r w:rsidDel="00000000" w:rsidR="00000000" w:rsidRPr="00000000">
        <w:rPr>
          <w:color w:val="0e101a"/>
          <w:sz w:val="24"/>
          <w:szCs w:val="24"/>
          <w:rtl w:val="0"/>
        </w:rPr>
        <w:t xml:space="preserve">Once completed, hand over a laptop with the Digital Contracting UI running and let the participant know that very similar compared to the contracts they see physically on paper in the folder are available digitally in the UI.</w:t>
      </w:r>
    </w:p>
    <w:p w:rsidR="00000000" w:rsidDel="00000000" w:rsidP="00000000" w:rsidRDefault="00000000" w:rsidRPr="00000000" w14:paraId="0000001B">
      <w:pPr>
        <w:numPr>
          <w:ilvl w:val="0"/>
          <w:numId w:val="2"/>
        </w:numPr>
        <w:spacing w:line="240" w:lineRule="auto"/>
        <w:ind w:left="720" w:hanging="360"/>
        <w:rPr>
          <w:color w:val="0e101a"/>
        </w:rPr>
      </w:pPr>
      <w:r w:rsidDel="00000000" w:rsidR="00000000" w:rsidRPr="00000000">
        <w:rPr>
          <w:color w:val="0e101a"/>
          <w:sz w:val="24"/>
          <w:szCs w:val="24"/>
          <w:rtl w:val="0"/>
        </w:rPr>
        <w:t xml:space="preserve">Ask them to use the UI as a tool to fill out the third and last survey, “</w:t>
      </w:r>
      <w:hyperlink r:id="rId11">
        <w:r w:rsidDel="00000000" w:rsidR="00000000" w:rsidRPr="00000000">
          <w:rPr>
            <w:color w:val="1155cc"/>
            <w:sz w:val="24"/>
            <w:szCs w:val="24"/>
            <w:u w:val="single"/>
            <w:rtl w:val="0"/>
          </w:rPr>
          <w:t xml:space="preserve">Digital Contract Management</w:t>
        </w:r>
      </w:hyperlink>
      <w:r w:rsidDel="00000000" w:rsidR="00000000" w:rsidRPr="00000000">
        <w:rPr>
          <w:color w:val="0e101a"/>
          <w:sz w:val="24"/>
          <w:szCs w:val="24"/>
          <w:rtl w:val="0"/>
        </w:rPr>
        <w:t xml:space="preserve">”, and ask the participant to think aloud and always let you know when they proceed to the next question.</w:t>
      </w:r>
    </w:p>
    <w:p w:rsidR="00000000" w:rsidDel="00000000" w:rsidP="00000000" w:rsidRDefault="00000000" w:rsidRPr="00000000" w14:paraId="0000001C">
      <w:pPr>
        <w:numPr>
          <w:ilvl w:val="1"/>
          <w:numId w:val="2"/>
        </w:numPr>
        <w:spacing w:line="240" w:lineRule="auto"/>
        <w:ind w:left="1440" w:hanging="360"/>
        <w:rPr>
          <w:color w:val="0e101a"/>
          <w:sz w:val="24"/>
          <w:szCs w:val="24"/>
        </w:rPr>
      </w:pPr>
      <w:r w:rsidDel="00000000" w:rsidR="00000000" w:rsidRPr="00000000">
        <w:rPr>
          <w:color w:val="0e101a"/>
          <w:sz w:val="24"/>
          <w:szCs w:val="24"/>
          <w:rtl w:val="0"/>
        </w:rPr>
        <w:t xml:space="preserve">The moment the participant states that they are on the following questions, record the time they require to answer the questions:</w:t>
      </w:r>
    </w:p>
    <w:p w:rsidR="00000000" w:rsidDel="00000000" w:rsidP="00000000" w:rsidRDefault="00000000" w:rsidRPr="00000000" w14:paraId="0000001D">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1. How many contracts are in your account?</w:t>
      </w:r>
    </w:p>
    <w:p w:rsidR="00000000" w:rsidDel="00000000" w:rsidP="00000000" w:rsidRDefault="00000000" w:rsidRPr="00000000" w14:paraId="0000001E">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2. With whom do you have the most contracts?</w:t>
      </w:r>
    </w:p>
    <w:p w:rsidR="00000000" w:rsidDel="00000000" w:rsidP="00000000" w:rsidRDefault="00000000" w:rsidRPr="00000000" w14:paraId="0000001F">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3. Of all the contracts in your folder, how many of them are about personal data processing?</w:t>
      </w:r>
    </w:p>
    <w:p w:rsidR="00000000" w:rsidDel="00000000" w:rsidP="00000000" w:rsidRDefault="00000000" w:rsidRPr="00000000" w14:paraId="00000020">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4. In the context of the previously given scenario, are all of the contracts valid?</w:t>
      </w:r>
    </w:p>
    <w:p w:rsidR="00000000" w:rsidDel="00000000" w:rsidP="00000000" w:rsidRDefault="00000000" w:rsidRPr="00000000" w14:paraId="00000021">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7. Are there any contracts that mention third parties?</w:t>
      </w:r>
    </w:p>
    <w:p w:rsidR="00000000" w:rsidDel="00000000" w:rsidP="00000000" w:rsidRDefault="00000000" w:rsidRPr="00000000" w14:paraId="00000022">
      <w:pPr>
        <w:numPr>
          <w:ilvl w:val="2"/>
          <w:numId w:val="2"/>
        </w:numPr>
        <w:spacing w:line="240" w:lineRule="auto"/>
        <w:ind w:left="2160" w:hanging="360"/>
        <w:rPr>
          <w:i w:val="1"/>
          <w:color w:val="0e101a"/>
          <w:sz w:val="24"/>
          <w:szCs w:val="24"/>
        </w:rPr>
      </w:pPr>
      <w:r w:rsidDel="00000000" w:rsidR="00000000" w:rsidRPr="00000000">
        <w:rPr>
          <w:i w:val="1"/>
          <w:color w:val="0e101a"/>
          <w:sz w:val="24"/>
          <w:szCs w:val="24"/>
          <w:rtl w:val="0"/>
        </w:rPr>
        <w:t xml:space="preserve">8. If the previous answer is yes, are you able to find information about the mentioned third parties with the folder?</w:t>
      </w:r>
    </w:p>
    <w:p w:rsidR="00000000" w:rsidDel="00000000" w:rsidP="00000000" w:rsidRDefault="00000000" w:rsidRPr="00000000" w14:paraId="00000023">
      <w:pPr>
        <w:numPr>
          <w:ilvl w:val="0"/>
          <w:numId w:val="2"/>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(Record time needed) Ask participants to create a contract with their selected data requester to sell browsing behaviour for 3 months. </w:t>
      </w:r>
    </w:p>
    <w:p w:rsidR="00000000" w:rsidDel="00000000" w:rsidP="00000000" w:rsidRDefault="00000000" w:rsidRPr="00000000" w14:paraId="00000024">
      <w:pPr>
        <w:numPr>
          <w:ilvl w:val="0"/>
          <w:numId w:val="2"/>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Ask them to fill out the “</w:t>
      </w:r>
      <w:hyperlink r:id="rId12">
        <w:r w:rsidDel="00000000" w:rsidR="00000000" w:rsidRPr="00000000">
          <w:rPr>
            <w:i w:val="1"/>
            <w:color w:val="1155cc"/>
            <w:sz w:val="24"/>
            <w:szCs w:val="24"/>
            <w:u w:val="single"/>
            <w:rtl w:val="0"/>
          </w:rPr>
          <w:t xml:space="preserve">Design Survey</w:t>
        </w:r>
      </w:hyperlink>
      <w:r w:rsidDel="00000000" w:rsidR="00000000" w:rsidRPr="00000000">
        <w:rPr>
          <w:i w:val="1"/>
          <w:color w:val="0e101a"/>
          <w:sz w:val="24"/>
          <w:szCs w:val="24"/>
          <w:rtl w:val="0"/>
        </w:rPr>
        <w:t xml:space="preserve">”.</w:t>
      </w:r>
    </w:p>
    <w:p w:rsidR="00000000" w:rsidDel="00000000" w:rsidP="00000000" w:rsidRDefault="00000000" w:rsidRPr="00000000" w14:paraId="00000025">
      <w:pPr>
        <w:numPr>
          <w:ilvl w:val="0"/>
          <w:numId w:val="2"/>
        </w:numPr>
        <w:spacing w:line="240" w:lineRule="auto"/>
        <w:ind w:left="720" w:hanging="360"/>
        <w:rPr>
          <w:i w:val="1"/>
          <w:color w:val="0e101a"/>
          <w:sz w:val="24"/>
          <w:szCs w:val="24"/>
          <w:u w:val="none"/>
        </w:rPr>
      </w:pPr>
      <w:r w:rsidDel="00000000" w:rsidR="00000000" w:rsidRPr="00000000">
        <w:rPr>
          <w:color w:val="0e101a"/>
          <w:sz w:val="24"/>
          <w:szCs w:val="24"/>
          <w:rtl w:val="0"/>
        </w:rPr>
        <w:t xml:space="preserve">Thank the participant.</w:t>
      </w:r>
    </w:p>
    <w:p w:rsidR="00000000" w:rsidDel="00000000" w:rsidP="00000000" w:rsidRDefault="00000000" w:rsidRPr="00000000" w14:paraId="00000026">
      <w:pPr>
        <w:spacing w:line="240" w:lineRule="auto"/>
        <w:rPr>
          <w:color w:val="0e101a"/>
          <w:sz w:val="24"/>
          <w:szCs w:val="24"/>
        </w:rPr>
      </w:pPr>
      <w:r w:rsidDel="00000000" w:rsidR="00000000" w:rsidRPr="00000000">
        <w:rPr>
          <w:rtl w:val="0"/>
        </w:rPr>
      </w:r>
    </w:p>
    <w:p w:rsidR="00000000" w:rsidDel="00000000" w:rsidP="00000000" w:rsidRDefault="00000000" w:rsidRPr="00000000" w14:paraId="00000027">
      <w:pPr>
        <w:spacing w:line="240" w:lineRule="auto"/>
        <w:rPr>
          <w:color w:val="0e101a"/>
          <w:sz w:val="24"/>
          <w:szCs w:val="24"/>
        </w:rPr>
      </w:pPr>
      <w:r w:rsidDel="00000000" w:rsidR="00000000" w:rsidRPr="00000000">
        <w:rPr>
          <w:rtl w:val="0"/>
        </w:rPr>
      </w:r>
    </w:p>
    <w:p w:rsidR="00000000" w:rsidDel="00000000" w:rsidP="00000000" w:rsidRDefault="00000000" w:rsidRPr="00000000" w14:paraId="00000028">
      <w:pPr>
        <w:spacing w:line="240" w:lineRule="auto"/>
        <w:rPr>
          <w:color w:val="0e101a"/>
          <w:sz w:val="24"/>
          <w:szCs w:val="24"/>
        </w:rPr>
      </w:pPr>
      <w:r w:rsidDel="00000000" w:rsidR="00000000" w:rsidRPr="00000000">
        <w:rPr>
          <w:rtl w:val="0"/>
        </w:rPr>
      </w:r>
    </w:p>
    <w:p w:rsidR="00000000" w:rsidDel="00000000" w:rsidP="00000000" w:rsidRDefault="00000000" w:rsidRPr="00000000" w14:paraId="00000029">
      <w:pPr>
        <w:spacing w:line="240" w:lineRule="auto"/>
        <w:rPr>
          <w:color w:val="0e101a"/>
          <w:sz w:val="24"/>
          <w:szCs w:val="24"/>
        </w:rPr>
      </w:pPr>
      <w:r w:rsidDel="00000000" w:rsidR="00000000" w:rsidRPr="00000000">
        <w:rPr>
          <w:rtl w:val="0"/>
        </w:rPr>
      </w:r>
    </w:p>
    <w:p w:rsidR="00000000" w:rsidDel="00000000" w:rsidP="00000000" w:rsidRDefault="00000000" w:rsidRPr="00000000" w14:paraId="0000002A">
      <w:pPr>
        <w:spacing w:line="240" w:lineRule="auto"/>
        <w:rPr>
          <w:color w:val="0e101a"/>
          <w:sz w:val="24"/>
          <w:szCs w:val="24"/>
        </w:rPr>
      </w:pPr>
      <w:r w:rsidDel="00000000" w:rsidR="00000000" w:rsidRPr="00000000">
        <w:rPr>
          <w:rtl w:val="0"/>
        </w:rPr>
      </w:r>
    </w:p>
    <w:p w:rsidR="00000000" w:rsidDel="00000000" w:rsidP="00000000" w:rsidRDefault="00000000" w:rsidRPr="00000000" w14:paraId="0000002B">
      <w:pPr>
        <w:spacing w:line="240" w:lineRule="auto"/>
        <w:rPr>
          <w:color w:val="0e101a"/>
          <w:sz w:val="24"/>
          <w:szCs w:val="24"/>
        </w:rPr>
      </w:pPr>
      <w:r w:rsidDel="00000000" w:rsidR="00000000" w:rsidRPr="00000000">
        <w:rPr>
          <w:rtl w:val="0"/>
        </w:rPr>
      </w:r>
    </w:p>
    <w:p w:rsidR="00000000" w:rsidDel="00000000" w:rsidP="00000000" w:rsidRDefault="00000000" w:rsidRPr="00000000" w14:paraId="0000002C">
      <w:pPr>
        <w:spacing w:line="240" w:lineRule="auto"/>
        <w:rPr>
          <w:color w:val="0e101a"/>
          <w:sz w:val="24"/>
          <w:szCs w:val="24"/>
        </w:rPr>
      </w:pPr>
      <w:r w:rsidDel="00000000" w:rsidR="00000000" w:rsidRPr="00000000">
        <w:rPr>
          <w:rtl w:val="0"/>
        </w:rPr>
      </w:r>
    </w:p>
    <w:p w:rsidR="00000000" w:rsidDel="00000000" w:rsidP="00000000" w:rsidRDefault="00000000" w:rsidRPr="00000000" w14:paraId="0000002D">
      <w:pPr>
        <w:spacing w:line="240" w:lineRule="auto"/>
        <w:rPr>
          <w:color w:val="0e101a"/>
          <w:sz w:val="24"/>
          <w:szCs w:val="24"/>
        </w:rPr>
      </w:pPr>
      <w:r w:rsidDel="00000000" w:rsidR="00000000" w:rsidRPr="00000000">
        <w:rPr>
          <w:rtl w:val="0"/>
        </w:rPr>
      </w:r>
    </w:p>
    <w:p w:rsidR="00000000" w:rsidDel="00000000" w:rsidP="00000000" w:rsidRDefault="00000000" w:rsidRPr="00000000" w14:paraId="0000002E">
      <w:pPr>
        <w:spacing w:line="240" w:lineRule="auto"/>
        <w:rPr>
          <w:color w:val="0e101a"/>
          <w:sz w:val="24"/>
          <w:szCs w:val="24"/>
        </w:rPr>
      </w:pPr>
      <w:r w:rsidDel="00000000" w:rsidR="00000000" w:rsidRPr="00000000">
        <w:rPr>
          <w:rtl w:val="0"/>
        </w:rPr>
      </w:r>
    </w:p>
    <w:p w:rsidR="00000000" w:rsidDel="00000000" w:rsidP="00000000" w:rsidRDefault="00000000" w:rsidRPr="00000000" w14:paraId="0000002F">
      <w:pPr>
        <w:spacing w:line="240" w:lineRule="auto"/>
        <w:rPr>
          <w:color w:val="0e101a"/>
          <w:sz w:val="24"/>
          <w:szCs w:val="24"/>
        </w:rPr>
      </w:pPr>
      <w:r w:rsidDel="00000000" w:rsidR="00000000" w:rsidRPr="00000000">
        <w:rPr>
          <w:rtl w:val="0"/>
        </w:rPr>
      </w:r>
    </w:p>
    <w:p w:rsidR="00000000" w:rsidDel="00000000" w:rsidP="00000000" w:rsidRDefault="00000000" w:rsidRPr="00000000" w14:paraId="00000030">
      <w:pPr>
        <w:spacing w:line="240" w:lineRule="auto"/>
        <w:rPr>
          <w:color w:val="0e101a"/>
          <w:sz w:val="24"/>
          <w:szCs w:val="24"/>
        </w:rPr>
      </w:pPr>
      <w:r w:rsidDel="00000000" w:rsidR="00000000" w:rsidRPr="00000000">
        <w:rPr>
          <w:rtl w:val="0"/>
        </w:rPr>
      </w:r>
    </w:p>
    <w:p w:rsidR="00000000" w:rsidDel="00000000" w:rsidP="00000000" w:rsidRDefault="00000000" w:rsidRPr="00000000" w14:paraId="00000031">
      <w:pPr>
        <w:spacing w:line="240" w:lineRule="auto"/>
        <w:rPr>
          <w:color w:val="0e101a"/>
          <w:sz w:val="24"/>
          <w:szCs w:val="24"/>
        </w:rPr>
      </w:pPr>
      <w:r w:rsidDel="00000000" w:rsidR="00000000" w:rsidRPr="00000000">
        <w:rPr>
          <w:rtl w:val="0"/>
        </w:rPr>
      </w:r>
    </w:p>
    <w:p w:rsidR="00000000" w:rsidDel="00000000" w:rsidP="00000000" w:rsidRDefault="00000000" w:rsidRPr="00000000" w14:paraId="00000032">
      <w:pPr>
        <w:spacing w:line="240" w:lineRule="auto"/>
        <w:rPr>
          <w:color w:val="0e101a"/>
          <w:sz w:val="24"/>
          <w:szCs w:val="24"/>
        </w:rPr>
      </w:pPr>
      <w:r w:rsidDel="00000000" w:rsidR="00000000" w:rsidRPr="00000000">
        <w:rPr>
          <w:rtl w:val="0"/>
        </w:rPr>
      </w:r>
    </w:p>
    <w:p w:rsidR="00000000" w:rsidDel="00000000" w:rsidP="00000000" w:rsidRDefault="00000000" w:rsidRPr="00000000" w14:paraId="00000033">
      <w:pPr>
        <w:spacing w:line="240" w:lineRule="auto"/>
        <w:rPr>
          <w:color w:val="0e101a"/>
          <w:sz w:val="24"/>
          <w:szCs w:val="24"/>
        </w:rPr>
      </w:pPr>
      <w:r w:rsidDel="00000000" w:rsidR="00000000" w:rsidRPr="00000000">
        <w:rPr>
          <w:rtl w:val="0"/>
        </w:rPr>
      </w:r>
    </w:p>
    <w:p w:rsidR="00000000" w:rsidDel="00000000" w:rsidP="00000000" w:rsidRDefault="00000000" w:rsidRPr="00000000" w14:paraId="00000034">
      <w:pPr>
        <w:spacing w:line="240" w:lineRule="auto"/>
        <w:rPr>
          <w:color w:val="0e101a"/>
          <w:sz w:val="24"/>
          <w:szCs w:val="24"/>
        </w:rPr>
      </w:pPr>
      <w:r w:rsidDel="00000000" w:rsidR="00000000" w:rsidRPr="00000000">
        <w:rPr>
          <w:rtl w:val="0"/>
        </w:rPr>
      </w:r>
    </w:p>
    <w:p w:rsidR="00000000" w:rsidDel="00000000" w:rsidP="00000000" w:rsidRDefault="00000000" w:rsidRPr="00000000" w14:paraId="00000035">
      <w:pPr>
        <w:spacing w:line="240" w:lineRule="auto"/>
        <w:rPr>
          <w:color w:val="0e101a"/>
          <w:sz w:val="24"/>
          <w:szCs w:val="24"/>
        </w:rPr>
      </w:pPr>
      <w:r w:rsidDel="00000000" w:rsidR="00000000" w:rsidRPr="00000000">
        <w:rPr>
          <w:rtl w:val="0"/>
        </w:rPr>
      </w:r>
    </w:p>
    <w:p w:rsidR="00000000" w:rsidDel="00000000" w:rsidP="00000000" w:rsidRDefault="00000000" w:rsidRPr="00000000" w14:paraId="00000036">
      <w:pPr>
        <w:spacing w:line="240" w:lineRule="auto"/>
        <w:rPr>
          <w:color w:val="0e101a"/>
          <w:sz w:val="24"/>
          <w:szCs w:val="24"/>
        </w:rPr>
      </w:pPr>
      <w:r w:rsidDel="00000000" w:rsidR="00000000" w:rsidRPr="00000000">
        <w:rPr>
          <w:rtl w:val="0"/>
        </w:rPr>
      </w:r>
    </w:p>
    <w:p w:rsidR="00000000" w:rsidDel="00000000" w:rsidP="00000000" w:rsidRDefault="00000000" w:rsidRPr="00000000" w14:paraId="00000037">
      <w:pPr>
        <w:spacing w:line="240" w:lineRule="auto"/>
        <w:rPr>
          <w:color w:val="0e101a"/>
          <w:sz w:val="24"/>
          <w:szCs w:val="24"/>
        </w:rPr>
      </w:pPr>
      <w:r w:rsidDel="00000000" w:rsidR="00000000" w:rsidRPr="00000000">
        <w:rPr>
          <w:rtl w:val="0"/>
        </w:rPr>
      </w:r>
    </w:p>
    <w:p w:rsidR="00000000" w:rsidDel="00000000" w:rsidP="00000000" w:rsidRDefault="00000000" w:rsidRPr="00000000" w14:paraId="00000038">
      <w:pPr>
        <w:spacing w:line="240" w:lineRule="auto"/>
        <w:rPr>
          <w:color w:val="0e101a"/>
          <w:sz w:val="24"/>
          <w:szCs w:val="24"/>
        </w:rPr>
      </w:pPr>
      <w:r w:rsidDel="00000000" w:rsidR="00000000" w:rsidRPr="00000000">
        <w:rPr>
          <w:rtl w:val="0"/>
        </w:rPr>
      </w:r>
    </w:p>
    <w:p w:rsidR="00000000" w:rsidDel="00000000" w:rsidP="00000000" w:rsidRDefault="00000000" w:rsidRPr="00000000" w14:paraId="00000039">
      <w:pPr>
        <w:spacing w:line="240" w:lineRule="auto"/>
        <w:rPr>
          <w:color w:val="0e101a"/>
          <w:sz w:val="24"/>
          <w:szCs w:val="24"/>
        </w:rPr>
      </w:pPr>
      <w:r w:rsidDel="00000000" w:rsidR="00000000" w:rsidRPr="00000000">
        <w:rPr>
          <w:rtl w:val="0"/>
        </w:rPr>
      </w:r>
    </w:p>
    <w:p w:rsidR="00000000" w:rsidDel="00000000" w:rsidP="00000000" w:rsidRDefault="00000000" w:rsidRPr="00000000" w14:paraId="0000003A">
      <w:pPr>
        <w:spacing w:line="240" w:lineRule="auto"/>
        <w:rPr>
          <w:color w:val="0e101a"/>
          <w:sz w:val="24"/>
          <w:szCs w:val="24"/>
        </w:rPr>
      </w:pPr>
      <w:r w:rsidDel="00000000" w:rsidR="00000000" w:rsidRPr="00000000">
        <w:rPr>
          <w:rtl w:val="0"/>
        </w:rPr>
      </w:r>
    </w:p>
    <w:p w:rsidR="00000000" w:rsidDel="00000000" w:rsidP="00000000" w:rsidRDefault="00000000" w:rsidRPr="00000000" w14:paraId="0000003B">
      <w:pPr>
        <w:spacing w:line="240" w:lineRule="auto"/>
        <w:rPr>
          <w:color w:val="0e101a"/>
          <w:sz w:val="24"/>
          <w:szCs w:val="24"/>
        </w:rPr>
      </w:pPr>
      <w:r w:rsidDel="00000000" w:rsidR="00000000" w:rsidRPr="00000000">
        <w:rPr>
          <w:rtl w:val="0"/>
        </w:rPr>
      </w:r>
    </w:p>
    <w:p w:rsidR="00000000" w:rsidDel="00000000" w:rsidP="00000000" w:rsidRDefault="00000000" w:rsidRPr="00000000" w14:paraId="0000003C">
      <w:pPr>
        <w:spacing w:line="240" w:lineRule="auto"/>
        <w:rPr>
          <w:color w:val="0e101a"/>
          <w:sz w:val="24"/>
          <w:szCs w:val="24"/>
        </w:rPr>
      </w:pPr>
      <w:r w:rsidDel="00000000" w:rsidR="00000000" w:rsidRPr="00000000">
        <w:rPr>
          <w:rtl w:val="0"/>
        </w:rPr>
      </w:r>
    </w:p>
    <w:p w:rsidR="00000000" w:rsidDel="00000000" w:rsidP="00000000" w:rsidRDefault="00000000" w:rsidRPr="00000000" w14:paraId="0000003D">
      <w:pPr>
        <w:spacing w:line="240" w:lineRule="auto"/>
        <w:rPr>
          <w:color w:val="0e101a"/>
          <w:sz w:val="24"/>
          <w:szCs w:val="24"/>
        </w:rPr>
      </w:pPr>
      <w:r w:rsidDel="00000000" w:rsidR="00000000" w:rsidRPr="00000000">
        <w:rPr>
          <w:rtl w:val="0"/>
        </w:rPr>
      </w:r>
    </w:p>
    <w:p w:rsidR="00000000" w:rsidDel="00000000" w:rsidP="00000000" w:rsidRDefault="00000000" w:rsidRPr="00000000" w14:paraId="0000003E">
      <w:pPr>
        <w:spacing w:line="240" w:lineRule="auto"/>
        <w:rPr>
          <w:color w:val="0e101a"/>
          <w:sz w:val="24"/>
          <w:szCs w:val="24"/>
        </w:rPr>
      </w:pPr>
      <w:r w:rsidDel="00000000" w:rsidR="00000000" w:rsidRPr="00000000">
        <w:rPr>
          <w:rtl w:val="0"/>
        </w:rPr>
      </w:r>
    </w:p>
    <w:p w:rsidR="00000000" w:rsidDel="00000000" w:rsidP="00000000" w:rsidRDefault="00000000" w:rsidRPr="00000000" w14:paraId="0000003F">
      <w:pPr>
        <w:spacing w:line="240" w:lineRule="auto"/>
        <w:rPr>
          <w:b w:val="1"/>
          <w:color w:val="0e101a"/>
          <w:sz w:val="24"/>
          <w:szCs w:val="24"/>
          <w:u w:val="single"/>
        </w:rPr>
      </w:pPr>
      <w:r w:rsidDel="00000000" w:rsidR="00000000" w:rsidRPr="00000000">
        <w:rPr>
          <w:b w:val="1"/>
          <w:color w:val="0e101a"/>
          <w:sz w:val="24"/>
          <w:szCs w:val="24"/>
          <w:u w:val="single"/>
          <w:rtl w:val="0"/>
        </w:rPr>
        <w:t xml:space="preserve">ENTER PARTICIPANT ID:</w:t>
      </w:r>
    </w:p>
    <w:p w:rsidR="00000000" w:rsidDel="00000000" w:rsidP="00000000" w:rsidRDefault="00000000" w:rsidRPr="00000000" w14:paraId="00000040">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41">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42">
      <w:pPr>
        <w:spacing w:line="240" w:lineRule="auto"/>
        <w:rPr>
          <w:b w:val="1"/>
          <w:sz w:val="24"/>
          <w:szCs w:val="24"/>
          <w:u w:val="single"/>
        </w:rPr>
      </w:pPr>
      <w:r w:rsidDel="00000000" w:rsidR="00000000" w:rsidRPr="00000000">
        <w:rPr>
          <w:b w:val="1"/>
          <w:sz w:val="24"/>
          <w:szCs w:val="24"/>
          <w:u w:val="single"/>
          <w:rtl w:val="0"/>
        </w:rPr>
        <w:t xml:space="preserve">PAPER MANAGEMENT TIMES:</w:t>
      </w:r>
    </w:p>
    <w:p w:rsidR="00000000" w:rsidDel="00000000" w:rsidP="00000000" w:rsidRDefault="00000000" w:rsidRPr="00000000" w14:paraId="00000043">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44">
      <w:pPr>
        <w:spacing w:line="240" w:lineRule="auto"/>
        <w:jc w:val="center"/>
        <w:rPr>
          <w:b w:val="1"/>
          <w:sz w:val="28"/>
          <w:szCs w:val="28"/>
          <w:u w:val="single"/>
        </w:rPr>
      </w:pPr>
      <w:r w:rsidDel="00000000" w:rsidR="00000000" w:rsidRPr="00000000">
        <w:rPr>
          <w:rtl w:val="0"/>
        </w:rPr>
      </w:r>
    </w:p>
    <w:tbl>
      <w:tblPr>
        <w:tblStyle w:val="Table1"/>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6.7273673257023"/>
        <w:gridCol w:w="3049.136316337149"/>
        <w:gridCol w:w="3049.136316337149"/>
        <w:tblGridChange w:id="0">
          <w:tblGrid>
            <w:gridCol w:w="3936.7273673257023"/>
            <w:gridCol w:w="3049.136316337149"/>
            <w:gridCol w:w="3049.136316337149"/>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sz w:val="28"/>
                <w:szCs w:val="28"/>
              </w:rPr>
            </w:pPr>
            <w:r w:rsidDel="00000000" w:rsidR="00000000" w:rsidRPr="00000000">
              <w:rPr>
                <w:b w:val="1"/>
                <w:sz w:val="28"/>
                <w:szCs w:val="28"/>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sz w:val="28"/>
                <w:szCs w:val="28"/>
              </w:rPr>
            </w:pPr>
            <w:r w:rsidDel="00000000" w:rsidR="00000000" w:rsidRPr="00000000">
              <w:rPr>
                <w:b w:val="1"/>
                <w:sz w:val="28"/>
                <w:szCs w:val="28"/>
                <w:rtl w:val="0"/>
              </w:rPr>
              <w:t xml:space="preserve">Time Required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sz w:val="28"/>
                <w:szCs w:val="28"/>
              </w:rPr>
            </w:pPr>
            <w:r w:rsidDel="00000000" w:rsidR="00000000" w:rsidRPr="00000000">
              <w:rPr>
                <w:b w:val="1"/>
                <w:sz w:val="28"/>
                <w:szCs w:val="28"/>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numPr>
                <w:ilvl w:val="0"/>
                <w:numId w:val="3"/>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How many contracts are in your contract folder?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3"/>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With whom do you have the most contracts?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3"/>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Of all the contracts in your folder, how many of them are about personal data 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3"/>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In the context of the previously given scenario, are all of the contracts valid?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3"/>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How many contracts are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3"/>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How many contracts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0" w:firstLine="0"/>
              <w:rPr>
                <w:b w:val="1"/>
                <w:sz w:val="28"/>
                <w:szCs w:val="28"/>
                <w:u w:val="single"/>
              </w:rPr>
            </w:pPr>
            <w:r w:rsidDel="00000000" w:rsidR="00000000" w:rsidRPr="00000000">
              <w:rPr>
                <w:i w:val="1"/>
                <w:color w:val="0e101a"/>
                <w:sz w:val="24"/>
                <w:szCs w:val="24"/>
                <w:rtl w:val="0"/>
              </w:rPr>
              <w:t xml:space="preserve">9. Are there any contracts that mention third parties?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ind w:left="0" w:firstLine="0"/>
              <w:rPr>
                <w:i w:val="1"/>
                <w:color w:val="0e101a"/>
                <w:sz w:val="24"/>
                <w:szCs w:val="24"/>
              </w:rPr>
            </w:pPr>
            <w:r w:rsidDel="00000000" w:rsidR="00000000" w:rsidRPr="00000000">
              <w:rPr>
                <w:i w:val="1"/>
                <w:color w:val="0e101a"/>
                <w:sz w:val="24"/>
                <w:szCs w:val="24"/>
                <w:rtl w:val="0"/>
              </w:rPr>
              <w:t xml:space="preserve">Contract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8"/>
                <w:szCs w:val="28"/>
                <w:u w:val="single"/>
              </w:rPr>
            </w:pPr>
            <w:r w:rsidDel="00000000" w:rsidR="00000000" w:rsidRPr="00000000">
              <w:rPr>
                <w:rtl w:val="0"/>
              </w:rPr>
            </w:r>
          </w:p>
        </w:tc>
      </w:tr>
    </w:tbl>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2">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3">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6">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7">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8">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9">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A">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B">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C">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D">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6E">
      <w:pPr>
        <w:spacing w:line="240" w:lineRule="auto"/>
        <w:rPr>
          <w:b w:val="1"/>
          <w:sz w:val="24"/>
          <w:szCs w:val="24"/>
          <w:u w:val="single"/>
        </w:rPr>
      </w:pPr>
      <w:r w:rsidDel="00000000" w:rsidR="00000000" w:rsidRPr="00000000">
        <w:rPr>
          <w:b w:val="1"/>
          <w:sz w:val="24"/>
          <w:szCs w:val="24"/>
          <w:u w:val="single"/>
          <w:rtl w:val="0"/>
        </w:rPr>
        <w:t xml:space="preserve">DIGITAL  MANAGEMENT TIMES:</w:t>
      </w:r>
    </w:p>
    <w:p w:rsidR="00000000" w:rsidDel="00000000" w:rsidP="00000000" w:rsidRDefault="00000000" w:rsidRPr="00000000" w14:paraId="0000006F">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070">
      <w:pPr>
        <w:spacing w:line="240" w:lineRule="auto"/>
        <w:jc w:val="center"/>
        <w:rPr>
          <w:b w:val="1"/>
          <w:sz w:val="28"/>
          <w:szCs w:val="28"/>
          <w:u w:val="single"/>
        </w:rPr>
      </w:pPr>
      <w:r w:rsidDel="00000000" w:rsidR="00000000" w:rsidRPr="00000000">
        <w:rPr>
          <w:rtl w:val="0"/>
        </w:rPr>
      </w:r>
    </w:p>
    <w:tbl>
      <w:tblPr>
        <w:tblStyle w:val="Table2"/>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6.7273673257023"/>
        <w:gridCol w:w="3049.136316337149"/>
        <w:gridCol w:w="3049.136316337149"/>
        <w:tblGridChange w:id="0">
          <w:tblGrid>
            <w:gridCol w:w="3936.7273673257023"/>
            <w:gridCol w:w="3049.136316337149"/>
            <w:gridCol w:w="3049.136316337149"/>
          </w:tblGrid>
        </w:tblGridChange>
      </w:tblGrid>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sz w:val="28"/>
                <w:szCs w:val="28"/>
              </w:rPr>
            </w:pPr>
            <w:r w:rsidDel="00000000" w:rsidR="00000000" w:rsidRPr="00000000">
              <w:rPr>
                <w:b w:val="1"/>
                <w:sz w:val="28"/>
                <w:szCs w:val="28"/>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28"/>
                <w:szCs w:val="28"/>
              </w:rPr>
            </w:pPr>
            <w:r w:rsidDel="00000000" w:rsidR="00000000" w:rsidRPr="00000000">
              <w:rPr>
                <w:b w:val="1"/>
                <w:sz w:val="28"/>
                <w:szCs w:val="28"/>
                <w:rtl w:val="0"/>
              </w:rPr>
              <w:t xml:space="preserve">Time Required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sz w:val="28"/>
                <w:szCs w:val="28"/>
              </w:rPr>
            </w:pPr>
            <w:r w:rsidDel="00000000" w:rsidR="00000000" w:rsidRPr="00000000">
              <w:rPr>
                <w:b w:val="1"/>
                <w:sz w:val="28"/>
                <w:szCs w:val="28"/>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0"/>
                <w:numId w:val="1"/>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How many contracts are in your contract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1"/>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With whom do you have the most contracts?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1"/>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Of all the contracts in your contract account, how many of them are about personal data 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In the context of the previously given scenario, are all of the contracts valid?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1"/>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How many contracts are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
              </w:numPr>
              <w:spacing w:line="240" w:lineRule="auto"/>
              <w:ind w:left="720" w:hanging="360"/>
              <w:rPr>
                <w:i w:val="1"/>
                <w:color w:val="0e101a"/>
                <w:sz w:val="24"/>
                <w:szCs w:val="24"/>
                <w:u w:val="none"/>
              </w:rPr>
            </w:pPr>
            <w:r w:rsidDel="00000000" w:rsidR="00000000" w:rsidRPr="00000000">
              <w:rPr>
                <w:i w:val="1"/>
                <w:color w:val="0e101a"/>
                <w:sz w:val="24"/>
                <w:szCs w:val="24"/>
                <w:rtl w:val="0"/>
              </w:rPr>
              <w:t xml:space="preserve">How many contracts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b w:val="1"/>
                <w:sz w:val="28"/>
                <w:szCs w:val="28"/>
                <w:u w:val="single"/>
              </w:rPr>
            </w:pPr>
            <w:r w:rsidDel="00000000" w:rsidR="00000000" w:rsidRPr="00000000">
              <w:rPr>
                <w:i w:val="1"/>
                <w:color w:val="0e101a"/>
                <w:sz w:val="24"/>
                <w:szCs w:val="24"/>
                <w:rtl w:val="0"/>
              </w:rPr>
              <w:t xml:space="preserve">9. Are there any contracts that mention third parties?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8"/>
                <w:szCs w:val="28"/>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8"/>
                <w:szCs w:val="28"/>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b w:val="1"/>
                <w:sz w:val="28"/>
                <w:szCs w:val="28"/>
                <w:u w:val="single"/>
              </w:rPr>
            </w:pPr>
            <w:r w:rsidDel="00000000" w:rsidR="00000000" w:rsidRPr="00000000">
              <w:rPr>
                <w:i w:val="1"/>
                <w:color w:val="0e101a"/>
                <w:sz w:val="24"/>
                <w:szCs w:val="24"/>
                <w:rtl w:val="0"/>
              </w:rPr>
              <w:t xml:space="preserve">Contract Creation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C">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8E">
      <w:pPr>
        <w:spacing w:line="240" w:lineRule="auto"/>
        <w:ind w:left="0" w:firstLine="0"/>
        <w:rPr>
          <w:u w:val="single"/>
        </w:rPr>
      </w:pPr>
      <w:r w:rsidDel="00000000" w:rsidR="00000000" w:rsidRPr="00000000">
        <w:rPr>
          <w:rtl w:val="0"/>
        </w:rPr>
      </w:r>
    </w:p>
    <w:p w:rsidR="00000000" w:rsidDel="00000000" w:rsidP="00000000" w:rsidRDefault="00000000" w:rsidRPr="00000000" w14:paraId="0000008F">
      <w:pPr>
        <w:spacing w:line="240" w:lineRule="auto"/>
        <w:ind w:left="720" w:firstLine="0"/>
        <w:rPr/>
      </w:pPr>
      <w:r w:rsidDel="00000000" w:rsidR="00000000" w:rsidRPr="00000000">
        <w:rPr>
          <w:rtl w:val="0"/>
        </w:rPr>
      </w:r>
    </w:p>
    <w:p w:rsidR="00000000" w:rsidDel="00000000" w:rsidP="00000000" w:rsidRDefault="00000000" w:rsidRPr="00000000" w14:paraId="00000090">
      <w:pPr>
        <w:spacing w:line="240" w:lineRule="auto"/>
        <w:ind w:left="0" w:firstLine="0"/>
        <w:rPr>
          <w:b w:val="1"/>
        </w:rPr>
      </w:pPr>
      <w:r w:rsidDel="00000000" w:rsidR="00000000" w:rsidRPr="00000000">
        <w:rPr>
          <w:rtl w:val="0"/>
        </w:rPr>
        <w:t xml:space="preserve">General comments by participant:</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elia Kurteva" w:id="0" w:date="2022-06-17T11:09:2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 up, you have 2 surveys -&gt; paper-based contracts and digital contracts.  Just wondering if it will be too obvious that the users will find the digital version more efficient.</w:t>
      </w:r>
    </w:p>
  </w:comment>
  <w:comment w:author="Anelia Kurteva" w:id="1" w:date="2022-06-17T11:10:39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 functionality that you want to test? Soemthing the users can do on the UI but cant in person? Maybe the Obligation satisfaction process?</w:t>
      </w:r>
    </w:p>
  </w:comment>
  <w:comment w:author="Sven Rasmusen" w:id="2" w:date="2022-06-17T11:38:46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same thoughts, of course, an application/digital system is better. I questioned whether I should just evaluate the UI without a direct comparison to the paper format. But then I don't have anything to compare it to in a sense</w:t>
      </w:r>
    </w:p>
  </w:comment>
  <w:comment w:author="Anelia Kurteva" w:id="3" w:date="2022-06-17T10:59:32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so this is a case where you focus on the benefit of digitalising the contracts, right?</w:t>
      </w:r>
    </w:p>
  </w:comment>
  <w:comment w:author="Anelia Kurteva" w:id="4" w:date="2022-06-17T11:00:03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your target audience? Maybe some casual users dont know what a privacy policy is.</w:t>
      </w:r>
    </w:p>
  </w:comment>
  <w:comment w:author="Anelia Kurteva" w:id="5" w:date="2022-06-17T11:33:18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something more relatable like all bank, electricity, water, loan contracts?</w:t>
      </w:r>
    </w:p>
  </w:comment>
  <w:comment w:author="Anelia Kurteva" w:id="7" w:date="2022-06-17T11:04:11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how long it takes to complete the tasks, can be interesting for comparison. There was a survey also with the time cost in dollars.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https://t.co/bePwXOLuyM</w:t>
      </w:r>
    </w:p>
  </w:comment>
  <w:comment w:author="Anelia Kurteva" w:id="8" w:date="2022-06-17T11:04:27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2008, reading online privacy policies at home ($ 4.48/hour) vs at work ($ 35.86/hour)</w:t>
      </w:r>
    </w:p>
  </w:comment>
  <w:comment w:author="Anelia Kurteva" w:id="6" w:date="2022-06-17T11:01:58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info https://www.nngroup.com/articles/thinking-aloud-the-1-usability-tool/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forms.gle/xuFeAyiniHiQzasRA" TargetMode="External"/><Relationship Id="rId10" Type="http://schemas.openxmlformats.org/officeDocument/2006/relationships/hyperlink" Target="mailto:contact@datalyzer.at" TargetMode="External"/><Relationship Id="rId12" Type="http://schemas.openxmlformats.org/officeDocument/2006/relationships/hyperlink" Target="https://forms.gle/eUL9MYk6R1kbe6om7" TargetMode="External"/><Relationship Id="rId9" Type="http://schemas.openxmlformats.org/officeDocument/2006/relationships/hyperlink" Target="https://forms.gle/U2Czn6w4zwsw9Z7w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sswordsgenerator.net/sha1-hash-generator/" TargetMode="External"/><Relationship Id="rId8" Type="http://schemas.openxmlformats.org/officeDocument/2006/relationships/hyperlink" Target="https://forms.gle/o4ShEsSG83Uv8sY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