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CFA89E7" w:rsidR="00A67651" w:rsidRDefault="00084BDE" w:rsidP="00A67651">
      <w:pPr>
        <w:jc w:val="center"/>
        <w:rPr>
          <w:rStyle w:val="BookTitle"/>
          <w:b w:val="0"/>
          <w:bCs w:val="0"/>
        </w:rPr>
      </w:pPr>
      <w:r>
        <w:rPr>
          <w:rStyle w:val="BookTitle"/>
          <w:b w:val="0"/>
          <w:bCs w:val="0"/>
        </w:rPr>
        <w:t>April 3</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E73951">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E73951">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E73951">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E73951">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E73951">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E73951">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E73951">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E73951">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E73951">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E73951">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E73951">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E73951">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E73951"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6AA4B046"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77777777" w:rsidR="00B23F97" w:rsidRDefault="00B23F97" w:rsidP="00B23F97">
      <w:pPr>
        <w:autoSpaceDE w:val="0"/>
        <w:autoSpaceDN w:val="0"/>
        <w:adjustRightInd w:val="0"/>
        <w:spacing w:after="240"/>
      </w:pPr>
      <w:r>
        <w:rPr>
          <w:lang w:val="en"/>
        </w:rPr>
        <w:t>All specification documents can be found on the STIX Website [STIX].</w:t>
      </w:r>
    </w:p>
    <w:p w14:paraId="74E52F5A" w14:textId="39A368F5" w:rsidR="004E0D87" w:rsidRDefault="004E0D87" w:rsidP="00592BBC">
      <w:pPr>
        <w:pStyle w:val="Heading2"/>
        <w:rPr>
          <w:lang w:val="en"/>
        </w:rPr>
      </w:pPr>
      <w:bookmarkStart w:id="11" w:name="_Ref413676906"/>
      <w:bookmarkStart w:id="12" w:name="_Toc413936422"/>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3936423"/>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3936424"/>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3936425"/>
      <w:r>
        <w:t>UML Package References</w:t>
      </w:r>
      <w:bookmarkEnd w:id="25"/>
      <w:bookmarkEnd w:id="26"/>
    </w:p>
    <w:p w14:paraId="5C19EE6B" w14:textId="6447719C"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13936426"/>
      <w:r>
        <w:t>UML Diagrams</w:t>
      </w:r>
      <w:bookmarkEnd w:id="30"/>
    </w:p>
    <w:p w14:paraId="4EEE8868" w14:textId="77777777" w:rsidR="00A67651" w:rsidRDefault="00A67651" w:rsidP="006C7D7E">
      <w:pPr>
        <w:spacing w:after="240"/>
        <w:rPr>
          <w:rFonts w:eastAsiaTheme="minorHAnsi"/>
        </w:rPr>
      </w:pPr>
      <w:bookmarkStart w:id="31"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1"/>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13936427"/>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13936428"/>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13936429"/>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6" w:name="_Toc413936430"/>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13936431"/>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13936432"/>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4"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13936433"/>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13936434"/>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423BEE">
      <w:pPr>
        <w:pStyle w:val="Caption"/>
        <w:keepNext/>
        <w:spacing w:after="120"/>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13936435"/>
      <w:bookmarkEnd w:id="70"/>
      <w:proofErr w:type="spellStart"/>
      <w:r w:rsidRPr="003A6DE0">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6" w:name="_Toc389570600"/>
      <w:bookmarkStart w:id="77" w:name="_Toc389581070"/>
      <w:bookmarkStart w:id="78" w:name="_Toc391386568"/>
      <w:bookmarkStart w:id="79" w:name="_Toc401131335"/>
      <w:bookmarkEnd w:id="76"/>
      <w:bookmarkEnd w:id="77"/>
      <w:bookmarkEnd w:id="78"/>
    </w:p>
    <w:p w14:paraId="3E4E48D4" w14:textId="6DC739E8" w:rsidR="00A67651" w:rsidRPr="003F6915" w:rsidRDefault="00A67651" w:rsidP="00AF47B4">
      <w:pPr>
        <w:pStyle w:val="Heading1"/>
        <w:numPr>
          <w:ilvl w:val="0"/>
          <w:numId w:val="0"/>
        </w:numPr>
      </w:pPr>
      <w:bookmarkStart w:id="80" w:name="_Toc413936436"/>
      <w:r w:rsidRPr="003F6915">
        <w:lastRenderedPageBreak/>
        <w:t>Appendix – XML Implementation</w:t>
      </w:r>
      <w:bookmarkEnd w:id="79"/>
      <w:bookmarkEnd w:id="80"/>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1" w:name="_Toc401131336"/>
      <w:bookmarkStart w:id="82" w:name="_Toc413936437"/>
      <w:r>
        <w:rPr>
          <w:b w:val="0"/>
          <w:bCs w:val="0"/>
          <w:kern w:val="36"/>
        </w:rPr>
        <w:lastRenderedPageBreak/>
        <w:t>References</w:t>
      </w:r>
      <w:bookmarkEnd w:id="81"/>
      <w:bookmarkEnd w:id="82"/>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bookmarkStart w:id="83" w:name="_GoBack"/>
      <w:r>
        <w:t>[</w:t>
      </w:r>
      <w:bookmarkEnd w:id="83"/>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E73951"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E73951"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E73951"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E73951">
          <w:rPr>
            <w:noProof/>
          </w:rPr>
          <w:t>19</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252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BE4055-B49D-4039-9A60-DD5C8BEA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22</Pages>
  <Words>4223</Words>
  <Characters>27454</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31614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55</cp:revision>
  <cp:lastPrinted>2013-11-15T17:48:00Z</cp:lastPrinted>
  <dcterms:created xsi:type="dcterms:W3CDTF">2015-03-10T18:57:00Z</dcterms:created>
  <dcterms:modified xsi:type="dcterms:W3CDTF">2015-04-10T15:23:00Z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