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bookmarkStart w:id="0" w:name="_GoBack"/>
      <w:bookmarkEnd w:id="0"/>
    </w:p>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A18232B" w:rsidR="00843252" w:rsidRPr="00430A40" w:rsidRDefault="00615A3A" w:rsidP="00843252">
      <w:pPr>
        <w:jc w:val="center"/>
        <w:rPr>
          <w:rStyle w:val="BookTitle"/>
          <w:b w:val="0"/>
        </w:rPr>
      </w:pPr>
      <w:r>
        <w:rPr>
          <w:rStyle w:val="BookTitle"/>
          <w:b w:val="0"/>
        </w:rPr>
        <w:t>May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19225A">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19225A">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19225A">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19225A">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19225A">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19225A">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19225A">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19225A">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19225A">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19225A">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19225A">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19225A">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19225A">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19225A">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19225A">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19225A">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19225A">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19225A">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19225A">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19225A">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19225A">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19225A">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19225A">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19225A">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19225A">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19225A">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19225A">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19225A">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19225A">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19225A">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19225A">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6"/>
          <w:footerReference w:type="first" r:id="rId17"/>
          <w:type w:val="oddPage"/>
          <w:pgSz w:w="12240" w:h="15840"/>
          <w:pgMar w:top="1440" w:right="1627"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20660189"/>
      <w:r>
        <w:t>Introduction</w:t>
      </w:r>
      <w:bookmarkEnd w:id="3"/>
      <w:bookmarkEnd w:id="4"/>
      <w:bookmarkEnd w:id="5"/>
    </w:p>
    <w:p w14:paraId="2E45D0D9" w14:textId="6122AC2F"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20660190"/>
      <w:r>
        <w:t>STIX Specification Documents</w:t>
      </w:r>
      <w:bookmarkEnd w:id="6"/>
      <w:bookmarkEnd w:id="7"/>
      <w:bookmarkEnd w:id="8"/>
      <w:bookmarkEnd w:id="9"/>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20660191"/>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20660192"/>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20660193"/>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9" w:name="_Ref394486021"/>
      <w:bookmarkStart w:id="30" w:name="_Toc416007462"/>
      <w:bookmarkStart w:id="31"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20660194"/>
      <w:r>
        <w:t>UML Package</w:t>
      </w:r>
      <w:r w:rsidR="00135856">
        <w:t xml:space="preserve"> Reference</w:t>
      </w:r>
      <w:r w:rsidR="00AC1C37">
        <w:t>s</w:t>
      </w:r>
      <w:bookmarkEnd w:id="29"/>
      <w:bookmarkEnd w:id="30"/>
      <w:bookmarkEnd w:id="31"/>
      <w:bookmarkEnd w:id="32"/>
      <w:bookmarkEnd w:id="33"/>
    </w:p>
    <w:p w14:paraId="4916AC2F" w14:textId="271E1204"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20660195"/>
      <w:r w:rsidRPr="00904E02">
        <w:t>UML Diagrams</w:t>
      </w:r>
      <w:bookmarkEnd w:id="34"/>
      <w:bookmarkEnd w:id="35"/>
      <w:bookmarkEnd w:id="36"/>
      <w:bookmarkEnd w:id="37"/>
      <w:bookmarkEnd w:id="38"/>
    </w:p>
    <w:p w14:paraId="656B05CA" w14:textId="7D442755"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lastRenderedPageBreak/>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174" r:id="rId22"/>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pt;height:13.9pt" o:ole="">
                  <v:imagedata r:id="rId24" o:title=""/>
                </v:shape>
                <o:OLEObject Type="Embed" ProgID="PBrush" ShapeID="_x0000_i1026" DrawAspect="Content" ObjectID="_1495390175" r:id="rId25"/>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pt;height:13.9pt" o:ole="">
                  <v:imagedata r:id="rId26" o:title=""/>
                </v:shape>
                <o:OLEObject Type="Embed" ProgID="PBrush" ShapeID="_x0000_i1027" DrawAspect="Content" ObjectID="_1495390176" r:id="rId27"/>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B93B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1pt;height:35.55pt" o:ole="">
                  <v:imagedata r:id="rId28" o:title=""/>
                </v:shape>
                <o:OLEObject Type="Embed" ProgID="PBrush" ShapeID="_x0000_i1028" DrawAspect="Content" ObjectID="_1495390177" r:id="rId29"/>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6699C07" w:rsidR="00E761AA" w:rsidRDefault="002B6FFB" w:rsidP="00E761AA">
      <w:pPr>
        <w:spacing w:after="240"/>
      </w:pPr>
      <w:r>
        <w:t xml:space="preserve">The shapes of the UML diagrams are color coded to indicate the data model associated with a class.  The colors used in the </w:t>
      </w:r>
      <w:r w:rsidR="00817243">
        <w:t>Core</w:t>
      </w:r>
      <w:r>
        <w:t xml:space="preserve"> specification are illustrated via exemplars in</w:t>
      </w:r>
      <w:r>
        <w:t xml:space="preserve"> </w:t>
      </w:r>
      <w:r w:rsidR="00E761AA">
        <w:fldChar w:fldCharType="begin"/>
      </w:r>
      <w:r w:rsidR="00E761AA">
        <w:instrText xml:space="preserve"> REF _Ref397676401 \h </w:instrText>
      </w:r>
      <w:r w:rsidR="00E761AA">
        <w:fldChar w:fldCharType="separate"/>
      </w:r>
      <w:r w:rsidR="00013563" w:rsidRPr="000C4865">
        <w:t xml:space="preserve">Figure </w:t>
      </w:r>
      <w:r w:rsidR="00013563">
        <w:rPr>
          <w:noProof/>
        </w:rPr>
        <w:t>1</w:t>
      </w:r>
      <w:r w:rsidR="00013563">
        <w:noBreakHyphen/>
      </w:r>
      <w:r w:rsidR="0001356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1"/>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4"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lastRenderedPageBreak/>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r>
        <w:t>STIXPackageVersion</w:t>
      </w:r>
      <w:bookmarkEnd w:id="101"/>
      <w:r>
        <w:t>Type Enumeration</w:t>
      </w:r>
      <w:bookmarkEnd w:id="102"/>
      <w:bookmarkEnd w:id="103"/>
      <w:bookmarkEnd w:id="104"/>
      <w:bookmarkEnd w:id="10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r>
        <w:t>STIXHeader</w:t>
      </w:r>
      <w:r w:rsidR="00F13F78">
        <w:t>Type</w:t>
      </w:r>
      <w:r w:rsidR="008A6D95">
        <w:t xml:space="preserve"> Class</w:t>
      </w:r>
      <w:bookmarkEnd w:id="107"/>
      <w:bookmarkEnd w:id="108"/>
      <w:bookmarkEnd w:id="10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r w:rsidRPr="00FB3E7D">
              <w:rPr>
                <w:b/>
                <w:sz w:val="22"/>
                <w:szCs w:val="22"/>
              </w:rPr>
              <w:t>Package_Intent</w:t>
            </w:r>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r>
        <w:lastRenderedPageBreak/>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r>
              <w:rPr>
                <w:rFonts w:ascii="Courier New" w:hAnsi="Courier New" w:cs="Courier New"/>
                <w:sz w:val="22"/>
                <w:szCs w:val="22"/>
              </w:rPr>
              <w:t>stixCommon:ThreatActor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r>
              <w:rPr>
                <w:rFonts w:ascii="Courier New" w:hAnsi="Courier New" w:cs="Courier New"/>
                <w:sz w:val="22"/>
                <w:szCs w:val="22"/>
              </w:rPr>
              <w:t>stixCommon:TTP</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r>
        <w:t>RelatedPackageType</w:t>
      </w:r>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710DEECE" w:rsidR="00BE6C78" w:rsidRPr="00D40199" w:rsidRDefault="0019225A"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19225A"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8"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4"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5"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4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19225A" w:rsidP="00817014">
      <w:pPr>
        <w:autoSpaceDE w:val="0"/>
        <w:autoSpaceDN w:val="0"/>
        <w:ind w:left="720" w:firstLine="720"/>
      </w:pPr>
      <w:hyperlink r:id="rId49"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C1B26" w14:textId="77777777" w:rsidR="00843A90" w:rsidRDefault="00843A90" w:rsidP="00126F8F">
      <w:r>
        <w:separator/>
      </w:r>
    </w:p>
  </w:endnote>
  <w:endnote w:type="continuationSeparator" w:id="0">
    <w:p w14:paraId="173F9197" w14:textId="77777777" w:rsidR="00843A90" w:rsidRDefault="00843A9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19225A">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5CA8A" w14:textId="77777777" w:rsidR="004A35CB" w:rsidRDefault="004A35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19225A">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19225A">
          <w:rPr>
            <w:noProof/>
          </w:rPr>
          <w:t>18</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45218" w14:textId="77777777" w:rsidR="00843A90" w:rsidRDefault="00843A90" w:rsidP="00126F8F">
      <w:r>
        <w:separator/>
      </w:r>
    </w:p>
  </w:footnote>
  <w:footnote w:type="continuationSeparator" w:id="0">
    <w:p w14:paraId="5B37D1A0" w14:textId="77777777" w:rsidR="00843A90" w:rsidRDefault="00843A90" w:rsidP="00126F8F">
      <w:r>
        <w:continuationSeparator/>
      </w:r>
    </w:p>
  </w:footnote>
  <w:footnote w:id="1">
    <w:p w14:paraId="0CBD2DB0"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4F0D12" w:rsidRPr="004A08A3" w:rsidRDefault="004F0D12">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r w:rsidR="00B3788E" w:rsidRPr="004A08A3">
        <w:rPr>
          <w:sz w:val="20"/>
        </w:rPr>
        <w:t>.</w:t>
      </w:r>
    </w:p>
  </w:footnote>
  <w:footnote w:id="4">
    <w:p w14:paraId="378272ED" w14:textId="77777777" w:rsidR="00AB0BC1" w:rsidRPr="004A08A3" w:rsidRDefault="00AB0BC1"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AB0BC1" w:rsidRPr="004A08A3" w:rsidRDefault="00AB0BC1">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30D42" w14:textId="77777777" w:rsidR="004A35CB" w:rsidRDefault="004A3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25A"/>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6FFB"/>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24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stix.mitre.org"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CF8FE-716E-4F25-85DB-2F9C8989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4839</Words>
  <Characters>33011</Characters>
  <Application>Microsoft Office Word</Application>
  <DocSecurity>0</DocSecurity>
  <Lines>275</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37775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2015-06-10T01:20:00Z</dcterms:modified>
</cp:coreProperties>
</file>