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RC카 레이더 시스템·애플리케이션 아키텍처 및 통신 명세</w:t>
      </w:r>
    </w:p>
    <w:p>
      <w:pPr/>
      <w:r>
        <w:t xml:space="preserve">Oct 23, 2026</w:t>
      </w:r>
      <w:r>
        <w:t xml:space="preserve"> · </w:t>
      </w:r>
      <w:r>
        <w:t xml:space="preserve">@문수</w:t>
      </w:r>
    </w:p>
    <w:p>
      <w:pPr>
        <w:pStyle w:val="Heading2"/>
      </w:pPr>
      <w:r>
        <w:t xml:space="preserve">0. 문서 개요</w:t>
      </w:r>
    </w:p>
    <w:p>
      <w:pPr/>
      <w:r>
        <w:t xml:space="preserve">시스템은 STM32 보드 3개(통신·차량·레이더)와 PC 프로그램 1개, 총 4개의 애플리케이션으로 나뉘며, 서로 텍스트 한 줄 메시지(D·E·R·P)만 주고받습니다. 본 문서는 시스템 요구사항 명세서 v0.6을 기준으로 하며 02_SW_설계서 작성의 초안으로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1"/>
        <w:gridCol w:w="7268"/>
      </w:tblGrid>
      <w:tr>
        <w:trPr>
          <w:tblHeader/>
        </w:trPr>
        <w:tc>
          <w:tcPr>
            <w:tcW w:w="2091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268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기준 문서</w:t>
            </w:r>
          </w:p>
        </w:tc>
        <w:tc>
          <w:tcPr>
            <w:tcW w:w="7268" w:type="dxa"/>
          </w:tcPr>
          <w:p>
            <w:pPr/>
            <w:r>
              <w:t xml:space="preserve">01_시스템_요구사항_명세서 v0.6 (FR-001~011, NFR-001~006, CON-001~008)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다루는 범위</w:t>
            </w:r>
          </w:p>
        </w:tc>
        <w:tc>
          <w:tcPr>
            <w:tcW w:w="7268" w:type="dxa"/>
          </w:tcPr>
          <w:p>
            <w:pPr/>
            <w:r>
              <w:t xml:space="preserve">1절 초기 시스템 아키텍처, 2절 애플리케이션별 아키텍처, 3절 애플리케이션 간 통신 방식, 4절 추적성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개발 환경</w:t>
            </w:r>
          </w:p>
        </w:tc>
        <w:tc>
          <w:tcPr>
            <w:tcW w:w="7268" w:type="dxa"/>
          </w:tcPr>
          <w:p>
            <w:pPr/>
            <w:r>
              <w:t xml:space="preserve">STM32CubeIDE + HAL, RTOS 없음(슈퍼 루프 + 인터럽트), PC는 Python 3 + pyserial + matplotlib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ID 규칙</w:t>
            </w:r>
          </w:p>
        </w:tc>
        <w:tc>
          <w:tcPr>
            <w:tcW w:w="7268" w:type="dxa"/>
          </w:tcPr>
          <w:p>
            <w:pPr/>
            <w:r>
              <w:t xml:space="preserve">MOD-0xx 공통, MOD-1xx 통신 보드, MOD-2xx 차량 보드, MOD-3xx 레이더 보드, MOD-4xx PC 프로그램</w:t>
            </w:r>
          </w:p>
        </w:tc>
      </w:tr>
      <w:tr>
        <w:tc>
          <w:tcPr>
            <w:tcW w:w="2091" w:type="dxa"/>
          </w:tcPr>
          <w:p>
            <w:pPr/>
            <w:r>
              <w:t xml:space="preserve">표기</w:t>
            </w:r>
          </w:p>
        </w:tc>
        <w:tc>
          <w:tcPr>
            <w:tcW w:w="7268" w:type="dxa"/>
          </w:tcPr>
          <w:p>
            <w:pPr/>
            <w:r>
              <w:t xml:space="preserve">(안) = 시제품 측정 또는 배선 후 확정할 값. 핀 할당은 CubeMX(.ioc)에서 최종 확인</w:t>
            </w:r>
          </w:p>
        </w:tc>
      </w:tr>
    </w:tbl>
    <w:p>
      <w:pPr>
        <w:pStyle w:val="Heading2"/>
      </w:pPr>
      <w:r>
        <w:t xml:space="preserve">1. 초기 시스템 아키텍처</w:t>
      </w:r>
    </w:p>
    <w:p>
      <w:pPr/>
      <w:r>
        <w:t xml:space="preserve">통신 보드가 조이스틱 입력과 모든 외부 통신을 맡고, 차량 보드와 레이더 보드는 차량에 실려 주행과 측정만 합니다. 무선 구간은 HC-05 한 쌍(마스터·슬레이브) 하나뿐이고, 나머지는 모두 유선 UART·USB입니다.</w:t>
      </w:r>
    </w:p>
    <w:p>
      <w:pPr/>
      <w:r>
        <w:drawing>
          <wp:inline distT="0" distB="0" distL="0" distR="0">
            <wp:extent cx="5486400" cy="3690257"/>
            <wp:docPr id="1" name="image1" descr="초기 시스템 아키텍처 · 보드 3개 + P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초기 시스템 아키텍처 · 보드 3개 + PC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초기 시스템 아키텍처 · 보드 3개 + PC</w:t>
      </w:r>
    </w:p>
    <w:p>
      <w:pPr/>
      <w:r>
        <w:t xml:space="preserve">명령은 왼쪽에서 오른쪽(통신 → 차량)으로, 레이더 결과는 오른쪽에서 왼쪽(레이더 → 차량 → 통신 → PC)으로 흐릅니다.</w:t>
      </w:r>
    </w:p>
    <w:p>
      <w:pPr>
        <w:pStyle w:val="Heading3"/>
      </w:pPr>
      <w:r>
        <w:t xml:space="preserve">1.1 구성 요소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0"/>
        <w:gridCol w:w="947"/>
        <w:gridCol w:w="2573"/>
        <w:gridCol w:w="2538"/>
        <w:gridCol w:w="1391"/>
      </w:tblGrid>
      <w:tr>
        <w:trPr>
          <w:tblHeader/>
        </w:trPr>
        <w:tc>
          <w:tcPr>
            <w:tcW w:w="1910" w:type="dxa"/>
            <w:shd w:val="clear" w:color="auto" w:fill="F2F2F2"/>
          </w:tcPr>
          <w:p>
            <w:pPr/>
            <w:r>
              <w:t xml:space="preserve">구성 요소</w:t>
            </w:r>
          </w:p>
        </w:tc>
        <w:tc>
          <w:tcPr>
            <w:tcW w:w="947" w:type="dxa"/>
            <w:shd w:val="clear" w:color="auto" w:fill="F2F2F2"/>
          </w:tcPr>
          <w:p>
            <w:pPr/>
            <w:r>
              <w:t xml:space="preserve">위치</w:t>
            </w:r>
          </w:p>
        </w:tc>
        <w:tc>
          <w:tcPr>
            <w:tcW w:w="2573" w:type="dxa"/>
            <w:shd w:val="clear" w:color="auto" w:fill="F2F2F2"/>
          </w:tcPr>
          <w:p>
            <w:pPr/>
            <w:r>
              <w:t xml:space="preserve">연결 장치</w:t>
            </w:r>
          </w:p>
        </w:tc>
        <w:tc>
          <w:tcPr>
            <w:tcW w:w="2538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1391" w:type="dxa"/>
            <w:shd w:val="clear" w:color="auto" w:fill="F2F2F2"/>
          </w:tcPr>
          <w:p>
            <w:pPr/>
            <w:r>
              <w:t xml:space="preserve">관련 FR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통신 보드 (NUCLEO #1)</w:t>
            </w:r>
          </w:p>
        </w:tc>
        <w:tc>
          <w:tcPr>
            <w:tcW w:w="947" w:type="dxa"/>
          </w:tcPr>
          <w:p>
            <w:pPr/>
            <w:r>
              <w:t xml:space="preserve">사용자 책상, PC USB에 연결</w:t>
            </w:r>
          </w:p>
        </w:tc>
        <w:tc>
          <w:tcPr>
            <w:tcW w:w="2573" w:type="dxa"/>
          </w:tcPr>
          <w:p>
            <w:pPr/>
            <w:r>
              <w:t xml:space="preserve">조이스틱, 버튼 B1, HC-05(마스터), PC</w:t>
            </w:r>
          </w:p>
        </w:tc>
        <w:tc>
          <w:tcPr>
            <w:tcW w:w="2538" w:type="dxa"/>
          </w:tcPr>
          <w:p>
            <w:pPr/>
            <w:r>
              <w:t xml:space="preserve">방향 판정, 시동 관리, 메시지 중계</w:t>
            </w:r>
          </w:p>
        </w:tc>
        <w:tc>
          <w:tcPr>
            <w:tcW w:w="1391" w:type="dxa"/>
          </w:tcPr>
          <w:p>
            <w:pPr/>
            <w:r>
              <w:t xml:space="preserve">FR-001, 002, 003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차량 보드 (NUCLEO #2)</w:t>
            </w:r>
          </w:p>
        </w:tc>
        <w:tc>
          <w:tcPr>
            <w:tcW w:w="947" w:type="dxa"/>
          </w:tcPr>
          <w:p>
            <w:pPr/>
            <w:r>
              <w:t xml:space="preserve">차량</w:t>
            </w:r>
          </w:p>
        </w:tc>
        <w:tc>
          <w:tcPr>
            <w:tcW w:w="2573" w:type="dxa"/>
          </w:tcPr>
          <w:p>
            <w:pPr/>
            <w:r>
              <w:t xml:space="preserve">HC-05(슬레이브), 모터 드라이버, 레이더 보드</w:t>
            </w:r>
          </w:p>
        </w:tc>
        <w:tc>
          <w:tcPr>
            <w:tcW w:w="2538" w:type="dxa"/>
          </w:tcPr>
          <w:p>
            <w:pPr/>
            <w:r>
              <w:t xml:space="preserve">주행 실행, 속도 보정, 두절 정지, 레이더 결과 중계</w:t>
            </w:r>
          </w:p>
        </w:tc>
        <w:tc>
          <w:tcPr>
            <w:tcW w:w="1391" w:type="dxa"/>
          </w:tcPr>
          <w:p>
            <w:pPr/>
            <w:r>
              <w:t xml:space="preserve">FR-004, 005, 006, 009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레이더 보드 (NUCLEO #3)</w:t>
            </w:r>
          </w:p>
        </w:tc>
        <w:tc>
          <w:tcPr>
            <w:tcW w:w="947" w:type="dxa"/>
          </w:tcPr>
          <w:p>
            <w:pPr/>
            <w:r>
              <w:t xml:space="preserve">차량</w:t>
            </w:r>
          </w:p>
        </w:tc>
        <w:tc>
          <w:tcPr>
            <w:tcW w:w="2573" w:type="dxa"/>
          </w:tcPr>
          <w:p>
            <w:pPr/>
            <w:r>
              <w:t xml:space="preserve">서보, 초음파 센서, 차량 보드</w:t>
            </w:r>
          </w:p>
        </w:tc>
        <w:tc>
          <w:tcPr>
            <w:tcW w:w="2538" w:type="dxa"/>
          </w:tcPr>
          <w:p>
            <w:pPr/>
            <w:r>
              <w:t xml:space="preserve">스캔, 거리 측정, 장애물 판정</w:t>
            </w:r>
          </w:p>
        </w:tc>
        <w:tc>
          <w:tcPr>
            <w:tcW w:w="1391" w:type="dxa"/>
          </w:tcPr>
          <w:p>
            <w:pPr/>
            <w:r>
              <w:t xml:space="preserve">FR-007, 008, 009</w:t>
            </w:r>
          </w:p>
        </w:tc>
      </w:tr>
      <w:tr>
        <w:tc>
          <w:tcPr>
            <w:tcW w:w="1910" w:type="dxa"/>
          </w:tcPr>
          <w:p>
            <w:pPr/>
            <w:r>
              <w:t xml:space="preserve">PC 프로그램 (Python)</w:t>
            </w:r>
          </w:p>
        </w:tc>
        <w:tc>
          <w:tcPr>
            <w:tcW w:w="947" w:type="dxa"/>
          </w:tcPr>
          <w:p>
            <w:pPr/>
            <w:r>
              <w:t xml:space="preserve">PC</w:t>
            </w:r>
          </w:p>
        </w:tc>
        <w:tc>
          <w:tcPr>
            <w:tcW w:w="2573" w:type="dxa"/>
          </w:tcPr>
          <w:p>
            <w:pPr/>
            <w:r>
              <w:t xml:space="preserve">통신 보드(USB 가상 COM)</w:t>
            </w:r>
          </w:p>
        </w:tc>
        <w:tc>
          <w:tcPr>
            <w:tcW w:w="2538" w:type="dxa"/>
          </w:tcPr>
          <w:p>
            <w:pPr/>
            <w:r>
              <w:t xml:space="preserve">레이더·시동·연결 상태 표시</w:t>
            </w:r>
          </w:p>
        </w:tc>
        <w:tc>
          <w:tcPr>
            <w:tcW w:w="1391" w:type="dxa"/>
          </w:tcPr>
          <w:p>
            <w:pPr/>
            <w:r>
              <w:t xml:space="preserve">FR-010</w:t>
            </w:r>
          </w:p>
        </w:tc>
      </w:tr>
    </w:tbl>
    <w:p>
      <w:pPr>
        <w:pStyle w:val="Heading3"/>
      </w:pPr>
      <w:r>
        <w:t xml:space="preserve">1.2 하드웨어 연결과 핀 할당 (안)</w:t>
      </w:r>
    </w:p>
    <w:p>
      <w:pPr/>
      <w:r>
        <w:t xml:space="preserve">NUCLEO-F446RE 기준이며, 같은 줄의 핀끼리 연결합니다. 모든 보드 간 연결은 GND를 공통으로 묶습니다.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96"/>
        <w:gridCol w:w="1730"/>
        <w:gridCol w:w="1907"/>
        <w:gridCol w:w="2419"/>
        <w:gridCol w:w="2407"/>
      </w:tblGrid>
      <w:tr>
        <w:trPr>
          <w:tblHeader/>
        </w:trPr>
        <w:tc>
          <w:tcPr>
            <w:tcW w:w="896" w:type="dxa"/>
            <w:shd w:val="clear" w:color="auto" w:fill="F2F2F2"/>
          </w:tcPr>
          <w:p>
            <w:pPr/>
            <w:r>
              <w:t xml:space="preserve">보드</w:t>
            </w:r>
          </w:p>
        </w:tc>
        <w:tc>
          <w:tcPr>
            <w:tcW w:w="173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1907" w:type="dxa"/>
            <w:shd w:val="clear" w:color="auto" w:fill="F2F2F2"/>
          </w:tcPr>
          <w:p>
            <w:pPr/>
            <w:r>
              <w:t xml:space="preserve">주변장치</w:t>
            </w:r>
          </w:p>
        </w:tc>
        <w:tc>
          <w:tcPr>
            <w:tcW w:w="2419" w:type="dxa"/>
            <w:shd w:val="clear" w:color="auto" w:fill="F2F2F2"/>
          </w:tcPr>
          <w:p>
            <w:pPr/>
            <w:r>
              <w:t xml:space="preserve">핀 (Arduino 표기)</w:t>
            </w:r>
          </w:p>
        </w:tc>
        <w:tc>
          <w:tcPr>
            <w:tcW w:w="2407" w:type="dxa"/>
            <w:shd w:val="clear" w:color="auto" w:fill="F2F2F2"/>
          </w:tcPr>
          <w:p>
            <w:pPr/>
            <w:r>
              <w:t xml:space="preserve">연결 대상</w:t>
            </w:r>
          </w:p>
        </w:tc>
      </w:tr>
      <w:tr>
        <w:tc>
          <w:tcPr>
            <w:tcW w:w="896" w:type="dxa"/>
          </w:tcPr>
          <w:p>
            <w:pPr/>
            <w:r>
              <w:t xml:space="preserve">통신</w:t>
            </w:r>
          </w:p>
        </w:tc>
        <w:tc>
          <w:tcPr>
            <w:tcW w:w="1730" w:type="dxa"/>
          </w:tcPr>
          <w:p>
            <w:pPr/>
            <w:r>
              <w:t xml:space="preserve">PC 통신</w:t>
            </w:r>
          </w:p>
        </w:tc>
        <w:tc>
          <w:tcPr>
            <w:tcW w:w="1907" w:type="dxa"/>
          </w:tcPr>
          <w:p>
            <w:pPr/>
            <w:r>
              <w:t xml:space="preserve">USART2</w:t>
            </w:r>
          </w:p>
        </w:tc>
        <w:tc>
          <w:tcPr>
            <w:tcW w:w="2419" w:type="dxa"/>
          </w:tcPr>
          <w:p>
            <w:pPr/>
            <w:r>
              <w:t xml:space="preserve">PA2 / PA3 (ST-LINK 내부)</w:t>
            </w:r>
          </w:p>
        </w:tc>
        <w:tc>
          <w:tcPr>
            <w:tcW w:w="2407" w:type="dxa"/>
          </w:tcPr>
          <w:p>
            <w:pPr/>
            <w:r>
              <w:t xml:space="preserve">USB 가상 COM</w:t>
            </w:r>
          </w:p>
        </w:tc>
      </w:tr>
      <w:tr>
        <w:tc>
          <w:tcPr>
            <w:tcW w:w="896" w:type="dxa"/>
          </w:tcPr>
          <w:p>
            <w:pPr/>
            <w:r>
              <w:t xml:space="preserve">통신</w:t>
            </w:r>
          </w:p>
        </w:tc>
        <w:tc>
          <w:tcPr>
            <w:tcW w:w="1730" w:type="dxa"/>
          </w:tcPr>
          <w:p>
            <w:pPr/>
            <w:r>
              <w:t xml:space="preserve">블루투스</w:t>
            </w:r>
          </w:p>
        </w:tc>
        <w:tc>
          <w:tcPr>
            <w:tcW w:w="1907" w:type="dxa"/>
          </w:tcPr>
          <w:p>
            <w:pPr/>
            <w:r>
              <w:t xml:space="preserve">USART1</w:t>
            </w:r>
          </w:p>
        </w:tc>
        <w:tc>
          <w:tcPr>
            <w:tcW w:w="2419" w:type="dxa"/>
          </w:tcPr>
          <w:p>
            <w:pPr/>
            <w:r>
              <w:t xml:space="preserve">PA9 TX (D8) / PA10 RX (D2)</w:t>
            </w:r>
          </w:p>
        </w:tc>
        <w:tc>
          <w:tcPr>
            <w:tcW w:w="2407" w:type="dxa"/>
          </w:tcPr>
          <w:p>
            <w:pPr/>
            <w:r>
              <w:t xml:space="preserve">HC-05 마스터 RXD / TXD</w:t>
            </w:r>
          </w:p>
        </w:tc>
      </w:tr>
      <w:tr>
        <w:tc>
          <w:tcPr>
            <w:tcW w:w="896" w:type="dxa"/>
          </w:tcPr>
          <w:p>
            <w:pPr/>
            <w:r>
              <w:t xml:space="preserve">통신</w:t>
            </w:r>
          </w:p>
        </w:tc>
        <w:tc>
          <w:tcPr>
            <w:tcW w:w="1730" w:type="dxa"/>
          </w:tcPr>
          <w:p>
            <w:pPr/>
            <w:r>
              <w:t xml:space="preserve">조이스틱 X·Y</w:t>
            </w:r>
          </w:p>
        </w:tc>
        <w:tc>
          <w:tcPr>
            <w:tcW w:w="1907" w:type="dxa"/>
          </w:tcPr>
          <w:p>
            <w:pPr/>
            <w:r>
              <w:t xml:space="preserve">ADC1 IN0·IN1 + DMA</w:t>
            </w:r>
          </w:p>
        </w:tc>
        <w:tc>
          <w:tcPr>
            <w:tcW w:w="2419" w:type="dxa"/>
          </w:tcPr>
          <w:p>
            <w:pPr/>
            <w:r>
              <w:t xml:space="preserve">PA0 (A0) / PA1 (A1)</w:t>
            </w:r>
          </w:p>
        </w:tc>
        <w:tc>
          <w:tcPr>
            <w:tcW w:w="2407" w:type="dxa"/>
          </w:tcPr>
          <w:p>
            <w:pPr/>
            <w:r>
              <w:t xml:space="preserve">조이스틱 VRx / VRy (3.3 V 전원)</w:t>
            </w:r>
          </w:p>
        </w:tc>
      </w:tr>
      <w:tr>
        <w:tc>
          <w:tcPr>
            <w:tcW w:w="896" w:type="dxa"/>
          </w:tcPr>
          <w:p>
            <w:pPr/>
            <w:r>
              <w:t xml:space="preserve">통신</w:t>
            </w:r>
          </w:p>
        </w:tc>
        <w:tc>
          <w:tcPr>
            <w:tcW w:w="1730" w:type="dxa"/>
          </w:tcPr>
          <w:p>
            <w:pPr/>
            <w:r>
              <w:t xml:space="preserve">시동 버튼</w:t>
            </w:r>
          </w:p>
        </w:tc>
        <w:tc>
          <w:tcPr>
            <w:tcW w:w="1907" w:type="dxa"/>
          </w:tcPr>
          <w:p>
            <w:pPr/>
            <w:r>
              <w:t xml:space="preserve">EXTI13</w:t>
            </w:r>
          </w:p>
        </w:tc>
        <w:tc>
          <w:tcPr>
            <w:tcW w:w="2419" w:type="dxa"/>
          </w:tcPr>
          <w:p>
            <w:pPr/>
            <w:r>
              <w:t xml:space="preserve">PC13 (보드 B1)</w:t>
            </w:r>
          </w:p>
        </w:tc>
        <w:tc>
          <w:tcPr>
            <w:tcW w:w="2407" w:type="dxa"/>
          </w:tcPr>
          <w:p>
            <w:pPr/>
            <w:r>
              <w:t xml:space="preserve">보드 내장 버튼</w:t>
            </w:r>
          </w:p>
        </w:tc>
      </w:tr>
      <w:tr>
        <w:tc>
          <w:tcPr>
            <w:tcW w:w="896" w:type="dxa"/>
          </w:tcPr>
          <w:p>
            <w:pPr/>
            <w:r>
              <w:t xml:space="preserve">차량</w:t>
            </w:r>
          </w:p>
        </w:tc>
        <w:tc>
          <w:tcPr>
            <w:tcW w:w="1730" w:type="dxa"/>
          </w:tcPr>
          <w:p>
            <w:pPr/>
            <w:r>
              <w:t xml:space="preserve">블루투스</w:t>
            </w:r>
          </w:p>
        </w:tc>
        <w:tc>
          <w:tcPr>
            <w:tcW w:w="1907" w:type="dxa"/>
          </w:tcPr>
          <w:p>
            <w:pPr/>
            <w:r>
              <w:t xml:space="preserve">USART1</w:t>
            </w:r>
          </w:p>
        </w:tc>
        <w:tc>
          <w:tcPr>
            <w:tcW w:w="2419" w:type="dxa"/>
          </w:tcPr>
          <w:p>
            <w:pPr/>
            <w:r>
              <w:t xml:space="preserve">PA9 TX (D8) / PA10 RX (D2)</w:t>
            </w:r>
          </w:p>
        </w:tc>
        <w:tc>
          <w:tcPr>
            <w:tcW w:w="2407" w:type="dxa"/>
          </w:tcPr>
          <w:p>
            <w:pPr/>
            <w:r>
              <w:t xml:space="preserve">HC-05 슬레이브 RXD / TXD</w:t>
            </w:r>
          </w:p>
        </w:tc>
      </w:tr>
      <w:tr>
        <w:tc>
          <w:tcPr>
            <w:tcW w:w="896" w:type="dxa"/>
          </w:tcPr>
          <w:p>
            <w:pPr/>
            <w:r>
              <w:t xml:space="preserve">차량</w:t>
            </w:r>
          </w:p>
        </w:tc>
        <w:tc>
          <w:tcPr>
            <w:tcW w:w="1730" w:type="dxa"/>
          </w:tcPr>
          <w:p>
            <w:pPr/>
            <w:r>
              <w:t xml:space="preserve">레이더 수신</w:t>
            </w:r>
          </w:p>
        </w:tc>
        <w:tc>
          <w:tcPr>
            <w:tcW w:w="1907" w:type="dxa"/>
          </w:tcPr>
          <w:p>
            <w:pPr/>
            <w:r>
              <w:t xml:space="preserve">USART6 RX</w:t>
            </w:r>
          </w:p>
        </w:tc>
        <w:tc>
          <w:tcPr>
            <w:tcW w:w="2419" w:type="dxa"/>
          </w:tcPr>
          <w:p>
            <w:pPr/>
            <w:r>
              <w:t xml:space="preserve">PC7 (D9)</w:t>
            </w:r>
          </w:p>
        </w:tc>
        <w:tc>
          <w:tcPr>
            <w:tcW w:w="2407" w:type="dxa"/>
          </w:tcPr>
          <w:p>
            <w:pPr/>
            <w:r>
              <w:t xml:space="preserve">레이더 보드 PA9</w:t>
            </w:r>
          </w:p>
        </w:tc>
      </w:tr>
      <w:tr>
        <w:tc>
          <w:tcPr>
            <w:tcW w:w="896" w:type="dxa"/>
          </w:tcPr>
          <w:p>
            <w:pPr/>
            <w:r>
              <w:t xml:space="preserve">차량</w:t>
            </w:r>
          </w:p>
        </w:tc>
        <w:tc>
          <w:tcPr>
            <w:tcW w:w="1730" w:type="dxa"/>
          </w:tcPr>
          <w:p>
            <w:pPr/>
            <w:r>
              <w:t xml:space="preserve">모터 속도</w:t>
            </w:r>
          </w:p>
        </w:tc>
        <w:tc>
          <w:tcPr>
            <w:tcW w:w="1907" w:type="dxa"/>
          </w:tcPr>
          <w:p>
            <w:pPr/>
            <w:r>
              <w:t xml:space="preserve">TIM3 CH1·CH2 PWM</w:t>
            </w:r>
          </w:p>
        </w:tc>
        <w:tc>
          <w:tcPr>
            <w:tcW w:w="2419" w:type="dxa"/>
          </w:tcPr>
          <w:p>
            <w:pPr/>
            <w:r>
              <w:t xml:space="preserve">PA6 (D12) / PA7 (D11)</w:t>
            </w:r>
          </w:p>
        </w:tc>
        <w:tc>
          <w:tcPr>
            <w:tcW w:w="2407" w:type="dxa"/>
          </w:tcPr>
          <w:p>
            <w:pPr/>
            <w:r>
              <w:t xml:space="preserve">드라이버 ENA / ENB</w:t>
            </w:r>
          </w:p>
        </w:tc>
      </w:tr>
      <w:tr>
        <w:tc>
          <w:tcPr>
            <w:tcW w:w="896" w:type="dxa"/>
          </w:tcPr>
          <w:p>
            <w:pPr/>
            <w:r>
              <w:t xml:space="preserve">차량</w:t>
            </w:r>
          </w:p>
        </w:tc>
        <w:tc>
          <w:tcPr>
            <w:tcW w:w="1730" w:type="dxa"/>
          </w:tcPr>
          <w:p>
            <w:pPr/>
            <w:r>
              <w:t xml:space="preserve">모터 방향</w:t>
            </w:r>
          </w:p>
        </w:tc>
        <w:tc>
          <w:tcPr>
            <w:tcW w:w="1907" w:type="dxa"/>
          </w:tcPr>
          <w:p>
            <w:pPr/>
            <w:r>
              <w:t xml:space="preserve">GPIO 출력 4개</w:t>
            </w:r>
          </w:p>
        </w:tc>
        <w:tc>
          <w:tcPr>
            <w:tcW w:w="2419" w:type="dxa"/>
          </w:tcPr>
          <w:p>
            <w:pPr/>
            <w:r>
              <w:t xml:space="preserve">PB4 (D5), PB5 (D4), PB10 (D6), PA8 (D7)</w:t>
            </w:r>
          </w:p>
        </w:tc>
        <w:tc>
          <w:tcPr>
            <w:tcW w:w="2407" w:type="dxa"/>
          </w:tcPr>
          <w:p>
            <w:pPr/>
            <w:r>
              <w:t xml:space="preserve">드라이버 IN1~IN4</w:t>
            </w:r>
          </w:p>
        </w:tc>
      </w:tr>
      <w:tr>
        <w:tc>
          <w:tcPr>
            <w:tcW w:w="896" w:type="dxa"/>
          </w:tcPr>
          <w:p>
            <w:pPr/>
            <w:r>
              <w:t xml:space="preserve">레이더</w:t>
            </w:r>
          </w:p>
        </w:tc>
        <w:tc>
          <w:tcPr>
            <w:tcW w:w="1730" w:type="dxa"/>
          </w:tcPr>
          <w:p>
            <w:pPr/>
            <w:r>
              <w:t xml:space="preserve">결과 송신</w:t>
            </w:r>
          </w:p>
        </w:tc>
        <w:tc>
          <w:tcPr>
            <w:tcW w:w="1907" w:type="dxa"/>
          </w:tcPr>
          <w:p>
            <w:pPr/>
            <w:r>
              <w:t xml:space="preserve">USART1 TX + DMA</w:t>
            </w:r>
          </w:p>
        </w:tc>
        <w:tc>
          <w:tcPr>
            <w:tcW w:w="2419" w:type="dxa"/>
          </w:tcPr>
          <w:p>
            <w:pPr/>
            <w:r>
              <w:t xml:space="preserve">PA9 (D8)</w:t>
            </w:r>
          </w:p>
        </w:tc>
        <w:tc>
          <w:tcPr>
            <w:tcW w:w="2407" w:type="dxa"/>
          </w:tcPr>
          <w:p>
            <w:pPr/>
            <w:r>
              <w:t xml:space="preserve">차량 보드 PC7</w:t>
            </w:r>
          </w:p>
        </w:tc>
      </w:tr>
      <w:tr>
        <w:tc>
          <w:tcPr>
            <w:tcW w:w="896" w:type="dxa"/>
          </w:tcPr>
          <w:p>
            <w:pPr/>
            <w:r>
              <w:t xml:space="preserve">레이더</w:t>
            </w:r>
          </w:p>
        </w:tc>
        <w:tc>
          <w:tcPr>
            <w:tcW w:w="1730" w:type="dxa"/>
          </w:tcPr>
          <w:p>
            <w:pPr/>
            <w:r>
              <w:t xml:space="preserve">서보</w:t>
            </w:r>
          </w:p>
        </w:tc>
        <w:tc>
          <w:tcPr>
            <w:tcW w:w="1907" w:type="dxa"/>
          </w:tcPr>
          <w:p>
            <w:pPr/>
            <w:r>
              <w:t xml:space="preserve">TIM2 CH1 PWM 50 Hz</w:t>
            </w:r>
          </w:p>
        </w:tc>
        <w:tc>
          <w:tcPr>
            <w:tcW w:w="2419" w:type="dxa"/>
          </w:tcPr>
          <w:p>
            <w:pPr/>
            <w:r>
              <w:t xml:space="preserve">PA0 (A0)</w:t>
            </w:r>
          </w:p>
        </w:tc>
        <w:tc>
          <w:tcPr>
            <w:tcW w:w="2407" w:type="dxa"/>
          </w:tcPr>
          <w:p>
            <w:pPr/>
            <w:r>
              <w:t xml:space="preserve">서보 신호선</w:t>
            </w:r>
          </w:p>
        </w:tc>
      </w:tr>
      <w:tr>
        <w:tc>
          <w:tcPr>
            <w:tcW w:w="896" w:type="dxa"/>
          </w:tcPr>
          <w:p>
            <w:pPr/>
            <w:r>
              <w:t xml:space="preserve">레이더</w:t>
            </w:r>
          </w:p>
        </w:tc>
        <w:tc>
          <w:tcPr>
            <w:tcW w:w="1730" w:type="dxa"/>
          </w:tcPr>
          <w:p>
            <w:pPr/>
            <w:r>
              <w:t xml:space="preserve">초음파 Trigger</w:t>
            </w:r>
          </w:p>
        </w:tc>
        <w:tc>
          <w:tcPr>
            <w:tcW w:w="1907" w:type="dxa"/>
          </w:tcPr>
          <w:p>
            <w:pPr/>
            <w:r>
              <w:t xml:space="preserve">GPIO 출력</w:t>
            </w:r>
          </w:p>
        </w:tc>
        <w:tc>
          <w:tcPr>
            <w:tcW w:w="2419" w:type="dxa"/>
          </w:tcPr>
          <w:p>
            <w:pPr/>
            <w:r>
              <w:t xml:space="preserve">PB10 (D6)</w:t>
            </w:r>
          </w:p>
        </w:tc>
        <w:tc>
          <w:tcPr>
            <w:tcW w:w="2407" w:type="dxa"/>
          </w:tcPr>
          <w:p>
            <w:pPr/>
            <w:r>
              <w:t xml:space="preserve">HC-SR04 Trig</w:t>
            </w:r>
          </w:p>
        </w:tc>
      </w:tr>
      <w:tr>
        <w:tc>
          <w:tcPr>
            <w:tcW w:w="896" w:type="dxa"/>
          </w:tcPr>
          <w:p>
            <w:pPr/>
            <w:r>
              <w:t xml:space="preserve">레이더</w:t>
            </w:r>
          </w:p>
        </w:tc>
        <w:tc>
          <w:tcPr>
            <w:tcW w:w="1730" w:type="dxa"/>
          </w:tcPr>
          <w:p>
            <w:pPr/>
            <w:r>
              <w:t xml:space="preserve">초음파 Echo</w:t>
            </w:r>
          </w:p>
        </w:tc>
        <w:tc>
          <w:tcPr>
            <w:tcW w:w="1907" w:type="dxa"/>
          </w:tcPr>
          <w:p>
            <w:pPr/>
            <w:r>
              <w:t xml:space="preserve">TIM3 CH1 Input Capture</w:t>
            </w:r>
          </w:p>
        </w:tc>
        <w:tc>
          <w:tcPr>
            <w:tcW w:w="2419" w:type="dxa"/>
          </w:tcPr>
          <w:p>
            <w:pPr/>
            <w:r>
              <w:t xml:space="preserve">PB4 (D5)</w:t>
            </w:r>
          </w:p>
        </w:tc>
        <w:tc>
          <w:tcPr>
            <w:tcW w:w="2407" w:type="dxa"/>
          </w:tcPr>
          <w:p>
            <w:pPr/>
            <w:r>
              <w:t xml:space="preserve">HC-SR04 Echo (5 V, 분압 권장)</w:t>
            </w:r>
          </w:p>
        </w:tc>
      </w:tr>
    </w:tbl>
    <w:p>
      <w:pPr>
        <w:pStyle w:val="Heading3"/>
      </w:pPr>
      <w:r>
        <w:t xml:space="preserve">1.3 설계 원칙</w:t>
      </w:r>
    </w:p>
    <w:p>
      <w:pPr>
        <w:pStyle w:val="ListParagraph"/>
        <w:numPr>
          <w:ilvl w:val="0"/>
          <w:numId w:val="2"/>
        </w:numPr>
      </w:pPr>
      <w:r>
        <w:t xml:space="preserve">판단은 STM32에서만 합니다. PC는 꺼져도 조종과 정지 기능에 영향이 없습니다.</w:t>
      </w:r>
    </w:p>
    <w:p>
      <w:pPr>
        <w:pStyle w:val="ListParagraph"/>
        <w:numPr>
          <w:ilvl w:val="0"/>
          <w:numId w:val="2"/>
        </w:numPr>
      </w:pPr>
      <w:r>
        <w:t xml:space="preserve">보드는 서로의 내부를 모르고, 3절의 메시지 형식으로만 의존합니다. 그래서 각 보드를 시리얼 터미널로 단독 시험할 수 있습니다.</w:t>
      </w:r>
    </w:p>
    <w:p>
      <w:pPr>
        <w:pStyle w:val="ListParagraph"/>
        <w:numPr>
          <w:ilvl w:val="0"/>
          <w:numId w:val="2"/>
        </w:numPr>
      </w:pPr>
      <w:r>
        <w:t xml:space="preserve">안전 정지는 차량 보드가 스스로 판단합니다(명령 500 ms 미수신 시 정지). 상위 보드의 고장이 차량 폭주로 이어지지 않습니다.</w:t>
      </w:r>
    </w:p>
    <w:p>
      <w:pPr>
        <w:pStyle w:val="ListParagraph"/>
        <w:numPr>
          <w:ilvl w:val="0"/>
          <w:numId w:val="2"/>
        </w:numPr>
      </w:pPr>
      <w:r>
        <w:t xml:space="preserve">확장(충돌 감지 MPU6050, 디지털 트윈)은 새 메시지 종류를 추가하는 방식으로 붙입니다.</w:t>
      </w:r>
    </w:p>
    <w:p>
      <w:pPr>
        <w:pStyle w:val="Heading2"/>
      </w:pPr>
      <w:r>
        <w:t xml:space="preserve">2. 애플리케이션 아키텍처</w:t>
      </w:r>
    </w:p>
    <w:p>
      <w:pPr/>
      <w:r>
        <w:t xml:space="preserve">세 펌웨어는 같은 계층 구조(애플리케이션 루프 → 서비스 모듈 → 공통 모듈 → HAL)를 쓰고, 공통 모듈(MOD-0xx)은 한 폴더(common/)에서 함께 씁니다. 모든 펌웨어는 RTOS 없이 슈퍼 루프로 돌며, 인터럽트는 데이터를 버퍼에 넣기만 하고 판단은 루프에서 합니다.</w:t>
      </w:r>
    </w:p>
    <w:p>
      <w:pPr>
        <w:pStyle w:val="Heading3"/>
      </w:pPr>
      <w:r>
        <w:t xml:space="preserve">2.0 공통 모듈 (common/)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1"/>
        <w:gridCol w:w="1147"/>
        <w:gridCol w:w="3876"/>
        <w:gridCol w:w="3146"/>
      </w:tblGrid>
      <w:tr>
        <w:trPr>
          <w:tblHeader/>
        </w:trPr>
        <w:tc>
          <w:tcPr>
            <w:tcW w:w="119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3876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3146" w:type="dxa"/>
            <w:shd w:val="clear" w:color="auto" w:fill="F2F2F2"/>
          </w:tcPr>
          <w:p>
            <w:pPr/>
            <w:r>
              <w:t xml:space="preserve">공개 함수(안)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MOD-001</w:t>
            </w:r>
          </w:p>
        </w:tc>
        <w:tc>
          <w:tcPr>
            <w:tcW w:w="1147" w:type="dxa"/>
          </w:tcPr>
          <w:p>
            <w:pPr/>
            <w:r>
              <w:t xml:space="preserve">line_uart</w:t>
            </w:r>
          </w:p>
        </w:tc>
        <w:tc>
          <w:tcPr>
            <w:tcW w:w="3876" w:type="dxa"/>
          </w:tcPr>
          <w:p>
            <w:pPr/>
            <w:r>
              <w:t xml:space="preserve">UART 1바이트 수신 인터럽트 → 링 버퍼(256 B) → 줄 단위 조립, 송신은 DMA 큐</w:t>
            </w:r>
          </w:p>
        </w:tc>
        <w:tc>
          <w:tcPr>
            <w:tcW w:w="3146" w:type="dxa"/>
          </w:tcPr>
          <w:p>
            <w:pPr/>
            <w:r>
              <w:rPr>
                <w:rStyle w:val="CodeChar"/>
              </w:rPr>
              <w:t xml:space="preserve">lu_init(huart)</w:t>
            </w:r>
            <w:r>
              <w:t xml:space="preserve">, </w:t>
            </w:r>
            <w:r>
              <w:rPr>
                <w:rStyle w:val="CodeChar"/>
              </w:rPr>
              <w:t xml:space="preserve">lu_get_line(buf, len)</w:t>
            </w:r>
            <w:r>
              <w:t xml:space="preserve">, </w:t>
            </w:r>
            <w:r>
              <w:rPr>
                <w:rStyle w:val="CodeChar"/>
              </w:rPr>
              <w:t xml:space="preserve">lu_send(str)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MOD-002</w:t>
            </w:r>
          </w:p>
        </w:tc>
        <w:tc>
          <w:tcPr>
            <w:tcW w:w="1147" w:type="dxa"/>
          </w:tcPr>
          <w:p>
            <w:pPr/>
            <w:r>
              <w:t xml:space="preserve">msg</w:t>
            </w:r>
          </w:p>
        </w:tc>
        <w:tc>
          <w:tcPr>
            <w:tcW w:w="3876" w:type="dxa"/>
          </w:tcPr>
          <w:p>
            <w:pPr/>
            <w:r>
              <w:t xml:space="preserve">D·E·R·P 메시지 생성·파싱·검증(머리 글자, 필드 수, 값 범위, 32자 이하)</w:t>
            </w:r>
          </w:p>
        </w:tc>
        <w:tc>
          <w:tcPr>
            <w:tcW w:w="3146" w:type="dxa"/>
          </w:tcPr>
          <w:p>
            <w:pPr/>
            <w:r>
              <w:rPr>
                <w:rStyle w:val="CodeChar"/>
              </w:rPr>
              <w:t xml:space="preserve">msg_parse(line, &amp;out)</w:t>
            </w:r>
            <w:r>
              <w:t xml:space="preserve">, </w:t>
            </w:r>
            <w:r>
              <w:rPr>
                <w:rStyle w:val="CodeChar"/>
              </w:rPr>
              <w:t xml:space="preserve">msg_fmt_d(cmd)</w:t>
            </w:r>
            <w:r>
              <w:t xml:space="preserve">, </w:t>
            </w:r>
            <w:r>
              <w:rPr>
                <w:rStyle w:val="CodeChar"/>
              </w:rPr>
              <w:t xml:space="preserve">msg_fmt_r(a, d, o)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MOD-003</w:t>
            </w:r>
          </w:p>
        </w:tc>
        <w:tc>
          <w:tcPr>
            <w:tcW w:w="1147" w:type="dxa"/>
          </w:tcPr>
          <w:p>
            <w:pPr/>
            <w:r>
              <w:t xml:space="preserve">period</w:t>
            </w:r>
          </w:p>
        </w:tc>
        <w:tc>
          <w:tcPr>
            <w:tcW w:w="3876" w:type="dxa"/>
          </w:tcPr>
          <w:p>
            <w:pPr/>
            <w:r>
              <w:rPr>
                <w:rStyle w:val="CodeChar"/>
              </w:rPr>
              <w:t xml:space="preserve">HAL_GetTick()</w:t>
            </w:r>
            <w:r>
              <w:t xml:space="preserve"> 기반 주기 실행 판단</w:t>
            </w:r>
          </w:p>
        </w:tc>
        <w:tc>
          <w:tcPr>
            <w:tcW w:w="3146" w:type="dxa"/>
          </w:tcPr>
          <w:p>
            <w:pPr/>
            <w:r>
              <w:rPr>
                <w:rStyle w:val="CodeChar"/>
              </w:rPr>
              <w:t xml:space="preserve">period_due(&amp;t, ms)</w:t>
            </w:r>
          </w:p>
        </w:tc>
      </w:tr>
    </w:tbl>
    <w:p>
      <w:pPr>
        <w:pStyle w:val="Heading3"/>
      </w:pPr>
      <w:r>
        <w:t xml:space="preserve">2.1 통신 보드 펌웨어 (comm/)</w:t>
      </w:r>
    </w:p>
    <w:p>
      <w:pPr/>
      <w:r>
        <w:t xml:space="preserve">조이스틱과 시동 상태로 주행 명령을 만들고, 세 UART 사이에서 메시지를 전달합니다. 메시지 내용은 바꾸지 않으며, 머리 글자로만 목적지를 정합니다.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48"/>
        <w:gridCol w:w="1423"/>
        <w:gridCol w:w="5156"/>
        <w:gridCol w:w="1532"/>
      </w:tblGrid>
      <w:tr>
        <w:trPr>
          <w:tblHeader/>
        </w:trPr>
        <w:tc>
          <w:tcPr>
            <w:tcW w:w="124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423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5156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1532" w:type="dxa"/>
            <w:shd w:val="clear" w:color="auto" w:fill="F2F2F2"/>
          </w:tcPr>
          <w:p>
            <w:pPr/>
            <w:r>
              <w:t xml:space="preserve">관련 FR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MOD-101</w:t>
            </w:r>
          </w:p>
        </w:tc>
        <w:tc>
          <w:tcPr>
            <w:tcW w:w="1423" w:type="dxa"/>
          </w:tcPr>
          <w:p>
            <w:pPr/>
            <w:r>
              <w:t xml:space="preserve">joystick</w:t>
            </w:r>
          </w:p>
        </w:tc>
        <w:tc>
          <w:tcPr>
            <w:tcW w:w="5156" w:type="dxa"/>
          </w:tcPr>
          <w:p>
            <w:pPr/>
            <w:r>
              <w:t xml:space="preserve">ADC1 2채널을 DMA 순환 전송으로 상시 갱신, 부팅 시 중앙값 측정, 데드존 ±600(안) 밖이면 큰 축 방향으로 F·B·L·R 판정</w:t>
            </w:r>
          </w:p>
        </w:tc>
        <w:tc>
          <w:tcPr>
            <w:tcW w:w="1532" w:type="dxa"/>
          </w:tcPr>
          <w:p>
            <w:pPr/>
            <w:r>
              <w:t xml:space="preserve">FR-002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MOD-102</w:t>
            </w:r>
          </w:p>
        </w:tc>
        <w:tc>
          <w:tcPr>
            <w:tcW w:w="1423" w:type="dxa"/>
          </w:tcPr>
          <w:p>
            <w:pPr/>
            <w:r>
              <w:t xml:space="preserve">ignition</w:t>
            </w:r>
          </w:p>
        </w:tc>
        <w:tc>
          <w:tcPr>
            <w:tcW w:w="5156" w:type="dxa"/>
          </w:tcPr>
          <w:p>
            <w:pPr/>
            <w:r>
              <w:t xml:space="preserve">B1 EXTI 인터럽트, 50 ms(안) 디바운스, 시동 OFF↔ON 토글</w:t>
            </w:r>
          </w:p>
        </w:tc>
        <w:tc>
          <w:tcPr>
            <w:tcW w:w="1532" w:type="dxa"/>
          </w:tcPr>
          <w:p>
            <w:pPr/>
            <w:r>
              <w:t xml:space="preserve">FR-001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MOD-103</w:t>
            </w:r>
          </w:p>
        </w:tc>
        <w:tc>
          <w:tcPr>
            <w:tcW w:w="1423" w:type="dxa"/>
          </w:tcPr>
          <w:p>
            <w:pPr/>
            <w:r>
              <w:t xml:space="preserve">router</w:t>
            </w:r>
          </w:p>
        </w:tc>
        <w:tc>
          <w:tcPr>
            <w:tcW w:w="5156" w:type="dxa"/>
          </w:tcPr>
          <w:p>
            <w:pPr/>
            <w:r>
              <w:t xml:space="preserve">USART1(차량)·USART2(PC) 수신 줄을 머리 글자로 전달: R·P(차량) → PC, P(PC) → 차량</w:t>
            </w:r>
          </w:p>
        </w:tc>
        <w:tc>
          <w:tcPr>
            <w:tcW w:w="1532" w:type="dxa"/>
          </w:tcPr>
          <w:p>
            <w:pPr/>
            <w:r>
              <w:t xml:space="preserve">FR-003</w:t>
            </w:r>
          </w:p>
        </w:tc>
      </w:tr>
      <w:tr>
        <w:tc>
          <w:tcPr>
            <w:tcW w:w="1248" w:type="dxa"/>
          </w:tcPr>
          <w:p>
            <w:pPr/>
            <w:r>
              <w:t xml:space="preserve">MOD-104</w:t>
            </w:r>
          </w:p>
        </w:tc>
        <w:tc>
          <w:tcPr>
            <w:tcW w:w="1423" w:type="dxa"/>
          </w:tcPr>
          <w:p>
            <w:pPr/>
            <w:r>
              <w:t xml:space="preserve">app_comm</w:t>
            </w:r>
          </w:p>
        </w:tc>
        <w:tc>
          <w:tcPr>
            <w:tcW w:w="5156" w:type="dxa"/>
          </w:tcPr>
          <w:p>
            <w:pPr/>
            <w:r>
              <w:t xml:space="preserve">100 ms마다 D 송신(시동 OFF면 S), 시동 변경 시와 1 s마다 E 송신</w:t>
            </w:r>
          </w:p>
        </w:tc>
        <w:tc>
          <w:tcPr>
            <w:tcW w:w="1532" w:type="dxa"/>
          </w:tcPr>
          <w:p>
            <w:pPr/>
            <w:r>
              <w:t xml:space="preserve">FR-001~003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2"/>
        <w:gridCol w:w="5086"/>
        <w:gridCol w:w="3051"/>
      </w:tblGrid>
      <w:tr>
        <w:trPr>
          <w:tblHeader/>
        </w:trPr>
        <w:tc>
          <w:tcPr>
            <w:tcW w:w="1222" w:type="dxa"/>
            <w:shd w:val="clear" w:color="auto" w:fill="F2F2F2"/>
          </w:tcPr>
          <w:p>
            <w:pPr/>
            <w:r>
              <w:t xml:space="preserve">주변장치</w:t>
            </w:r>
          </w:p>
        </w:tc>
        <w:tc>
          <w:tcPr>
            <w:tcW w:w="5086" w:type="dxa"/>
            <w:shd w:val="clear" w:color="auto" w:fill="F2F2F2"/>
          </w:tcPr>
          <w:p>
            <w:pPr/>
            <w:r>
              <w:t xml:space="preserve">설정(안)</w:t>
            </w:r>
          </w:p>
        </w:tc>
        <w:tc>
          <w:tcPr>
            <w:tcW w:w="3051" w:type="dxa"/>
            <w:shd w:val="clear" w:color="auto" w:fill="F2F2F2"/>
          </w:tcPr>
          <w:p>
            <w:pPr/>
            <w:r>
              <w:t xml:space="preserve">용도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USART2</w:t>
            </w:r>
          </w:p>
        </w:tc>
        <w:tc>
          <w:tcPr>
            <w:tcW w:w="5086" w:type="dxa"/>
          </w:tcPr>
          <w:p>
            <w:pPr/>
            <w:r>
              <w:t xml:space="preserve">115200 bps 8N1, RX 인터럽트, TX DMA</w:t>
            </w:r>
          </w:p>
        </w:tc>
        <w:tc>
          <w:tcPr>
            <w:tcW w:w="3051" w:type="dxa"/>
          </w:tcPr>
          <w:p>
            <w:pPr/>
            <w:r>
              <w:t xml:space="preserve">PC (ST-LINK 가상 COM)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USART1</w:t>
            </w:r>
          </w:p>
        </w:tc>
        <w:tc>
          <w:tcPr>
            <w:tcW w:w="5086" w:type="dxa"/>
          </w:tcPr>
          <w:p>
            <w:pPr/>
            <w:r>
              <w:t xml:space="preserve">9600 bps 8N1, RX 인터럽트, TX DMA</w:t>
            </w:r>
          </w:p>
        </w:tc>
        <w:tc>
          <w:tcPr>
            <w:tcW w:w="3051" w:type="dxa"/>
          </w:tcPr>
          <w:p>
            <w:pPr/>
            <w:r>
              <w:t xml:space="preserve">HC-05 마스터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ADC1</w:t>
            </w:r>
          </w:p>
        </w:tc>
        <w:tc>
          <w:tcPr>
            <w:tcW w:w="5086" w:type="dxa"/>
          </w:tcPr>
          <w:p>
            <w:pPr/>
            <w:r>
              <w:t xml:space="preserve">IN0·IN1 스캔, 연속 변환, 12 bit, DMA 순환</w:t>
            </w:r>
          </w:p>
        </w:tc>
        <w:tc>
          <w:tcPr>
            <w:tcW w:w="3051" w:type="dxa"/>
          </w:tcPr>
          <w:p>
            <w:pPr/>
            <w:r>
              <w:t xml:space="preserve">조이스틱 X·Y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EXTI13</w:t>
            </w:r>
          </w:p>
        </w:tc>
        <w:tc>
          <w:tcPr>
            <w:tcW w:w="5086" w:type="dxa"/>
          </w:tcPr>
          <w:p>
            <w:pPr/>
            <w:r>
              <w:t xml:space="preserve">PC13 하강 에지</w:t>
            </w:r>
          </w:p>
        </w:tc>
        <w:tc>
          <w:tcPr>
            <w:tcW w:w="3051" w:type="dxa"/>
          </w:tcPr>
          <w:p>
            <w:pPr/>
            <w:r>
              <w:t xml:space="preserve">시동 버튼 B1</w:t>
            </w:r>
          </w:p>
        </w:tc>
      </w:tr>
    </w:tbl>
    <w:p>
      <w:pPr/>
      <w:r>
        <w:t xml:space="preserve">실행 구조: 루프 한 바퀴마다 ① 두 UART의 완성된 줄을 router로 넘기고 ② 100 ms가 되면 D를 만들어 차량으로 보내고 ③ 시동이 바뀌었거나 1 s가 되면 E를 PC로 보냅니다.</w:t>
      </w:r>
    </w:p>
    <w:p>
      <w:pPr>
        <w:pStyle w:val="Heading3"/>
      </w:pPr>
      <w:r>
        <w:t xml:space="preserve">2.2 차량 보드 펌웨어 (car/)</w:t>
      </w:r>
    </w:p>
    <w:p>
      <w:pPr/>
      <w:r>
        <w:t xml:space="preserve">받은 주행 명령을 바퀴 구동으로 바꾸고, 명령이 끊기면 스스로 멈춥니다. 레이더 결과는 받은 그대로 통신 보드로 넘깁니다.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2"/>
        <w:gridCol w:w="1055"/>
        <w:gridCol w:w="5051"/>
        <w:gridCol w:w="2029"/>
      </w:tblGrid>
      <w:tr>
        <w:trPr>
          <w:tblHeader/>
        </w:trPr>
        <w:tc>
          <w:tcPr>
            <w:tcW w:w="122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055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2029" w:type="dxa"/>
            <w:shd w:val="clear" w:color="auto" w:fill="F2F2F2"/>
          </w:tcPr>
          <w:p>
            <w:pPr/>
            <w:r>
              <w:t xml:space="preserve">관련 FR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MOD-201</w:t>
            </w:r>
          </w:p>
        </w:tc>
        <w:tc>
          <w:tcPr>
            <w:tcW w:w="1055" w:type="dxa"/>
          </w:tcPr>
          <w:p>
            <w:pPr/>
            <w:r>
              <w:t xml:space="preserve">motor</w:t>
            </w:r>
          </w:p>
        </w:tc>
        <w:tc>
          <w:tcPr>
            <w:tcW w:w="5051" w:type="dxa"/>
          </w:tcPr>
          <w:p>
            <w:pPr/>
            <w:r>
              <w:t xml:space="preserve">F·B·L·R·S를 좌우 방향 핀 4개와 PWM 듀티로 변환, 좌우 보정 계수(상수) 적용</w:t>
            </w:r>
          </w:p>
        </w:tc>
        <w:tc>
          <w:tcPr>
            <w:tcW w:w="2029" w:type="dxa"/>
          </w:tcPr>
          <w:p>
            <w:pPr/>
            <w:r>
              <w:t xml:space="preserve">FR-004, FR-005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MOD-202</w:t>
            </w:r>
          </w:p>
        </w:tc>
        <w:tc>
          <w:tcPr>
            <w:tcW w:w="1055" w:type="dxa"/>
          </w:tcPr>
          <w:p>
            <w:pPr/>
            <w:r>
              <w:t xml:space="preserve">failsafe</w:t>
            </w:r>
          </w:p>
        </w:tc>
        <w:tc>
          <w:tcPr>
            <w:tcW w:w="5051" w:type="dxa"/>
          </w:tcPr>
          <w:p>
            <w:pPr/>
            <w:r>
              <w:t xml:space="preserve">마지막 정상 D 수신 시각 기록, 500 ms(안) 초과 시 motor 정지</w:t>
            </w:r>
          </w:p>
        </w:tc>
        <w:tc>
          <w:tcPr>
            <w:tcW w:w="2029" w:type="dxa"/>
          </w:tcPr>
          <w:p>
            <w:pPr/>
            <w:r>
              <w:t xml:space="preserve">FR-006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MOD-203</w:t>
            </w:r>
          </w:p>
        </w:tc>
        <w:tc>
          <w:tcPr>
            <w:tcW w:w="1055" w:type="dxa"/>
          </w:tcPr>
          <w:p>
            <w:pPr/>
            <w:r>
              <w:t xml:space="preserve">relay</w:t>
            </w:r>
          </w:p>
        </w:tc>
        <w:tc>
          <w:tcPr>
            <w:tcW w:w="5051" w:type="dxa"/>
          </w:tcPr>
          <w:p>
            <w:pPr/>
            <w:r>
              <w:t xml:space="preserve">USART6(레이더)의 R 줄을 USART1(블루투스)로 전달, 받은 P는 즉시 되돌려 보냄</w:t>
            </w:r>
          </w:p>
        </w:tc>
        <w:tc>
          <w:tcPr>
            <w:tcW w:w="2029" w:type="dxa"/>
          </w:tcPr>
          <w:p>
            <w:pPr/>
            <w:r>
              <w:t xml:space="preserve">FR-009</w:t>
            </w:r>
          </w:p>
        </w:tc>
      </w:tr>
      <w:tr>
        <w:tc>
          <w:tcPr>
            <w:tcW w:w="1222" w:type="dxa"/>
          </w:tcPr>
          <w:p>
            <w:pPr/>
            <w:r>
              <w:t xml:space="preserve">MOD-204</w:t>
            </w:r>
          </w:p>
        </w:tc>
        <w:tc>
          <w:tcPr>
            <w:tcW w:w="1055" w:type="dxa"/>
          </w:tcPr>
          <w:p>
            <w:pPr/>
            <w:r>
              <w:t xml:space="preserve">app_car</w:t>
            </w:r>
          </w:p>
        </w:tc>
        <w:tc>
          <w:tcPr>
            <w:tcW w:w="5051" w:type="dxa"/>
          </w:tcPr>
          <w:p>
            <w:pPr/>
            <w:r>
              <w:t xml:space="preserve">루프: 블루투스 줄 처리 → 레이더 줄 처리 → failsafe 확인</w:t>
            </w:r>
          </w:p>
        </w:tc>
        <w:tc>
          <w:tcPr>
            <w:tcW w:w="2029" w:type="dxa"/>
          </w:tcPr>
          <w:p>
            <w:pPr/>
            <w:r>
              <w:t xml:space="preserve">FR-004~006, 009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8"/>
        <w:gridCol w:w="5639"/>
        <w:gridCol w:w="2411"/>
      </w:tblGrid>
      <w:tr>
        <w:trPr>
          <w:tblHeader/>
        </w:trPr>
        <w:tc>
          <w:tcPr>
            <w:tcW w:w="1308" w:type="dxa"/>
            <w:shd w:val="clear" w:color="auto" w:fill="F2F2F2"/>
          </w:tcPr>
          <w:p>
            <w:pPr/>
            <w:r>
              <w:t xml:space="preserve">주변장치</w:t>
            </w:r>
          </w:p>
        </w:tc>
        <w:tc>
          <w:tcPr>
            <w:tcW w:w="5639" w:type="dxa"/>
            <w:shd w:val="clear" w:color="auto" w:fill="F2F2F2"/>
          </w:tcPr>
          <w:p>
            <w:pPr/>
            <w:r>
              <w:t xml:space="preserve">설정(안)</w:t>
            </w:r>
          </w:p>
        </w:tc>
        <w:tc>
          <w:tcPr>
            <w:tcW w:w="2411" w:type="dxa"/>
            <w:shd w:val="clear" w:color="auto" w:fill="F2F2F2"/>
          </w:tcPr>
          <w:p>
            <w:pPr/>
            <w:r>
              <w:t xml:space="preserve">용도</w:t>
            </w:r>
          </w:p>
        </w:tc>
      </w:tr>
      <w:tr>
        <w:tc>
          <w:tcPr>
            <w:tcW w:w="1308" w:type="dxa"/>
          </w:tcPr>
          <w:p>
            <w:pPr/>
            <w:r>
              <w:t xml:space="preserve">USART1</w:t>
            </w:r>
          </w:p>
        </w:tc>
        <w:tc>
          <w:tcPr>
            <w:tcW w:w="5639" w:type="dxa"/>
          </w:tcPr>
          <w:p>
            <w:pPr/>
            <w:r>
              <w:t xml:space="preserve">9600 bps 8N1, RX 인터럽트, TX DMA</w:t>
            </w:r>
          </w:p>
        </w:tc>
        <w:tc>
          <w:tcPr>
            <w:tcW w:w="2411" w:type="dxa"/>
          </w:tcPr>
          <w:p>
            <w:pPr/>
            <w:r>
              <w:t xml:space="preserve">HC-05 슬레이브</w:t>
            </w:r>
          </w:p>
        </w:tc>
      </w:tr>
      <w:tr>
        <w:tc>
          <w:tcPr>
            <w:tcW w:w="1308" w:type="dxa"/>
          </w:tcPr>
          <w:p>
            <w:pPr/>
            <w:r>
              <w:t xml:space="preserve">USART6</w:t>
            </w:r>
          </w:p>
        </w:tc>
        <w:tc>
          <w:tcPr>
            <w:tcW w:w="5639" w:type="dxa"/>
          </w:tcPr>
          <w:p>
            <w:pPr/>
            <w:r>
              <w:t xml:space="preserve">115200 bps 8N1, RX 인터럽트</w:t>
            </w:r>
          </w:p>
        </w:tc>
        <w:tc>
          <w:tcPr>
            <w:tcW w:w="2411" w:type="dxa"/>
          </w:tcPr>
          <w:p>
            <w:pPr/>
            <w:r>
              <w:t xml:space="preserve">레이더 보드 수신</w:t>
            </w:r>
          </w:p>
        </w:tc>
      </w:tr>
      <w:tr>
        <w:tc>
          <w:tcPr>
            <w:tcW w:w="1308" w:type="dxa"/>
          </w:tcPr>
          <w:p>
            <w:pPr/>
            <w:r>
              <w:t xml:space="preserve">TIM3</w:t>
            </w:r>
          </w:p>
        </w:tc>
        <w:tc>
          <w:tcPr>
            <w:tcW w:w="5639" w:type="dxa"/>
          </w:tcPr>
          <w:p>
            <w:pPr/>
            <w:r>
              <w:t xml:space="preserve">1 MHz 카운트(PSC = 타이머 클럭/1 MHz − 1), ARR 999 → 1 kHz PWM, CH1·CH2</w:t>
            </w:r>
          </w:p>
        </w:tc>
        <w:tc>
          <w:tcPr>
            <w:tcW w:w="2411" w:type="dxa"/>
          </w:tcPr>
          <w:p>
            <w:pPr/>
            <w:r>
              <w:t xml:space="preserve">좌우 모터 속도</w:t>
            </w:r>
          </w:p>
        </w:tc>
      </w:tr>
      <w:tr>
        <w:tc>
          <w:tcPr>
            <w:tcW w:w="1308" w:type="dxa"/>
          </w:tcPr>
          <w:p>
            <w:pPr/>
            <w:r>
              <w:t xml:space="preserve">GPIO</w:t>
            </w:r>
          </w:p>
        </w:tc>
        <w:tc>
          <w:tcPr>
            <w:tcW w:w="5639" w:type="dxa"/>
          </w:tcPr>
          <w:p>
            <w:pPr/>
            <w:r>
              <w:t xml:space="preserve">출력 4개</w:t>
            </w:r>
          </w:p>
        </w:tc>
        <w:tc>
          <w:tcPr>
            <w:tcW w:w="2411" w:type="dxa"/>
          </w:tcPr>
          <w:p>
            <w:pPr/>
            <w:r>
              <w:t xml:space="preserve">모터 방향 IN1~IN4</w:t>
            </w:r>
          </w:p>
        </w:tc>
      </w:tr>
    </w:tbl>
    <w:p>
      <w:pPr/>
      <w:r>
        <w:t xml:space="preserve">주행 상태: 정지(초기·두절) ↔ 전진·후진·좌회전·우회전. 어느 상태든 S 수신 또는 500 ms 두절이면 정지로 갑니다.</w:t>
      </w:r>
    </w:p>
    <w:p>
      <w:pPr>
        <w:pStyle w:val="Heading3"/>
      </w:pPr>
      <w:r>
        <w:t xml:space="preserve">2.3 레이더 보드 펌웨어 (radar/)</w:t>
      </w:r>
    </w:p>
    <w:p>
      <w:pPr/>
      <w:r>
        <w:t xml:space="preserve">서보를 15°씩 옮기며 각도마다 거리를 한 번 재고, 결과 한 줄을 차량 보드로 보냅니다. 측정은 블로킹 없이 상태 머신으로 진행합니다.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02"/>
        <w:gridCol w:w="1278"/>
        <w:gridCol w:w="4966"/>
        <w:gridCol w:w="1912"/>
      </w:tblGrid>
      <w:tr>
        <w:trPr>
          <w:tblHeader/>
        </w:trPr>
        <w:tc>
          <w:tcPr>
            <w:tcW w:w="120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278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4966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1912" w:type="dxa"/>
            <w:shd w:val="clear" w:color="auto" w:fill="F2F2F2"/>
          </w:tcPr>
          <w:p>
            <w:pPr/>
            <w:r>
              <w:t xml:space="preserve">관련 FR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MOD-301</w:t>
            </w:r>
          </w:p>
        </w:tc>
        <w:tc>
          <w:tcPr>
            <w:tcW w:w="1278" w:type="dxa"/>
          </w:tcPr>
          <w:p>
            <w:pPr/>
            <w:r>
              <w:t xml:space="preserve">servo</w:t>
            </w:r>
          </w:p>
        </w:tc>
        <w:tc>
          <w:tcPr>
            <w:tcW w:w="4966" w:type="dxa"/>
          </w:tcPr>
          <w:p>
            <w:pPr/>
            <w:r>
              <w:t xml:space="preserve">각도 0~180° → 펄스 500~2500 µs(CCR) 변환</w:t>
            </w:r>
          </w:p>
        </w:tc>
        <w:tc>
          <w:tcPr>
            <w:tcW w:w="1912" w:type="dxa"/>
          </w:tcPr>
          <w:p>
            <w:pPr/>
            <w:r>
              <w:t xml:space="preserve">FR-007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MOD-302</w:t>
            </w:r>
          </w:p>
        </w:tc>
        <w:tc>
          <w:tcPr>
            <w:tcW w:w="1278" w:type="dxa"/>
          </w:tcPr>
          <w:p>
            <w:pPr/>
            <w:r>
              <w:t xml:space="preserve">ultrasonic</w:t>
            </w:r>
          </w:p>
        </w:tc>
        <w:tc>
          <w:tcPr>
            <w:tcW w:w="4966" w:type="dxa"/>
          </w:tcPr>
          <w:p>
            <w:pPr/>
            <w:r>
              <w:t xml:space="preserve">Trigger 10 µs 펄스, Input Capture로 Echo 상승·하강 시각 → 펄스 폭, 30 ms(안) 타임아웃, 거리 = 펄스 폭(µs) / 58</w:t>
            </w:r>
          </w:p>
        </w:tc>
        <w:tc>
          <w:tcPr>
            <w:tcW w:w="1912" w:type="dxa"/>
          </w:tcPr>
          <w:p>
            <w:pPr/>
            <w:r>
              <w:t xml:space="preserve">FR-007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MOD-303</w:t>
            </w:r>
          </w:p>
        </w:tc>
        <w:tc>
          <w:tcPr>
            <w:tcW w:w="1278" w:type="dxa"/>
          </w:tcPr>
          <w:p>
            <w:pPr/>
            <w:r>
              <w:t xml:space="preserve">scan</w:t>
            </w:r>
          </w:p>
        </w:tc>
        <w:tc>
          <w:tcPr>
            <w:tcW w:w="4966" w:type="dxa"/>
          </w:tcPr>
          <w:p>
            <w:pPr/>
            <w:r>
              <w:t xml:space="preserve">상태 머신: 이동 → 안정 대기 60 ms(안) → 측정 → 판정 → 보고 → 다음 각도(끝에서 방향 반전)</w:t>
            </w:r>
          </w:p>
        </w:tc>
        <w:tc>
          <w:tcPr>
            <w:tcW w:w="1912" w:type="dxa"/>
          </w:tcPr>
          <w:p>
            <w:pPr/>
            <w:r>
              <w:t xml:space="preserve">FR-007, FR-008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MOD-304</w:t>
            </w:r>
          </w:p>
        </w:tc>
        <w:tc>
          <w:tcPr>
            <w:tcW w:w="1278" w:type="dxa"/>
          </w:tcPr>
          <w:p>
            <w:pPr/>
            <w:r>
              <w:t xml:space="preserve">report</w:t>
            </w:r>
          </w:p>
        </w:tc>
        <w:tc>
          <w:tcPr>
            <w:tcW w:w="4966" w:type="dxa"/>
          </w:tcPr>
          <w:p>
            <w:pPr/>
            <w:r>
              <w:t xml:space="preserve">30 cm(안) 이하면 장애물 1, 측정 불가는 거리 -1, R 줄 생성 후 DMA 송신</w:t>
            </w:r>
          </w:p>
        </w:tc>
        <w:tc>
          <w:tcPr>
            <w:tcW w:w="1912" w:type="dxa"/>
          </w:tcPr>
          <w:p>
            <w:pPr/>
            <w:r>
              <w:t xml:space="preserve">FR-008, FR-009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58"/>
        <w:gridCol w:w="5482"/>
        <w:gridCol w:w="2419"/>
      </w:tblGrid>
      <w:tr>
        <w:trPr>
          <w:tblHeader/>
        </w:trPr>
        <w:tc>
          <w:tcPr>
            <w:tcW w:w="1458" w:type="dxa"/>
            <w:shd w:val="clear" w:color="auto" w:fill="F2F2F2"/>
          </w:tcPr>
          <w:p>
            <w:pPr/>
            <w:r>
              <w:t xml:space="preserve">주변장치</w:t>
            </w:r>
          </w:p>
        </w:tc>
        <w:tc>
          <w:tcPr>
            <w:tcW w:w="5482" w:type="dxa"/>
            <w:shd w:val="clear" w:color="auto" w:fill="F2F2F2"/>
          </w:tcPr>
          <w:p>
            <w:pPr/>
            <w:r>
              <w:t xml:space="preserve">설정(안)</w:t>
            </w:r>
          </w:p>
        </w:tc>
        <w:tc>
          <w:tcPr>
            <w:tcW w:w="2419" w:type="dxa"/>
            <w:shd w:val="clear" w:color="auto" w:fill="F2F2F2"/>
          </w:tcPr>
          <w:p>
            <w:pPr/>
            <w:r>
              <w:t xml:space="preserve">용도</w:t>
            </w:r>
          </w:p>
        </w:tc>
      </w:tr>
      <w:tr>
        <w:tc>
          <w:tcPr>
            <w:tcW w:w="1458" w:type="dxa"/>
          </w:tcPr>
          <w:p>
            <w:pPr/>
            <w:r>
              <w:t xml:space="preserve">TIM2 CH1</w:t>
            </w:r>
          </w:p>
        </w:tc>
        <w:tc>
          <w:tcPr>
            <w:tcW w:w="5482" w:type="dxa"/>
          </w:tcPr>
          <w:p>
            <w:pPr/>
            <w:r>
              <w:t xml:space="preserve">1 MHz 카운트, ARR 19999 → 50 Hz PWM</w:t>
            </w:r>
          </w:p>
        </w:tc>
        <w:tc>
          <w:tcPr>
            <w:tcW w:w="2419" w:type="dxa"/>
          </w:tcPr>
          <w:p>
            <w:pPr/>
            <w:r>
              <w:t xml:space="preserve">서보</w:t>
            </w:r>
          </w:p>
        </w:tc>
      </w:tr>
      <w:tr>
        <w:tc>
          <w:tcPr>
            <w:tcW w:w="1458" w:type="dxa"/>
          </w:tcPr>
          <w:p>
            <w:pPr/>
            <w:r>
              <w:t xml:space="preserve">TIM3 CH1</w:t>
            </w:r>
          </w:p>
        </w:tc>
        <w:tc>
          <w:tcPr>
            <w:tcW w:w="5482" w:type="dxa"/>
          </w:tcPr>
          <w:p>
            <w:pPr/>
            <w:r>
              <w:t xml:space="preserve">1 MHz 카운트, ARR 0xFFFF, Input Capture 양 에지, 인터럽트</w:t>
            </w:r>
          </w:p>
        </w:tc>
        <w:tc>
          <w:tcPr>
            <w:tcW w:w="2419" w:type="dxa"/>
          </w:tcPr>
          <w:p>
            <w:pPr/>
            <w:r>
              <w:t xml:space="preserve">Echo 펄스 폭</w:t>
            </w:r>
          </w:p>
        </w:tc>
      </w:tr>
      <w:tr>
        <w:tc>
          <w:tcPr>
            <w:tcW w:w="1458" w:type="dxa"/>
          </w:tcPr>
          <w:p>
            <w:pPr/>
            <w:r>
              <w:t xml:space="preserve">GPIO</w:t>
            </w:r>
          </w:p>
        </w:tc>
        <w:tc>
          <w:tcPr>
            <w:tcW w:w="5482" w:type="dxa"/>
          </w:tcPr>
          <w:p>
            <w:pPr/>
            <w:r>
              <w:t xml:space="preserve">출력 1개</w:t>
            </w:r>
          </w:p>
        </w:tc>
        <w:tc>
          <w:tcPr>
            <w:tcW w:w="2419" w:type="dxa"/>
          </w:tcPr>
          <w:p>
            <w:pPr/>
            <w:r>
              <w:t xml:space="preserve">Trigger</w:t>
            </w:r>
          </w:p>
        </w:tc>
      </w:tr>
      <w:tr>
        <w:tc>
          <w:tcPr>
            <w:tcW w:w="1458" w:type="dxa"/>
          </w:tcPr>
          <w:p>
            <w:pPr/>
            <w:r>
              <w:t xml:space="preserve">USART1</w:t>
            </w:r>
          </w:p>
        </w:tc>
        <w:tc>
          <w:tcPr>
            <w:tcW w:w="5482" w:type="dxa"/>
          </w:tcPr>
          <w:p>
            <w:pPr/>
            <w:r>
              <w:t xml:space="preserve">115200 bps 8N1, TX DMA</w:t>
            </w:r>
          </w:p>
        </w:tc>
        <w:tc>
          <w:tcPr>
            <w:tcW w:w="2419" w:type="dxa"/>
          </w:tcPr>
          <w:p>
            <w:pPr/>
            <w:r>
              <w:t xml:space="preserve">차량 보드로 R 송신</w:t>
            </w:r>
          </w:p>
        </w:tc>
      </w:tr>
    </w:tbl>
    <w:p>
      <w:pPr/>
      <w:r>
        <w:t xml:space="preserve">한 각도에 약 100 ms(이동·안정 60 ms + 측정 최대 30 ms + 송신)가 걸려, 13점 스캔 1회는 약 1.3 s입니다(NFR-004 목표 2 s 이하).</w:t>
      </w:r>
    </w:p>
    <w:p>
      <w:pPr>
        <w:pStyle w:val="Heading3"/>
      </w:pPr>
      <w:r>
        <w:t xml:space="preserve">2.4 PC 프로그램 (pc/)</w:t>
      </w:r>
    </w:p>
    <w:p>
      <w:pPr/>
      <w:r>
        <w:t xml:space="preserve">통신 보드의 가상 COM 포트에서 줄을 읽어 화면을 그리고, 시험용 로그와 왕복 지연 측정을 맡습니다. 제어 명령은 보내지 않습니다(P 제외).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1"/>
        <w:gridCol w:w="1583"/>
        <w:gridCol w:w="4412"/>
        <w:gridCol w:w="2174"/>
      </w:tblGrid>
      <w:tr>
        <w:trPr>
          <w:tblHeader/>
        </w:trPr>
        <w:tc>
          <w:tcPr>
            <w:tcW w:w="119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83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4412" w:type="dxa"/>
            <w:shd w:val="clear" w:color="auto" w:fill="F2F2F2"/>
          </w:tcPr>
          <w:p>
            <w:pPr/>
            <w:r>
              <w:t xml:space="preserve">책임</w:t>
            </w:r>
          </w:p>
        </w:tc>
        <w:tc>
          <w:tcPr>
            <w:tcW w:w="2174" w:type="dxa"/>
            <w:shd w:val="clear" w:color="auto" w:fill="F2F2F2"/>
          </w:tcPr>
          <w:p>
            <w:pPr/>
            <w:r>
              <w:t xml:space="preserve">관련 FR·NFR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MOD-401</w:t>
            </w:r>
          </w:p>
        </w:tc>
        <w:tc>
          <w:tcPr>
            <w:tcW w:w="1583" w:type="dxa"/>
          </w:tcPr>
          <w:p>
            <w:pPr/>
            <w:r>
              <w:t xml:space="preserve">serial_reader</w:t>
            </w:r>
          </w:p>
        </w:tc>
        <w:tc>
          <w:tcPr>
            <w:tcW w:w="4412" w:type="dxa"/>
          </w:tcPr>
          <w:p>
            <w:pPr/>
            <w:r>
              <w:t xml:space="preserve">수신 스레드: pyserial </w:t>
            </w:r>
            <w:r>
              <w:rPr>
                <w:rStyle w:val="CodeChar"/>
              </w:rPr>
              <w:t xml:space="preserve">readline()</w:t>
            </w:r>
            <w:r>
              <w:t xml:space="preserve"> → 큐, 포트 끊김 시 재연결</w:t>
            </w:r>
          </w:p>
        </w:tc>
        <w:tc>
          <w:tcPr>
            <w:tcW w:w="2174" w:type="dxa"/>
          </w:tcPr>
          <w:p>
            <w:pPr/>
            <w:r>
              <w:t xml:space="preserve">FR-010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MOD-402</w:t>
            </w:r>
          </w:p>
        </w:tc>
        <w:tc>
          <w:tcPr>
            <w:tcW w:w="1583" w:type="dxa"/>
          </w:tcPr>
          <w:p>
            <w:pPr/>
            <w:r>
              <w:t xml:space="preserve">parser</w:t>
            </w:r>
          </w:p>
        </w:tc>
        <w:tc>
          <w:tcPr>
            <w:tcW w:w="4412" w:type="dxa"/>
          </w:tcPr>
          <w:p>
            <w:pPr/>
            <w:r>
              <w:t xml:space="preserve">형식 검증, 각도별 최신 거리·장애물, 시동 상태, 마지막 수신 시각 갱신</w:t>
            </w:r>
          </w:p>
        </w:tc>
        <w:tc>
          <w:tcPr>
            <w:tcW w:w="2174" w:type="dxa"/>
          </w:tcPr>
          <w:p>
            <w:pPr/>
            <w:r>
              <w:t xml:space="preserve">FR-010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MOD-403</w:t>
            </w:r>
          </w:p>
        </w:tc>
        <w:tc>
          <w:tcPr>
            <w:tcW w:w="1583" w:type="dxa"/>
          </w:tcPr>
          <w:p>
            <w:pPr/>
            <w:r>
              <w:t xml:space="preserve">radar_view</w:t>
            </w:r>
          </w:p>
        </w:tc>
        <w:tc>
          <w:tcPr>
            <w:tcW w:w="4412" w:type="dxa"/>
          </w:tcPr>
          <w:p>
            <w:pPr/>
            <w:r>
              <w:t xml:space="preserve">matplotlib 극좌표 반원, 200 ms(안)마다 갱신, 장애물 빨강·측정 불가 회색, 2 s 무수신 시 끊김 표시</w:t>
            </w:r>
          </w:p>
        </w:tc>
        <w:tc>
          <w:tcPr>
            <w:tcW w:w="2174" w:type="dxa"/>
          </w:tcPr>
          <w:p>
            <w:pPr/>
            <w:r>
              <w:t xml:space="preserve">FR-010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MOD-404</w:t>
            </w:r>
          </w:p>
        </w:tc>
        <w:tc>
          <w:tcPr>
            <w:tcW w:w="1583" w:type="dxa"/>
          </w:tcPr>
          <w:p>
            <w:pPr/>
            <w:r>
              <w:t xml:space="preserve">latency_test</w:t>
            </w:r>
          </w:p>
        </w:tc>
        <w:tc>
          <w:tcPr>
            <w:tcW w:w="4412" w:type="dxa"/>
          </w:tcPr>
          <w:p>
            <w:pPr/>
            <w:r>
              <w:t xml:space="preserve">P 메시지 100회 송신, 왕복 시간 CSV 기록</w:t>
            </w:r>
          </w:p>
        </w:tc>
        <w:tc>
          <w:tcPr>
            <w:tcW w:w="2174" w:type="dxa"/>
          </w:tcPr>
          <w:p>
            <w:pPr/>
            <w:r>
              <w:t xml:space="preserve">NFR-001</w:t>
            </w:r>
          </w:p>
        </w:tc>
      </w:tr>
      <w:tr>
        <w:tc>
          <w:tcPr>
            <w:tcW w:w="1191" w:type="dxa"/>
          </w:tcPr>
          <w:p>
            <w:pPr/>
            <w:r>
              <w:t xml:space="preserve">MOD-405</w:t>
            </w:r>
          </w:p>
        </w:tc>
        <w:tc>
          <w:tcPr>
            <w:tcW w:w="1583" w:type="dxa"/>
          </w:tcPr>
          <w:p>
            <w:pPr/>
            <w:r>
              <w:t xml:space="preserve">logger</w:t>
            </w:r>
          </w:p>
        </w:tc>
        <w:tc>
          <w:tcPr>
            <w:tcW w:w="4412" w:type="dxa"/>
          </w:tcPr>
          <w:p>
            <w:pPr/>
            <w:r>
              <w:t xml:space="preserve">모든 수신 줄을 시각과 함께 CSV로 저장(시험 증거)</w:t>
            </w:r>
          </w:p>
        </w:tc>
        <w:tc>
          <w:tcPr>
            <w:tcW w:w="2174" w:type="dxa"/>
          </w:tcPr>
          <w:p>
            <w:pPr/>
            <w:r>
              <w:t xml:space="preserve">NFR-003, 004, 006</w:t>
            </w:r>
          </w:p>
        </w:tc>
      </w:tr>
    </w:tbl>
    <w:p>
      <w:pPr>
        <w:pStyle w:val="Heading2"/>
      </w:pPr>
      <w:r>
        <w:t xml:space="preserve">3. 애플리케이션 간 통신 방식</w:t>
      </w:r>
    </w:p>
    <w:p>
      <w:pPr/>
      <w:r>
        <w:t xml:space="preserve">애플리케이션 사이에는 링크 3개(L1~L3)가 있고, 모두 같은 규칙의 ASCII 한 줄 메시지 4종(D·E·R·P)만 오갑니다. 가장 느린 블루투스 구간(9600 bps)도 사용률이 방향별 13% 이하라 여유가 있습니다.</w:t>
      </w:r>
    </w:p>
    <w:p>
      <w:pPr/>
      <w:r>
        <w:drawing>
          <wp:inline distT="0" distB="0" distL="0" distR="0">
            <wp:extent cx="5486400" cy="3461657"/>
            <wp:docPr id="2" name="image2" descr="애플리케이션 간 메시지 흐름 · D·E·R·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애플리케이션 간 메시지 흐름 · D·E·R·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애플리케이션 간 메시지 흐름 · D·E·R·P</w:t>
      </w:r>
    </w:p>
    <w:p>
      <w:pPr/>
      <w:r>
        <w:t xml:space="preserve">통신 보드와 차량 보드는 R·P를 바꾸지 않고 넘기기만 하며, PC가 차량에 보낼 수 있는 것은 시험용 P뿐입니다.</w:t>
      </w:r>
    </w:p>
    <w:p>
      <w:pPr>
        <w:pStyle w:val="Heading3"/>
      </w:pPr>
      <w:r>
        <w:t xml:space="preserve">3.1 링크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04"/>
        <w:gridCol w:w="3289"/>
        <w:gridCol w:w="1651"/>
        <w:gridCol w:w="219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링크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양 끝</w:t>
            </w:r>
          </w:p>
        </w:tc>
        <w:tc>
          <w:tcPr>
            <w:tcW w:w="3289" w:type="dxa"/>
            <w:shd w:val="clear" w:color="auto" w:fill="F2F2F2"/>
          </w:tcPr>
          <w:p>
            <w:pPr/>
            <w:r>
              <w:t xml:space="preserve">물리 계층</w:t>
            </w:r>
          </w:p>
        </w:tc>
        <w:tc>
          <w:tcPr>
            <w:tcW w:w="1651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2194" w:type="dxa"/>
            <w:shd w:val="clear" w:color="auto" w:fill="F2F2F2"/>
          </w:tcPr>
          <w:p>
            <w:pPr/>
            <w:r>
              <w:t xml:space="preserve">통신 방향과 메시지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L1</w:t>
            </w:r>
          </w:p>
        </w:tc>
        <w:tc>
          <w:tcPr>
            <w:tcW w:w="1504" w:type="dxa"/>
          </w:tcPr>
          <w:p>
            <w:pPr/>
            <w:r>
              <w:t xml:space="preserve">PC ↔ 통신 보드</w:t>
            </w:r>
          </w:p>
        </w:tc>
        <w:tc>
          <w:tcPr>
            <w:tcW w:w="3289" w:type="dxa"/>
          </w:tcPr>
          <w:p>
            <w:pPr/>
            <w:r>
              <w:t xml:space="preserve">USB, ST-LINK 가상 COM(통신 보드 USART2)</w:t>
            </w:r>
          </w:p>
        </w:tc>
        <w:tc>
          <w:tcPr>
            <w:tcW w:w="1651" w:type="dxa"/>
          </w:tcPr>
          <w:p>
            <w:pPr/>
            <w:r>
              <w:t xml:space="preserve">115200 bps 8N1</w:t>
            </w:r>
          </w:p>
        </w:tc>
        <w:tc>
          <w:tcPr>
            <w:tcW w:w="2194" w:type="dxa"/>
          </w:tcPr>
          <w:p>
            <w:pPr/>
            <w:r>
              <w:t xml:space="preserve">통신→PC: E, R, P / PC→통신: 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L2</w:t>
            </w:r>
          </w:p>
        </w:tc>
        <w:tc>
          <w:tcPr>
            <w:tcW w:w="1504" w:type="dxa"/>
          </w:tcPr>
          <w:p>
            <w:pPr/>
            <w:r>
              <w:t xml:space="preserve">통신 보드 ↔ 차량 보드</w:t>
            </w:r>
          </w:p>
        </w:tc>
        <w:tc>
          <w:tcPr>
            <w:tcW w:w="3289" w:type="dxa"/>
          </w:tcPr>
          <w:p>
            <w:pPr/>
            <w:r>
              <w:t xml:space="preserve">블루투스 SPP, HC-05 마스터 ↔ 슬레이브(각 보드 USART1)</w:t>
            </w:r>
          </w:p>
        </w:tc>
        <w:tc>
          <w:tcPr>
            <w:tcW w:w="1651" w:type="dxa"/>
          </w:tcPr>
          <w:p>
            <w:pPr/>
            <w:r>
              <w:t xml:space="preserve">9600 bps 8N1 (HC-05 기본 속도)</w:t>
            </w:r>
          </w:p>
        </w:tc>
        <w:tc>
          <w:tcPr>
            <w:tcW w:w="2194" w:type="dxa"/>
          </w:tcPr>
          <w:p>
            <w:pPr/>
            <w:r>
              <w:t xml:space="preserve">통신→차량: D, P / 차량→통신: R, 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L3</w:t>
            </w:r>
          </w:p>
        </w:tc>
        <w:tc>
          <w:tcPr>
            <w:tcW w:w="1504" w:type="dxa"/>
          </w:tcPr>
          <w:p>
            <w:pPr/>
            <w:r>
              <w:t xml:space="preserve">레이더 보드 → 차량 보드</w:t>
            </w:r>
          </w:p>
        </w:tc>
        <w:tc>
          <w:tcPr>
            <w:tcW w:w="3289" w:type="dxa"/>
          </w:tcPr>
          <w:p>
            <w:pPr/>
            <w:r>
              <w:t xml:space="preserve">유선 UART(레이더 PA9 → 차량 PC7, GND 공통)</w:t>
            </w:r>
          </w:p>
        </w:tc>
        <w:tc>
          <w:tcPr>
            <w:tcW w:w="1651" w:type="dxa"/>
          </w:tcPr>
          <w:p>
            <w:pPr/>
            <w:r>
              <w:t xml:space="preserve">115200 bps 8N1, 단방향</w:t>
            </w:r>
          </w:p>
        </w:tc>
        <w:tc>
          <w:tcPr>
            <w:tcW w:w="2194" w:type="dxa"/>
          </w:tcPr>
          <w:p>
            <w:pPr/>
            <w:r>
              <w:t xml:space="preserve">레이더→차량: R</w:t>
            </w:r>
          </w:p>
        </w:tc>
      </w:tr>
    </w:tbl>
    <w:p>
      <w:pPr/>
      <w:r>
        <w:t xml:space="preserve">L2는 최초 1회 AT 설정이 필요합니다. 마스터에 </w:t>
      </w:r>
      <w:r>
        <w:rPr>
          <w:rStyle w:val="CodeChar"/>
        </w:rPr>
        <w:t xml:space="preserve">AT+ROLE=1</w:t>
      </w:r>
      <w:r>
        <w:t xml:space="preserve">, </w:t>
      </w:r>
      <w:r>
        <w:rPr>
          <w:rStyle w:val="CodeChar"/>
        </w:rPr>
        <w:t xml:space="preserve">AT+CMODE=0</w:t>
      </w:r>
      <w:r>
        <w:t xml:space="preserve">, </w:t>
      </w:r>
      <w:r>
        <w:rPr>
          <w:rStyle w:val="CodeChar"/>
        </w:rPr>
        <w:t xml:space="preserve">AT+BIND=&lt;슬레이브 주소&gt;</w:t>
      </w:r>
      <w:r>
        <w:t xml:space="preserve">를 입력하며, KEY 핀을 HIGH로 둔 채 전원을 켜면 AT 모드(38400 bps)로 들어갑니다. 이후에는 전원만 켜면 자동 연결됩니다.</w:t>
      </w:r>
    </w:p>
    <w:p>
      <w:pPr>
        <w:pStyle w:val="Heading3"/>
      </w:pPr>
      <w:r>
        <w:t xml:space="preserve">3.2 공통 프레임 규칙</w:t>
      </w:r>
    </w:p>
    <w:p>
      <w:pPr>
        <w:pStyle w:val="ListParagraph"/>
        <w:numPr>
          <w:ilvl w:val="0"/>
          <w:numId w:val="3"/>
        </w:numPr>
      </w:pPr>
      <w:r>
        <w:t xml:space="preserve">메시지 1개 = ASCII 한 줄. 송신 측은 줄 끝에 </w:t>
      </w:r>
      <w:r>
        <w:rPr>
          <w:rStyle w:val="CodeChar"/>
        </w:rPr>
        <w:t xml:space="preserve">\n</w:t>
      </w:r>
      <w:r>
        <w:t xml:space="preserve">을 붙이고, 수신 측은 </w:t>
      </w:r>
      <w:r>
        <w:rPr>
          <w:rStyle w:val="CodeChar"/>
        </w:rPr>
        <w:t xml:space="preserve">\r</w:t>
      </w:r>
      <w:r>
        <w:t xml:space="preserve">을 무시합니다.</w:t>
      </w:r>
    </w:p>
    <w:p>
      <w:pPr>
        <w:pStyle w:val="ListParagraph"/>
        <w:numPr>
          <w:ilvl w:val="0"/>
          <w:numId w:val="3"/>
        </w:numPr>
      </w:pPr>
      <w:r>
        <w:t xml:space="preserve">필드는 쉼표로 구분하고 공백은 넣지 않습니다. 숫자는 10진 정수입니다.</w:t>
      </w:r>
    </w:p>
    <w:p>
      <w:pPr>
        <w:pStyle w:val="ListParagraph"/>
        <w:numPr>
          <w:ilvl w:val="0"/>
          <w:numId w:val="3"/>
        </w:numPr>
      </w:pPr>
      <w:r>
        <w:t xml:space="preserve">한 줄은 </w:t>
      </w:r>
      <w:r>
        <w:rPr>
          <w:rStyle w:val="CodeChar"/>
        </w:rPr>
        <w:t xml:space="preserve">\n</w:t>
      </w:r>
      <w:r>
        <w:t xml:space="preserve"> 포함 32자 이하입니다. 넘으면 그 줄 전체를 버립니다.</w:t>
      </w:r>
    </w:p>
    <w:p>
      <w:pPr>
        <w:pStyle w:val="ListParagraph"/>
        <w:numPr>
          <w:ilvl w:val="0"/>
          <w:numId w:val="3"/>
        </w:numPr>
      </w:pPr>
      <w:r>
        <w:t xml:space="preserve">첫 글자가 메시지 종류입니다. 모르는 첫 글자, 필드 수나 값 범위가 틀린 줄은 버리고 오류 카운터만 올립니다.</w:t>
      </w:r>
    </w:p>
    <w:p>
      <w:pPr>
        <w:pStyle w:val="Heading3"/>
      </w:pPr>
      <w:r>
        <w:t xml:space="preserve">3.3 메시지 사양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51"/>
        <w:gridCol w:w="1560"/>
        <w:gridCol w:w="2099"/>
        <w:gridCol w:w="1430"/>
        <w:gridCol w:w="1245"/>
        <w:gridCol w:w="2175"/>
      </w:tblGrid>
      <w:tr>
        <w:trPr>
          <w:tblHeader/>
        </w:trPr>
        <w:tc>
          <w:tcPr>
            <w:tcW w:w="851" w:type="dxa"/>
            <w:shd w:val="clear" w:color="auto" w:fill="F2F2F2"/>
          </w:tcPr>
          <w:p>
            <w:pPr/>
            <w:r>
              <w:t xml:space="preserve">메시지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형식과 예</w:t>
            </w:r>
          </w:p>
        </w:tc>
        <w:tc>
          <w:tcPr>
            <w:tcW w:w="2099" w:type="dxa"/>
            <w:shd w:val="clear" w:color="auto" w:fill="F2F2F2"/>
          </w:tcPr>
          <w:p>
            <w:pPr/>
            <w:r>
              <w:t xml:space="preserve">필드 범위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보내는 때</w:t>
            </w:r>
          </w:p>
        </w:tc>
        <w:tc>
          <w:tcPr>
            <w:tcW w:w="1245" w:type="dxa"/>
            <w:shd w:val="clear" w:color="auto" w:fill="F2F2F2"/>
          </w:tcPr>
          <w:p>
            <w:pPr/>
            <w:r>
              <w:t xml:space="preserve">경로</w:t>
            </w:r>
          </w:p>
        </w:tc>
        <w:tc>
          <w:tcPr>
            <w:tcW w:w="2175" w:type="dxa"/>
            <w:shd w:val="clear" w:color="auto" w:fill="F2F2F2"/>
          </w:tcPr>
          <w:p>
            <w:pPr/>
            <w:r>
              <w:t xml:space="preserve">받는 쪽 처리</w:t>
            </w:r>
          </w:p>
        </w:tc>
      </w:tr>
      <w:tr>
        <w:tc>
          <w:tcPr>
            <w:tcW w:w="851" w:type="dxa"/>
          </w:tcPr>
          <w:p>
            <w:pPr/>
            <w:r>
              <w:t xml:space="preserve">D 주행 명령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D,&lt;c&gt;</w:t>
            </w:r>
            <w:r>
              <w:t xml:space="preserve"> 예 </w:t>
            </w:r>
            <w:r>
              <w:rPr>
                <w:rStyle w:val="CodeChar"/>
              </w:rPr>
              <w:t xml:space="preserve">D,F</w:t>
            </w:r>
          </w:p>
        </w:tc>
        <w:tc>
          <w:tcPr>
            <w:tcW w:w="2099" w:type="dxa"/>
          </w:tcPr>
          <w:p>
            <w:pPr/>
            <w:r>
              <w:t xml:space="preserve">c = F 전진, B 후진, L 좌회전, R 우회전, S 정지</w:t>
            </w:r>
          </w:p>
        </w:tc>
        <w:tc>
          <w:tcPr>
            <w:tcW w:w="1430" w:type="dxa"/>
          </w:tcPr>
          <w:p>
            <w:pPr/>
            <w:r>
              <w:t xml:space="preserve">100 ms마다(시동 OFF면 항상 S)</w:t>
            </w:r>
          </w:p>
        </w:tc>
        <w:tc>
          <w:tcPr>
            <w:tcW w:w="1245" w:type="dxa"/>
          </w:tcPr>
          <w:p>
            <w:pPr/>
            <w:r>
              <w:t xml:space="preserve">통신 → 차량</w:t>
            </w:r>
          </w:p>
        </w:tc>
        <w:tc>
          <w:tcPr>
            <w:tcW w:w="2175" w:type="dxa"/>
          </w:tcPr>
          <w:p>
            <w:pPr/>
            <w:r>
              <w:t xml:space="preserve">차량: 즉시 motor 반영, 두절 감시 시각 갱신</w:t>
            </w:r>
          </w:p>
        </w:tc>
      </w:tr>
      <w:tr>
        <w:tc>
          <w:tcPr>
            <w:tcW w:w="851" w:type="dxa"/>
          </w:tcPr>
          <w:p>
            <w:pPr/>
            <w:r>
              <w:t xml:space="preserve">E 시동 상태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E,&lt;s&gt;</w:t>
            </w:r>
            <w:r>
              <w:t xml:space="preserve"> 예 </w:t>
            </w:r>
            <w:r>
              <w:rPr>
                <w:rStyle w:val="CodeChar"/>
              </w:rPr>
              <w:t xml:space="preserve">E,1</w:t>
            </w:r>
          </w:p>
        </w:tc>
        <w:tc>
          <w:tcPr>
            <w:tcW w:w="2099" w:type="dxa"/>
          </w:tcPr>
          <w:p>
            <w:pPr/>
            <w:r>
              <w:t xml:space="preserve">s = 1 ON, 0 OFF</w:t>
            </w:r>
          </w:p>
        </w:tc>
        <w:tc>
          <w:tcPr>
            <w:tcW w:w="1430" w:type="dxa"/>
          </w:tcPr>
          <w:p>
            <w:pPr/>
            <w:r>
              <w:t xml:space="preserve">바뀐 즉시 + 1 s마다</w:t>
            </w:r>
          </w:p>
        </w:tc>
        <w:tc>
          <w:tcPr>
            <w:tcW w:w="1245" w:type="dxa"/>
          </w:tcPr>
          <w:p>
            <w:pPr/>
            <w:r>
              <w:t xml:space="preserve">통신 → PC</w:t>
            </w:r>
          </w:p>
        </w:tc>
        <w:tc>
          <w:tcPr>
            <w:tcW w:w="2175" w:type="dxa"/>
          </w:tcPr>
          <w:p>
            <w:pPr/>
            <w:r>
              <w:t xml:space="preserve">PC: 시동 표시</w:t>
            </w:r>
          </w:p>
        </w:tc>
      </w:tr>
      <w:tr>
        <w:tc>
          <w:tcPr>
            <w:tcW w:w="851" w:type="dxa"/>
          </w:tcPr>
          <w:p>
            <w:pPr/>
            <w:r>
              <w:t xml:space="preserve">R 레이더 결과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R,&lt;a&gt;,&lt;d&gt;,&lt;o&gt;</w:t>
            </w:r>
            <w:r>
              <w:t xml:space="preserve"> 예 </w:t>
            </w:r>
            <w:r>
              <w:rPr>
                <w:rStyle w:val="CodeChar"/>
              </w:rPr>
              <w:t xml:space="preserve">R,45,23,1</w:t>
            </w:r>
          </w:p>
        </w:tc>
        <w:tc>
          <w:tcPr>
            <w:tcW w:w="2099" w:type="dxa"/>
          </w:tcPr>
          <w:p>
            <w:pPr/>
            <w:r>
              <w:t xml:space="preserve">a = 0~180(15° 간격), d = 2~200 cm 또는 -1(측정 불가), o = 1 장애물 / 0</w:t>
            </w:r>
          </w:p>
        </w:tc>
        <w:tc>
          <w:tcPr>
            <w:tcW w:w="1430" w:type="dxa"/>
          </w:tcPr>
          <w:p>
            <w:pPr/>
            <w:r>
              <w:t xml:space="preserve">각도 측정마다(약 100 ms)</w:t>
            </w:r>
          </w:p>
        </w:tc>
        <w:tc>
          <w:tcPr>
            <w:tcW w:w="1245" w:type="dxa"/>
          </w:tcPr>
          <w:p>
            <w:pPr/>
            <w:r>
              <w:t xml:space="preserve">레이더 → 차량 → 통신 → PC</w:t>
            </w:r>
          </w:p>
        </w:tc>
        <w:tc>
          <w:tcPr>
            <w:tcW w:w="2175" w:type="dxa"/>
          </w:tcPr>
          <w:p>
            <w:pPr/>
            <w:r>
              <w:t xml:space="preserve">차량·통신: 형식 확인 후 그대로 전달 / PC: 화면 갱신</w:t>
            </w:r>
          </w:p>
        </w:tc>
      </w:tr>
      <w:tr>
        <w:tc>
          <w:tcPr>
            <w:tcW w:w="851" w:type="dxa"/>
          </w:tcPr>
          <w:p>
            <w:pPr/>
            <w:r>
              <w:t xml:space="preserve">P 지연 측정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P,&lt;n&gt;</w:t>
            </w:r>
            <w:r>
              <w:t xml:space="preserve"> 예 </w:t>
            </w:r>
            <w:r>
              <w:rPr>
                <w:rStyle w:val="CodeChar"/>
              </w:rPr>
              <w:t xml:space="preserve">P,17</w:t>
            </w:r>
          </w:p>
        </w:tc>
        <w:tc>
          <w:tcPr>
            <w:tcW w:w="2099" w:type="dxa"/>
          </w:tcPr>
          <w:p>
            <w:pPr/>
            <w:r>
              <w:t xml:space="preserve">n = 0~65535 일련번호</w:t>
            </w:r>
          </w:p>
        </w:tc>
        <w:tc>
          <w:tcPr>
            <w:tcW w:w="1430" w:type="dxa"/>
          </w:tcPr>
          <w:p>
            <w:pPr/>
            <w:r>
              <w:t xml:space="preserve">시험 때만 PC가 보냄</w:t>
            </w:r>
          </w:p>
        </w:tc>
        <w:tc>
          <w:tcPr>
            <w:tcW w:w="1245" w:type="dxa"/>
          </w:tcPr>
          <w:p>
            <w:pPr/>
            <w:r>
              <w:t xml:space="preserve">PC → 통신 → 차량 → 통신 → PC</w:t>
            </w:r>
          </w:p>
        </w:tc>
        <w:tc>
          <w:tcPr>
            <w:tcW w:w="2175" w:type="dxa"/>
          </w:tcPr>
          <w:p>
            <w:pPr/>
            <w:r>
              <w:t xml:space="preserve">차량: 받은 줄을 그대로 되돌림 / PC: 왕복 시간 기록</w:t>
            </w:r>
          </w:p>
        </w:tc>
      </w:tr>
    </w:tbl>
    <w:p>
      <w:pPr>
        <w:pStyle w:val="Heading3"/>
      </w:pPr>
      <w:r>
        <w:t xml:space="preserve">3.4 보드별 라우팅 규칙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2"/>
        <w:gridCol w:w="3543"/>
        <w:gridCol w:w="1185"/>
        <w:gridCol w:w="3677"/>
      </w:tblGrid>
      <w:tr>
        <w:trPr>
          <w:tblHeader/>
        </w:trPr>
        <w:tc>
          <w:tcPr>
            <w:tcW w:w="952" w:type="dxa"/>
            <w:shd w:val="clear" w:color="auto" w:fill="F2F2F2"/>
          </w:tcPr>
          <w:p>
            <w:pPr/>
            <w:r>
              <w:t xml:space="preserve">보드</w:t>
            </w:r>
          </w:p>
        </w:tc>
        <w:tc>
          <w:tcPr>
            <w:tcW w:w="3543" w:type="dxa"/>
            <w:shd w:val="clear" w:color="auto" w:fill="F2F2F2"/>
          </w:tcPr>
          <w:p>
            <w:pPr/>
            <w:r>
              <w:t xml:space="preserve">받는 곳</w:t>
            </w:r>
          </w:p>
        </w:tc>
        <w:tc>
          <w:tcPr>
            <w:tcW w:w="1185" w:type="dxa"/>
            <w:shd w:val="clear" w:color="auto" w:fill="F2F2F2"/>
          </w:tcPr>
          <w:p>
            <w:pPr/>
            <w:r>
              <w:t xml:space="preserve">메시지</w:t>
            </w:r>
          </w:p>
        </w:tc>
        <w:tc>
          <w:tcPr>
            <w:tcW w:w="3677" w:type="dxa"/>
            <w:shd w:val="clear" w:color="auto" w:fill="F2F2F2"/>
          </w:tcPr>
          <w:p>
            <w:pPr/>
            <w:r>
              <w:t xml:space="preserve">보내는 곳</w:t>
            </w:r>
          </w:p>
        </w:tc>
      </w:tr>
      <w:tr>
        <w:tc>
          <w:tcPr>
            <w:tcW w:w="952" w:type="dxa"/>
          </w:tcPr>
          <w:p>
            <w:pPr/>
            <w:r>
              <w:t xml:space="preserve">통신</w:t>
            </w:r>
          </w:p>
        </w:tc>
        <w:tc>
          <w:tcPr>
            <w:tcW w:w="3543" w:type="dxa"/>
          </w:tcPr>
          <w:p>
            <w:pPr/>
            <w:r>
              <w:t xml:space="preserve">내부(joystick·ignition)</w:t>
            </w:r>
          </w:p>
        </w:tc>
        <w:tc>
          <w:tcPr>
            <w:tcW w:w="1185" w:type="dxa"/>
          </w:tcPr>
          <w:p>
            <w:pPr/>
            <w:r>
              <w:t xml:space="preserve">D</w:t>
            </w:r>
          </w:p>
        </w:tc>
        <w:tc>
          <w:tcPr>
            <w:tcW w:w="3677" w:type="dxa"/>
          </w:tcPr>
          <w:p>
            <w:pPr/>
            <w:r>
              <w:t xml:space="preserve">USART1 → 차량</w:t>
            </w:r>
          </w:p>
        </w:tc>
      </w:tr>
      <w:tr>
        <w:tc>
          <w:tcPr>
            <w:tcW w:w="952" w:type="dxa"/>
          </w:tcPr>
          <w:p>
            <w:pPr/>
            <w:r>
              <w:t xml:space="preserve">통신</w:t>
            </w:r>
          </w:p>
        </w:tc>
        <w:tc>
          <w:tcPr>
            <w:tcW w:w="3543" w:type="dxa"/>
          </w:tcPr>
          <w:p>
            <w:pPr/>
            <w:r>
              <w:t xml:space="preserve">내부(ignition)</w:t>
            </w:r>
          </w:p>
        </w:tc>
        <w:tc>
          <w:tcPr>
            <w:tcW w:w="1185" w:type="dxa"/>
          </w:tcPr>
          <w:p>
            <w:pPr/>
            <w:r>
              <w:t xml:space="preserve">E</w:t>
            </w:r>
          </w:p>
        </w:tc>
        <w:tc>
          <w:tcPr>
            <w:tcW w:w="3677" w:type="dxa"/>
          </w:tcPr>
          <w:p>
            <w:pPr/>
            <w:r>
              <w:t xml:space="preserve">USART2 → PC</w:t>
            </w:r>
          </w:p>
        </w:tc>
      </w:tr>
      <w:tr>
        <w:tc>
          <w:tcPr>
            <w:tcW w:w="952" w:type="dxa"/>
          </w:tcPr>
          <w:p>
            <w:pPr/>
            <w:r>
              <w:t xml:space="preserve">통신</w:t>
            </w:r>
          </w:p>
        </w:tc>
        <w:tc>
          <w:tcPr>
            <w:tcW w:w="3543" w:type="dxa"/>
          </w:tcPr>
          <w:p>
            <w:pPr/>
            <w:r>
              <w:t xml:space="preserve">USART1(차량)</w:t>
            </w:r>
          </w:p>
        </w:tc>
        <w:tc>
          <w:tcPr>
            <w:tcW w:w="1185" w:type="dxa"/>
          </w:tcPr>
          <w:p>
            <w:pPr/>
            <w:r>
              <w:t xml:space="preserve">R, P</w:t>
            </w:r>
          </w:p>
        </w:tc>
        <w:tc>
          <w:tcPr>
            <w:tcW w:w="3677" w:type="dxa"/>
          </w:tcPr>
          <w:p>
            <w:pPr/>
            <w:r>
              <w:t xml:space="preserve">USART2 → PC</w:t>
            </w:r>
          </w:p>
        </w:tc>
      </w:tr>
      <w:tr>
        <w:tc>
          <w:tcPr>
            <w:tcW w:w="952" w:type="dxa"/>
          </w:tcPr>
          <w:p>
            <w:pPr/>
            <w:r>
              <w:t xml:space="preserve">통신</w:t>
            </w:r>
          </w:p>
        </w:tc>
        <w:tc>
          <w:tcPr>
            <w:tcW w:w="3543" w:type="dxa"/>
          </w:tcPr>
          <w:p>
            <w:pPr/>
            <w:r>
              <w:t xml:space="preserve">USART2(PC)</w:t>
            </w:r>
          </w:p>
        </w:tc>
        <w:tc>
          <w:tcPr>
            <w:tcW w:w="1185" w:type="dxa"/>
          </w:tcPr>
          <w:p>
            <w:pPr/>
            <w:r>
              <w:t xml:space="preserve">P</w:t>
            </w:r>
          </w:p>
        </w:tc>
        <w:tc>
          <w:tcPr>
            <w:tcW w:w="3677" w:type="dxa"/>
          </w:tcPr>
          <w:p>
            <w:pPr/>
            <w:r>
              <w:t xml:space="preserve">USART1 → 차량</w:t>
            </w:r>
          </w:p>
        </w:tc>
      </w:tr>
      <w:tr>
        <w:tc>
          <w:tcPr>
            <w:tcW w:w="952" w:type="dxa"/>
          </w:tcPr>
          <w:p>
            <w:pPr/>
            <w:r>
              <w:t xml:space="preserve">차량</w:t>
            </w:r>
          </w:p>
        </w:tc>
        <w:tc>
          <w:tcPr>
            <w:tcW w:w="3543" w:type="dxa"/>
          </w:tcPr>
          <w:p>
            <w:pPr/>
            <w:r>
              <w:t xml:space="preserve">USART1(통신)</w:t>
            </w:r>
          </w:p>
        </w:tc>
        <w:tc>
          <w:tcPr>
            <w:tcW w:w="1185" w:type="dxa"/>
          </w:tcPr>
          <w:p>
            <w:pPr/>
            <w:r>
              <w:t xml:space="preserve">D</w:t>
            </w:r>
          </w:p>
        </w:tc>
        <w:tc>
          <w:tcPr>
            <w:tcW w:w="3677" w:type="dxa"/>
          </w:tcPr>
          <w:p>
            <w:pPr/>
            <w:r>
              <w:t xml:space="preserve">motor 모듈</w:t>
            </w:r>
          </w:p>
        </w:tc>
      </w:tr>
      <w:tr>
        <w:tc>
          <w:tcPr>
            <w:tcW w:w="952" w:type="dxa"/>
          </w:tcPr>
          <w:p>
            <w:pPr/>
            <w:r>
              <w:t xml:space="preserve">차량</w:t>
            </w:r>
          </w:p>
        </w:tc>
        <w:tc>
          <w:tcPr>
            <w:tcW w:w="3543" w:type="dxa"/>
          </w:tcPr>
          <w:p>
            <w:pPr/>
            <w:r>
              <w:t xml:space="preserve">USART1(통신)</w:t>
            </w:r>
          </w:p>
        </w:tc>
        <w:tc>
          <w:tcPr>
            <w:tcW w:w="1185" w:type="dxa"/>
          </w:tcPr>
          <w:p>
            <w:pPr/>
            <w:r>
              <w:t xml:space="preserve">P</w:t>
            </w:r>
          </w:p>
        </w:tc>
        <w:tc>
          <w:tcPr>
            <w:tcW w:w="3677" w:type="dxa"/>
          </w:tcPr>
          <w:p>
            <w:pPr/>
            <w:r>
              <w:t xml:space="preserve">USART1 → 통신(되돌림)</w:t>
            </w:r>
          </w:p>
        </w:tc>
      </w:tr>
      <w:tr>
        <w:tc>
          <w:tcPr>
            <w:tcW w:w="952" w:type="dxa"/>
          </w:tcPr>
          <w:p>
            <w:pPr/>
            <w:r>
              <w:t xml:space="preserve">차량</w:t>
            </w:r>
          </w:p>
        </w:tc>
        <w:tc>
          <w:tcPr>
            <w:tcW w:w="3543" w:type="dxa"/>
          </w:tcPr>
          <w:p>
            <w:pPr/>
            <w:r>
              <w:t xml:space="preserve">USART6(레이더)</w:t>
            </w:r>
          </w:p>
        </w:tc>
        <w:tc>
          <w:tcPr>
            <w:tcW w:w="1185" w:type="dxa"/>
          </w:tcPr>
          <w:p>
            <w:pPr/>
            <w:r>
              <w:t xml:space="preserve">R</w:t>
            </w:r>
          </w:p>
        </w:tc>
        <w:tc>
          <w:tcPr>
            <w:tcW w:w="3677" w:type="dxa"/>
          </w:tcPr>
          <w:p>
            <w:pPr/>
            <w:r>
              <w:t xml:space="preserve">USART1 → 통신</w:t>
            </w:r>
          </w:p>
        </w:tc>
      </w:tr>
    </w:tbl>
    <w:p>
      <w:pPr/>
      <w:r>
        <w:t xml:space="preserve">그 밖의 조합(예: PC가 보낸 D)은 모두 버립니다. 그래서 PC는 차량을 움직일 수 없습니다.</w:t>
      </w:r>
    </w:p>
    <w:p>
      <w:pPr>
        <w:pStyle w:val="Heading3"/>
      </w:pPr>
      <w:r>
        <w:t xml:space="preserve">3.5 타이밍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0"/>
        <w:gridCol w:w="2328"/>
        <w:gridCol w:w="5140"/>
      </w:tblGrid>
      <w:tr>
        <w:trPr>
          <w:tblHeader/>
        </w:trPr>
        <w:tc>
          <w:tcPr>
            <w:tcW w:w="189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2328" w:type="dxa"/>
            <w:shd w:val="clear" w:color="auto" w:fill="F2F2F2"/>
          </w:tcPr>
          <w:p>
            <w:pPr/>
            <w:r>
              <w:t xml:space="preserve">값(안)</w:t>
            </w:r>
          </w:p>
        </w:tc>
        <w:tc>
          <w:tcPr>
            <w:tcW w:w="5140" w:type="dxa"/>
            <w:shd w:val="clear" w:color="auto" w:fill="F2F2F2"/>
          </w:tcPr>
          <w:p>
            <w:pPr/>
            <w:r>
              <w:t xml:space="preserve">근거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D 송신 주기</w:t>
            </w:r>
          </w:p>
        </w:tc>
        <w:tc>
          <w:tcPr>
            <w:tcW w:w="2328" w:type="dxa"/>
          </w:tcPr>
          <w:p>
            <w:pPr/>
            <w:r>
              <w:t xml:space="preserve">100 ms</w:t>
            </w:r>
          </w:p>
        </w:tc>
        <w:tc>
          <w:tcPr>
            <w:tcW w:w="5140" w:type="dxa"/>
          </w:tcPr>
          <w:p>
            <w:pPr/>
            <w:r>
              <w:t xml:space="preserve">FR-002. 조종 응답 NFR-002(300 ms)의 1/3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두절 정지 시간</w:t>
            </w:r>
          </w:p>
        </w:tc>
        <w:tc>
          <w:tcPr>
            <w:tcW w:w="2328" w:type="dxa"/>
          </w:tcPr>
          <w:p>
            <w:pPr/>
            <w:r>
              <w:t xml:space="preserve">500 ms</w:t>
            </w:r>
          </w:p>
        </w:tc>
        <w:tc>
          <w:tcPr>
            <w:tcW w:w="5140" w:type="dxa"/>
          </w:tcPr>
          <w:p>
            <w:pPr/>
            <w:r>
              <w:t xml:space="preserve">FR-006. D 5회 연속 손실 시 정지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E 송신 주기</w:t>
            </w:r>
          </w:p>
        </w:tc>
        <w:tc>
          <w:tcPr>
            <w:tcW w:w="2328" w:type="dxa"/>
          </w:tcPr>
          <w:p>
            <w:pPr/>
            <w:r>
              <w:t xml:space="preserve">1 s + 변경 즉시</w:t>
            </w:r>
          </w:p>
        </w:tc>
        <w:tc>
          <w:tcPr>
            <w:tcW w:w="5140" w:type="dxa"/>
          </w:tcPr>
          <w:p>
            <w:pPr/>
            <w:r>
              <w:t xml:space="preserve">PC가 중간에 켜져도 1 s 안에 상태 표시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R 발생 간격</w:t>
            </w:r>
          </w:p>
        </w:tc>
        <w:tc>
          <w:tcPr>
            <w:tcW w:w="2328" w:type="dxa"/>
          </w:tcPr>
          <w:p>
            <w:pPr/>
            <w:r>
              <w:t xml:space="preserve">약 100 ms(각도당)</w:t>
            </w:r>
          </w:p>
        </w:tc>
        <w:tc>
          <w:tcPr>
            <w:tcW w:w="5140" w:type="dxa"/>
          </w:tcPr>
          <w:p>
            <w:pPr/>
            <w:r>
              <w:t xml:space="preserve">2.3절 계산, 스캔 1회 약 1.3 s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PC 화면 갱신</w:t>
            </w:r>
          </w:p>
        </w:tc>
        <w:tc>
          <w:tcPr>
            <w:tcW w:w="2328" w:type="dxa"/>
          </w:tcPr>
          <w:p>
            <w:pPr/>
            <w:r>
              <w:t xml:space="preserve">200 ms</w:t>
            </w:r>
          </w:p>
        </w:tc>
        <w:tc>
          <w:tcPr>
            <w:tcW w:w="5140" w:type="dxa"/>
          </w:tcPr>
          <w:p>
            <w:pPr/>
            <w:r>
              <w:t xml:space="preserve">FR-010</w:t>
            </w:r>
          </w:p>
        </w:tc>
      </w:tr>
      <w:tr>
        <w:tc>
          <w:tcPr>
            <w:tcW w:w="1890" w:type="dxa"/>
          </w:tcPr>
          <w:p>
            <w:pPr/>
            <w:r>
              <w:t xml:space="preserve">PC 끊김 판정</w:t>
            </w:r>
          </w:p>
        </w:tc>
        <w:tc>
          <w:tcPr>
            <w:tcW w:w="2328" w:type="dxa"/>
          </w:tcPr>
          <w:p>
            <w:pPr/>
            <w:r>
              <w:t xml:space="preserve">R 2 s 무수신</w:t>
            </w:r>
          </w:p>
        </w:tc>
        <w:tc>
          <w:tcPr>
            <w:tcW w:w="5140" w:type="dxa"/>
          </w:tcPr>
          <w:p>
            <w:pPr/>
            <w:r>
              <w:t xml:space="preserve">스캔 1회보다 길게</w:t>
            </w:r>
          </w:p>
        </w:tc>
      </w:tr>
    </w:tbl>
    <w:p>
      <w:pPr>
        <w:pStyle w:val="Heading3"/>
      </w:pPr>
      <w:r>
        <w:t xml:space="preserve">3.6 오류와 끊김 처리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26"/>
        <w:gridCol w:w="2067"/>
        <w:gridCol w:w="4367"/>
      </w:tblGrid>
      <w:tr>
        <w:trPr>
          <w:tblHeader/>
        </w:trPr>
        <w:tc>
          <w:tcPr>
            <w:tcW w:w="2926" w:type="dxa"/>
            <w:shd w:val="clear" w:color="auto" w:fill="F2F2F2"/>
          </w:tcPr>
          <w:p>
            <w:pPr/>
            <w:r>
              <w:t xml:space="preserve">상황</w:t>
            </w:r>
          </w:p>
        </w:tc>
        <w:tc>
          <w:tcPr>
            <w:tcW w:w="2067" w:type="dxa"/>
            <w:shd w:val="clear" w:color="auto" w:fill="F2F2F2"/>
          </w:tcPr>
          <w:p>
            <w:pPr/>
            <w:r>
              <w:t xml:space="preserve">감지하는 곳</w:t>
            </w:r>
          </w:p>
        </w:tc>
        <w:tc>
          <w:tcPr>
            <w:tcW w:w="4367" w:type="dxa"/>
            <w:shd w:val="clear" w:color="auto" w:fill="F2F2F2"/>
          </w:tcPr>
          <w:p>
            <w:pPr/>
            <w:r>
              <w:t xml:space="preserve">동작</w:t>
            </w:r>
          </w:p>
        </w:tc>
      </w:tr>
      <w:tr>
        <w:tc>
          <w:tcPr>
            <w:tcW w:w="2926" w:type="dxa"/>
          </w:tcPr>
          <w:p>
            <w:pPr/>
            <w:r>
              <w:t xml:space="preserve">형식 오류·32자 초과 줄</w:t>
            </w:r>
          </w:p>
        </w:tc>
        <w:tc>
          <w:tcPr>
            <w:tcW w:w="2067" w:type="dxa"/>
          </w:tcPr>
          <w:p>
            <w:pPr/>
            <w:r>
              <w:t xml:space="preserve">받는 보드</w:t>
            </w:r>
          </w:p>
        </w:tc>
        <w:tc>
          <w:tcPr>
            <w:tcW w:w="4367" w:type="dxa"/>
          </w:tcPr>
          <w:p>
            <w:pPr/>
            <w:r>
              <w:t xml:space="preserve">그 줄만 버리고 오류 카운터 증가</w:t>
            </w:r>
          </w:p>
        </w:tc>
      </w:tr>
      <w:tr>
        <w:tc>
          <w:tcPr>
            <w:tcW w:w="2926" w:type="dxa"/>
          </w:tcPr>
          <w:p>
            <w:pPr/>
            <w:r>
              <w:t xml:space="preserve">블루투스(L2) 끊김</w:t>
            </w:r>
          </w:p>
        </w:tc>
        <w:tc>
          <w:tcPr>
            <w:tcW w:w="2067" w:type="dxa"/>
          </w:tcPr>
          <w:p>
            <w:pPr/>
            <w:r>
              <w:t xml:space="preserve">차량 보드 failsafe</w:t>
            </w:r>
          </w:p>
        </w:tc>
        <w:tc>
          <w:tcPr>
            <w:tcW w:w="4367" w:type="dxa"/>
          </w:tcPr>
          <w:p>
            <w:pPr/>
            <w:r>
              <w:t xml:space="preserve">500 ms 뒤 정지. 재연결되면 다음 D부터 다시 따름</w:t>
            </w:r>
          </w:p>
        </w:tc>
      </w:tr>
      <w:tr>
        <w:tc>
          <w:tcPr>
            <w:tcW w:w="2926" w:type="dxa"/>
          </w:tcPr>
          <w:p>
            <w:pPr/>
            <w:r>
              <w:t xml:space="preserve">통신 보드 리셋·USB 분리</w:t>
            </w:r>
          </w:p>
        </w:tc>
        <w:tc>
          <w:tcPr>
            <w:tcW w:w="2067" w:type="dxa"/>
          </w:tcPr>
          <w:p>
            <w:pPr/>
            <w:r>
              <w:t xml:space="preserve">차량 보드 failsafe</w:t>
            </w:r>
          </w:p>
        </w:tc>
        <w:tc>
          <w:tcPr>
            <w:tcW w:w="4367" w:type="dxa"/>
          </w:tcPr>
          <w:p>
            <w:pPr/>
            <w:r>
              <w:t xml:space="preserve">D가 끊겨 500 ms 뒤 정지. 재부팅 후 시동 OFF로 시작</w:t>
            </w:r>
          </w:p>
        </w:tc>
      </w:tr>
      <w:tr>
        <w:tc>
          <w:tcPr>
            <w:tcW w:w="2926" w:type="dxa"/>
          </w:tcPr>
          <w:p>
            <w:pPr/>
            <w:r>
              <w:t xml:space="preserve">레이더 선(L3) 분리</w:t>
            </w:r>
          </w:p>
        </w:tc>
        <w:tc>
          <w:tcPr>
            <w:tcW w:w="2067" w:type="dxa"/>
          </w:tcPr>
          <w:p>
            <w:pPr/>
            <w:r>
              <w:t xml:space="preserve">PC</w:t>
            </w:r>
          </w:p>
        </w:tc>
        <w:tc>
          <w:tcPr>
            <w:tcW w:w="4367" w:type="dxa"/>
          </w:tcPr>
          <w:p>
            <w:pPr/>
            <w:r>
              <w:t xml:space="preserve">R 2 s 무수신 → 레이더 끊김 표시. 주행은 영향 없음</w:t>
            </w:r>
          </w:p>
        </w:tc>
      </w:tr>
      <w:tr>
        <w:tc>
          <w:tcPr>
            <w:tcW w:w="2926" w:type="dxa"/>
          </w:tcPr>
          <w:p>
            <w:pPr/>
            <w:r>
              <w:t xml:space="preserve">PC 미연결·프로그램 종료</w:t>
            </w:r>
          </w:p>
        </w:tc>
        <w:tc>
          <w:tcPr>
            <w:tcW w:w="2067" w:type="dxa"/>
          </w:tcPr>
          <w:p>
            <w:pPr/>
            <w:r>
              <w:t xml:space="preserve">없음(필요 없음)</w:t>
            </w:r>
          </w:p>
        </w:tc>
        <w:tc>
          <w:tcPr>
            <w:tcW w:w="4367" w:type="dxa"/>
          </w:tcPr>
          <w:p>
            <w:pPr/>
            <w:r>
              <w:t xml:space="preserve">통신 보드의 PC 송신은 버려지고, 조종은 그대로 동작</w:t>
            </w:r>
          </w:p>
        </w:tc>
      </w:tr>
    </w:tbl>
    <w:p>
      <w:pPr/>
      <w:r>
        <w:t xml:space="preserve">주의: 블루투스가 재연결되는 순간 조이스틱이 기울어져 있으면 차량이 바로 움직입니다. 시험 중에는 재연결 전에 조이스틱을 중앙에 두세요.</w:t>
      </w:r>
    </w:p>
    <w:p>
      <w:pPr>
        <w:pStyle w:val="Heading3"/>
      </w:pPr>
      <w:r>
        <w:t xml:space="preserve">3.7 링크 부하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2"/>
        <w:gridCol w:w="2916"/>
        <w:gridCol w:w="1269"/>
        <w:gridCol w:w="1646"/>
        <w:gridCol w:w="1065"/>
      </w:tblGrid>
      <w:tr>
        <w:trPr>
          <w:tblHeader/>
        </w:trPr>
        <w:tc>
          <w:tcPr>
            <w:tcW w:w="2462" w:type="dxa"/>
            <w:shd w:val="clear" w:color="auto" w:fill="F2F2F2"/>
          </w:tcPr>
          <w:p>
            <w:pPr/>
            <w:r>
              <w:t xml:space="preserve">링크·방향</w:t>
            </w:r>
          </w:p>
        </w:tc>
        <w:tc>
          <w:tcPr>
            <w:tcW w:w="2916" w:type="dxa"/>
            <w:shd w:val="clear" w:color="auto" w:fill="F2F2F2"/>
          </w:tcPr>
          <w:p>
            <w:pPr/>
            <w:r>
              <w:t xml:space="preserve">계산</w:t>
            </w:r>
          </w:p>
        </w:tc>
        <w:tc>
          <w:tcPr>
            <w:tcW w:w="1269" w:type="dxa"/>
            <w:shd w:val="clear" w:color="auto" w:fill="F2F2F2"/>
          </w:tcPr>
          <w:p>
            <w:pPr/>
            <w:r>
              <w:t xml:space="preserve">전송량</w:t>
            </w:r>
          </w:p>
        </w:tc>
        <w:tc>
          <w:tcPr>
            <w:tcW w:w="1646" w:type="dxa"/>
            <w:shd w:val="clear" w:color="auto" w:fill="F2F2F2"/>
          </w:tcPr>
          <w:p>
            <w:pPr/>
            <w:r>
              <w:t xml:space="preserve">용량(8N1)</w:t>
            </w:r>
          </w:p>
        </w:tc>
        <w:tc>
          <w:tcPr>
            <w:tcW w:w="1065" w:type="dxa"/>
            <w:shd w:val="clear" w:color="auto" w:fill="F2F2F2"/>
          </w:tcPr>
          <w:p>
            <w:pPr/>
            <w:r>
              <w:t xml:space="preserve">사용률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L2 차량 → 통신</w:t>
            </w:r>
          </w:p>
        </w:tc>
        <w:tc>
          <w:tcPr>
            <w:tcW w:w="2916" w:type="dxa"/>
          </w:tcPr>
          <w:p>
            <w:pPr/>
            <w:r>
              <w:t xml:space="preserve">R 최대 12 B × 10줄/s</w:t>
            </w:r>
          </w:p>
        </w:tc>
        <w:tc>
          <w:tcPr>
            <w:tcW w:w="1269" w:type="dxa"/>
          </w:tcPr>
          <w:p>
            <w:pPr/>
            <w:r>
              <w:t xml:space="preserve">120 B/s</w:t>
            </w:r>
          </w:p>
        </w:tc>
        <w:tc>
          <w:tcPr>
            <w:tcW w:w="1646" w:type="dxa"/>
          </w:tcPr>
          <w:p>
            <w:pPr/>
            <w:r>
              <w:t xml:space="preserve">960 B/s</w:t>
            </w:r>
          </w:p>
        </w:tc>
        <w:tc>
          <w:tcPr>
            <w:tcW w:w="1065" w:type="dxa"/>
          </w:tcPr>
          <w:p>
            <w:pPr/>
            <w:r>
              <w:t xml:space="preserve">12.5%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L2 통신 → 차량</w:t>
            </w:r>
          </w:p>
        </w:tc>
        <w:tc>
          <w:tcPr>
            <w:tcW w:w="2916" w:type="dxa"/>
          </w:tcPr>
          <w:p>
            <w:pPr/>
            <w:r>
              <w:t xml:space="preserve">D 4 B × 10회/s</w:t>
            </w:r>
          </w:p>
        </w:tc>
        <w:tc>
          <w:tcPr>
            <w:tcW w:w="1269" w:type="dxa"/>
          </w:tcPr>
          <w:p>
            <w:pPr/>
            <w:r>
              <w:t xml:space="preserve">40 B/s</w:t>
            </w:r>
          </w:p>
        </w:tc>
        <w:tc>
          <w:tcPr>
            <w:tcW w:w="1646" w:type="dxa"/>
          </w:tcPr>
          <w:p>
            <w:pPr/>
            <w:r>
              <w:t xml:space="preserve">960 B/s</w:t>
            </w:r>
          </w:p>
        </w:tc>
        <w:tc>
          <w:tcPr>
            <w:tcW w:w="1065" w:type="dxa"/>
          </w:tcPr>
          <w:p>
            <w:pPr/>
            <w:r>
              <w:t xml:space="preserve">4.2%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L1 통신 → PC</w:t>
            </w:r>
          </w:p>
        </w:tc>
        <w:tc>
          <w:tcPr>
            <w:tcW w:w="2916" w:type="dxa"/>
          </w:tcPr>
          <w:p>
            <w:pPr/>
            <w:r>
              <w:t xml:space="preserve">R 120 B/s + E 4 B/s</w:t>
            </w:r>
          </w:p>
        </w:tc>
        <w:tc>
          <w:tcPr>
            <w:tcW w:w="1269" w:type="dxa"/>
          </w:tcPr>
          <w:p>
            <w:pPr/>
            <w:r>
              <w:t xml:space="preserve">124 B/s</w:t>
            </w:r>
          </w:p>
        </w:tc>
        <w:tc>
          <w:tcPr>
            <w:tcW w:w="1646" w:type="dxa"/>
          </w:tcPr>
          <w:p>
            <w:pPr/>
            <w:r>
              <w:t xml:space="preserve">11,520 B/s</w:t>
            </w:r>
          </w:p>
        </w:tc>
        <w:tc>
          <w:tcPr>
            <w:tcW w:w="1065" w:type="dxa"/>
          </w:tcPr>
          <w:p>
            <w:pPr/>
            <w:r>
              <w:t xml:space="preserve">1.1%</w:t>
            </w:r>
          </w:p>
        </w:tc>
      </w:tr>
      <w:tr>
        <w:tc>
          <w:tcPr>
            <w:tcW w:w="2462" w:type="dxa"/>
          </w:tcPr>
          <w:p>
            <w:pPr/>
            <w:r>
              <w:t xml:space="preserve">L3 레이더 → 차량</w:t>
            </w:r>
          </w:p>
        </w:tc>
        <w:tc>
          <w:tcPr>
            <w:tcW w:w="2916" w:type="dxa"/>
          </w:tcPr>
          <w:p>
            <w:pPr/>
            <w:r>
              <w:t xml:space="preserve">R 12 B × 10줄/s</w:t>
            </w:r>
          </w:p>
        </w:tc>
        <w:tc>
          <w:tcPr>
            <w:tcW w:w="1269" w:type="dxa"/>
          </w:tcPr>
          <w:p>
            <w:pPr/>
            <w:r>
              <w:t xml:space="preserve">120 B/s</w:t>
            </w:r>
          </w:p>
        </w:tc>
        <w:tc>
          <w:tcPr>
            <w:tcW w:w="1646" w:type="dxa"/>
          </w:tcPr>
          <w:p>
            <w:pPr/>
            <w:r>
              <w:t xml:space="preserve">11,520 B/s</w:t>
            </w:r>
          </w:p>
        </w:tc>
        <w:tc>
          <w:tcPr>
            <w:tcW w:w="1065" w:type="dxa"/>
          </w:tcPr>
          <w:p>
            <w:pPr/>
            <w:r>
              <w:t xml:space="preserve">1.0%</w:t>
            </w:r>
          </w:p>
        </w:tc>
      </w:tr>
    </w:tbl>
    <w:p>
      <w:pPr>
        <w:pStyle w:val="Heading3"/>
      </w:pPr>
      <w:r>
        <w:t xml:space="preserve">3.8 단독 시험 방법</w:t>
      </w:r>
    </w:p>
    <w:p>
      <w:pPr>
        <w:pStyle w:val="ListParagraph"/>
        <w:numPr>
          <w:ilvl w:val="0"/>
          <w:numId w:val="4"/>
        </w:numPr>
      </w:pPr>
      <w:r>
        <w:t xml:space="preserve">통신 보드: PC 시리얼 터미널로 USART2를 열고 D·E 출력 확인. 차량 대신 USB-UART 변환기(3.3 V)를 USART1에 물려 </w:t>
      </w:r>
      <w:r>
        <w:rPr>
          <w:rStyle w:val="CodeChar"/>
        </w:rPr>
        <w:t xml:space="preserve">R,90,50,0</w:t>
      </w:r>
      <w:r>
        <w:t xml:space="preserve">을 보내면 PC 쪽에 그대로 나와야 합니다.</w:t>
      </w:r>
    </w:p>
    <w:p>
      <w:pPr>
        <w:pStyle w:val="ListParagraph"/>
        <w:numPr>
          <w:ilvl w:val="0"/>
          <w:numId w:val="4"/>
        </w:numPr>
      </w:pPr>
      <w:r>
        <w:t xml:space="preserve">차량 보드: USART1에 USB-UART 변환기를 연결해 </w:t>
      </w:r>
      <w:r>
        <w:rPr>
          <w:rStyle w:val="CodeChar"/>
        </w:rPr>
        <w:t xml:space="preserve">D,F</w:t>
      </w:r>
      <w:r>
        <w:t xml:space="preserve">를 0.1 s 간격으로 보내 구동 확인, 보내기를 멈추면 0.5 s 안에 정지하는지 확인합니다.</w:t>
      </w:r>
    </w:p>
    <w:p>
      <w:pPr>
        <w:pStyle w:val="ListParagraph"/>
        <w:numPr>
          <w:ilvl w:val="0"/>
          <w:numId w:val="4"/>
        </w:numPr>
      </w:pPr>
      <w:r>
        <w:t xml:space="preserve">레이더 보드: USART1 출력을 USB-UART 변환기로 받아 R 줄 13개가 한 스캔마다 나오는지 확인합니다.</w:t>
      </w:r>
    </w:p>
    <w:p>
      <w:pPr>
        <w:pStyle w:val="ListParagraph"/>
        <w:numPr>
          <w:ilvl w:val="0"/>
          <w:numId w:val="4"/>
        </w:numPr>
      </w:pPr>
      <w:r>
        <w:t xml:space="preserve">PC 프로그램: 가짜 R 줄을 내보내는 스크립트로 화면을 먼저 완성합니다.</w:t>
      </w:r>
    </w:p>
    <w:p>
      <w:pPr>
        <w:pStyle w:val="Heading2"/>
      </w:pPr>
      <w:r>
        <w:t xml:space="preserve">4. 추적성과 미결 사항</w:t>
      </w:r>
    </w:p>
    <w:p>
      <w:pPr/>
      <w:r>
        <w:t xml:space="preserve">모든 필수 FR이 하나 이상의 모듈과 메시지에 연결됩니다. 이 표는 요구사항 명세서 6절 추적표의 "설계 모듈" 열을 채울 때 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4"/>
        <w:gridCol w:w="2436"/>
        <w:gridCol w:w="2144"/>
        <w:gridCol w:w="2016"/>
      </w:tblGrid>
      <w:tr>
        <w:trPr>
          <w:tblHeader/>
        </w:trPr>
        <w:tc>
          <w:tcPr>
            <w:tcW w:w="2764" w:type="dxa"/>
            <w:shd w:val="clear" w:color="auto" w:fill="F2F2F2"/>
          </w:tcPr>
          <w:p>
            <w:pPr/>
            <w:r>
              <w:t xml:space="preserve">요구사항</w:t>
            </w:r>
          </w:p>
        </w:tc>
        <w:tc>
          <w:tcPr>
            <w:tcW w:w="2436" w:type="dxa"/>
            <w:shd w:val="clear" w:color="auto" w:fill="F2F2F2"/>
          </w:tcPr>
          <w:p>
            <w:pPr/>
            <w:r>
              <w:t xml:space="preserve">모듈</w:t>
            </w:r>
          </w:p>
        </w:tc>
        <w:tc>
          <w:tcPr>
            <w:tcW w:w="2144" w:type="dxa"/>
            <w:shd w:val="clear" w:color="auto" w:fill="F2F2F2"/>
          </w:tcPr>
          <w:p>
            <w:pPr/>
            <w:r>
              <w:t xml:space="preserve">메시지·링크</w:t>
            </w:r>
          </w:p>
        </w:tc>
        <w:tc>
          <w:tcPr>
            <w:tcW w:w="2016" w:type="dxa"/>
            <w:shd w:val="clear" w:color="auto" w:fill="F2F2F2"/>
          </w:tcPr>
          <w:p>
            <w:pPr/>
            <w:r>
              <w:t xml:space="preserve">테스트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FR-001 시동 ON/OFF</w:t>
            </w:r>
          </w:p>
        </w:tc>
        <w:tc>
          <w:tcPr>
            <w:tcW w:w="2436" w:type="dxa"/>
          </w:tcPr>
          <w:p>
            <w:pPr/>
            <w:r>
              <w:t xml:space="preserve">MOD-102, MOD-104</w:t>
            </w:r>
          </w:p>
        </w:tc>
        <w:tc>
          <w:tcPr>
            <w:tcW w:w="2144" w:type="dxa"/>
          </w:tcPr>
          <w:p>
            <w:pPr/>
            <w:r>
              <w:t xml:space="preserve">E (L1)</w:t>
            </w:r>
          </w:p>
        </w:tc>
        <w:tc>
          <w:tcPr>
            <w:tcW w:w="2016" w:type="dxa"/>
          </w:tcPr>
          <w:p>
            <w:pPr/>
            <w:r>
              <w:t xml:space="preserve">TC-001, TC-002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FR-002 조이스틱 판정</w:t>
            </w:r>
          </w:p>
        </w:tc>
        <w:tc>
          <w:tcPr>
            <w:tcW w:w="2436" w:type="dxa"/>
          </w:tcPr>
          <w:p>
            <w:pPr/>
            <w:r>
              <w:t xml:space="preserve">MOD-101, MOD-104</w:t>
            </w:r>
          </w:p>
        </w:tc>
        <w:tc>
          <w:tcPr>
            <w:tcW w:w="2144" w:type="dxa"/>
          </w:tcPr>
          <w:p>
            <w:pPr/>
            <w:r>
              <w:t xml:space="preserve">D (L2)</w:t>
            </w:r>
          </w:p>
        </w:tc>
        <w:tc>
          <w:tcPr>
            <w:tcW w:w="2016" w:type="dxa"/>
          </w:tcPr>
          <w:p>
            <w:pPr/>
            <w:r>
              <w:t xml:space="preserve">TC-002, TC-003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FR-003 통신 중계</w:t>
            </w:r>
          </w:p>
        </w:tc>
        <w:tc>
          <w:tcPr>
            <w:tcW w:w="2436" w:type="dxa"/>
          </w:tcPr>
          <w:p>
            <w:pPr/>
            <w:r>
              <w:t xml:space="preserve">MOD-103, MOD-001, MOD-002</w:t>
            </w:r>
          </w:p>
        </w:tc>
        <w:tc>
          <w:tcPr>
            <w:tcW w:w="2144" w:type="dxa"/>
          </w:tcPr>
          <w:p>
            <w:pPr/>
            <w:r>
              <w:t xml:space="preserve">전 메시지 (L1, L2)</w:t>
            </w:r>
          </w:p>
        </w:tc>
        <w:tc>
          <w:tcPr>
            <w:tcW w:w="2016" w:type="dxa"/>
          </w:tcPr>
          <w:p>
            <w:pPr/>
            <w:r>
              <w:t xml:space="preserve">TC-004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FR-004 주행 실행</w:t>
            </w:r>
          </w:p>
        </w:tc>
        <w:tc>
          <w:tcPr>
            <w:tcW w:w="2436" w:type="dxa"/>
          </w:tcPr>
          <w:p>
            <w:pPr/>
            <w:r>
              <w:t xml:space="preserve">MOD-201</w:t>
            </w:r>
          </w:p>
        </w:tc>
        <w:tc>
          <w:tcPr>
            <w:tcW w:w="2144" w:type="dxa"/>
          </w:tcPr>
          <w:p>
            <w:pPr/>
            <w:r>
              <w:t xml:space="preserve">D (L2)</w:t>
            </w:r>
          </w:p>
        </w:tc>
        <w:tc>
          <w:tcPr>
            <w:tcW w:w="2016" w:type="dxa"/>
          </w:tcPr>
          <w:p>
            <w:pPr/>
            <w:r>
              <w:t xml:space="preserve">TC-005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FR-005 속도 보정</w:t>
            </w:r>
          </w:p>
        </w:tc>
        <w:tc>
          <w:tcPr>
            <w:tcW w:w="2436" w:type="dxa"/>
          </w:tcPr>
          <w:p>
            <w:pPr/>
            <w:r>
              <w:t xml:space="preserve">MOD-201</w:t>
            </w:r>
          </w:p>
        </w:tc>
        <w:tc>
          <w:tcPr>
            <w:tcW w:w="2144" w:type="dxa"/>
          </w:tcPr>
          <w:p>
            <w:pPr/>
            <w:r>
              <w:t xml:space="preserve">—</w:t>
            </w:r>
          </w:p>
        </w:tc>
        <w:tc>
          <w:tcPr>
            <w:tcW w:w="2016" w:type="dxa"/>
          </w:tcPr>
          <w:p>
            <w:pPr/>
            <w:r>
              <w:t xml:space="preserve">TC-006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FR-006 두절 정지</w:t>
            </w:r>
          </w:p>
        </w:tc>
        <w:tc>
          <w:tcPr>
            <w:tcW w:w="2436" w:type="dxa"/>
          </w:tcPr>
          <w:p>
            <w:pPr/>
            <w:r>
              <w:t xml:space="preserve">MOD-202</w:t>
            </w:r>
          </w:p>
        </w:tc>
        <w:tc>
          <w:tcPr>
            <w:tcW w:w="2144" w:type="dxa"/>
          </w:tcPr>
          <w:p>
            <w:pPr/>
            <w:r>
              <w:t xml:space="preserve">D 미수신 (L2)</w:t>
            </w:r>
          </w:p>
        </w:tc>
        <w:tc>
          <w:tcPr>
            <w:tcW w:w="2016" w:type="dxa"/>
          </w:tcPr>
          <w:p>
            <w:pPr/>
            <w:r>
              <w:t xml:space="preserve">TC-007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FR-007 레이더 스캔</w:t>
            </w:r>
          </w:p>
        </w:tc>
        <w:tc>
          <w:tcPr>
            <w:tcW w:w="2436" w:type="dxa"/>
          </w:tcPr>
          <w:p>
            <w:pPr/>
            <w:r>
              <w:t xml:space="preserve">MOD-301, 302, 303</w:t>
            </w:r>
          </w:p>
        </w:tc>
        <w:tc>
          <w:tcPr>
            <w:tcW w:w="2144" w:type="dxa"/>
          </w:tcPr>
          <w:p>
            <w:pPr/>
            <w:r>
              <w:t xml:space="preserve">—</w:t>
            </w:r>
          </w:p>
        </w:tc>
        <w:tc>
          <w:tcPr>
            <w:tcW w:w="2016" w:type="dxa"/>
          </w:tcPr>
          <w:p>
            <w:pPr/>
            <w:r>
              <w:t xml:space="preserve">TC-008, TC-009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FR-008 장애물 판정</w:t>
            </w:r>
          </w:p>
        </w:tc>
        <w:tc>
          <w:tcPr>
            <w:tcW w:w="2436" w:type="dxa"/>
          </w:tcPr>
          <w:p>
            <w:pPr/>
            <w:r>
              <w:t xml:space="preserve">MOD-303, MOD-304</w:t>
            </w:r>
          </w:p>
        </w:tc>
        <w:tc>
          <w:tcPr>
            <w:tcW w:w="2144" w:type="dxa"/>
          </w:tcPr>
          <w:p>
            <w:pPr/>
            <w:r>
              <w:t xml:space="preserve">R의 o 필드</w:t>
            </w:r>
          </w:p>
        </w:tc>
        <w:tc>
          <w:tcPr>
            <w:tcW w:w="2016" w:type="dxa"/>
          </w:tcPr>
          <w:p>
            <w:pPr/>
            <w:r>
              <w:t xml:space="preserve">TC-010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FR-009 레이더 결과 전달</w:t>
            </w:r>
          </w:p>
        </w:tc>
        <w:tc>
          <w:tcPr>
            <w:tcW w:w="2436" w:type="dxa"/>
          </w:tcPr>
          <w:p>
            <w:pPr/>
            <w:r>
              <w:t xml:space="preserve">MOD-304, MOD-203</w:t>
            </w:r>
          </w:p>
        </w:tc>
        <w:tc>
          <w:tcPr>
            <w:tcW w:w="2144" w:type="dxa"/>
          </w:tcPr>
          <w:p>
            <w:pPr/>
            <w:r>
              <w:t xml:space="preserve">R (L3, L2)</w:t>
            </w:r>
          </w:p>
        </w:tc>
        <w:tc>
          <w:tcPr>
            <w:tcW w:w="2016" w:type="dxa"/>
          </w:tcPr>
          <w:p>
            <w:pPr/>
            <w:r>
              <w:t xml:space="preserve">TC-011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FR-010 레이더 화면</w:t>
            </w:r>
          </w:p>
        </w:tc>
        <w:tc>
          <w:tcPr>
            <w:tcW w:w="2436" w:type="dxa"/>
          </w:tcPr>
          <w:p>
            <w:pPr/>
            <w:r>
              <w:t xml:space="preserve">MOD-401, 402, 403</w:t>
            </w:r>
          </w:p>
        </w:tc>
        <w:tc>
          <w:tcPr>
            <w:tcW w:w="2144" w:type="dxa"/>
          </w:tcPr>
          <w:p>
            <w:pPr/>
            <w:r>
              <w:t xml:space="preserve">R, E (L1)</w:t>
            </w:r>
          </w:p>
        </w:tc>
        <w:tc>
          <w:tcPr>
            <w:tcW w:w="2016" w:type="dxa"/>
          </w:tcPr>
          <w:p>
            <w:pPr/>
            <w:r>
              <w:t xml:space="preserve">TC-012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NFR-001 왕복 지연</w:t>
            </w:r>
          </w:p>
        </w:tc>
        <w:tc>
          <w:tcPr>
            <w:tcW w:w="2436" w:type="dxa"/>
          </w:tcPr>
          <w:p>
            <w:pPr/>
            <w:r>
              <w:t xml:space="preserve">MOD-404, MOD-203</w:t>
            </w:r>
          </w:p>
        </w:tc>
        <w:tc>
          <w:tcPr>
            <w:tcW w:w="2144" w:type="dxa"/>
          </w:tcPr>
          <w:p>
            <w:pPr/>
            <w:r>
              <w:t xml:space="preserve">P (L1, L2)</w:t>
            </w:r>
          </w:p>
        </w:tc>
        <w:tc>
          <w:tcPr>
            <w:tcW w:w="2016" w:type="dxa"/>
          </w:tcPr>
          <w:p>
            <w:pPr/>
            <w:r>
              <w:t xml:space="preserve">TC-013</w:t>
            </w:r>
          </w:p>
        </w:tc>
      </w:tr>
      <w:tr>
        <w:tc>
          <w:tcPr>
            <w:tcW w:w="2764" w:type="dxa"/>
          </w:tcPr>
          <w:p>
            <w:pPr/>
            <w:r>
              <w:t xml:space="preserve">NFR-003·004·006</w:t>
            </w:r>
          </w:p>
        </w:tc>
        <w:tc>
          <w:tcPr>
            <w:tcW w:w="2436" w:type="dxa"/>
          </w:tcPr>
          <w:p>
            <w:pPr/>
            <w:r>
              <w:t xml:space="preserve">MOD-405</w:t>
            </w:r>
          </w:p>
        </w:tc>
        <w:tc>
          <w:tcPr>
            <w:tcW w:w="2144" w:type="dxa"/>
          </w:tcPr>
          <w:p>
            <w:pPr/>
            <w:r>
              <w:t xml:space="preserve">수신 로그</w:t>
            </w:r>
          </w:p>
        </w:tc>
        <w:tc>
          <w:tcPr>
            <w:tcW w:w="2016" w:type="dxa"/>
          </w:tcPr>
          <w:p>
            <w:pPr/>
            <w:r>
              <w:t xml:space="preserve">TC-009, 015, 016</w:t>
            </w:r>
          </w:p>
        </w:tc>
      </w:tr>
    </w:tbl>
    <w:p>
      <w:pPr/>
      <w:r>
        <w:rPr>
          <w:b/>
        </w:rPr>
        <w:t xml:space="preserve">미결 사항</w:t>
      </w:r>
    </w:p>
    <w:p>
      <w:pPr>
        <w:pStyle w:val="ListParagraph"/>
        <w:numPr>
          <w:ilvl w:val="0"/>
          <w:numId w:val="5"/>
        </w:numPr>
      </w:pPr>
      <w:r>
        <w:t xml:space="preserve">☐ 조이스틱 모듈 실물 확인: 아날로그 2축(VRx·VRy)인지, 전원 3.3 V로 써도 범위가 나오는지</w:t>
      </w:r>
    </w:p>
    <w:p>
      <w:pPr>
        <w:pStyle w:val="ListParagraph"/>
        <w:numPr>
          <w:ilvl w:val="0"/>
          <w:numId w:val="5"/>
        </w:numPr>
      </w:pPr>
      <w:r>
        <w:t xml:space="preserve">☐ 모터 드라이버 모델 확정(L298N 또는 키트 부품)과 방향 핀 4개 배선</w:t>
      </w:r>
    </w:p>
    <w:p>
      <w:pPr>
        <w:pStyle w:val="ListParagraph"/>
        <w:numPr>
          <w:ilvl w:val="0"/>
          <w:numId w:val="5"/>
        </w:numPr>
      </w:pPr>
      <w:r>
        <w:t xml:space="preserve">☐ HC-SR04 Echo 핀(PB4) 5 V 허용 여부를 데이터시트에서 확인, 아니면 분압 저항 추가</w:t>
      </w:r>
    </w:p>
    <w:p>
      <w:pPr>
        <w:pStyle w:val="ListParagraph"/>
        <w:numPr>
          <w:ilvl w:val="0"/>
          <w:numId w:val="5"/>
        </w:numPr>
      </w:pPr>
      <w:r>
        <w:t xml:space="preserve">☐ 차량 전원: 배터리 사양과 NUCLEO 2대·모터·서보에 나눠 주는 방법</w:t>
      </w:r>
    </w:p>
    <w:p>
      <w:pPr>
        <w:pStyle w:val="ListParagraph"/>
        <w:numPr>
          <w:ilvl w:val="0"/>
          <w:numId w:val="5"/>
        </w:numPr>
      </w:pPr>
      <w:r>
        <w:t xml:space="preserve">☐ HC-05 2개 구매 확인(HC-06은 마스터 불가)</w:t>
      </w:r>
    </w:p>
    <w:p>
      <w:pPr>
        <w:pStyle w:val="ListParagraph"/>
        <w:numPr>
          <w:ilvl w:val="0"/>
          <w:numId w:val="5"/>
        </w:numPr>
      </w:pPr>
      <w:r>
        <w:t xml:space="preserve">☐ 핀 할당을 각 보드 .ioc에 반영한 뒤 1.2절 표 갱신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RC카 레이더 시스템·애플리케이션 아키텍처 및 통신 명세</dc:title>
  <dc:description>Claude Docs node/1bdb2f19-1b90@7 docx-w7</dc:description>
  <cp:revision>7</cp:revision>
</cp:coreProperties>
</file>