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13613" w14:textId="269238EF" w:rsidR="2219271A" w:rsidRDefault="2219271A" w:rsidP="312CD1C7">
      <w:pPr>
        <w:jc w:val="center"/>
        <w:rPr>
          <w:rFonts w:ascii="Times New Roman" w:eastAsia="Times New Roman" w:hAnsi="Times New Roman" w:cs="Times New Roman"/>
          <w:b/>
          <w:bCs/>
          <w:sz w:val="30"/>
          <w:szCs w:val="30"/>
        </w:rPr>
      </w:pPr>
      <w:r w:rsidRPr="312CD1C7">
        <w:rPr>
          <w:rFonts w:ascii="Times New Roman" w:eastAsia="Times New Roman" w:hAnsi="Times New Roman" w:cs="Times New Roman"/>
          <w:b/>
          <w:bCs/>
          <w:sz w:val="30"/>
          <w:szCs w:val="30"/>
        </w:rPr>
        <w:t>Analisis Prediksi Penyakit Paru-Paru Menggunakan Algoritma Naive Bayes</w:t>
      </w:r>
    </w:p>
    <w:p w14:paraId="7E021C93" w14:textId="79570351" w:rsidR="312CD1C7" w:rsidRDefault="312CD1C7" w:rsidP="312CD1C7">
      <w:pPr>
        <w:jc w:val="center"/>
        <w:rPr>
          <w:rFonts w:ascii="Times New Roman" w:eastAsia="Times New Roman" w:hAnsi="Times New Roman" w:cs="Times New Roman"/>
          <w:b/>
          <w:bCs/>
          <w:sz w:val="30"/>
          <w:szCs w:val="30"/>
        </w:rPr>
      </w:pPr>
    </w:p>
    <w:tbl>
      <w:tblPr>
        <w:tblStyle w:val="PlainTable4"/>
        <w:tblW w:w="0" w:type="auto"/>
        <w:tblLayout w:type="fixed"/>
        <w:tblLook w:val="06A0" w:firstRow="1" w:lastRow="0" w:firstColumn="1" w:lastColumn="0" w:noHBand="1" w:noVBand="1"/>
      </w:tblPr>
      <w:tblGrid>
        <w:gridCol w:w="3525"/>
        <w:gridCol w:w="1965"/>
        <w:gridCol w:w="3525"/>
      </w:tblGrid>
      <w:tr w:rsidR="312CD1C7" w14:paraId="6CD50330" w14:textId="77777777" w:rsidTr="312CD1C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5" w:type="dxa"/>
          </w:tcPr>
          <w:p w14:paraId="762A42F1" w14:textId="3B70D409" w:rsidR="2219271A" w:rsidRDefault="2219271A" w:rsidP="312CD1C7">
            <w:pPr>
              <w:tabs>
                <w:tab w:val="left" w:pos="567"/>
              </w:tabs>
              <w:jc w:val="center"/>
              <w:rPr>
                <w:rFonts w:ascii="Times New Roman" w:eastAsia="Times New Roman" w:hAnsi="Times New Roman" w:cs="Times New Roman"/>
                <w:b w:val="0"/>
                <w:bCs w:val="0"/>
                <w:i/>
                <w:iCs/>
                <w:color w:val="000000" w:themeColor="text1"/>
                <w:sz w:val="20"/>
                <w:szCs w:val="20"/>
                <w:lang w:val="en-US"/>
              </w:rPr>
            </w:pPr>
            <w:r w:rsidRPr="312CD1C7">
              <w:rPr>
                <w:rFonts w:ascii="Times New Roman" w:eastAsia="Times New Roman" w:hAnsi="Times New Roman" w:cs="Times New Roman"/>
                <w:b w:val="0"/>
                <w:bCs w:val="0"/>
                <w:i/>
                <w:iCs/>
                <w:color w:val="000000" w:themeColor="text1"/>
                <w:sz w:val="20"/>
                <w:szCs w:val="20"/>
                <w:lang w:val="en-US"/>
              </w:rPr>
              <w:t>Muhammad Shaadam Haidar Yuwono</w:t>
            </w:r>
          </w:p>
          <w:p w14:paraId="15AA3888" w14:textId="3490BEF6" w:rsidR="2219271A" w:rsidRDefault="2219271A" w:rsidP="312CD1C7">
            <w:pPr>
              <w:tabs>
                <w:tab w:val="left" w:pos="567"/>
              </w:tabs>
              <w:jc w:val="center"/>
              <w:rPr>
                <w:rFonts w:ascii="Times New Roman" w:eastAsia="Times New Roman" w:hAnsi="Times New Roman" w:cs="Times New Roman"/>
                <w:b w:val="0"/>
                <w:bCs w:val="0"/>
                <w:i/>
                <w:iCs/>
                <w:color w:val="000000" w:themeColor="text1"/>
                <w:sz w:val="20"/>
                <w:szCs w:val="20"/>
                <w:lang w:val="en-US"/>
              </w:rPr>
            </w:pPr>
            <w:r w:rsidRPr="312CD1C7">
              <w:rPr>
                <w:rFonts w:ascii="Times New Roman" w:eastAsia="Times New Roman" w:hAnsi="Times New Roman" w:cs="Times New Roman"/>
                <w:b w:val="0"/>
                <w:bCs w:val="0"/>
                <w:i/>
                <w:iCs/>
                <w:color w:val="000000" w:themeColor="text1"/>
                <w:sz w:val="20"/>
                <w:szCs w:val="20"/>
                <w:lang w:val="en-US"/>
              </w:rPr>
              <w:t>241552010005</w:t>
            </w:r>
          </w:p>
          <w:p w14:paraId="4710835D" w14:textId="08B9E124" w:rsidR="2219271A" w:rsidRDefault="2219271A" w:rsidP="312CD1C7">
            <w:pPr>
              <w:tabs>
                <w:tab w:val="left" w:pos="567"/>
              </w:tabs>
              <w:jc w:val="center"/>
              <w:rPr>
                <w:rFonts w:ascii="Times New Roman" w:eastAsia="Times New Roman" w:hAnsi="Times New Roman" w:cs="Times New Roman"/>
                <w:b w:val="0"/>
                <w:bCs w:val="0"/>
                <w:color w:val="000000" w:themeColor="text1"/>
                <w:sz w:val="20"/>
                <w:szCs w:val="20"/>
              </w:rPr>
            </w:pPr>
            <w:r w:rsidRPr="312CD1C7">
              <w:rPr>
                <w:rFonts w:ascii="Times New Roman" w:eastAsia="Times New Roman" w:hAnsi="Times New Roman" w:cs="Times New Roman"/>
                <w:b w:val="0"/>
                <w:bCs w:val="0"/>
                <w:i/>
                <w:iCs/>
                <w:color w:val="000000" w:themeColor="text1"/>
                <w:sz w:val="20"/>
                <w:szCs w:val="20"/>
                <w:lang w:val="en-US"/>
              </w:rPr>
              <w:t>Department of Informatics Engineering</w:t>
            </w:r>
          </w:p>
          <w:p w14:paraId="46700BCA" w14:textId="654F1621" w:rsidR="2219271A" w:rsidRDefault="2219271A" w:rsidP="312CD1C7">
            <w:pPr>
              <w:tabs>
                <w:tab w:val="left" w:pos="567"/>
              </w:tabs>
              <w:jc w:val="center"/>
              <w:rPr>
                <w:rFonts w:ascii="Times New Roman" w:eastAsia="Times New Roman" w:hAnsi="Times New Roman" w:cs="Times New Roman"/>
                <w:b w:val="0"/>
                <w:bCs w:val="0"/>
                <w:color w:val="000000" w:themeColor="text1"/>
                <w:sz w:val="20"/>
                <w:szCs w:val="20"/>
              </w:rPr>
            </w:pPr>
            <w:r w:rsidRPr="312CD1C7">
              <w:rPr>
                <w:rFonts w:ascii="Times New Roman" w:eastAsia="Times New Roman" w:hAnsi="Times New Roman" w:cs="Times New Roman"/>
                <w:b w:val="0"/>
                <w:bCs w:val="0"/>
                <w:i/>
                <w:iCs/>
                <w:color w:val="000000" w:themeColor="text1"/>
                <w:sz w:val="20"/>
                <w:szCs w:val="20"/>
                <w:lang w:val="en-US"/>
              </w:rPr>
              <w:t>STMIK Tazkia</w:t>
            </w:r>
          </w:p>
          <w:p w14:paraId="4AE3085E" w14:textId="63A28098" w:rsidR="2219271A" w:rsidRDefault="2219271A" w:rsidP="312CD1C7">
            <w:pPr>
              <w:tabs>
                <w:tab w:val="left" w:pos="567"/>
              </w:tabs>
              <w:jc w:val="center"/>
              <w:rPr>
                <w:rFonts w:ascii="Times New Roman" w:eastAsia="Times New Roman" w:hAnsi="Times New Roman" w:cs="Times New Roman"/>
                <w:b w:val="0"/>
                <w:bCs w:val="0"/>
                <w:color w:val="000000" w:themeColor="text1"/>
                <w:sz w:val="20"/>
                <w:szCs w:val="20"/>
              </w:rPr>
            </w:pPr>
            <w:r w:rsidRPr="312CD1C7">
              <w:rPr>
                <w:rFonts w:ascii="Times New Roman" w:eastAsia="Times New Roman" w:hAnsi="Times New Roman" w:cs="Times New Roman"/>
                <w:b w:val="0"/>
                <w:bCs w:val="0"/>
                <w:i/>
                <w:iCs/>
                <w:color w:val="000000" w:themeColor="text1"/>
                <w:sz w:val="20"/>
                <w:szCs w:val="20"/>
                <w:lang w:val="en-US"/>
              </w:rPr>
              <w:t>Bogor. Indonesia</w:t>
            </w:r>
          </w:p>
          <w:p w14:paraId="465F2337" w14:textId="361A568B" w:rsidR="40D2302D" w:rsidRDefault="40D2302D" w:rsidP="312CD1C7">
            <w:pPr>
              <w:tabs>
                <w:tab w:val="left" w:pos="567"/>
              </w:tabs>
              <w:jc w:val="center"/>
              <w:rPr>
                <w:rFonts w:ascii="Times New Roman" w:eastAsia="Times New Roman" w:hAnsi="Times New Roman" w:cs="Times New Roman"/>
                <w:b w:val="0"/>
                <w:bCs w:val="0"/>
                <w:i/>
                <w:iCs/>
                <w:sz w:val="20"/>
                <w:szCs w:val="20"/>
                <w:lang w:val="en-US"/>
              </w:rPr>
            </w:pPr>
            <w:r w:rsidRPr="312CD1C7">
              <w:rPr>
                <w:rFonts w:ascii="Times New Roman" w:eastAsia="Times New Roman" w:hAnsi="Times New Roman" w:cs="Times New Roman"/>
                <w:b w:val="0"/>
                <w:bCs w:val="0"/>
                <w:i/>
                <w:iCs/>
                <w:sz w:val="20"/>
                <w:szCs w:val="20"/>
                <w:lang w:val="en-US"/>
              </w:rPr>
              <w:t>241552010005.shaadam@student.stmik.tazkia.ac.id</w:t>
            </w:r>
          </w:p>
          <w:p w14:paraId="4330F2DA" w14:textId="3EABF53D" w:rsidR="312CD1C7" w:rsidRDefault="312CD1C7" w:rsidP="312CD1C7">
            <w:pPr>
              <w:rPr>
                <w:rFonts w:ascii="Times New Roman" w:eastAsia="Times New Roman" w:hAnsi="Times New Roman" w:cs="Times New Roman"/>
                <w:sz w:val="30"/>
                <w:szCs w:val="30"/>
              </w:rPr>
            </w:pPr>
          </w:p>
        </w:tc>
        <w:tc>
          <w:tcPr>
            <w:tcW w:w="1965" w:type="dxa"/>
          </w:tcPr>
          <w:p w14:paraId="7177F9B6" w14:textId="37A3549D" w:rsidR="312CD1C7" w:rsidRDefault="312CD1C7" w:rsidP="312CD1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0"/>
                <w:szCs w:val="20"/>
                <w:lang w:val="en-US"/>
              </w:rPr>
            </w:pPr>
          </w:p>
        </w:tc>
        <w:tc>
          <w:tcPr>
            <w:tcW w:w="3525" w:type="dxa"/>
          </w:tcPr>
          <w:p w14:paraId="04627713" w14:textId="24C748CA" w:rsidR="312CD1C7" w:rsidRDefault="00F256E2" w:rsidP="312CD1C7">
            <w:pPr>
              <w:tabs>
                <w:tab w:val="left" w:pos="567"/>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0"/>
                <w:szCs w:val="20"/>
                <w:lang w:val="en-US"/>
              </w:rPr>
            </w:pPr>
            <w:r w:rsidRPr="00F256E2">
              <w:rPr>
                <w:rFonts w:ascii="Times New Roman" w:eastAsia="Times New Roman" w:hAnsi="Times New Roman" w:cs="Times New Roman"/>
                <w:b w:val="0"/>
                <w:bCs w:val="0"/>
                <w:i/>
                <w:iCs/>
                <w:color w:val="000000" w:themeColor="text1"/>
                <w:sz w:val="20"/>
                <w:szCs w:val="20"/>
                <w:lang w:val="en-US"/>
              </w:rPr>
              <w:t xml:space="preserve">Kresna risqi </w:t>
            </w:r>
            <w:r>
              <w:rPr>
                <w:rFonts w:ascii="Times New Roman" w:eastAsia="Times New Roman" w:hAnsi="Times New Roman" w:cs="Times New Roman"/>
                <w:b w:val="0"/>
                <w:bCs w:val="0"/>
                <w:i/>
                <w:iCs/>
                <w:color w:val="000000" w:themeColor="text1"/>
                <w:sz w:val="20"/>
                <w:szCs w:val="20"/>
                <w:lang w:val="en-US"/>
              </w:rPr>
              <w:t>Ramadhan</w:t>
            </w:r>
          </w:p>
          <w:p w14:paraId="604903E1" w14:textId="7E4BAC78" w:rsidR="00F256E2" w:rsidRPr="00F256E2" w:rsidRDefault="00F256E2" w:rsidP="312CD1C7">
            <w:pPr>
              <w:tabs>
                <w:tab w:val="left" w:pos="567"/>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themeColor="text1"/>
                <w:sz w:val="20"/>
                <w:szCs w:val="20"/>
                <w:lang w:val="en-US"/>
              </w:rPr>
            </w:pPr>
            <w:r>
              <w:rPr>
                <w:rFonts w:ascii="Times New Roman" w:eastAsia="Times New Roman" w:hAnsi="Times New Roman" w:cs="Times New Roman"/>
                <w:b w:val="0"/>
                <w:bCs w:val="0"/>
                <w:i/>
                <w:iCs/>
                <w:color w:val="000000" w:themeColor="text1"/>
                <w:sz w:val="20"/>
                <w:szCs w:val="20"/>
                <w:lang w:val="en-US"/>
              </w:rPr>
              <w:t>24155201000</w:t>
            </w:r>
            <w:r w:rsidR="00AD04B0">
              <w:rPr>
                <w:rFonts w:ascii="Times New Roman" w:eastAsia="Times New Roman" w:hAnsi="Times New Roman" w:cs="Times New Roman"/>
                <w:b w:val="0"/>
                <w:bCs w:val="0"/>
                <w:i/>
                <w:iCs/>
                <w:color w:val="000000" w:themeColor="text1"/>
                <w:sz w:val="20"/>
                <w:szCs w:val="20"/>
                <w:lang w:val="en-US"/>
              </w:rPr>
              <w:t>6</w:t>
            </w:r>
          </w:p>
          <w:p w14:paraId="6B108204" w14:textId="4A01420F" w:rsidR="2219271A" w:rsidRDefault="2219271A" w:rsidP="312CD1C7">
            <w:pPr>
              <w:tabs>
                <w:tab w:val="left" w:pos="567"/>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312CD1C7">
              <w:rPr>
                <w:rFonts w:ascii="Times New Roman" w:eastAsia="Times New Roman" w:hAnsi="Times New Roman" w:cs="Times New Roman"/>
                <w:b w:val="0"/>
                <w:bCs w:val="0"/>
                <w:i/>
                <w:iCs/>
                <w:color w:val="000000" w:themeColor="text1"/>
                <w:sz w:val="20"/>
                <w:szCs w:val="20"/>
                <w:lang w:val="en-US"/>
              </w:rPr>
              <w:t>Department of Informatics Engineering</w:t>
            </w:r>
          </w:p>
          <w:p w14:paraId="02D2C2C9" w14:textId="5C68B94B" w:rsidR="2219271A" w:rsidRDefault="2219271A" w:rsidP="312CD1C7">
            <w:pPr>
              <w:tabs>
                <w:tab w:val="left" w:pos="567"/>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312CD1C7">
              <w:rPr>
                <w:rFonts w:ascii="Times New Roman" w:eastAsia="Times New Roman" w:hAnsi="Times New Roman" w:cs="Times New Roman"/>
                <w:b w:val="0"/>
                <w:bCs w:val="0"/>
                <w:i/>
                <w:iCs/>
                <w:color w:val="000000" w:themeColor="text1"/>
                <w:sz w:val="20"/>
                <w:szCs w:val="20"/>
                <w:lang w:val="en-US"/>
              </w:rPr>
              <w:t>STMIK Tazkia</w:t>
            </w:r>
          </w:p>
          <w:p w14:paraId="729DE952" w14:textId="75A56F27" w:rsidR="2219271A" w:rsidRDefault="2219271A" w:rsidP="312CD1C7">
            <w:pPr>
              <w:tabs>
                <w:tab w:val="left" w:pos="567"/>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312CD1C7">
              <w:rPr>
                <w:rFonts w:ascii="Times New Roman" w:eastAsia="Times New Roman" w:hAnsi="Times New Roman" w:cs="Times New Roman"/>
                <w:b w:val="0"/>
                <w:bCs w:val="0"/>
                <w:i/>
                <w:iCs/>
                <w:color w:val="000000" w:themeColor="text1"/>
                <w:sz w:val="20"/>
                <w:szCs w:val="20"/>
                <w:lang w:val="en-US"/>
              </w:rPr>
              <w:t>Bogor. Indonesia</w:t>
            </w:r>
          </w:p>
          <w:p w14:paraId="01F1FE6B" w14:textId="77777777" w:rsidR="00F256E2" w:rsidRDefault="00F256E2" w:rsidP="312CD1C7">
            <w:pPr>
              <w:tabs>
                <w:tab w:val="left" w:pos="567"/>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0"/>
                <w:szCs w:val="20"/>
                <w:lang w:val="en-US"/>
              </w:rPr>
            </w:pPr>
            <w:r w:rsidRPr="00F256E2">
              <w:rPr>
                <w:rFonts w:ascii="Times New Roman" w:eastAsia="Times New Roman" w:hAnsi="Times New Roman" w:cs="Times New Roman"/>
                <w:b w:val="0"/>
                <w:bCs w:val="0"/>
                <w:i/>
                <w:iCs/>
                <w:sz w:val="20"/>
                <w:szCs w:val="20"/>
                <w:lang w:val="en-US"/>
              </w:rPr>
              <w:t>241552010006.kresna@student.stmik.</w:t>
            </w:r>
          </w:p>
          <w:p w14:paraId="74396006" w14:textId="2FC05E64" w:rsidR="5347D254" w:rsidRDefault="00F256E2" w:rsidP="312CD1C7">
            <w:pPr>
              <w:tabs>
                <w:tab w:val="left" w:pos="567"/>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0"/>
                <w:szCs w:val="20"/>
                <w:lang w:val="en-US"/>
              </w:rPr>
            </w:pPr>
            <w:r w:rsidRPr="00F256E2">
              <w:rPr>
                <w:rFonts w:ascii="Times New Roman" w:eastAsia="Times New Roman" w:hAnsi="Times New Roman" w:cs="Times New Roman"/>
                <w:b w:val="0"/>
                <w:bCs w:val="0"/>
                <w:i/>
                <w:iCs/>
                <w:sz w:val="20"/>
                <w:szCs w:val="20"/>
                <w:lang w:val="en-US"/>
              </w:rPr>
              <w:t>tazkia.ac.id</w:t>
            </w:r>
          </w:p>
          <w:p w14:paraId="075E4023" w14:textId="04AEBB88" w:rsidR="312CD1C7" w:rsidRDefault="312CD1C7" w:rsidP="312CD1C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0"/>
                <w:szCs w:val="30"/>
              </w:rPr>
            </w:pPr>
          </w:p>
        </w:tc>
      </w:tr>
    </w:tbl>
    <w:p w14:paraId="426C9309" w14:textId="030A65C3" w:rsidR="312CD1C7" w:rsidRDefault="312CD1C7" w:rsidP="312CD1C7">
      <w:pPr>
        <w:pStyle w:val="Heading2"/>
        <w:rPr>
          <w:sz w:val="26"/>
          <w:szCs w:val="26"/>
        </w:rPr>
      </w:pPr>
    </w:p>
    <w:p w14:paraId="2BCE0420" w14:textId="77777777" w:rsidR="001F3085" w:rsidRDefault="5861FD79" w:rsidP="312CD1C7">
      <w:pPr>
        <w:pStyle w:val="Heading2"/>
        <w:rPr>
          <w:sz w:val="26"/>
          <w:szCs w:val="26"/>
        </w:rPr>
      </w:pPr>
      <w:r w:rsidRPr="312CD1C7">
        <w:rPr>
          <w:sz w:val="26"/>
          <w:szCs w:val="26"/>
        </w:rPr>
        <w:t>Abstrak</w:t>
      </w:r>
    </w:p>
    <w:p w14:paraId="1981089C" w14:textId="77777777" w:rsidR="001F3085" w:rsidRDefault="5861FD79" w:rsidP="312CD1C7">
      <w:pPr>
        <w:pStyle w:val="NormalWeb"/>
        <w:rPr>
          <w:sz w:val="22"/>
          <w:szCs w:val="22"/>
        </w:rPr>
      </w:pPr>
      <w:r w:rsidRPr="312CD1C7">
        <w:rPr>
          <w:sz w:val="22"/>
          <w:szCs w:val="22"/>
        </w:rPr>
        <w:t xml:space="preserve">Penyakit paru-paru merupakan salah satu masalah kesehatan utama yang berdampak signifikan terhadap kualitas hidup masyarakat. Deteksi dini penyakit paru sangat penting untuk meningkatkan peluang keberhasilan pengobatan. Penelitian ini bertujuan mengembangkan sistem prediksi penyakit paru-paru berbasis </w:t>
      </w:r>
      <w:r w:rsidRPr="312CD1C7">
        <w:rPr>
          <w:rStyle w:val="Emphasis"/>
          <w:sz w:val="22"/>
          <w:szCs w:val="22"/>
        </w:rPr>
        <w:t>machine learning</w:t>
      </w:r>
      <w:r w:rsidRPr="312CD1C7">
        <w:rPr>
          <w:sz w:val="22"/>
          <w:szCs w:val="22"/>
        </w:rPr>
        <w:t xml:space="preserve"> dengan algoritma </w:t>
      </w:r>
      <w:r w:rsidRPr="312CD1C7">
        <w:rPr>
          <w:rStyle w:val="Emphasis"/>
          <w:sz w:val="22"/>
          <w:szCs w:val="22"/>
        </w:rPr>
        <w:t>Naive Bayes</w:t>
      </w:r>
      <w:r w:rsidRPr="312CD1C7">
        <w:rPr>
          <w:sz w:val="22"/>
          <w:szCs w:val="22"/>
        </w:rPr>
        <w:t xml:space="preserve">. Dataset yang digunakan berisi data gejala pasien yang bersifat kategorikal, kemudian dilakukan proses </w:t>
      </w:r>
      <w:r w:rsidRPr="312CD1C7">
        <w:rPr>
          <w:rStyle w:val="Emphasis"/>
          <w:sz w:val="22"/>
          <w:szCs w:val="22"/>
        </w:rPr>
        <w:t>preprocessing</w:t>
      </w:r>
      <w:r w:rsidRPr="312CD1C7">
        <w:rPr>
          <w:sz w:val="22"/>
          <w:szCs w:val="22"/>
        </w:rPr>
        <w:t xml:space="preserve"> berupa penghapusan atribut yang tidak relevan, serta transformasi data menggunakan </w:t>
      </w:r>
      <w:r w:rsidRPr="312CD1C7">
        <w:rPr>
          <w:rStyle w:val="Emphasis"/>
          <w:sz w:val="22"/>
          <w:szCs w:val="22"/>
        </w:rPr>
        <w:t>Ordinal Encoding</w:t>
      </w:r>
      <w:r w:rsidRPr="312CD1C7">
        <w:rPr>
          <w:sz w:val="22"/>
          <w:szCs w:val="22"/>
        </w:rPr>
        <w:t xml:space="preserve">. Data selanjutnya dibagi menjadi data latih (80%) dan data uji (20%). Model yang digunakan adalah </w:t>
      </w:r>
      <w:r w:rsidRPr="312CD1C7">
        <w:rPr>
          <w:rStyle w:val="Emphasis"/>
          <w:sz w:val="22"/>
          <w:szCs w:val="22"/>
        </w:rPr>
        <w:t>Categorical Naive Bayes</w:t>
      </w:r>
      <w:r w:rsidRPr="312CD1C7">
        <w:rPr>
          <w:sz w:val="22"/>
          <w:szCs w:val="22"/>
        </w:rPr>
        <w:t xml:space="preserve"> (</w:t>
      </w:r>
      <w:r w:rsidRPr="312CD1C7">
        <w:rPr>
          <w:rStyle w:val="Emphasis"/>
          <w:sz w:val="22"/>
          <w:szCs w:val="22"/>
        </w:rPr>
        <w:t>CategoricalNB</w:t>
      </w:r>
      <w:r w:rsidRPr="312CD1C7">
        <w:rPr>
          <w:sz w:val="22"/>
          <w:szCs w:val="22"/>
        </w:rPr>
        <w:t xml:space="preserve">), yang sesuai untuk data kategorikal. Evaluasi kinerja model dilakukan dengan menghitung tingkat akurasi, </w:t>
      </w:r>
      <w:r w:rsidRPr="312CD1C7">
        <w:rPr>
          <w:rStyle w:val="Emphasis"/>
          <w:sz w:val="22"/>
          <w:szCs w:val="22"/>
        </w:rPr>
        <w:t>classification report</w:t>
      </w:r>
      <w:r w:rsidRPr="312CD1C7">
        <w:rPr>
          <w:sz w:val="22"/>
          <w:szCs w:val="22"/>
        </w:rPr>
        <w:t xml:space="preserve">, dan analisis </w:t>
      </w:r>
      <w:r w:rsidRPr="312CD1C7">
        <w:rPr>
          <w:rStyle w:val="Emphasis"/>
          <w:sz w:val="22"/>
          <w:szCs w:val="22"/>
        </w:rPr>
        <w:t>confusion matrix</w:t>
      </w:r>
      <w:r w:rsidRPr="312CD1C7">
        <w:rPr>
          <w:sz w:val="22"/>
          <w:szCs w:val="22"/>
        </w:rPr>
        <w:t>. Hasil penelitian menunjukkan bahwa model Naive Bayes mampu memprediksi kondisi penyakit paru-paru dengan akurasi yang cukup tinggi, serta memberikan distribusi prediksi yang seimbang antara kelas positif dan negatif. Kesimpulan dari penelitian ini adalah bahwa algoritma Naive Bayes dapat dijadikan pendekatan yang efektif dan efisien dalam membangun sistem pendukung keputusan untuk deteksi dini penyakit paru-paru, khususnya ketika data yang tersedia berbentuk kategorikal.</w:t>
      </w:r>
    </w:p>
    <w:p w14:paraId="0DDEE104" w14:textId="77777777" w:rsidR="001F3085" w:rsidRDefault="001F3085" w:rsidP="312CD1C7">
      <w:pPr>
        <w:pStyle w:val="NormalWeb"/>
        <w:rPr>
          <w:sz w:val="22"/>
          <w:szCs w:val="22"/>
        </w:rPr>
      </w:pPr>
    </w:p>
    <w:p w14:paraId="0633F901" w14:textId="77777777" w:rsidR="001F3085" w:rsidRDefault="5861FD79" w:rsidP="312CD1C7">
      <w:pPr>
        <w:pStyle w:val="NormalWeb"/>
        <w:rPr>
          <w:sz w:val="22"/>
          <w:szCs w:val="22"/>
        </w:rPr>
      </w:pPr>
      <w:r w:rsidRPr="312CD1C7">
        <w:rPr>
          <w:rStyle w:val="Strong"/>
          <w:sz w:val="22"/>
          <w:szCs w:val="22"/>
        </w:rPr>
        <w:t>Kata kunci</w:t>
      </w:r>
      <w:r w:rsidRPr="312CD1C7">
        <w:rPr>
          <w:sz w:val="22"/>
          <w:szCs w:val="22"/>
        </w:rPr>
        <w:t xml:space="preserve">: Prediksi penyakit paru-paru, </w:t>
      </w:r>
      <w:r w:rsidRPr="312CD1C7">
        <w:rPr>
          <w:rStyle w:val="Emphasis"/>
          <w:sz w:val="22"/>
          <w:szCs w:val="22"/>
        </w:rPr>
        <w:t>Naive Bayes</w:t>
      </w:r>
      <w:r w:rsidRPr="312CD1C7">
        <w:rPr>
          <w:sz w:val="22"/>
          <w:szCs w:val="22"/>
        </w:rPr>
        <w:t xml:space="preserve">, </w:t>
      </w:r>
      <w:r w:rsidRPr="312CD1C7">
        <w:rPr>
          <w:rStyle w:val="Emphasis"/>
          <w:sz w:val="22"/>
          <w:szCs w:val="22"/>
        </w:rPr>
        <w:t>machine learning</w:t>
      </w:r>
      <w:r w:rsidRPr="312CD1C7">
        <w:rPr>
          <w:sz w:val="22"/>
          <w:szCs w:val="22"/>
        </w:rPr>
        <w:t>, klasifikasi, data kategorikal</w:t>
      </w:r>
    </w:p>
    <w:p w14:paraId="4866E304" w14:textId="77777777" w:rsidR="001F3085" w:rsidRDefault="001F3085" w:rsidP="312CD1C7">
      <w:pPr>
        <w:pStyle w:val="NormalWeb"/>
        <w:rPr>
          <w:sz w:val="22"/>
          <w:szCs w:val="22"/>
        </w:rPr>
      </w:pPr>
    </w:p>
    <w:p w14:paraId="178926A6" w14:textId="77777777" w:rsidR="001F3085" w:rsidRPr="001F3085" w:rsidRDefault="001F3085" w:rsidP="312CD1C7">
      <w:pPr>
        <w:pStyle w:val="NormalWeb"/>
        <w:rPr>
          <w:sz w:val="22"/>
          <w:szCs w:val="22"/>
        </w:rPr>
      </w:pPr>
    </w:p>
    <w:p w14:paraId="2508E4BE" w14:textId="63F27EC3" w:rsidR="001F3085" w:rsidRPr="001F3085" w:rsidRDefault="5861FD79" w:rsidP="312CD1C7">
      <w:pPr>
        <w:spacing w:before="100" w:beforeAutospacing="1" w:after="100" w:afterAutospacing="1" w:line="240" w:lineRule="auto"/>
        <w:rPr>
          <w:rFonts w:ascii="Times New Roman" w:eastAsia="Times New Roman" w:hAnsi="Times New Roman" w:cs="Times New Roman"/>
          <w:b/>
          <w:bCs/>
          <w:kern w:val="0"/>
          <w:sz w:val="26"/>
          <w:szCs w:val="26"/>
          <w:lang w:eastAsia="en-ID"/>
          <w14:ligatures w14:val="none"/>
        </w:rPr>
      </w:pPr>
      <w:r w:rsidRPr="312CD1C7">
        <w:rPr>
          <w:rFonts w:ascii="Times New Roman" w:eastAsia="Times New Roman" w:hAnsi="Times New Roman" w:cs="Times New Roman"/>
          <w:b/>
          <w:bCs/>
          <w:kern w:val="0"/>
          <w:sz w:val="26"/>
          <w:szCs w:val="26"/>
          <w:lang w:eastAsia="en-ID"/>
          <w14:ligatures w14:val="none"/>
        </w:rPr>
        <w:t>Abstract</w:t>
      </w:r>
    </w:p>
    <w:p w14:paraId="613C10E8" w14:textId="77777777" w:rsidR="001F3085" w:rsidRPr="001F3085" w:rsidRDefault="5861FD79" w:rsidP="312CD1C7">
      <w:pPr>
        <w:spacing w:before="100" w:beforeAutospacing="1" w:after="100" w:afterAutospacing="1" w:line="240" w:lineRule="auto"/>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 xml:space="preserve">Lung disease is one of the major health issues that significantly impacts the quality of life of the community. Early detection of lung disease is crucial to increase the chances of successful treatment. This study aims to develop a machine learning-based lung disease prediction system using the Naive Bayes algorithm. The dataset used contains categorical patient symptom data, which underwent preprocessing in the form of removing irrelevant attributes and data transformation using Ordinal Encoding. The data was then divided into training data (80%) and test data (20%). The model used is Categorical Naive Bayes (CategoricalNB), which is suitable for categorical data. Model performance evaluation was carried out by calculating the accuracy rate, classification report, and confusion matrix analysis. The results showed that the Naive Bayes model was able to predict lung disease conditions with fairly high accuracy and provided a balanced prediction distribution between positive and </w:t>
      </w:r>
      <w:r w:rsidRPr="312CD1C7">
        <w:rPr>
          <w:rFonts w:ascii="Times New Roman" w:eastAsia="Times New Roman" w:hAnsi="Times New Roman" w:cs="Times New Roman"/>
          <w:kern w:val="0"/>
          <w:lang w:eastAsia="en-ID"/>
          <w14:ligatures w14:val="none"/>
        </w:rPr>
        <w:lastRenderedPageBreak/>
        <w:t>negative classes. The conclusion of this study is that the Naive Bayes algorithm can be used as an effective and efficient approach in developing a decision support system for early detection of lung disease, especially when the available data is categorical.</w:t>
      </w:r>
    </w:p>
    <w:p w14:paraId="586183D9" w14:textId="77777777" w:rsidR="001F3085" w:rsidRPr="001F3085" w:rsidRDefault="001F3085" w:rsidP="312CD1C7">
      <w:pPr>
        <w:spacing w:before="100" w:beforeAutospacing="1" w:after="100" w:afterAutospacing="1" w:line="240" w:lineRule="auto"/>
        <w:rPr>
          <w:rFonts w:ascii="Times New Roman" w:eastAsia="Times New Roman" w:hAnsi="Times New Roman" w:cs="Times New Roman"/>
          <w:kern w:val="0"/>
          <w:lang w:eastAsia="en-ID"/>
          <w14:ligatures w14:val="none"/>
        </w:rPr>
      </w:pPr>
    </w:p>
    <w:p w14:paraId="300C076E" w14:textId="77777777" w:rsidR="001F3085" w:rsidRPr="001F3085" w:rsidRDefault="5861FD79" w:rsidP="312CD1C7">
      <w:pPr>
        <w:spacing w:before="100" w:beforeAutospacing="1" w:after="100" w:afterAutospacing="1" w:line="240" w:lineRule="auto"/>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b/>
          <w:bCs/>
          <w:kern w:val="0"/>
          <w:lang w:eastAsia="en-ID"/>
          <w14:ligatures w14:val="none"/>
        </w:rPr>
        <w:t>Keywords</w:t>
      </w:r>
      <w:r w:rsidRPr="312CD1C7">
        <w:rPr>
          <w:rFonts w:ascii="Times New Roman" w:eastAsia="Times New Roman" w:hAnsi="Times New Roman" w:cs="Times New Roman"/>
          <w:kern w:val="0"/>
          <w:lang w:eastAsia="en-ID"/>
          <w14:ligatures w14:val="none"/>
        </w:rPr>
        <w:t>: Lung disease prediction, Naive Bayes, machine learning, classification, categorical data</w:t>
      </w:r>
    </w:p>
    <w:p w14:paraId="5885DA81" w14:textId="77777777" w:rsidR="001F3085" w:rsidRPr="001F3085" w:rsidRDefault="001F3085" w:rsidP="312CD1C7">
      <w:pPr>
        <w:spacing w:after="0" w:line="240" w:lineRule="auto"/>
        <w:rPr>
          <w:rFonts w:ascii="Times New Roman" w:eastAsia="Times New Roman" w:hAnsi="Times New Roman" w:cs="Times New Roman"/>
          <w:kern w:val="0"/>
          <w:lang w:eastAsia="en-ID"/>
          <w14:ligatures w14:val="none"/>
        </w:rPr>
      </w:pPr>
    </w:p>
    <w:p w14:paraId="2193C501" w14:textId="77777777" w:rsidR="001F3085" w:rsidRDefault="001F3085" w:rsidP="312CD1C7">
      <w:pPr>
        <w:pStyle w:val="NormalWeb"/>
        <w:rPr>
          <w:sz w:val="22"/>
          <w:szCs w:val="22"/>
        </w:rPr>
      </w:pPr>
    </w:p>
    <w:p w14:paraId="046985B2" w14:textId="77777777" w:rsidR="002066E2" w:rsidRDefault="002066E2" w:rsidP="312CD1C7">
      <w:pPr>
        <w:spacing w:before="100" w:beforeAutospacing="1" w:after="100" w:afterAutospacing="1" w:line="240" w:lineRule="auto"/>
        <w:outlineLvl w:val="1"/>
        <w:rPr>
          <w:rFonts w:ascii="Times New Roman" w:eastAsia="Times New Roman" w:hAnsi="Times New Roman" w:cs="Times New Roman"/>
          <w:b/>
          <w:bCs/>
          <w:kern w:val="0"/>
          <w:lang w:eastAsia="en-ID"/>
          <w14:ligatures w14:val="none"/>
        </w:rPr>
      </w:pPr>
    </w:p>
    <w:p w14:paraId="6B8D6E05" w14:textId="77777777" w:rsidR="002066E2" w:rsidRDefault="002066E2" w:rsidP="312CD1C7">
      <w:pPr>
        <w:spacing w:before="100" w:beforeAutospacing="1" w:after="100" w:afterAutospacing="1" w:line="240" w:lineRule="auto"/>
        <w:outlineLvl w:val="1"/>
        <w:rPr>
          <w:rFonts w:ascii="Times New Roman" w:eastAsia="Times New Roman" w:hAnsi="Times New Roman" w:cs="Times New Roman"/>
          <w:b/>
          <w:bCs/>
          <w:kern w:val="0"/>
          <w:lang w:eastAsia="en-ID"/>
          <w14:ligatures w14:val="none"/>
        </w:rPr>
      </w:pPr>
    </w:p>
    <w:p w14:paraId="67777371" w14:textId="77777777" w:rsidR="002066E2" w:rsidRDefault="002066E2" w:rsidP="312CD1C7">
      <w:pPr>
        <w:spacing w:before="100" w:beforeAutospacing="1" w:after="100" w:afterAutospacing="1" w:line="240" w:lineRule="auto"/>
        <w:outlineLvl w:val="1"/>
        <w:rPr>
          <w:rFonts w:ascii="Times New Roman" w:eastAsia="Times New Roman" w:hAnsi="Times New Roman" w:cs="Times New Roman"/>
          <w:b/>
          <w:bCs/>
          <w:kern w:val="0"/>
          <w:lang w:eastAsia="en-ID"/>
          <w14:ligatures w14:val="none"/>
        </w:rPr>
      </w:pPr>
    </w:p>
    <w:p w14:paraId="1CA2B582" w14:textId="77777777" w:rsidR="002066E2" w:rsidRDefault="002066E2" w:rsidP="312CD1C7">
      <w:pPr>
        <w:spacing w:before="100" w:beforeAutospacing="1" w:after="100" w:afterAutospacing="1" w:line="240" w:lineRule="auto"/>
        <w:outlineLvl w:val="1"/>
        <w:rPr>
          <w:rFonts w:ascii="Times New Roman" w:eastAsia="Times New Roman" w:hAnsi="Times New Roman" w:cs="Times New Roman"/>
          <w:b/>
          <w:bCs/>
          <w:kern w:val="0"/>
          <w:lang w:eastAsia="en-ID"/>
          <w14:ligatures w14:val="none"/>
        </w:rPr>
      </w:pPr>
    </w:p>
    <w:p w14:paraId="37857FD7" w14:textId="77777777" w:rsidR="001F3085" w:rsidRDefault="001F3085" w:rsidP="312CD1C7">
      <w:pPr>
        <w:spacing w:before="100" w:beforeAutospacing="1" w:after="100" w:afterAutospacing="1" w:line="240" w:lineRule="auto"/>
        <w:outlineLvl w:val="1"/>
        <w:rPr>
          <w:rFonts w:ascii="Times New Roman" w:eastAsia="Times New Roman" w:hAnsi="Times New Roman" w:cs="Times New Roman"/>
          <w:b/>
          <w:bCs/>
          <w:kern w:val="0"/>
          <w:lang w:eastAsia="en-ID"/>
          <w14:ligatures w14:val="none"/>
        </w:rPr>
      </w:pPr>
    </w:p>
    <w:p w14:paraId="122B7F48" w14:textId="77777777" w:rsidR="001F3085" w:rsidRDefault="001F3085" w:rsidP="312CD1C7">
      <w:pPr>
        <w:spacing w:before="100" w:beforeAutospacing="1" w:after="100" w:afterAutospacing="1" w:line="240" w:lineRule="auto"/>
        <w:outlineLvl w:val="1"/>
        <w:rPr>
          <w:rFonts w:ascii="Times New Roman" w:eastAsia="Times New Roman" w:hAnsi="Times New Roman" w:cs="Times New Roman"/>
          <w:b/>
          <w:bCs/>
          <w:kern w:val="0"/>
          <w:lang w:eastAsia="en-ID"/>
          <w14:ligatures w14:val="none"/>
        </w:rPr>
      </w:pPr>
    </w:p>
    <w:p w14:paraId="0F818B69" w14:textId="77777777" w:rsidR="001F3085" w:rsidRDefault="001F3085" w:rsidP="312CD1C7">
      <w:pPr>
        <w:spacing w:before="100" w:beforeAutospacing="1" w:after="100" w:afterAutospacing="1" w:line="240" w:lineRule="auto"/>
        <w:outlineLvl w:val="1"/>
        <w:rPr>
          <w:rFonts w:ascii="Times New Roman" w:eastAsia="Times New Roman" w:hAnsi="Times New Roman" w:cs="Times New Roman"/>
          <w:b/>
          <w:bCs/>
          <w:kern w:val="0"/>
          <w:lang w:eastAsia="en-ID"/>
          <w14:ligatures w14:val="none"/>
        </w:rPr>
      </w:pPr>
    </w:p>
    <w:p w14:paraId="30653129" w14:textId="77777777" w:rsidR="001F3085" w:rsidRDefault="001F3085" w:rsidP="312CD1C7">
      <w:pPr>
        <w:spacing w:before="100" w:beforeAutospacing="1" w:after="100" w:afterAutospacing="1" w:line="240" w:lineRule="auto"/>
        <w:outlineLvl w:val="1"/>
        <w:rPr>
          <w:rFonts w:ascii="Times New Roman" w:eastAsia="Times New Roman" w:hAnsi="Times New Roman" w:cs="Times New Roman"/>
          <w:b/>
          <w:bCs/>
          <w:kern w:val="0"/>
          <w:lang w:eastAsia="en-ID"/>
          <w14:ligatures w14:val="none"/>
        </w:rPr>
      </w:pPr>
    </w:p>
    <w:p w14:paraId="069D3A63" w14:textId="77777777" w:rsidR="001F3085" w:rsidRDefault="001F3085" w:rsidP="312CD1C7">
      <w:pPr>
        <w:spacing w:before="100" w:beforeAutospacing="1" w:after="100" w:afterAutospacing="1" w:line="240" w:lineRule="auto"/>
        <w:outlineLvl w:val="1"/>
        <w:rPr>
          <w:rFonts w:ascii="Times New Roman" w:eastAsia="Times New Roman" w:hAnsi="Times New Roman" w:cs="Times New Roman"/>
          <w:b/>
          <w:bCs/>
          <w:kern w:val="0"/>
          <w:lang w:eastAsia="en-ID"/>
          <w14:ligatures w14:val="none"/>
        </w:rPr>
      </w:pPr>
    </w:p>
    <w:p w14:paraId="4F7ADC2E" w14:textId="77777777" w:rsidR="001F3085" w:rsidRDefault="001F3085" w:rsidP="312CD1C7">
      <w:pPr>
        <w:spacing w:before="100" w:beforeAutospacing="1" w:after="100" w:afterAutospacing="1" w:line="240" w:lineRule="auto"/>
        <w:outlineLvl w:val="1"/>
        <w:rPr>
          <w:rFonts w:ascii="Times New Roman" w:eastAsia="Times New Roman" w:hAnsi="Times New Roman" w:cs="Times New Roman"/>
          <w:b/>
          <w:bCs/>
          <w:kern w:val="0"/>
          <w:lang w:eastAsia="en-ID"/>
          <w14:ligatures w14:val="none"/>
        </w:rPr>
      </w:pPr>
    </w:p>
    <w:p w14:paraId="4FEDA97A" w14:textId="5968ACFC" w:rsidR="00B23178" w:rsidRPr="00B23178" w:rsidRDefault="50B3A49F" w:rsidP="312CD1C7">
      <w:pPr>
        <w:spacing w:before="100" w:beforeAutospacing="1" w:after="100" w:afterAutospacing="1" w:line="240" w:lineRule="auto"/>
        <w:outlineLvl w:val="1"/>
        <w:rPr>
          <w:rFonts w:ascii="Times New Roman" w:eastAsia="Times New Roman" w:hAnsi="Times New Roman" w:cs="Times New Roman"/>
          <w:b/>
          <w:bCs/>
          <w:kern w:val="0"/>
          <w:sz w:val="26"/>
          <w:szCs w:val="26"/>
          <w:lang w:eastAsia="en-ID"/>
          <w14:ligatures w14:val="none"/>
        </w:rPr>
      </w:pPr>
      <w:r w:rsidRPr="312CD1C7">
        <w:rPr>
          <w:rFonts w:ascii="Times New Roman" w:eastAsia="Times New Roman" w:hAnsi="Times New Roman" w:cs="Times New Roman"/>
          <w:b/>
          <w:bCs/>
          <w:kern w:val="0"/>
          <w:sz w:val="26"/>
          <w:szCs w:val="26"/>
          <w:lang w:eastAsia="en-ID"/>
          <w14:ligatures w14:val="none"/>
        </w:rPr>
        <w:t>1.</w:t>
      </w:r>
      <w:r w:rsidR="57F72922" w:rsidRPr="312CD1C7">
        <w:rPr>
          <w:rFonts w:ascii="Times New Roman" w:eastAsia="Times New Roman" w:hAnsi="Times New Roman" w:cs="Times New Roman"/>
          <w:b/>
          <w:bCs/>
          <w:kern w:val="0"/>
          <w:sz w:val="26"/>
          <w:szCs w:val="26"/>
          <w:lang w:eastAsia="en-ID"/>
          <w14:ligatures w14:val="none"/>
        </w:rPr>
        <w:t>Pendahuluan</w:t>
      </w:r>
    </w:p>
    <w:p w14:paraId="028910D8" w14:textId="77777777" w:rsidR="00B23178" w:rsidRPr="00F57EC8" w:rsidRDefault="57F72922" w:rsidP="312CD1C7">
      <w:pPr>
        <w:pStyle w:val="NormalWeb"/>
        <w:rPr>
          <w:sz w:val="22"/>
          <w:szCs w:val="22"/>
        </w:rPr>
      </w:pPr>
      <w:r w:rsidRPr="312CD1C7">
        <w:rPr>
          <w:sz w:val="22"/>
          <w:szCs w:val="22"/>
        </w:rPr>
        <w:t>Penyakit paru-paru merupakan salah satu penyakit tidak menular yang berkontribusi besar terhadap angka kesakitan dan kematian di seluruh dunia. Organ paru-paru memiliki peran vital sebagai organ pernapasan yang bertugas menyalurkan oksigen ke dalam tubuh sekaligus mengeluarkan karbon dioksida. Gangguan pada organ ini dapat mengakibatkan berbagai masalah kesehatan yang serius, mulai dari kesulitan bernapas, penurunan kualitas hidup, hingga kematian. Beberapa penyakit paru-paru yang umum terjadi antara lain tuberkulosis (TBC), pneumonia, bronkitis kronis, asma, dan kanker paru-paru.</w:t>
      </w:r>
    </w:p>
    <w:p w14:paraId="5F57E71D" w14:textId="77777777" w:rsidR="00B23178" w:rsidRPr="00F57EC8" w:rsidRDefault="57F72922" w:rsidP="312CD1C7">
      <w:pPr>
        <w:pStyle w:val="NormalWeb"/>
        <w:rPr>
          <w:sz w:val="22"/>
          <w:szCs w:val="22"/>
        </w:rPr>
      </w:pPr>
      <w:r w:rsidRPr="312CD1C7">
        <w:rPr>
          <w:sz w:val="22"/>
          <w:szCs w:val="22"/>
        </w:rPr>
        <w:t>Di Indonesia, beban penyakit paru-paru masih tergolong tinggi. Data dari Kementerian Kesehatan menunjukkan bahwa tuberkulosis masih menjadi salah satu penyebab kematian utama, sementara penyakit paru obstruktif kronis (PPOK) juga terus meningkat seiring dengan tingginya prevalensi merokok. Selain itu, polusi udara, gaya hidup tidak sehat, serta keterbatasan akses pelayanan kesehatan turut memperparah kondisi ini. Fakta tersebut menunjukkan bahwa deteksi dini penyakit paru-paru sangatlah penting, karena semakin cepat suatu penyakit dikenali, maka semakin besar pula peluang keberhasilan pengobatan serta pencegahan komplikasi.</w:t>
      </w:r>
    </w:p>
    <w:p w14:paraId="4A4A29AA" w14:textId="77777777" w:rsidR="00B23178" w:rsidRPr="00F57EC8" w:rsidRDefault="57F72922" w:rsidP="312CD1C7">
      <w:pPr>
        <w:pStyle w:val="NormalWeb"/>
        <w:rPr>
          <w:sz w:val="22"/>
          <w:szCs w:val="22"/>
        </w:rPr>
      </w:pPr>
      <w:r w:rsidRPr="312CD1C7">
        <w:rPr>
          <w:sz w:val="22"/>
          <w:szCs w:val="22"/>
        </w:rPr>
        <w:t xml:space="preserve">Seiring perkembangan teknologi, bidang kesehatan kini semakin banyak memanfaatkan pendekatan berbasis data dan kecerdasan buatan (Artificial Intelligence/AI). Salah satu cabang dari AI yang banyak digunakan adalah pembelajaran mesin (Machine Learning). Metode ini memungkinkan </w:t>
      </w:r>
      <w:r w:rsidRPr="312CD1C7">
        <w:rPr>
          <w:sz w:val="22"/>
          <w:szCs w:val="22"/>
        </w:rPr>
        <w:lastRenderedPageBreak/>
        <w:t>komputer untuk mempelajari pola dari sejumlah besar data dan membuat prediksi terhadap data baru. Dalam konteks penyakit paru-paru, machine learning dapat dimanfaatkan untuk mengolah data medis—baik berupa data klinis, rekam medis elektronik, maupun citra radiologi—untuk mengenali tanda-tanda adanya penyakit secara lebih cepat dan akurat.</w:t>
      </w:r>
    </w:p>
    <w:p w14:paraId="1A2D3F58" w14:textId="77777777" w:rsidR="00B23178" w:rsidRPr="00F57EC8" w:rsidRDefault="57F72922" w:rsidP="312CD1C7">
      <w:pPr>
        <w:pStyle w:val="NormalWeb"/>
        <w:rPr>
          <w:sz w:val="22"/>
          <w:szCs w:val="22"/>
        </w:rPr>
      </w:pPr>
      <w:r w:rsidRPr="312CD1C7">
        <w:rPr>
          <w:sz w:val="22"/>
          <w:szCs w:val="22"/>
        </w:rPr>
        <w:t>Pemanfaatan machine learning dalam prediksi penyakit paru-paru diharapkan mampu menjadi solusi untuk mengatasi keterbatasan diagnosis konvensional yang memerlukan waktu lama dan bergantung pada keahlian dokter spesialis. Dengan adanya model prediksi berbasis komputer, proses analisis dapat dilakukan lebih efisien, sehingga membantu tenaga medis dalam pengambilan keputusan. Selain itu, sistem prediksi juga berpotensi digunakan sebagai alat bantu skrining awal bagi masyarakat, khususnya di daerah yang memiliki keterbatasan akses terhadap fasilitas kesehatan.</w:t>
      </w:r>
    </w:p>
    <w:p w14:paraId="54E3CB9D" w14:textId="77777777" w:rsidR="00B23178" w:rsidRPr="00F57EC8" w:rsidRDefault="57F72922" w:rsidP="312CD1C7">
      <w:pPr>
        <w:pStyle w:val="NormalWeb"/>
        <w:rPr>
          <w:sz w:val="22"/>
          <w:szCs w:val="22"/>
        </w:rPr>
      </w:pPr>
      <w:r w:rsidRPr="312CD1C7">
        <w:rPr>
          <w:sz w:val="22"/>
          <w:szCs w:val="22"/>
        </w:rPr>
        <w:t>Dalam penelitian atau proyek ini, dibuat sebuah sistem prediksi penyakit paru-paru menggunakan pendekatan machine learning yang diimplementasikan dengan bahasa pemrograman Python. Sistem ini dirancang untuk menganalisis data masukan tertentu dan menghasilkan prediksi mengenai kemungkinan adanya penyakit paru-paru pada seseorang. Kehadiran sistem ini diharapkan tidak hanya membantu meningkatkan efektivitas deteksi dini, tetapi juga dapat mendukung upaya pemerintah dan tenaga kesehatan dalam menekan angka penderita penyakit paru-paru di Indonesia.</w:t>
      </w:r>
    </w:p>
    <w:p w14:paraId="501828FE" w14:textId="20C32F0A" w:rsidR="00B23178" w:rsidRPr="00F57EC8" w:rsidRDefault="00FA620C" w:rsidP="00FA620C">
      <w:pPr>
        <w:pStyle w:val="NormalWeb"/>
        <w:jc w:val="both"/>
        <w:rPr>
          <w:sz w:val="22"/>
          <w:szCs w:val="22"/>
        </w:rPr>
      </w:pPr>
      <w:r>
        <w:t>Untuk memodelkan hubungan antara fitur prediktor dengan status penyakit paru-paru, digunakan algoritma Categorical Naive Bayes yang sesuai untuk data kategorikal</w:t>
      </w:r>
      <w:r w:rsidR="57F72922" w:rsidRPr="312CD1C7">
        <w:rPr>
          <w:sz w:val="22"/>
          <w:szCs w:val="22"/>
        </w:rPr>
        <w:t>. Secara matematis, persamaan model dapat dinyatakan sebagai:</w:t>
      </w:r>
    </w:p>
    <w:p w14:paraId="49E9727D" w14:textId="77777777" w:rsidR="00B23178" w:rsidRPr="00F57EC8" w:rsidRDefault="57F72922" w:rsidP="312CD1C7">
      <w:pPr>
        <w:jc w:val="center"/>
        <w:rPr>
          <w:rFonts w:ascii="Times New Roman" w:eastAsia="Times New Roman" w:hAnsi="Times New Roman" w:cs="Times New Roman"/>
        </w:rPr>
      </w:pPr>
      <w:r w:rsidRPr="312CD1C7">
        <w:rPr>
          <w:rFonts w:ascii="Times New Roman" w:eastAsia="Times New Roman" w:hAnsi="Times New Roman" w:cs="Times New Roman"/>
          <w:lang w:val="en-US" w:eastAsia="zh-CN" w:bidi="ar"/>
        </w:rPr>
        <w:t>F(x)=x1​w1​+x2​w2​+⋯+xn​wn​+x0​w0​</w:t>
      </w:r>
    </w:p>
    <w:p w14:paraId="36A60FF9" w14:textId="77777777" w:rsidR="00B23178" w:rsidRPr="00B23178" w:rsidRDefault="00B23178" w:rsidP="312CD1C7">
      <w:pPr>
        <w:spacing w:before="100" w:beforeAutospacing="1" w:after="100" w:afterAutospacing="1" w:line="240" w:lineRule="auto"/>
        <w:rPr>
          <w:rFonts w:ascii="Times New Roman" w:eastAsia="Times New Roman" w:hAnsi="Times New Roman" w:cs="Times New Roman"/>
          <w:kern w:val="0"/>
          <w:lang w:eastAsia="en-ID"/>
          <w14:ligatures w14:val="none"/>
        </w:rPr>
      </w:pPr>
    </w:p>
    <w:p w14:paraId="7D83999A" w14:textId="77777777" w:rsidR="00B23178" w:rsidRDefault="00B23178" w:rsidP="312CD1C7">
      <w:pPr>
        <w:rPr>
          <w:rFonts w:ascii="Times New Roman" w:eastAsia="Times New Roman" w:hAnsi="Times New Roman" w:cs="Times New Roman"/>
        </w:rPr>
      </w:pPr>
    </w:p>
    <w:p w14:paraId="47CE0725" w14:textId="77777777" w:rsidR="001F5115" w:rsidRDefault="001F5115" w:rsidP="312CD1C7">
      <w:pPr>
        <w:rPr>
          <w:rFonts w:ascii="Times New Roman" w:eastAsia="Times New Roman" w:hAnsi="Times New Roman" w:cs="Times New Roman"/>
        </w:rPr>
      </w:pPr>
    </w:p>
    <w:p w14:paraId="5EB602B8" w14:textId="77777777" w:rsidR="001F5115" w:rsidRDefault="001F5115" w:rsidP="312CD1C7">
      <w:pPr>
        <w:rPr>
          <w:rFonts w:ascii="Times New Roman" w:eastAsia="Times New Roman" w:hAnsi="Times New Roman" w:cs="Times New Roman"/>
        </w:rPr>
      </w:pPr>
    </w:p>
    <w:p w14:paraId="3342B91E" w14:textId="77777777" w:rsidR="001F5115" w:rsidRDefault="001F5115" w:rsidP="312CD1C7">
      <w:pPr>
        <w:rPr>
          <w:rFonts w:ascii="Times New Roman" w:eastAsia="Times New Roman" w:hAnsi="Times New Roman" w:cs="Times New Roman"/>
        </w:rPr>
      </w:pPr>
    </w:p>
    <w:p w14:paraId="0BCF0539" w14:textId="77777777" w:rsidR="001F5115" w:rsidRDefault="001F5115" w:rsidP="312CD1C7">
      <w:pPr>
        <w:rPr>
          <w:rFonts w:ascii="Times New Roman" w:eastAsia="Times New Roman" w:hAnsi="Times New Roman" w:cs="Times New Roman"/>
        </w:rPr>
      </w:pPr>
    </w:p>
    <w:p w14:paraId="49E3FBF8" w14:textId="77777777" w:rsidR="001F5115" w:rsidRDefault="001F5115" w:rsidP="312CD1C7">
      <w:pPr>
        <w:rPr>
          <w:rFonts w:ascii="Times New Roman" w:eastAsia="Times New Roman" w:hAnsi="Times New Roman" w:cs="Times New Roman"/>
        </w:rPr>
      </w:pPr>
    </w:p>
    <w:p w14:paraId="0B8207D6" w14:textId="3CA2BAC5" w:rsidR="001F5115" w:rsidRPr="001F5115" w:rsidRDefault="009EFC5C" w:rsidP="312CD1C7">
      <w:pPr>
        <w:rPr>
          <w:rFonts w:ascii="Times New Roman" w:eastAsia="Times New Roman" w:hAnsi="Times New Roman" w:cs="Times New Roman"/>
          <w:b/>
          <w:bCs/>
          <w:sz w:val="26"/>
          <w:szCs w:val="26"/>
        </w:rPr>
      </w:pPr>
      <w:r w:rsidRPr="312CD1C7">
        <w:rPr>
          <w:rFonts w:ascii="Times New Roman" w:eastAsia="Times New Roman" w:hAnsi="Times New Roman" w:cs="Times New Roman"/>
          <w:b/>
          <w:bCs/>
          <w:sz w:val="26"/>
          <w:szCs w:val="26"/>
        </w:rPr>
        <w:t>2. Metodologi penelitian</w:t>
      </w:r>
    </w:p>
    <w:p w14:paraId="519782A5" w14:textId="77777777" w:rsidR="001F5115" w:rsidRPr="001F5115" w:rsidRDefault="009EFC5C" w:rsidP="312CD1C7">
      <w:pPr>
        <w:pStyle w:val="Heading2"/>
        <w:rPr>
          <w:sz w:val="24"/>
          <w:szCs w:val="24"/>
        </w:rPr>
      </w:pPr>
      <w:r w:rsidRPr="312CD1C7">
        <w:rPr>
          <w:sz w:val="24"/>
          <w:szCs w:val="24"/>
        </w:rPr>
        <w:t>2.2 Desain Penelitian</w:t>
      </w:r>
    </w:p>
    <w:p w14:paraId="3C7BE250" w14:textId="77777777" w:rsidR="001F5115" w:rsidRPr="001F5115" w:rsidRDefault="009EFC5C" w:rsidP="312CD1C7">
      <w:pPr>
        <w:pStyle w:val="NormalWeb"/>
        <w:rPr>
          <w:sz w:val="22"/>
          <w:szCs w:val="22"/>
        </w:rPr>
      </w:pPr>
      <w:r w:rsidRPr="312CD1C7">
        <w:rPr>
          <w:sz w:val="22"/>
          <w:szCs w:val="22"/>
        </w:rPr>
        <w:t xml:space="preserve">Penelitian ini menggunakan pendekatan </w:t>
      </w:r>
      <w:r w:rsidRPr="312CD1C7">
        <w:rPr>
          <w:rStyle w:val="Strong"/>
          <w:sz w:val="22"/>
          <w:szCs w:val="22"/>
        </w:rPr>
        <w:t>kuantitatif</w:t>
      </w:r>
      <w:r w:rsidRPr="312CD1C7">
        <w:rPr>
          <w:sz w:val="22"/>
          <w:szCs w:val="22"/>
        </w:rPr>
        <w:t xml:space="preserve"> dengan metode eksperimen komputasional berbasis </w:t>
      </w:r>
      <w:r w:rsidRPr="312CD1C7">
        <w:rPr>
          <w:rStyle w:val="Strong"/>
          <w:sz w:val="22"/>
          <w:szCs w:val="22"/>
        </w:rPr>
        <w:t>supervised learning</w:t>
      </w:r>
      <w:r w:rsidRPr="312CD1C7">
        <w:rPr>
          <w:sz w:val="22"/>
          <w:szCs w:val="22"/>
        </w:rPr>
        <w:t>. Fokus penelitian adalah membangun model prediksi penyakit paru-paru menggunakan algoritma machine learning untuk mengidentifikasi kondisi kesehatan berdasarkan data pasien. Setiap tahapan penelitian, mulai dari pengumpulan data, preprocessing, pemodelan, hingga evaluasi, dilakukan secara sistematis agar diperoleh model dengan akurasi tinggi dan dapat diinterpretasikan.</w:t>
      </w:r>
    </w:p>
    <w:p w14:paraId="234E38DB" w14:textId="77777777" w:rsidR="001F5115" w:rsidRPr="001F5115" w:rsidRDefault="009EFC5C" w:rsidP="312CD1C7">
      <w:pPr>
        <w:spacing w:before="100" w:beforeAutospacing="1" w:after="100" w:afterAutospacing="1" w:line="240" w:lineRule="auto"/>
        <w:outlineLvl w:val="1"/>
        <w:rPr>
          <w:rFonts w:ascii="Times New Roman" w:eastAsia="Times New Roman" w:hAnsi="Times New Roman" w:cs="Times New Roman"/>
          <w:b/>
          <w:bCs/>
          <w:kern w:val="0"/>
          <w:lang w:eastAsia="en-ID"/>
          <w14:ligatures w14:val="none"/>
        </w:rPr>
      </w:pPr>
      <w:r w:rsidRPr="312CD1C7">
        <w:rPr>
          <w:rFonts w:ascii="Times New Roman" w:eastAsia="Times New Roman" w:hAnsi="Times New Roman" w:cs="Times New Roman"/>
          <w:b/>
          <w:bCs/>
          <w:kern w:val="0"/>
          <w:lang w:eastAsia="en-ID"/>
          <w14:ligatures w14:val="none"/>
        </w:rPr>
        <w:t>2.3 Pengumpulan Data</w:t>
      </w:r>
    </w:p>
    <w:p w14:paraId="0AE7FD1B" w14:textId="77777777" w:rsidR="001F5115" w:rsidRPr="001F5115" w:rsidRDefault="009EFC5C" w:rsidP="312CD1C7">
      <w:pPr>
        <w:spacing w:before="100" w:beforeAutospacing="1" w:after="100" w:afterAutospacing="1" w:line="240" w:lineRule="auto"/>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Data yang digunakan dalam penelitian ini bersumber dari dataset kesehatan terkait penyakit paru-paru. Dataset memuat informasi pasien dengan atribut-atribut tertentu yang merepresentasikan kondisi fisik maupun kebiasaan yang berhubungan dengan kesehatan paru-paru.</w:t>
      </w:r>
    </w:p>
    <w:p w14:paraId="00E5BC98" w14:textId="77777777" w:rsidR="001F5115" w:rsidRPr="001F5115" w:rsidRDefault="009EFC5C" w:rsidP="312CD1C7">
      <w:pPr>
        <w:spacing w:before="100" w:beforeAutospacing="1" w:after="100" w:afterAutospacing="1" w:line="240" w:lineRule="auto"/>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lastRenderedPageBreak/>
        <w:t>Berikut adalah contoh fitur yang tersedia dalam dataset:</w:t>
      </w:r>
    </w:p>
    <w:tbl>
      <w:tblPr>
        <w:tblStyle w:val="TableGrid"/>
        <w:tblW w:w="0" w:type="auto"/>
        <w:tblLook w:val="04A0" w:firstRow="1" w:lastRow="0" w:firstColumn="1" w:lastColumn="0" w:noHBand="0" w:noVBand="1"/>
      </w:tblPr>
      <w:tblGrid>
        <w:gridCol w:w="4508"/>
        <w:gridCol w:w="4508"/>
      </w:tblGrid>
      <w:tr w:rsidR="001F5115" w14:paraId="7DDFE817" w14:textId="77777777" w:rsidTr="312CD1C7">
        <w:tc>
          <w:tcPr>
            <w:tcW w:w="4508" w:type="dxa"/>
          </w:tcPr>
          <w:p w14:paraId="1942001B" w14:textId="5AEB367A" w:rsidR="001F5115" w:rsidRPr="001F5115" w:rsidRDefault="009EFC5C" w:rsidP="312CD1C7">
            <w:pPr>
              <w:spacing w:before="100" w:beforeAutospacing="1" w:after="100" w:afterAutospacing="1"/>
              <w:jc w:val="center"/>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b/>
                <w:bCs/>
                <w:kern w:val="0"/>
                <w:lang w:eastAsia="en-ID"/>
                <w14:ligatures w14:val="none"/>
              </w:rPr>
              <w:t>Nama Kolom</w:t>
            </w:r>
          </w:p>
        </w:tc>
        <w:tc>
          <w:tcPr>
            <w:tcW w:w="4508" w:type="dxa"/>
          </w:tcPr>
          <w:p w14:paraId="140AD025" w14:textId="1C6FFA1D" w:rsidR="001F5115" w:rsidRPr="001F5115" w:rsidRDefault="009EFC5C" w:rsidP="312CD1C7">
            <w:pPr>
              <w:spacing w:before="100" w:beforeAutospacing="1" w:after="100" w:afterAutospacing="1"/>
              <w:jc w:val="center"/>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b/>
                <w:bCs/>
                <w:kern w:val="0"/>
                <w:lang w:eastAsia="en-ID"/>
                <w14:ligatures w14:val="none"/>
              </w:rPr>
              <w:t>Deskripsi</w:t>
            </w:r>
          </w:p>
        </w:tc>
      </w:tr>
      <w:tr w:rsidR="001F5115" w14:paraId="0913E211" w14:textId="77777777" w:rsidTr="312CD1C7">
        <w:tc>
          <w:tcPr>
            <w:tcW w:w="4508" w:type="dxa"/>
            <w:vAlign w:val="center"/>
          </w:tcPr>
          <w:p w14:paraId="11D7B398" w14:textId="5990A618"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Name</w:t>
            </w:r>
          </w:p>
        </w:tc>
        <w:tc>
          <w:tcPr>
            <w:tcW w:w="4508" w:type="dxa"/>
            <w:vAlign w:val="center"/>
          </w:tcPr>
          <w:p w14:paraId="1B117DCD" w14:textId="60E41892"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Identitas responden (tidak digunakan sebagai fitur)</w:t>
            </w:r>
          </w:p>
        </w:tc>
      </w:tr>
      <w:tr w:rsidR="001F5115" w14:paraId="2B620FD5" w14:textId="77777777" w:rsidTr="312CD1C7">
        <w:tc>
          <w:tcPr>
            <w:tcW w:w="4508" w:type="dxa"/>
          </w:tcPr>
          <w:p w14:paraId="5AD44951" w14:textId="03BA7F6D"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Age</w:t>
            </w:r>
          </w:p>
        </w:tc>
        <w:tc>
          <w:tcPr>
            <w:tcW w:w="4508" w:type="dxa"/>
            <w:vAlign w:val="center"/>
          </w:tcPr>
          <w:p w14:paraId="1D0D8989" w14:textId="09EF426A"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Usia pasien</w:t>
            </w:r>
          </w:p>
        </w:tc>
      </w:tr>
      <w:tr w:rsidR="001F5115" w14:paraId="15369F15" w14:textId="77777777" w:rsidTr="312CD1C7">
        <w:tc>
          <w:tcPr>
            <w:tcW w:w="4508" w:type="dxa"/>
          </w:tcPr>
          <w:p w14:paraId="6C0627A8" w14:textId="6421A75E"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Gender</w:t>
            </w:r>
          </w:p>
        </w:tc>
        <w:tc>
          <w:tcPr>
            <w:tcW w:w="4508" w:type="dxa"/>
          </w:tcPr>
          <w:p w14:paraId="432C4A99" w14:textId="51ABC83B"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Jenis kelamin pasien</w:t>
            </w:r>
          </w:p>
        </w:tc>
      </w:tr>
      <w:tr w:rsidR="001F5115" w14:paraId="617BAECD" w14:textId="77777777" w:rsidTr="312CD1C7">
        <w:tc>
          <w:tcPr>
            <w:tcW w:w="4508" w:type="dxa"/>
          </w:tcPr>
          <w:p w14:paraId="6B81B7C0" w14:textId="7710EF4E"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Smoking</w:t>
            </w:r>
          </w:p>
        </w:tc>
        <w:tc>
          <w:tcPr>
            <w:tcW w:w="4508" w:type="dxa"/>
          </w:tcPr>
          <w:p w14:paraId="6A7339C2" w14:textId="1EF035C9"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Kebiasaan merokok (ya/tidak)</w:t>
            </w:r>
          </w:p>
        </w:tc>
      </w:tr>
      <w:tr w:rsidR="001F5115" w14:paraId="670A0EAE" w14:textId="77777777" w:rsidTr="312CD1C7">
        <w:tc>
          <w:tcPr>
            <w:tcW w:w="4508" w:type="dxa"/>
          </w:tcPr>
          <w:p w14:paraId="60EDDAD1" w14:textId="50E5B3B1"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Coughing</w:t>
            </w:r>
          </w:p>
        </w:tc>
        <w:tc>
          <w:tcPr>
            <w:tcW w:w="4508" w:type="dxa"/>
            <w:vAlign w:val="center"/>
          </w:tcPr>
          <w:p w14:paraId="1FF076CB" w14:textId="10487C08"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Frekuensi batuk</w:t>
            </w:r>
          </w:p>
        </w:tc>
      </w:tr>
      <w:tr w:rsidR="001F5115" w14:paraId="09A3B4F6" w14:textId="77777777" w:rsidTr="312CD1C7">
        <w:tc>
          <w:tcPr>
            <w:tcW w:w="4508" w:type="dxa"/>
            <w:vAlign w:val="center"/>
          </w:tcPr>
          <w:p w14:paraId="07E20740" w14:textId="50161CAB"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Shortness_of_breath</w:t>
            </w:r>
          </w:p>
        </w:tc>
        <w:tc>
          <w:tcPr>
            <w:tcW w:w="4508" w:type="dxa"/>
            <w:vAlign w:val="center"/>
          </w:tcPr>
          <w:p w14:paraId="053CD428" w14:textId="7B56A25C"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Tingkat sesak napas</w:t>
            </w:r>
          </w:p>
        </w:tc>
      </w:tr>
      <w:tr w:rsidR="001F5115" w14:paraId="5A0AF6CD" w14:textId="77777777" w:rsidTr="312CD1C7">
        <w:tc>
          <w:tcPr>
            <w:tcW w:w="4508" w:type="dxa"/>
            <w:vAlign w:val="center"/>
          </w:tcPr>
          <w:p w14:paraId="6861FE35" w14:textId="6DDEFA09"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Chest_pain</w:t>
            </w:r>
          </w:p>
        </w:tc>
        <w:tc>
          <w:tcPr>
            <w:tcW w:w="4508" w:type="dxa"/>
            <w:vAlign w:val="center"/>
          </w:tcPr>
          <w:p w14:paraId="126223FA" w14:textId="1E2B0BA1"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Gejala nyeri dada</w:t>
            </w:r>
          </w:p>
        </w:tc>
      </w:tr>
      <w:tr w:rsidR="001F5115" w14:paraId="071B5D38" w14:textId="77777777" w:rsidTr="312CD1C7">
        <w:tc>
          <w:tcPr>
            <w:tcW w:w="4508" w:type="dxa"/>
            <w:vAlign w:val="center"/>
          </w:tcPr>
          <w:p w14:paraId="6BFB177F" w14:textId="6538A4BB"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Fatigue</w:t>
            </w:r>
          </w:p>
        </w:tc>
        <w:tc>
          <w:tcPr>
            <w:tcW w:w="4508" w:type="dxa"/>
            <w:vAlign w:val="center"/>
          </w:tcPr>
          <w:p w14:paraId="1AC15D0C" w14:textId="4914806F"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Tingkat kelelahan</w:t>
            </w:r>
          </w:p>
        </w:tc>
      </w:tr>
      <w:tr w:rsidR="001F5115" w14:paraId="3F36A1AD" w14:textId="77777777" w:rsidTr="312CD1C7">
        <w:tc>
          <w:tcPr>
            <w:tcW w:w="4508" w:type="dxa"/>
            <w:vAlign w:val="center"/>
          </w:tcPr>
          <w:p w14:paraId="5C140EEE" w14:textId="68617B28"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Family_history</w:t>
            </w:r>
          </w:p>
        </w:tc>
        <w:tc>
          <w:tcPr>
            <w:tcW w:w="4508" w:type="dxa"/>
            <w:vAlign w:val="center"/>
          </w:tcPr>
          <w:p w14:paraId="088DB3C7" w14:textId="7EBEAF74"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Riwayat penyakit paru-paru dalam keluarga</w:t>
            </w:r>
          </w:p>
        </w:tc>
      </w:tr>
      <w:tr w:rsidR="001F5115" w14:paraId="7002BCA3" w14:textId="77777777" w:rsidTr="312CD1C7">
        <w:tc>
          <w:tcPr>
            <w:tcW w:w="4508" w:type="dxa"/>
            <w:vAlign w:val="center"/>
          </w:tcPr>
          <w:p w14:paraId="7EB87053" w14:textId="3C0FF216"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Disorder (target)</w:t>
            </w:r>
          </w:p>
        </w:tc>
        <w:tc>
          <w:tcPr>
            <w:tcW w:w="4508" w:type="dxa"/>
            <w:vAlign w:val="center"/>
          </w:tcPr>
          <w:p w14:paraId="04BA0948" w14:textId="4AC71839" w:rsidR="001F5115" w:rsidRPr="001F5115" w:rsidRDefault="009EFC5C" w:rsidP="312CD1C7">
            <w:pPr>
              <w:spacing w:before="100" w:beforeAutospacing="1" w:after="100" w:afterAutospacing="1"/>
              <w:rPr>
                <w:rFonts w:ascii="Times New Roman" w:eastAsia="Times New Roman" w:hAnsi="Times New Roman" w:cs="Times New Roman"/>
                <w:kern w:val="0"/>
                <w:lang w:eastAsia="en-ID"/>
                <w14:ligatures w14:val="none"/>
              </w:rPr>
            </w:pPr>
            <w:r w:rsidRPr="312CD1C7">
              <w:rPr>
                <w:rFonts w:ascii="Times New Roman" w:eastAsia="Times New Roman" w:hAnsi="Times New Roman" w:cs="Times New Roman"/>
                <w:kern w:val="0"/>
                <w:lang w:eastAsia="en-ID"/>
                <w14:ligatures w14:val="none"/>
              </w:rPr>
              <w:t>Status penyakit paru-paru (1 = sakit, 0 = normal)</w:t>
            </w:r>
          </w:p>
        </w:tc>
      </w:tr>
    </w:tbl>
    <w:p w14:paraId="113D7CB8" w14:textId="77777777" w:rsidR="001F5115" w:rsidRDefault="001F5115" w:rsidP="312CD1C7">
      <w:pPr>
        <w:spacing w:before="100" w:beforeAutospacing="1" w:after="100" w:afterAutospacing="1" w:line="240" w:lineRule="auto"/>
        <w:rPr>
          <w:rFonts w:ascii="Times New Roman" w:eastAsia="Times New Roman" w:hAnsi="Times New Roman" w:cs="Times New Roman"/>
          <w:kern w:val="0"/>
          <w:lang w:eastAsia="en-ID"/>
          <w14:ligatures w14:val="none"/>
        </w:rPr>
      </w:pPr>
    </w:p>
    <w:p w14:paraId="65A60BAE" w14:textId="77777777" w:rsidR="001F5115" w:rsidRPr="001F5115" w:rsidRDefault="001F5115" w:rsidP="312CD1C7">
      <w:pPr>
        <w:spacing w:before="100" w:beforeAutospacing="1" w:after="100" w:afterAutospacing="1" w:line="240" w:lineRule="auto"/>
        <w:rPr>
          <w:rFonts w:ascii="Times New Roman" w:eastAsia="Times New Roman" w:hAnsi="Times New Roman" w:cs="Times New Roman"/>
          <w:kern w:val="0"/>
          <w:lang w:eastAsia="en-ID"/>
          <w14:ligatures w14:val="none"/>
        </w:rPr>
      </w:pPr>
    </w:p>
    <w:p w14:paraId="6DF621F0" w14:textId="77777777" w:rsidR="00726E94" w:rsidRPr="00726E94" w:rsidRDefault="4B4A7E8A" w:rsidP="312CD1C7">
      <w:pPr>
        <w:pStyle w:val="Heading2"/>
        <w:rPr>
          <w:sz w:val="24"/>
          <w:szCs w:val="24"/>
        </w:rPr>
      </w:pPr>
      <w:r w:rsidRPr="312CD1C7">
        <w:rPr>
          <w:sz w:val="24"/>
          <w:szCs w:val="24"/>
        </w:rPr>
        <w:t>2.4 Preprocessing Data</w:t>
      </w:r>
    </w:p>
    <w:p w14:paraId="1680F4B1" w14:textId="77777777" w:rsidR="00726E94" w:rsidRPr="00726E94" w:rsidRDefault="4B4A7E8A" w:rsidP="312CD1C7">
      <w:pPr>
        <w:pStyle w:val="NormalWeb"/>
        <w:rPr>
          <w:sz w:val="22"/>
          <w:szCs w:val="22"/>
        </w:rPr>
      </w:pPr>
      <w:r w:rsidRPr="312CD1C7">
        <w:rPr>
          <w:sz w:val="22"/>
          <w:szCs w:val="22"/>
        </w:rPr>
        <w:t>Tahap preprocessing data bertujuan untuk menyiapkan dataset agar sesuai dengan kebutuhan algoritma machine learning. Tahapan yang dilakukan antara lain:</w:t>
      </w:r>
    </w:p>
    <w:p w14:paraId="6C37F18E" w14:textId="77777777" w:rsidR="00726E94" w:rsidRDefault="4B4A7E8A" w:rsidP="312CD1C7">
      <w:pPr>
        <w:pStyle w:val="NormalWeb"/>
        <w:numPr>
          <w:ilvl w:val="0"/>
          <w:numId w:val="5"/>
        </w:numPr>
        <w:rPr>
          <w:sz w:val="22"/>
          <w:szCs w:val="22"/>
        </w:rPr>
      </w:pPr>
      <w:r w:rsidRPr="312CD1C7">
        <w:rPr>
          <w:rStyle w:val="Strong"/>
          <w:sz w:val="22"/>
          <w:szCs w:val="22"/>
        </w:rPr>
        <w:t>Pengecekan Missing Values</w:t>
      </w:r>
      <w:r w:rsidR="00726E94">
        <w:br/>
      </w:r>
      <w:r w:rsidRPr="312CD1C7">
        <w:rPr>
          <w:sz w:val="22"/>
          <w:szCs w:val="22"/>
        </w:rPr>
        <w:t xml:space="preserve">Setiap kolom dicek menggunakan fungsi </w:t>
      </w:r>
      <w:r w:rsidRPr="312CD1C7">
        <w:rPr>
          <w:rStyle w:val="HTMLCode"/>
          <w:rFonts w:ascii="Times New Roman" w:hAnsi="Times New Roman" w:cs="Times New Roman"/>
          <w:sz w:val="22"/>
          <w:szCs w:val="22"/>
        </w:rPr>
        <w:t>isnull()</w:t>
      </w:r>
      <w:r w:rsidRPr="312CD1C7">
        <w:rPr>
          <w:sz w:val="22"/>
          <w:szCs w:val="22"/>
        </w:rPr>
        <w:t xml:space="preserve"> dan </w:t>
      </w:r>
      <w:r w:rsidRPr="312CD1C7">
        <w:rPr>
          <w:rStyle w:val="HTMLCode"/>
          <w:rFonts w:ascii="Times New Roman" w:hAnsi="Times New Roman" w:cs="Times New Roman"/>
          <w:sz w:val="22"/>
          <w:szCs w:val="22"/>
        </w:rPr>
        <w:t>sum()</w:t>
      </w:r>
      <w:r w:rsidRPr="312CD1C7">
        <w:rPr>
          <w:sz w:val="22"/>
          <w:szCs w:val="22"/>
        </w:rPr>
        <w:t xml:space="preserve"> dari library </w:t>
      </w:r>
      <w:r w:rsidRPr="312CD1C7">
        <w:rPr>
          <w:rStyle w:val="Emphasis"/>
          <w:sz w:val="22"/>
          <w:szCs w:val="22"/>
        </w:rPr>
        <w:t>pandas</w:t>
      </w:r>
      <w:r w:rsidRPr="312CD1C7">
        <w:rPr>
          <w:sz w:val="22"/>
          <w:szCs w:val="22"/>
        </w:rPr>
        <w:t>. Hasil pemeriksaan menunjukkan jumlah nilai kosong pada setiap kolom. Jika ada missing value, maka dilakukan imputasi atau penghapusan data.</w:t>
      </w:r>
    </w:p>
    <w:p w14:paraId="63070B06" w14:textId="77777777" w:rsidR="00726E94" w:rsidRDefault="00726E94" w:rsidP="312CD1C7">
      <w:pPr>
        <w:pStyle w:val="NormalWeb"/>
        <w:rPr>
          <w:sz w:val="22"/>
          <w:szCs w:val="22"/>
        </w:rPr>
      </w:pPr>
    </w:p>
    <w:p w14:paraId="1F83CC68" w14:textId="77777777" w:rsidR="00726E94" w:rsidRDefault="4B4A7E8A" w:rsidP="312CD1C7">
      <w:pPr>
        <w:pStyle w:val="NormalWeb"/>
        <w:numPr>
          <w:ilvl w:val="0"/>
          <w:numId w:val="5"/>
        </w:numPr>
        <w:rPr>
          <w:sz w:val="22"/>
          <w:szCs w:val="22"/>
        </w:rPr>
      </w:pPr>
      <w:r w:rsidRPr="312CD1C7">
        <w:rPr>
          <w:rStyle w:val="Strong"/>
          <w:sz w:val="22"/>
          <w:szCs w:val="22"/>
        </w:rPr>
        <w:t>Encoding Variabel Kategorikal</w:t>
      </w:r>
      <w:r w:rsidR="00726E94">
        <w:br/>
      </w:r>
      <w:r w:rsidRPr="312CD1C7">
        <w:rPr>
          <w:sz w:val="22"/>
          <w:szCs w:val="22"/>
        </w:rPr>
        <w:t xml:space="preserve">Variabel dengan tipe kategorikal, seperti </w:t>
      </w:r>
      <w:r w:rsidRPr="312CD1C7">
        <w:rPr>
          <w:rStyle w:val="HTMLCode"/>
          <w:rFonts w:ascii="Times New Roman" w:hAnsi="Times New Roman" w:cs="Times New Roman"/>
          <w:sz w:val="22"/>
          <w:szCs w:val="22"/>
        </w:rPr>
        <w:t>Gender</w:t>
      </w:r>
      <w:r w:rsidRPr="312CD1C7">
        <w:rPr>
          <w:sz w:val="22"/>
          <w:szCs w:val="22"/>
        </w:rPr>
        <w:t xml:space="preserve"> dan </w:t>
      </w:r>
      <w:r w:rsidRPr="312CD1C7">
        <w:rPr>
          <w:rStyle w:val="HTMLCode"/>
          <w:rFonts w:ascii="Times New Roman" w:hAnsi="Times New Roman" w:cs="Times New Roman"/>
          <w:sz w:val="22"/>
          <w:szCs w:val="22"/>
        </w:rPr>
        <w:t>Smoking</w:t>
      </w:r>
      <w:r w:rsidRPr="312CD1C7">
        <w:rPr>
          <w:sz w:val="22"/>
          <w:szCs w:val="22"/>
        </w:rPr>
        <w:t xml:space="preserve">, diubah ke dalam bentuk numerik menggunakan </w:t>
      </w:r>
      <w:r w:rsidRPr="312CD1C7">
        <w:rPr>
          <w:rStyle w:val="HTMLCode"/>
          <w:rFonts w:ascii="Times New Roman" w:hAnsi="Times New Roman" w:cs="Times New Roman"/>
          <w:sz w:val="22"/>
          <w:szCs w:val="22"/>
        </w:rPr>
        <w:t>LabelEncoder</w:t>
      </w:r>
      <w:r w:rsidRPr="312CD1C7">
        <w:rPr>
          <w:sz w:val="22"/>
          <w:szCs w:val="22"/>
        </w:rPr>
        <w:t xml:space="preserve"> dari </w:t>
      </w:r>
      <w:r w:rsidRPr="312CD1C7">
        <w:rPr>
          <w:rStyle w:val="Emphasis"/>
          <w:sz w:val="22"/>
          <w:szCs w:val="22"/>
        </w:rPr>
        <w:t>sklearn.preprocessing</w:t>
      </w:r>
      <w:r w:rsidRPr="312CD1C7">
        <w:rPr>
          <w:sz w:val="22"/>
          <w:szCs w:val="22"/>
        </w:rPr>
        <w:t>. Hal ini penting karena algoritma machine learning hanya dapat memproses data numerik.</w:t>
      </w:r>
    </w:p>
    <w:p w14:paraId="7C0A7B1A" w14:textId="0A092B44" w:rsidR="00726E94" w:rsidRDefault="006716CC" w:rsidP="312CD1C7">
      <w:pPr>
        <w:pStyle w:val="NormalWeb"/>
        <w:rPr>
          <w:sz w:val="22"/>
          <w:szCs w:val="22"/>
        </w:rPr>
      </w:pPr>
      <w:r w:rsidRPr="006716CC">
        <w:rPr>
          <w:noProof/>
          <w:sz w:val="22"/>
          <w:szCs w:val="22"/>
        </w:rPr>
        <w:drawing>
          <wp:anchor distT="0" distB="0" distL="114300" distR="114300" simplePos="0" relativeHeight="251658240" behindDoc="1" locked="0" layoutInCell="1" allowOverlap="1" wp14:anchorId="0DE25BC3" wp14:editId="1AD9C09D">
            <wp:simplePos x="0" y="0"/>
            <wp:positionH relativeFrom="margin">
              <wp:posOffset>408478</wp:posOffset>
            </wp:positionH>
            <wp:positionV relativeFrom="paragraph">
              <wp:posOffset>272819</wp:posOffset>
            </wp:positionV>
            <wp:extent cx="3185759" cy="109450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5759" cy="1094509"/>
                    </a:xfrm>
                    <a:prstGeom prst="rect">
                      <a:avLst/>
                    </a:prstGeom>
                  </pic:spPr>
                </pic:pic>
              </a:graphicData>
            </a:graphic>
            <wp14:sizeRelH relativeFrom="margin">
              <wp14:pctWidth>0</wp14:pctWidth>
            </wp14:sizeRelH>
            <wp14:sizeRelV relativeFrom="margin">
              <wp14:pctHeight>0</wp14:pctHeight>
            </wp14:sizeRelV>
          </wp:anchor>
        </w:drawing>
      </w:r>
    </w:p>
    <w:p w14:paraId="559E9517" w14:textId="5333EC9D" w:rsidR="00726E94" w:rsidRDefault="00726E94" w:rsidP="312CD1C7">
      <w:pPr>
        <w:pStyle w:val="NormalWeb"/>
        <w:rPr>
          <w:sz w:val="22"/>
          <w:szCs w:val="22"/>
        </w:rPr>
      </w:pPr>
    </w:p>
    <w:p w14:paraId="53840C11" w14:textId="77777777" w:rsidR="00726E94" w:rsidRDefault="00726E94" w:rsidP="312CD1C7">
      <w:pPr>
        <w:pStyle w:val="NormalWeb"/>
        <w:rPr>
          <w:sz w:val="22"/>
          <w:szCs w:val="22"/>
        </w:rPr>
      </w:pPr>
    </w:p>
    <w:p w14:paraId="40329882" w14:textId="77777777" w:rsidR="00726E94" w:rsidRDefault="00726E94" w:rsidP="312CD1C7">
      <w:pPr>
        <w:pStyle w:val="NormalWeb"/>
        <w:rPr>
          <w:sz w:val="22"/>
          <w:szCs w:val="22"/>
        </w:rPr>
      </w:pPr>
    </w:p>
    <w:p w14:paraId="6BF33BA1" w14:textId="77777777" w:rsidR="00726E94" w:rsidRPr="00726E94" w:rsidRDefault="00726E94" w:rsidP="312CD1C7">
      <w:pPr>
        <w:pStyle w:val="NormalWeb"/>
        <w:rPr>
          <w:sz w:val="22"/>
          <w:szCs w:val="22"/>
        </w:rPr>
      </w:pPr>
    </w:p>
    <w:p w14:paraId="1E457DC3" w14:textId="77777777" w:rsidR="00726E94" w:rsidRPr="00726E94" w:rsidRDefault="4B4A7E8A" w:rsidP="312CD1C7">
      <w:pPr>
        <w:pStyle w:val="NormalWeb"/>
        <w:ind w:left="720"/>
        <w:rPr>
          <w:sz w:val="22"/>
          <w:szCs w:val="22"/>
        </w:rPr>
      </w:pPr>
      <w:r w:rsidRPr="312CD1C7">
        <w:rPr>
          <w:rStyle w:val="Emphasis"/>
          <w:sz w:val="22"/>
          <w:szCs w:val="22"/>
        </w:rPr>
        <w:t>Image 2: encode kategorikal</w:t>
      </w:r>
    </w:p>
    <w:p w14:paraId="57B3705F" w14:textId="1A005568" w:rsidR="00726E94" w:rsidRPr="00E5515C" w:rsidRDefault="4B4A7E8A" w:rsidP="312CD1C7">
      <w:pPr>
        <w:pStyle w:val="NormalWeb"/>
        <w:numPr>
          <w:ilvl w:val="0"/>
          <w:numId w:val="5"/>
        </w:numPr>
        <w:rPr>
          <w:sz w:val="22"/>
          <w:szCs w:val="22"/>
        </w:rPr>
      </w:pPr>
      <w:r w:rsidRPr="312CD1C7">
        <w:rPr>
          <w:rStyle w:val="Strong"/>
          <w:sz w:val="22"/>
          <w:szCs w:val="22"/>
        </w:rPr>
        <w:t>Pemilihan Fitur dan Target</w:t>
      </w:r>
      <w:r w:rsidR="00726E94">
        <w:br/>
      </w:r>
      <w:r w:rsidRPr="312CD1C7">
        <w:rPr>
          <w:sz w:val="22"/>
          <w:szCs w:val="22"/>
        </w:rPr>
        <w:t xml:space="preserve">Variabel </w:t>
      </w:r>
      <w:r w:rsidRPr="312CD1C7">
        <w:rPr>
          <w:rStyle w:val="HTMLCode"/>
          <w:rFonts w:ascii="Times New Roman" w:hAnsi="Times New Roman" w:cs="Times New Roman"/>
          <w:sz w:val="22"/>
          <w:szCs w:val="22"/>
        </w:rPr>
        <w:t>Name</w:t>
      </w:r>
      <w:r w:rsidRPr="312CD1C7">
        <w:rPr>
          <w:sz w:val="22"/>
          <w:szCs w:val="22"/>
        </w:rPr>
        <w:t xml:space="preserve"> dieliminasi karena tidak relevan terhadap prediksi. Variabel </w:t>
      </w:r>
      <w:r w:rsidRPr="312CD1C7">
        <w:rPr>
          <w:rStyle w:val="HTMLCode"/>
          <w:rFonts w:ascii="Times New Roman" w:hAnsi="Times New Roman" w:cs="Times New Roman"/>
          <w:sz w:val="22"/>
          <w:szCs w:val="22"/>
        </w:rPr>
        <w:t>Disorder</w:t>
      </w:r>
      <w:r w:rsidRPr="312CD1C7">
        <w:rPr>
          <w:sz w:val="22"/>
          <w:szCs w:val="22"/>
        </w:rPr>
        <w:t xml:space="preserve"> digunakan sebagai target (</w:t>
      </w:r>
      <w:r w:rsidRPr="312CD1C7">
        <w:rPr>
          <w:rStyle w:val="Emphasis"/>
          <w:sz w:val="22"/>
          <w:szCs w:val="22"/>
        </w:rPr>
        <w:t>y</w:t>
      </w:r>
      <w:r w:rsidRPr="312CD1C7">
        <w:rPr>
          <w:sz w:val="22"/>
          <w:szCs w:val="22"/>
        </w:rPr>
        <w:t>), sedangkan kolom lainnya dijadikan fitur prediktor (</w:t>
      </w:r>
      <w:r w:rsidRPr="312CD1C7">
        <w:rPr>
          <w:rStyle w:val="Emphasis"/>
          <w:sz w:val="22"/>
          <w:szCs w:val="22"/>
        </w:rPr>
        <w:t>X</w:t>
      </w:r>
      <w:r w:rsidRPr="312CD1C7">
        <w:rPr>
          <w:sz w:val="22"/>
          <w:szCs w:val="22"/>
        </w:rPr>
        <w:t>).</w:t>
      </w:r>
    </w:p>
    <w:p w14:paraId="77BB3A23" w14:textId="4314F7BB" w:rsidR="006716CC" w:rsidRPr="006716CC" w:rsidRDefault="0856A852" w:rsidP="312CD1C7">
      <w:pPr>
        <w:pStyle w:val="Heading2"/>
        <w:rPr>
          <w:sz w:val="24"/>
          <w:szCs w:val="24"/>
        </w:rPr>
      </w:pPr>
      <w:r w:rsidRPr="312CD1C7">
        <w:rPr>
          <w:sz w:val="24"/>
          <w:szCs w:val="24"/>
          <w:lang w:val="en-US"/>
        </w:rPr>
        <w:lastRenderedPageBreak/>
        <w:t>2.5 Pembagian Data</w:t>
      </w:r>
    </w:p>
    <w:p w14:paraId="648FE19C" w14:textId="6956B3F5" w:rsidR="00404141" w:rsidRDefault="006716CC" w:rsidP="00F35BE8">
      <w:pPr>
        <w:rPr>
          <w:rFonts w:ascii="Times New Roman" w:eastAsia="Times New Roman" w:hAnsi="Times New Roman" w:cs="Times New Roman"/>
        </w:rPr>
      </w:pPr>
      <w:r>
        <w:rPr>
          <w:lang w:val="en-US"/>
        </w:rPr>
        <w:tab/>
      </w:r>
      <w:r w:rsidR="0856A852" w:rsidRPr="312CD1C7">
        <w:rPr>
          <w:rFonts w:ascii="Times New Roman" w:eastAsia="Times New Roman" w:hAnsi="Times New Roman" w:cs="Times New Roman"/>
        </w:rPr>
        <w:t xml:space="preserve">Dataset dibagi menjadi </w:t>
      </w:r>
      <w:r w:rsidR="0856A852" w:rsidRPr="00FA620C">
        <w:rPr>
          <w:rStyle w:val="Strong"/>
          <w:rFonts w:ascii="Times New Roman" w:eastAsia="Times New Roman" w:hAnsi="Times New Roman" w:cs="Times New Roman"/>
          <w:b w:val="0"/>
          <w:bCs w:val="0"/>
        </w:rPr>
        <w:t>training set</w:t>
      </w:r>
      <w:r w:rsidR="0856A852" w:rsidRPr="312CD1C7">
        <w:rPr>
          <w:rFonts w:ascii="Times New Roman" w:eastAsia="Times New Roman" w:hAnsi="Times New Roman" w:cs="Times New Roman"/>
        </w:rPr>
        <w:t xml:space="preserve"> dan </w:t>
      </w:r>
      <w:r w:rsidR="0856A852" w:rsidRPr="00FA620C">
        <w:rPr>
          <w:rStyle w:val="Strong"/>
          <w:rFonts w:ascii="Times New Roman" w:eastAsia="Times New Roman" w:hAnsi="Times New Roman" w:cs="Times New Roman"/>
          <w:b w:val="0"/>
          <w:bCs w:val="0"/>
        </w:rPr>
        <w:t>testing set</w:t>
      </w:r>
      <w:r w:rsidR="0856A852" w:rsidRPr="312CD1C7">
        <w:rPr>
          <w:rFonts w:ascii="Times New Roman" w:eastAsia="Times New Roman" w:hAnsi="Times New Roman" w:cs="Times New Roman"/>
        </w:rPr>
        <w:t xml:space="preserve"> dengan rasio </w:t>
      </w:r>
      <w:r w:rsidR="00FA620C" w:rsidRPr="00FA620C">
        <w:rPr>
          <w:rStyle w:val="Strong"/>
          <w:b w:val="0"/>
          <w:bCs w:val="0"/>
        </w:rPr>
        <w:t>80:20</w:t>
      </w:r>
      <w:r w:rsidR="0856A852" w:rsidRPr="312CD1C7">
        <w:rPr>
          <w:rFonts w:ascii="Times New Roman" w:eastAsia="Times New Roman" w:hAnsi="Times New Roman" w:cs="Times New Roman"/>
        </w:rPr>
        <w:t xml:space="preserve">menggunakan fungsi </w:t>
      </w:r>
      <w:r w:rsidR="0856A852" w:rsidRPr="312CD1C7">
        <w:rPr>
          <w:rStyle w:val="HTMLCode"/>
          <w:rFonts w:ascii="Times New Roman" w:eastAsiaTheme="minorHAnsi" w:hAnsi="Times New Roman" w:cs="Times New Roman"/>
          <w:i/>
          <w:iCs/>
          <w:sz w:val="22"/>
          <w:szCs w:val="22"/>
        </w:rPr>
        <w:t>train_test_split()</w:t>
      </w:r>
      <w:r w:rsidR="0856A852" w:rsidRPr="312CD1C7">
        <w:rPr>
          <w:rFonts w:ascii="Times New Roman" w:eastAsia="Times New Roman" w:hAnsi="Times New Roman" w:cs="Times New Roman"/>
        </w:rPr>
        <w:t xml:space="preserve"> dari </w:t>
      </w:r>
      <w:r w:rsidR="0856A852" w:rsidRPr="312CD1C7">
        <w:rPr>
          <w:rStyle w:val="HTMLCode"/>
          <w:rFonts w:ascii="Times New Roman" w:eastAsiaTheme="minorHAnsi" w:hAnsi="Times New Roman" w:cs="Times New Roman"/>
          <w:i/>
          <w:iCs/>
          <w:sz w:val="22"/>
          <w:szCs w:val="22"/>
        </w:rPr>
        <w:t>sklearn.model_selection</w:t>
      </w:r>
      <w:r w:rsidR="0856A852" w:rsidRPr="312CD1C7">
        <w:rPr>
          <w:rFonts w:ascii="Times New Roman" w:eastAsia="Times New Roman" w:hAnsi="Times New Roman" w:cs="Times New Roman"/>
        </w:rPr>
        <w:t xml:space="preserve">. Tujuan utama dari pemisahan ini adalah memastikan bahwa model diuji pada data yang </w:t>
      </w:r>
      <w:r w:rsidR="0856A852" w:rsidRPr="312CD1C7">
        <w:rPr>
          <w:rStyle w:val="Strong"/>
          <w:rFonts w:ascii="Times New Roman" w:eastAsia="Times New Roman" w:hAnsi="Times New Roman" w:cs="Times New Roman"/>
          <w:b w:val="0"/>
          <w:bCs w:val="0"/>
        </w:rPr>
        <w:t>belum pernah dilihat sebelumnya</w:t>
      </w:r>
      <w:r w:rsidR="0856A852" w:rsidRPr="312CD1C7">
        <w:rPr>
          <w:rFonts w:ascii="Times New Roman" w:eastAsia="Times New Roman" w:hAnsi="Times New Roman" w:cs="Times New Roman"/>
        </w:rPr>
        <w:t>, sehingga metrik evaluasi mencerminkan kemampuan generalisasi model.</w:t>
      </w:r>
      <w:r w:rsidR="0096355B">
        <w:rPr>
          <w:rFonts w:ascii="Times New Roman" w:eastAsia="Times New Roman" w:hAnsi="Times New Roman" w:cs="Times New Roman"/>
        </w:rPr>
        <w:t xml:space="preserve"> </w:t>
      </w:r>
      <w:r w:rsidR="410FC8B3" w:rsidRPr="312CD1C7">
        <w:rPr>
          <w:rFonts w:ascii="Times New Roman" w:eastAsia="Times New Roman" w:hAnsi="Times New Roman" w:cs="Times New Roman"/>
        </w:rPr>
        <w:t>Pemilihan kedua algoritma ini didasarkan pada tujuan untuk membandingkan efektivitas model linear sederhana dengan model ansambel non-linear yang lebih kompleks.</w:t>
      </w:r>
    </w:p>
    <w:p w14:paraId="7ECF072B" w14:textId="77777777" w:rsidR="00404141" w:rsidRDefault="00404141" w:rsidP="312CD1C7">
      <w:pPr>
        <w:rPr>
          <w:rFonts w:ascii="Times New Roman" w:eastAsia="Times New Roman" w:hAnsi="Times New Roman" w:cs="Times New Roman"/>
        </w:rPr>
      </w:pPr>
    </w:p>
    <w:p w14:paraId="44BC5245" w14:textId="77777777" w:rsidR="00FA620C" w:rsidRDefault="00FA620C" w:rsidP="00FA620C">
      <w:pPr>
        <w:pStyle w:val="NormalWeb"/>
      </w:pPr>
      <w:r>
        <w:rPr>
          <w:rStyle w:val="Strong"/>
        </w:rPr>
        <w:t>2.6 Categorical Naive Bayes</w:t>
      </w:r>
    </w:p>
    <w:p w14:paraId="07ACF870" w14:textId="77777777" w:rsidR="00FA620C" w:rsidRDefault="00FA620C" w:rsidP="00FA620C">
      <w:pPr>
        <w:pStyle w:val="NormalWeb"/>
      </w:pPr>
      <w:r>
        <w:t xml:space="preserve">Algoritma utama yang digunakan dalam penelitian ini adalah </w:t>
      </w:r>
      <w:r>
        <w:rPr>
          <w:rStyle w:val="Strong"/>
        </w:rPr>
        <w:t>Categorical Naive Bayes (CategoricalNB)</w:t>
      </w:r>
      <w:r>
        <w:t>, yang sesuai untuk data dengan fitur kategorikal. Naive Bayes merupakan algoritma klasifikasi probabilistik berbasis Teorema Bayes dengan asumsi bahwa setiap fitur saling independen.</w:t>
      </w:r>
    </w:p>
    <w:p w14:paraId="11C38C39" w14:textId="77777777" w:rsidR="00FA620C" w:rsidRDefault="00FA620C" w:rsidP="00FA620C">
      <w:pPr>
        <w:pStyle w:val="NormalWeb"/>
      </w:pPr>
      <w:r>
        <w:t>Proses klasifikasi dilakukan dengan menghitung probabilitas posterior untuk setiap kelas berdasarkan distribusi data pada masing-masing fitur. Kelebihan algoritma ini adalah:</w:t>
      </w:r>
    </w:p>
    <w:p w14:paraId="15E72EA4" w14:textId="77777777" w:rsidR="00FA620C" w:rsidRDefault="00FA620C" w:rsidP="00FA620C">
      <w:pPr>
        <w:pStyle w:val="NormalWeb"/>
        <w:numPr>
          <w:ilvl w:val="0"/>
          <w:numId w:val="11"/>
        </w:numPr>
      </w:pPr>
      <w:r>
        <w:t>Sederhana dan efisien untuk data kategorikal.</w:t>
      </w:r>
    </w:p>
    <w:p w14:paraId="60F50B70" w14:textId="77777777" w:rsidR="00FA620C" w:rsidRDefault="00FA620C" w:rsidP="00FA620C">
      <w:pPr>
        <w:pStyle w:val="NormalWeb"/>
        <w:numPr>
          <w:ilvl w:val="0"/>
          <w:numId w:val="11"/>
        </w:numPr>
      </w:pPr>
      <w:r>
        <w:t>Cepat dilatih meskipun dataset cukup besar.</w:t>
      </w:r>
    </w:p>
    <w:p w14:paraId="33C4BAEE" w14:textId="77777777" w:rsidR="00FA620C" w:rsidRDefault="00FA620C" w:rsidP="00FA620C">
      <w:pPr>
        <w:pStyle w:val="NormalWeb"/>
        <w:numPr>
          <w:ilvl w:val="0"/>
          <w:numId w:val="11"/>
        </w:numPr>
      </w:pPr>
      <w:r>
        <w:t>Memberikan hasil yang kompetitif pada kasus klasifikasi sederhana.</w:t>
      </w:r>
    </w:p>
    <w:p w14:paraId="1D43FDE0" w14:textId="77777777" w:rsidR="00FA620C" w:rsidRDefault="00FA620C" w:rsidP="00FA620C">
      <w:pPr>
        <w:pStyle w:val="NormalWeb"/>
      </w:pPr>
      <w:r>
        <w:t>Dengan karakteristik tersebut, Naive Bayes dipilih sebagai pendekatan yang efektif untuk membangun model prediksi penyakit paru-paru dalam penelitian ini.</w:t>
      </w:r>
    </w:p>
    <w:p w14:paraId="08ADB7E2" w14:textId="77777777" w:rsidR="00E5515C" w:rsidRDefault="00E5515C" w:rsidP="00FA620C">
      <w:pPr>
        <w:pStyle w:val="NormalWeb"/>
      </w:pPr>
    </w:p>
    <w:p w14:paraId="654EB926" w14:textId="77777777" w:rsidR="00E5515C" w:rsidRPr="00E5515C" w:rsidRDefault="00E5515C" w:rsidP="00E5515C">
      <w:pPr>
        <w:pStyle w:val="Heading4"/>
        <w:rPr>
          <w:rFonts w:ascii="Times New Roman" w:hAnsi="Times New Roman" w:cs="Times New Roman"/>
          <w:i w:val="0"/>
          <w:iCs w:val="0"/>
          <w:color w:val="auto"/>
        </w:rPr>
      </w:pPr>
      <w:r w:rsidRPr="00E5515C">
        <w:rPr>
          <w:rStyle w:val="Strong"/>
          <w:rFonts w:ascii="Times New Roman" w:hAnsi="Times New Roman" w:cs="Times New Roman"/>
          <w:i w:val="0"/>
          <w:iCs w:val="0"/>
          <w:color w:val="auto"/>
        </w:rPr>
        <w:t>2.7 Evaluasi Model (baru)</w:t>
      </w:r>
    </w:p>
    <w:p w14:paraId="1821DB65" w14:textId="77777777" w:rsidR="00E5515C" w:rsidRDefault="00E5515C" w:rsidP="00E5515C">
      <w:pPr>
        <w:pStyle w:val="NormalWeb"/>
      </w:pPr>
      <w:r>
        <w:t>Evaluasi kinerja model dilakukan menggunakan beberapa metrik, antara lain:</w:t>
      </w:r>
    </w:p>
    <w:p w14:paraId="65EA7D71" w14:textId="77777777" w:rsidR="00E5515C" w:rsidRDefault="00E5515C" w:rsidP="00E5515C">
      <w:pPr>
        <w:pStyle w:val="NormalWeb"/>
        <w:numPr>
          <w:ilvl w:val="0"/>
          <w:numId w:val="12"/>
        </w:numPr>
      </w:pPr>
      <w:r>
        <w:rPr>
          <w:rStyle w:val="Strong"/>
        </w:rPr>
        <w:t>Akurasi (Accuracy):</w:t>
      </w:r>
      <w:r>
        <w:t xml:space="preserve"> Mengukur seberapa banyak prediksi benar dibandingkan dengan total data.</w:t>
      </w:r>
    </w:p>
    <w:p w14:paraId="6FDB4A64" w14:textId="77777777" w:rsidR="00E5515C" w:rsidRDefault="00E5515C" w:rsidP="00E5515C">
      <w:pPr>
        <w:pStyle w:val="NormalWeb"/>
        <w:numPr>
          <w:ilvl w:val="0"/>
          <w:numId w:val="12"/>
        </w:numPr>
      </w:pPr>
      <w:r>
        <w:rPr>
          <w:rStyle w:val="Strong"/>
        </w:rPr>
        <w:t>Presisi (Precision):</w:t>
      </w:r>
      <w:r>
        <w:t xml:space="preserve"> Mengukur seberapa banyak prediksi positif yang benar dari semua prediksi positif.</w:t>
      </w:r>
    </w:p>
    <w:p w14:paraId="4AC1BF36" w14:textId="77777777" w:rsidR="00E5515C" w:rsidRDefault="00E5515C" w:rsidP="00E5515C">
      <w:pPr>
        <w:pStyle w:val="NormalWeb"/>
        <w:numPr>
          <w:ilvl w:val="0"/>
          <w:numId w:val="12"/>
        </w:numPr>
      </w:pPr>
      <w:r>
        <w:rPr>
          <w:rStyle w:val="Strong"/>
        </w:rPr>
        <w:t>Recall (Sensitivitas):</w:t>
      </w:r>
      <w:r>
        <w:t xml:space="preserve"> Mengukur seberapa banyak kasus positif yang berhasil dikenali dari seluruh kasus positif aktual.</w:t>
      </w:r>
    </w:p>
    <w:p w14:paraId="05D14F37" w14:textId="77777777" w:rsidR="00E5515C" w:rsidRDefault="00E5515C" w:rsidP="00E5515C">
      <w:pPr>
        <w:pStyle w:val="NormalWeb"/>
        <w:numPr>
          <w:ilvl w:val="0"/>
          <w:numId w:val="12"/>
        </w:numPr>
      </w:pPr>
      <w:r>
        <w:rPr>
          <w:rStyle w:val="Strong"/>
        </w:rPr>
        <w:t>F1-Score:</w:t>
      </w:r>
      <w:r>
        <w:t xml:space="preserve"> Rata-rata harmonis dari presisi dan recall untuk memberikan gambaran yang seimbang.</w:t>
      </w:r>
    </w:p>
    <w:p w14:paraId="49D8A73A" w14:textId="77777777" w:rsidR="00E5515C" w:rsidRDefault="00E5515C" w:rsidP="00E5515C">
      <w:pPr>
        <w:pStyle w:val="NormalWeb"/>
        <w:numPr>
          <w:ilvl w:val="0"/>
          <w:numId w:val="12"/>
        </w:numPr>
      </w:pPr>
      <w:r>
        <w:rPr>
          <w:rStyle w:val="Strong"/>
        </w:rPr>
        <w:t>Confusion Matrix:</w:t>
      </w:r>
      <w:r>
        <w:t xml:space="preserve"> Memberikan ringkasan detail prediksi model, termasuk jumlah prediksi benar (true positive dan true negative) serta kesalahan (false positive dan false negative).</w:t>
      </w:r>
    </w:p>
    <w:p w14:paraId="096795B7" w14:textId="77777777" w:rsidR="00E5515C" w:rsidRDefault="00E5515C" w:rsidP="0096355B">
      <w:pPr>
        <w:pStyle w:val="NormalWeb"/>
        <w:rPr>
          <w:rStyle w:val="Strong"/>
        </w:rPr>
      </w:pPr>
    </w:p>
    <w:p w14:paraId="7DCE5E8A" w14:textId="77777777" w:rsidR="00E5515C" w:rsidRDefault="00E5515C" w:rsidP="00FA620C">
      <w:pPr>
        <w:pStyle w:val="NormalWeb"/>
      </w:pPr>
    </w:p>
    <w:p w14:paraId="4FEF9E0F" w14:textId="04065F13" w:rsidR="2E7A0673" w:rsidRDefault="2E7A0673" w:rsidP="312CD1C7">
      <w:pPr>
        <w:rPr>
          <w:rFonts w:ascii="Times New Roman" w:eastAsia="Times New Roman" w:hAnsi="Times New Roman" w:cs="Times New Roman"/>
          <w:b/>
          <w:bCs/>
          <w:sz w:val="26"/>
          <w:szCs w:val="26"/>
        </w:rPr>
      </w:pPr>
      <w:r w:rsidRPr="312CD1C7">
        <w:rPr>
          <w:rFonts w:ascii="Times New Roman" w:eastAsia="Times New Roman" w:hAnsi="Times New Roman" w:cs="Times New Roman"/>
          <w:b/>
          <w:bCs/>
          <w:sz w:val="26"/>
          <w:szCs w:val="26"/>
        </w:rPr>
        <w:lastRenderedPageBreak/>
        <w:t>3</w:t>
      </w:r>
      <w:r w:rsidR="7BAE6FBB" w:rsidRPr="312CD1C7">
        <w:rPr>
          <w:rFonts w:ascii="Times New Roman" w:eastAsia="Times New Roman" w:hAnsi="Times New Roman" w:cs="Times New Roman"/>
          <w:b/>
          <w:bCs/>
          <w:sz w:val="26"/>
          <w:szCs w:val="26"/>
        </w:rPr>
        <w:t>.</w:t>
      </w:r>
      <w:r w:rsidRPr="312CD1C7">
        <w:rPr>
          <w:rFonts w:ascii="Times New Roman" w:eastAsia="Times New Roman" w:hAnsi="Times New Roman" w:cs="Times New Roman"/>
          <w:b/>
          <w:bCs/>
          <w:sz w:val="26"/>
          <w:szCs w:val="26"/>
        </w:rPr>
        <w:t>Hasil dan pembahasan</w:t>
      </w:r>
    </w:p>
    <w:p w14:paraId="45E5D208" w14:textId="576F6837" w:rsidR="2E7A0673" w:rsidRDefault="2E7A0673" w:rsidP="312CD1C7">
      <w:pPr>
        <w:spacing w:before="281" w:after="281"/>
        <w:rPr>
          <w:rFonts w:ascii="Times New Roman" w:eastAsia="Times New Roman" w:hAnsi="Times New Roman" w:cs="Times New Roman"/>
          <w:b/>
          <w:bCs/>
          <w:sz w:val="24"/>
          <w:szCs w:val="24"/>
        </w:rPr>
      </w:pPr>
      <w:r w:rsidRPr="312CD1C7">
        <w:rPr>
          <w:rFonts w:ascii="Times New Roman" w:eastAsia="Times New Roman" w:hAnsi="Times New Roman" w:cs="Times New Roman"/>
          <w:b/>
          <w:bCs/>
          <w:sz w:val="24"/>
          <w:szCs w:val="24"/>
        </w:rPr>
        <w:t>3.1</w:t>
      </w:r>
      <w:r w:rsidR="0925EEE5" w:rsidRPr="312CD1C7">
        <w:rPr>
          <w:rFonts w:ascii="Times New Roman" w:eastAsia="Times New Roman" w:hAnsi="Times New Roman" w:cs="Times New Roman"/>
          <w:b/>
          <w:bCs/>
          <w:sz w:val="24"/>
          <w:szCs w:val="24"/>
        </w:rPr>
        <w:t xml:space="preserve"> Deskripsi Dataset dan Pra-pemrosesan Data</w:t>
      </w:r>
    </w:p>
    <w:p w14:paraId="5BEA8B40" w14:textId="5EBF7CBF" w:rsidR="0925EEE5" w:rsidRDefault="0925EEE5" w:rsidP="312CD1C7">
      <w:pPr>
        <w:spacing w:before="240" w:after="240"/>
      </w:pPr>
      <w:r w:rsidRPr="312CD1C7">
        <w:rPr>
          <w:rFonts w:ascii="Times New Roman" w:eastAsia="Times New Roman" w:hAnsi="Times New Roman" w:cs="Times New Roman"/>
        </w:rPr>
        <w:t xml:space="preserve">Dataset yang digunakan untuk memprediksi penyakit paru-paru berisi </w:t>
      </w:r>
      <w:r w:rsidRPr="312CD1C7">
        <w:rPr>
          <w:rFonts w:ascii="Times New Roman" w:eastAsia="Times New Roman" w:hAnsi="Times New Roman" w:cs="Times New Roman"/>
          <w:b/>
          <w:bCs/>
        </w:rPr>
        <w:t>30.000 baris</w:t>
      </w:r>
      <w:r w:rsidRPr="312CD1C7">
        <w:rPr>
          <w:rFonts w:ascii="Times New Roman" w:eastAsia="Times New Roman" w:hAnsi="Times New Roman" w:cs="Times New Roman"/>
        </w:rPr>
        <w:t xml:space="preserve"> dan </w:t>
      </w:r>
      <w:r w:rsidRPr="312CD1C7">
        <w:rPr>
          <w:rFonts w:ascii="Times New Roman" w:eastAsia="Times New Roman" w:hAnsi="Times New Roman" w:cs="Times New Roman"/>
          <w:b/>
          <w:bCs/>
        </w:rPr>
        <w:t>11 kolom</w:t>
      </w:r>
      <w:r w:rsidRPr="312CD1C7">
        <w:rPr>
          <w:rFonts w:ascii="Times New Roman" w:eastAsia="Times New Roman" w:hAnsi="Times New Roman" w:cs="Times New Roman"/>
        </w:rPr>
        <w:t>. Fitur-fitur yang tersedia adalah 'Usia', 'Jenis_Kelamin', 'Merokok', 'Bekerja', 'Rumah_Tangga', 'Aktivitas_Begadang', 'Aktivitas_Olahraga', 'Asuransi', dan 'Penyakit_Bawaan', sedangkan kolom targetnya adalah 'Hasil'.</w:t>
      </w:r>
    </w:p>
    <w:p w14:paraId="1037A2D5" w14:textId="3DDF19B3" w:rsidR="0925EEE5" w:rsidRDefault="0925EEE5" w:rsidP="312CD1C7">
      <w:pPr>
        <w:spacing w:before="240" w:after="240"/>
      </w:pPr>
      <w:r w:rsidRPr="312CD1C7">
        <w:rPr>
          <w:rFonts w:ascii="Times New Roman" w:eastAsia="Times New Roman" w:hAnsi="Times New Roman" w:cs="Times New Roman"/>
        </w:rPr>
        <w:t xml:space="preserve">Karena semua fitur dan label target berupa data kategorikal (seperti 'Tua', 'Muda', 'Ya', 'Tidak'), data ini harus diubah menjadi format numerik agar bisa diproses oleh model </w:t>
      </w:r>
      <w:r w:rsidRPr="312CD1C7">
        <w:rPr>
          <w:rFonts w:ascii="Times New Roman" w:eastAsia="Times New Roman" w:hAnsi="Times New Roman" w:cs="Times New Roman"/>
          <w:i/>
          <w:iCs/>
        </w:rPr>
        <w:t>machine learning</w:t>
      </w:r>
      <w:r w:rsidRPr="312CD1C7">
        <w:rPr>
          <w:rFonts w:ascii="Times New Roman" w:eastAsia="Times New Roman" w:hAnsi="Times New Roman" w:cs="Times New Roman"/>
        </w:rPr>
        <w:t xml:space="preserve">. Teknik yang digunakan adalah </w:t>
      </w:r>
      <w:r w:rsidRPr="312CD1C7">
        <w:rPr>
          <w:rFonts w:ascii="Times New Roman" w:eastAsia="Times New Roman" w:hAnsi="Times New Roman" w:cs="Times New Roman"/>
          <w:b/>
          <w:bCs/>
        </w:rPr>
        <w:t>Ordinal Encoding</w:t>
      </w:r>
      <w:r w:rsidRPr="312CD1C7">
        <w:rPr>
          <w:rFonts w:ascii="Times New Roman" w:eastAsia="Times New Roman" w:hAnsi="Times New Roman" w:cs="Times New Roman"/>
        </w:rPr>
        <w:t>, yang mengonversi setiap kategori unik dalam suatu kolom menjadi nilai bilangan bulat. Misalnya, 'Tua' dan 'Muda' pada kolom 'Usia' diubah menjadi 1.0 dan 0.0, sedangkan 'Pria' dan 'Wanita' pada kolom 'Jenis_Kelamin' diubah menjadi 0.0 dan 1.0.</w:t>
      </w:r>
    </w:p>
    <w:tbl>
      <w:tblPr>
        <w:tblStyle w:val="TableGrid"/>
        <w:tblW w:w="0" w:type="auto"/>
        <w:tblLayout w:type="fixed"/>
        <w:tblLook w:val="06A0" w:firstRow="1" w:lastRow="0" w:firstColumn="1" w:lastColumn="0" w:noHBand="1" w:noVBand="1"/>
      </w:tblPr>
      <w:tblGrid>
        <w:gridCol w:w="540"/>
        <w:gridCol w:w="870"/>
        <w:gridCol w:w="840"/>
        <w:gridCol w:w="1080"/>
        <w:gridCol w:w="975"/>
        <w:gridCol w:w="870"/>
        <w:gridCol w:w="1140"/>
        <w:gridCol w:w="1005"/>
        <w:gridCol w:w="794"/>
        <w:gridCol w:w="1039"/>
      </w:tblGrid>
      <w:tr w:rsidR="312CD1C7" w14:paraId="2E0E12D9" w14:textId="77777777" w:rsidTr="312CD1C7">
        <w:trPr>
          <w:trHeight w:val="300"/>
        </w:trPr>
        <w:tc>
          <w:tcPr>
            <w:tcW w:w="540" w:type="dxa"/>
          </w:tcPr>
          <w:p w14:paraId="7CABEB71" w14:textId="346AE6B8" w:rsidR="72ABE428" w:rsidRDefault="72ABE428" w:rsidP="312CD1C7">
            <w:pPr>
              <w:jc w:val="center"/>
            </w:pPr>
            <w:r>
              <w:t>No</w:t>
            </w:r>
          </w:p>
        </w:tc>
        <w:tc>
          <w:tcPr>
            <w:tcW w:w="870" w:type="dxa"/>
          </w:tcPr>
          <w:p w14:paraId="37FB294B" w14:textId="2716F69D" w:rsidR="1D391897" w:rsidRDefault="1D391897" w:rsidP="312CD1C7">
            <w:r>
              <w:t>usia</w:t>
            </w:r>
          </w:p>
        </w:tc>
        <w:tc>
          <w:tcPr>
            <w:tcW w:w="840" w:type="dxa"/>
          </w:tcPr>
          <w:p w14:paraId="68EDD2CB" w14:textId="4F2A6B55" w:rsidR="1D391897" w:rsidRDefault="1D391897" w:rsidP="312CD1C7">
            <w:r>
              <w:t>Jenis kelamin</w:t>
            </w:r>
          </w:p>
        </w:tc>
        <w:tc>
          <w:tcPr>
            <w:tcW w:w="1080" w:type="dxa"/>
          </w:tcPr>
          <w:p w14:paraId="3FCC6A38" w14:textId="23F88EAA" w:rsidR="1D391897" w:rsidRDefault="1D391897" w:rsidP="312CD1C7">
            <w:r>
              <w:t>merokok</w:t>
            </w:r>
          </w:p>
        </w:tc>
        <w:tc>
          <w:tcPr>
            <w:tcW w:w="975" w:type="dxa"/>
          </w:tcPr>
          <w:p w14:paraId="4A14493A" w14:textId="20F4A042" w:rsidR="1D391897" w:rsidRDefault="1D391897" w:rsidP="312CD1C7">
            <w:r>
              <w:t>bekerja</w:t>
            </w:r>
          </w:p>
        </w:tc>
        <w:tc>
          <w:tcPr>
            <w:tcW w:w="870" w:type="dxa"/>
          </w:tcPr>
          <w:p w14:paraId="1594A7C1" w14:textId="71A4ED31" w:rsidR="4155BD6D" w:rsidRDefault="4155BD6D" w:rsidP="312CD1C7">
            <w:r>
              <w:t>Rumah tangga</w:t>
            </w:r>
          </w:p>
        </w:tc>
        <w:tc>
          <w:tcPr>
            <w:tcW w:w="1140" w:type="dxa"/>
          </w:tcPr>
          <w:p w14:paraId="778BDE50" w14:textId="00C3BFF4" w:rsidR="182CAB11" w:rsidRDefault="182CAB11" w:rsidP="312CD1C7">
            <w:r>
              <w:t>begadang</w:t>
            </w:r>
          </w:p>
        </w:tc>
        <w:tc>
          <w:tcPr>
            <w:tcW w:w="1005" w:type="dxa"/>
          </w:tcPr>
          <w:p w14:paraId="316332A7" w14:textId="29920DBC" w:rsidR="4155BD6D" w:rsidRDefault="4155BD6D" w:rsidP="312CD1C7">
            <w:r>
              <w:t>olahraga</w:t>
            </w:r>
          </w:p>
        </w:tc>
        <w:tc>
          <w:tcPr>
            <w:tcW w:w="794" w:type="dxa"/>
          </w:tcPr>
          <w:p w14:paraId="543FAF26" w14:textId="7E6DD52B" w:rsidR="4155BD6D" w:rsidRDefault="4155BD6D" w:rsidP="312CD1C7">
            <w:r>
              <w:t>asuransi</w:t>
            </w:r>
          </w:p>
        </w:tc>
        <w:tc>
          <w:tcPr>
            <w:tcW w:w="1039" w:type="dxa"/>
          </w:tcPr>
          <w:p w14:paraId="4D6E2E50" w14:textId="0EC6AD05" w:rsidR="4155BD6D" w:rsidRDefault="4155BD6D" w:rsidP="312CD1C7">
            <w:r>
              <w:t>Penyakit bawaan</w:t>
            </w:r>
          </w:p>
        </w:tc>
      </w:tr>
      <w:tr w:rsidR="312CD1C7" w14:paraId="41DE6A4E" w14:textId="77777777" w:rsidTr="312CD1C7">
        <w:trPr>
          <w:trHeight w:val="300"/>
        </w:trPr>
        <w:tc>
          <w:tcPr>
            <w:tcW w:w="540" w:type="dxa"/>
          </w:tcPr>
          <w:p w14:paraId="30235A53" w14:textId="59CB33A4" w:rsidR="72ABE428" w:rsidRDefault="72ABE428" w:rsidP="312CD1C7">
            <w:r>
              <w:t>1</w:t>
            </w:r>
          </w:p>
        </w:tc>
        <w:tc>
          <w:tcPr>
            <w:tcW w:w="870" w:type="dxa"/>
          </w:tcPr>
          <w:p w14:paraId="73BC5D1D" w14:textId="46EEAC89" w:rsidR="6AF1CA0C" w:rsidRDefault="6AF1CA0C" w:rsidP="312CD1C7">
            <w:r>
              <w:t>tua</w:t>
            </w:r>
          </w:p>
        </w:tc>
        <w:tc>
          <w:tcPr>
            <w:tcW w:w="840" w:type="dxa"/>
          </w:tcPr>
          <w:p w14:paraId="47B9CA08" w14:textId="52857A01" w:rsidR="3888E64B" w:rsidRDefault="3888E64B" w:rsidP="312CD1C7">
            <w:r>
              <w:t>pria</w:t>
            </w:r>
          </w:p>
        </w:tc>
        <w:tc>
          <w:tcPr>
            <w:tcW w:w="1080" w:type="dxa"/>
          </w:tcPr>
          <w:p w14:paraId="57DEAEC8" w14:textId="30B805B7" w:rsidR="2D794543" w:rsidRDefault="2D794543" w:rsidP="312CD1C7">
            <w:r>
              <w:t>pasif</w:t>
            </w:r>
          </w:p>
        </w:tc>
        <w:tc>
          <w:tcPr>
            <w:tcW w:w="975" w:type="dxa"/>
          </w:tcPr>
          <w:p w14:paraId="150AAC0B" w14:textId="357F9063" w:rsidR="0C149489" w:rsidRDefault="0C149489" w:rsidP="312CD1C7">
            <w:r>
              <w:t>tidak</w:t>
            </w:r>
          </w:p>
        </w:tc>
        <w:tc>
          <w:tcPr>
            <w:tcW w:w="870" w:type="dxa"/>
          </w:tcPr>
          <w:p w14:paraId="05991D8F" w14:textId="791E180F" w:rsidR="4886299A" w:rsidRDefault="4886299A" w:rsidP="312CD1C7">
            <w:r>
              <w:t>ya</w:t>
            </w:r>
          </w:p>
        </w:tc>
        <w:tc>
          <w:tcPr>
            <w:tcW w:w="1140" w:type="dxa"/>
          </w:tcPr>
          <w:p w14:paraId="568EB78C" w14:textId="577A0808" w:rsidR="3A3B2AAF" w:rsidRDefault="3A3B2AAF" w:rsidP="312CD1C7">
            <w:r>
              <w:t>ya</w:t>
            </w:r>
          </w:p>
        </w:tc>
        <w:tc>
          <w:tcPr>
            <w:tcW w:w="1005" w:type="dxa"/>
          </w:tcPr>
          <w:p w14:paraId="4BC78232" w14:textId="394E480F" w:rsidR="4984D000" w:rsidRDefault="4984D000" w:rsidP="312CD1C7">
            <w:r>
              <w:t>sering</w:t>
            </w:r>
          </w:p>
        </w:tc>
        <w:tc>
          <w:tcPr>
            <w:tcW w:w="794" w:type="dxa"/>
          </w:tcPr>
          <w:p w14:paraId="33B6E65E" w14:textId="1A0849A1" w:rsidR="4D4AF2AC" w:rsidRDefault="4D4AF2AC" w:rsidP="312CD1C7">
            <w:r>
              <w:t>ada</w:t>
            </w:r>
          </w:p>
        </w:tc>
        <w:tc>
          <w:tcPr>
            <w:tcW w:w="1039" w:type="dxa"/>
          </w:tcPr>
          <w:p w14:paraId="4FD1CE6F" w14:textId="4031AC95" w:rsidR="321FA534" w:rsidRDefault="321FA534" w:rsidP="312CD1C7">
            <w:r>
              <w:t>ada</w:t>
            </w:r>
          </w:p>
        </w:tc>
      </w:tr>
      <w:tr w:rsidR="312CD1C7" w14:paraId="0D339AC6" w14:textId="77777777" w:rsidTr="312CD1C7">
        <w:trPr>
          <w:trHeight w:val="300"/>
        </w:trPr>
        <w:tc>
          <w:tcPr>
            <w:tcW w:w="540" w:type="dxa"/>
          </w:tcPr>
          <w:p w14:paraId="7B65000E" w14:textId="05947643" w:rsidR="72ABE428" w:rsidRDefault="72ABE428" w:rsidP="312CD1C7">
            <w:r>
              <w:t>2</w:t>
            </w:r>
          </w:p>
        </w:tc>
        <w:tc>
          <w:tcPr>
            <w:tcW w:w="870" w:type="dxa"/>
          </w:tcPr>
          <w:p w14:paraId="0DA89D73" w14:textId="791BBC22" w:rsidR="0D792B3E" w:rsidRDefault="0D792B3E" w:rsidP="312CD1C7">
            <w:r>
              <w:t>tua</w:t>
            </w:r>
          </w:p>
        </w:tc>
        <w:tc>
          <w:tcPr>
            <w:tcW w:w="840" w:type="dxa"/>
          </w:tcPr>
          <w:p w14:paraId="381BCC9E" w14:textId="165DDF42" w:rsidR="75266609" w:rsidRDefault="75266609" w:rsidP="312CD1C7">
            <w:r>
              <w:t>pria</w:t>
            </w:r>
          </w:p>
        </w:tc>
        <w:tc>
          <w:tcPr>
            <w:tcW w:w="1080" w:type="dxa"/>
          </w:tcPr>
          <w:p w14:paraId="0F64DF76" w14:textId="347EE736" w:rsidR="543D0220" w:rsidRDefault="543D0220" w:rsidP="312CD1C7">
            <w:r>
              <w:t>aktif</w:t>
            </w:r>
          </w:p>
        </w:tc>
        <w:tc>
          <w:tcPr>
            <w:tcW w:w="975" w:type="dxa"/>
          </w:tcPr>
          <w:p w14:paraId="050E3865" w14:textId="6351D6D3" w:rsidR="11CD99BF" w:rsidRDefault="11CD99BF" w:rsidP="312CD1C7">
            <w:r>
              <w:t>tidak</w:t>
            </w:r>
          </w:p>
        </w:tc>
        <w:tc>
          <w:tcPr>
            <w:tcW w:w="870" w:type="dxa"/>
          </w:tcPr>
          <w:p w14:paraId="0FF3E80C" w14:textId="7F2980F4" w:rsidR="4886299A" w:rsidRDefault="4886299A" w:rsidP="312CD1C7">
            <w:r>
              <w:t>ya</w:t>
            </w:r>
          </w:p>
        </w:tc>
        <w:tc>
          <w:tcPr>
            <w:tcW w:w="1140" w:type="dxa"/>
          </w:tcPr>
          <w:p w14:paraId="5495B6BD" w14:textId="05E09025" w:rsidR="3A3B2AAF" w:rsidRDefault="3A3B2AAF" w:rsidP="312CD1C7">
            <w:r>
              <w:t>ya</w:t>
            </w:r>
          </w:p>
        </w:tc>
        <w:tc>
          <w:tcPr>
            <w:tcW w:w="1005" w:type="dxa"/>
          </w:tcPr>
          <w:p w14:paraId="47BF283A" w14:textId="2BA4E82D" w:rsidR="5385379C" w:rsidRDefault="5385379C" w:rsidP="312CD1C7">
            <w:r>
              <w:t>jarang</w:t>
            </w:r>
          </w:p>
        </w:tc>
        <w:tc>
          <w:tcPr>
            <w:tcW w:w="794" w:type="dxa"/>
          </w:tcPr>
          <w:p w14:paraId="6BB8EAF1" w14:textId="71C634B1" w:rsidR="42188A62" w:rsidRDefault="42188A62" w:rsidP="312CD1C7">
            <w:r>
              <w:t>ada</w:t>
            </w:r>
          </w:p>
        </w:tc>
        <w:tc>
          <w:tcPr>
            <w:tcW w:w="1039" w:type="dxa"/>
          </w:tcPr>
          <w:p w14:paraId="35C85B34" w14:textId="15046DB4" w:rsidR="74A48A7D" w:rsidRDefault="74A48A7D" w:rsidP="312CD1C7">
            <w:r>
              <w:t>tidak</w:t>
            </w:r>
          </w:p>
        </w:tc>
      </w:tr>
      <w:tr w:rsidR="312CD1C7" w14:paraId="49626E0B" w14:textId="77777777" w:rsidTr="312CD1C7">
        <w:trPr>
          <w:trHeight w:val="300"/>
        </w:trPr>
        <w:tc>
          <w:tcPr>
            <w:tcW w:w="540" w:type="dxa"/>
          </w:tcPr>
          <w:p w14:paraId="6F2CFA62" w14:textId="79609AAE" w:rsidR="72ABE428" w:rsidRDefault="72ABE428" w:rsidP="312CD1C7">
            <w:r>
              <w:t>3</w:t>
            </w:r>
          </w:p>
        </w:tc>
        <w:tc>
          <w:tcPr>
            <w:tcW w:w="870" w:type="dxa"/>
          </w:tcPr>
          <w:p w14:paraId="4E5D5629" w14:textId="623CB14A" w:rsidR="7F263A40" w:rsidRDefault="7F263A40" w:rsidP="312CD1C7">
            <w:r>
              <w:t>muda</w:t>
            </w:r>
          </w:p>
        </w:tc>
        <w:tc>
          <w:tcPr>
            <w:tcW w:w="840" w:type="dxa"/>
          </w:tcPr>
          <w:p w14:paraId="619F3082" w14:textId="7FF237D5" w:rsidR="6203A8AC" w:rsidRDefault="6203A8AC" w:rsidP="312CD1C7">
            <w:r>
              <w:t>pria</w:t>
            </w:r>
          </w:p>
        </w:tc>
        <w:tc>
          <w:tcPr>
            <w:tcW w:w="1080" w:type="dxa"/>
          </w:tcPr>
          <w:p w14:paraId="3B35C6B2" w14:textId="68E7106C" w:rsidR="046CE0F5" w:rsidRDefault="046CE0F5" w:rsidP="312CD1C7">
            <w:r>
              <w:t>aktif</w:t>
            </w:r>
          </w:p>
        </w:tc>
        <w:tc>
          <w:tcPr>
            <w:tcW w:w="975" w:type="dxa"/>
          </w:tcPr>
          <w:p w14:paraId="2910DCD8" w14:textId="6D84B8ED" w:rsidR="101A7A59" w:rsidRDefault="101A7A59" w:rsidP="312CD1C7">
            <w:r>
              <w:t>tidak</w:t>
            </w:r>
          </w:p>
        </w:tc>
        <w:tc>
          <w:tcPr>
            <w:tcW w:w="870" w:type="dxa"/>
          </w:tcPr>
          <w:p w14:paraId="7E5264D8" w14:textId="02FB20E9" w:rsidR="106A7AFE" w:rsidRDefault="106A7AFE" w:rsidP="312CD1C7">
            <w:r>
              <w:t>ya</w:t>
            </w:r>
          </w:p>
        </w:tc>
        <w:tc>
          <w:tcPr>
            <w:tcW w:w="1140" w:type="dxa"/>
          </w:tcPr>
          <w:p w14:paraId="7CD91457" w14:textId="5F2F41DB" w:rsidR="29EE0158" w:rsidRDefault="29EE0158" w:rsidP="312CD1C7">
            <w:r>
              <w:t>ya</w:t>
            </w:r>
          </w:p>
        </w:tc>
        <w:tc>
          <w:tcPr>
            <w:tcW w:w="1005" w:type="dxa"/>
          </w:tcPr>
          <w:p w14:paraId="260AB649" w14:textId="3D312C90" w:rsidR="3171E135" w:rsidRDefault="3171E135" w:rsidP="312CD1C7">
            <w:r>
              <w:t>jarang</w:t>
            </w:r>
          </w:p>
        </w:tc>
        <w:tc>
          <w:tcPr>
            <w:tcW w:w="794" w:type="dxa"/>
          </w:tcPr>
          <w:p w14:paraId="720CC651" w14:textId="6ABE8A87" w:rsidR="42188A62" w:rsidRDefault="42188A62" w:rsidP="312CD1C7">
            <w:r>
              <w:t>ada</w:t>
            </w:r>
          </w:p>
        </w:tc>
        <w:tc>
          <w:tcPr>
            <w:tcW w:w="1039" w:type="dxa"/>
          </w:tcPr>
          <w:p w14:paraId="093C2DBB" w14:textId="06A08240" w:rsidR="18ED89AF" w:rsidRDefault="18ED89AF" w:rsidP="312CD1C7">
            <w:r>
              <w:t>ada</w:t>
            </w:r>
          </w:p>
        </w:tc>
      </w:tr>
    </w:tbl>
    <w:p w14:paraId="63513DF0" w14:textId="00A3F67F" w:rsidR="312CD1C7" w:rsidRDefault="312CD1C7" w:rsidP="312CD1C7">
      <w:pPr>
        <w:spacing w:before="240" w:after="240"/>
      </w:pPr>
    </w:p>
    <w:p w14:paraId="36E679ED" w14:textId="0CC6C041" w:rsidR="312CD1C7" w:rsidRDefault="312CD1C7" w:rsidP="312CD1C7">
      <w:pPr>
        <w:spacing w:before="240" w:after="240"/>
      </w:pPr>
    </w:p>
    <w:tbl>
      <w:tblPr>
        <w:tblStyle w:val="TableGrid"/>
        <w:tblW w:w="0" w:type="auto"/>
        <w:tblLayout w:type="fixed"/>
        <w:tblLook w:val="06A0" w:firstRow="1" w:lastRow="0" w:firstColumn="1" w:lastColumn="0" w:noHBand="1" w:noVBand="1"/>
      </w:tblPr>
      <w:tblGrid>
        <w:gridCol w:w="540"/>
        <w:gridCol w:w="870"/>
        <w:gridCol w:w="840"/>
        <w:gridCol w:w="1080"/>
        <w:gridCol w:w="975"/>
        <w:gridCol w:w="870"/>
        <w:gridCol w:w="1140"/>
        <w:gridCol w:w="1005"/>
        <w:gridCol w:w="794"/>
        <w:gridCol w:w="1039"/>
      </w:tblGrid>
      <w:tr w:rsidR="312CD1C7" w14:paraId="56F76961" w14:textId="77777777" w:rsidTr="312CD1C7">
        <w:trPr>
          <w:trHeight w:val="300"/>
        </w:trPr>
        <w:tc>
          <w:tcPr>
            <w:tcW w:w="540" w:type="dxa"/>
          </w:tcPr>
          <w:p w14:paraId="7F65581C" w14:textId="346AE6B8" w:rsidR="312CD1C7" w:rsidRDefault="312CD1C7" w:rsidP="312CD1C7">
            <w:pPr>
              <w:jc w:val="center"/>
            </w:pPr>
            <w:r>
              <w:t>No</w:t>
            </w:r>
          </w:p>
        </w:tc>
        <w:tc>
          <w:tcPr>
            <w:tcW w:w="870" w:type="dxa"/>
          </w:tcPr>
          <w:p w14:paraId="6936611D" w14:textId="2716F69D" w:rsidR="312CD1C7" w:rsidRDefault="312CD1C7" w:rsidP="312CD1C7">
            <w:r>
              <w:t>usia</w:t>
            </w:r>
          </w:p>
        </w:tc>
        <w:tc>
          <w:tcPr>
            <w:tcW w:w="840" w:type="dxa"/>
          </w:tcPr>
          <w:p w14:paraId="0C557097" w14:textId="4F2A6B55" w:rsidR="312CD1C7" w:rsidRDefault="312CD1C7" w:rsidP="312CD1C7">
            <w:r>
              <w:t>Jenis kelamin</w:t>
            </w:r>
          </w:p>
        </w:tc>
        <w:tc>
          <w:tcPr>
            <w:tcW w:w="1080" w:type="dxa"/>
          </w:tcPr>
          <w:p w14:paraId="7A1157DA" w14:textId="23F88EAA" w:rsidR="312CD1C7" w:rsidRDefault="312CD1C7" w:rsidP="312CD1C7">
            <w:r>
              <w:t>merokok</w:t>
            </w:r>
          </w:p>
        </w:tc>
        <w:tc>
          <w:tcPr>
            <w:tcW w:w="975" w:type="dxa"/>
          </w:tcPr>
          <w:p w14:paraId="351F1B3D" w14:textId="20F4A042" w:rsidR="312CD1C7" w:rsidRDefault="312CD1C7" w:rsidP="312CD1C7">
            <w:r>
              <w:t>bekerja</w:t>
            </w:r>
          </w:p>
        </w:tc>
        <w:tc>
          <w:tcPr>
            <w:tcW w:w="870" w:type="dxa"/>
          </w:tcPr>
          <w:p w14:paraId="2AADE6CB" w14:textId="71A4ED31" w:rsidR="312CD1C7" w:rsidRDefault="312CD1C7" w:rsidP="312CD1C7">
            <w:r>
              <w:t>Rumah tangga</w:t>
            </w:r>
          </w:p>
        </w:tc>
        <w:tc>
          <w:tcPr>
            <w:tcW w:w="1140" w:type="dxa"/>
          </w:tcPr>
          <w:p w14:paraId="129EE9BC" w14:textId="00C3BFF4" w:rsidR="312CD1C7" w:rsidRDefault="312CD1C7" w:rsidP="312CD1C7">
            <w:r>
              <w:t>begadang</w:t>
            </w:r>
          </w:p>
        </w:tc>
        <w:tc>
          <w:tcPr>
            <w:tcW w:w="1005" w:type="dxa"/>
          </w:tcPr>
          <w:p w14:paraId="4092A4CB" w14:textId="29920DBC" w:rsidR="312CD1C7" w:rsidRDefault="312CD1C7" w:rsidP="312CD1C7">
            <w:r>
              <w:t>olahraga</w:t>
            </w:r>
          </w:p>
        </w:tc>
        <w:tc>
          <w:tcPr>
            <w:tcW w:w="794" w:type="dxa"/>
          </w:tcPr>
          <w:p w14:paraId="1E03DEEE" w14:textId="7E6DD52B" w:rsidR="312CD1C7" w:rsidRDefault="312CD1C7" w:rsidP="312CD1C7">
            <w:r>
              <w:t>asuransi</w:t>
            </w:r>
          </w:p>
        </w:tc>
        <w:tc>
          <w:tcPr>
            <w:tcW w:w="1039" w:type="dxa"/>
          </w:tcPr>
          <w:p w14:paraId="5FE65383" w14:textId="0EC6AD05" w:rsidR="312CD1C7" w:rsidRDefault="312CD1C7" w:rsidP="312CD1C7">
            <w:r>
              <w:t>Penyakit bawaan</w:t>
            </w:r>
          </w:p>
        </w:tc>
      </w:tr>
      <w:tr w:rsidR="312CD1C7" w14:paraId="557B94D3" w14:textId="77777777" w:rsidTr="312CD1C7">
        <w:trPr>
          <w:trHeight w:val="300"/>
        </w:trPr>
        <w:tc>
          <w:tcPr>
            <w:tcW w:w="540" w:type="dxa"/>
          </w:tcPr>
          <w:p w14:paraId="4B74DB04" w14:textId="59CB33A4" w:rsidR="312CD1C7" w:rsidRDefault="312CD1C7" w:rsidP="312CD1C7">
            <w:r>
              <w:t>1</w:t>
            </w:r>
          </w:p>
        </w:tc>
        <w:tc>
          <w:tcPr>
            <w:tcW w:w="870" w:type="dxa"/>
          </w:tcPr>
          <w:p w14:paraId="5AE5B718" w14:textId="680832BC" w:rsidR="166EFA80" w:rsidRDefault="166EFA80" w:rsidP="312CD1C7">
            <w:r>
              <w:t>1.0</w:t>
            </w:r>
          </w:p>
        </w:tc>
        <w:tc>
          <w:tcPr>
            <w:tcW w:w="840" w:type="dxa"/>
          </w:tcPr>
          <w:p w14:paraId="34D76D16" w14:textId="77442BC9" w:rsidR="374288F0" w:rsidRDefault="374288F0" w:rsidP="312CD1C7">
            <w:r>
              <w:t>0.0</w:t>
            </w:r>
          </w:p>
        </w:tc>
        <w:tc>
          <w:tcPr>
            <w:tcW w:w="1080" w:type="dxa"/>
          </w:tcPr>
          <w:p w14:paraId="14E231B7" w14:textId="0E4B00E8" w:rsidR="09AF18D6" w:rsidRDefault="09AF18D6" w:rsidP="312CD1C7">
            <w:r>
              <w:t>1.0</w:t>
            </w:r>
          </w:p>
        </w:tc>
        <w:tc>
          <w:tcPr>
            <w:tcW w:w="975" w:type="dxa"/>
          </w:tcPr>
          <w:p w14:paraId="2994A0F5" w14:textId="492EBBF0" w:rsidR="79DEFE34" w:rsidRDefault="79DEFE34" w:rsidP="312CD1C7">
            <w:r>
              <w:t>0.0</w:t>
            </w:r>
          </w:p>
        </w:tc>
        <w:tc>
          <w:tcPr>
            <w:tcW w:w="870" w:type="dxa"/>
          </w:tcPr>
          <w:p w14:paraId="17CA424B" w14:textId="3A339A97" w:rsidR="483974FB" w:rsidRDefault="483974FB" w:rsidP="312CD1C7">
            <w:r>
              <w:t>1.0</w:t>
            </w:r>
          </w:p>
        </w:tc>
        <w:tc>
          <w:tcPr>
            <w:tcW w:w="1140" w:type="dxa"/>
          </w:tcPr>
          <w:p w14:paraId="20545F5B" w14:textId="2FA27B8D" w:rsidR="0901E2F5" w:rsidRDefault="0901E2F5" w:rsidP="312CD1C7">
            <w:r>
              <w:t>1.0</w:t>
            </w:r>
          </w:p>
        </w:tc>
        <w:tc>
          <w:tcPr>
            <w:tcW w:w="1005" w:type="dxa"/>
          </w:tcPr>
          <w:p w14:paraId="0F1C641B" w14:textId="0E67F191" w:rsidR="3B8F9A73" w:rsidRDefault="3B8F9A73" w:rsidP="312CD1C7">
            <w:r>
              <w:t>0.0</w:t>
            </w:r>
          </w:p>
        </w:tc>
        <w:tc>
          <w:tcPr>
            <w:tcW w:w="794" w:type="dxa"/>
          </w:tcPr>
          <w:p w14:paraId="723E5572" w14:textId="5CF92F0D" w:rsidR="01739DE6" w:rsidRDefault="01739DE6" w:rsidP="312CD1C7">
            <w:r>
              <w:t>0.0</w:t>
            </w:r>
          </w:p>
        </w:tc>
        <w:tc>
          <w:tcPr>
            <w:tcW w:w="1039" w:type="dxa"/>
          </w:tcPr>
          <w:p w14:paraId="7780B605" w14:textId="790CAAB9" w:rsidR="4E8F5793" w:rsidRDefault="4E8F5793" w:rsidP="312CD1C7">
            <w:r>
              <w:t>0.0</w:t>
            </w:r>
          </w:p>
        </w:tc>
      </w:tr>
      <w:tr w:rsidR="312CD1C7" w14:paraId="2509BC24" w14:textId="77777777" w:rsidTr="312CD1C7">
        <w:trPr>
          <w:trHeight w:val="300"/>
        </w:trPr>
        <w:tc>
          <w:tcPr>
            <w:tcW w:w="540" w:type="dxa"/>
          </w:tcPr>
          <w:p w14:paraId="56B004DB" w14:textId="05947643" w:rsidR="312CD1C7" w:rsidRDefault="312CD1C7" w:rsidP="312CD1C7">
            <w:r>
              <w:t>2</w:t>
            </w:r>
          </w:p>
        </w:tc>
        <w:tc>
          <w:tcPr>
            <w:tcW w:w="870" w:type="dxa"/>
          </w:tcPr>
          <w:p w14:paraId="128132B0" w14:textId="52C54C26" w:rsidR="661352CA" w:rsidRDefault="661352CA" w:rsidP="312CD1C7">
            <w:r>
              <w:t>1.0</w:t>
            </w:r>
          </w:p>
        </w:tc>
        <w:tc>
          <w:tcPr>
            <w:tcW w:w="840" w:type="dxa"/>
          </w:tcPr>
          <w:p w14:paraId="100C8369" w14:textId="170DE6E2" w:rsidR="777E89BB" w:rsidRDefault="777E89BB" w:rsidP="312CD1C7">
            <w:r>
              <w:t>0.0</w:t>
            </w:r>
          </w:p>
        </w:tc>
        <w:tc>
          <w:tcPr>
            <w:tcW w:w="1080" w:type="dxa"/>
          </w:tcPr>
          <w:p w14:paraId="5506E306" w14:textId="310B79E8" w:rsidR="2999EDCC" w:rsidRDefault="2999EDCC" w:rsidP="312CD1C7">
            <w:r>
              <w:t>0.0</w:t>
            </w:r>
          </w:p>
        </w:tc>
        <w:tc>
          <w:tcPr>
            <w:tcW w:w="975" w:type="dxa"/>
          </w:tcPr>
          <w:p w14:paraId="3072D3E1" w14:textId="644456A8" w:rsidR="08FBC645" w:rsidRDefault="08FBC645" w:rsidP="312CD1C7">
            <w:r>
              <w:t>0.0</w:t>
            </w:r>
          </w:p>
        </w:tc>
        <w:tc>
          <w:tcPr>
            <w:tcW w:w="870" w:type="dxa"/>
          </w:tcPr>
          <w:p w14:paraId="395BBE67" w14:textId="37FF5C37" w:rsidR="400A827D" w:rsidRDefault="400A827D" w:rsidP="312CD1C7">
            <w:r>
              <w:t>1.0</w:t>
            </w:r>
          </w:p>
        </w:tc>
        <w:tc>
          <w:tcPr>
            <w:tcW w:w="1140" w:type="dxa"/>
          </w:tcPr>
          <w:p w14:paraId="69FA464B" w14:textId="09FD334E" w:rsidR="48282E7B" w:rsidRDefault="48282E7B" w:rsidP="312CD1C7">
            <w:r>
              <w:t>1.0</w:t>
            </w:r>
          </w:p>
        </w:tc>
        <w:tc>
          <w:tcPr>
            <w:tcW w:w="1005" w:type="dxa"/>
          </w:tcPr>
          <w:p w14:paraId="0AAAA7F7" w14:textId="7C3CF681" w:rsidR="226CE26E" w:rsidRDefault="226CE26E" w:rsidP="312CD1C7">
            <w:r>
              <w:t>0.0</w:t>
            </w:r>
          </w:p>
        </w:tc>
        <w:tc>
          <w:tcPr>
            <w:tcW w:w="794" w:type="dxa"/>
          </w:tcPr>
          <w:p w14:paraId="533006DC" w14:textId="365428A4" w:rsidR="7CEA7D72" w:rsidRDefault="7CEA7D72" w:rsidP="312CD1C7">
            <w:r>
              <w:t>0.0</w:t>
            </w:r>
          </w:p>
        </w:tc>
        <w:tc>
          <w:tcPr>
            <w:tcW w:w="1039" w:type="dxa"/>
          </w:tcPr>
          <w:p w14:paraId="4D90C79C" w14:textId="0EF90D1F" w:rsidR="0DD2D255" w:rsidRDefault="0DD2D255" w:rsidP="312CD1C7">
            <w:r>
              <w:t>1.0</w:t>
            </w:r>
          </w:p>
        </w:tc>
      </w:tr>
      <w:tr w:rsidR="312CD1C7" w14:paraId="2B13DA39" w14:textId="77777777" w:rsidTr="312CD1C7">
        <w:trPr>
          <w:trHeight w:val="300"/>
        </w:trPr>
        <w:tc>
          <w:tcPr>
            <w:tcW w:w="540" w:type="dxa"/>
          </w:tcPr>
          <w:p w14:paraId="605CCA7B" w14:textId="79609AAE" w:rsidR="312CD1C7" w:rsidRDefault="312CD1C7" w:rsidP="312CD1C7">
            <w:r>
              <w:t>3</w:t>
            </w:r>
          </w:p>
        </w:tc>
        <w:tc>
          <w:tcPr>
            <w:tcW w:w="870" w:type="dxa"/>
          </w:tcPr>
          <w:p w14:paraId="5DC61D22" w14:textId="14F5AB1A" w:rsidR="79127F55" w:rsidRDefault="79127F55" w:rsidP="312CD1C7">
            <w:r>
              <w:t>0.0</w:t>
            </w:r>
          </w:p>
        </w:tc>
        <w:tc>
          <w:tcPr>
            <w:tcW w:w="840" w:type="dxa"/>
          </w:tcPr>
          <w:p w14:paraId="6E77AE22" w14:textId="412BE3B9" w:rsidR="7E0380FD" w:rsidRDefault="7E0380FD" w:rsidP="312CD1C7">
            <w:r>
              <w:t>0.0</w:t>
            </w:r>
          </w:p>
        </w:tc>
        <w:tc>
          <w:tcPr>
            <w:tcW w:w="1080" w:type="dxa"/>
          </w:tcPr>
          <w:p w14:paraId="4D5AAE58" w14:textId="5CE607F1" w:rsidR="024FED27" w:rsidRDefault="024FED27" w:rsidP="312CD1C7">
            <w:r>
              <w:t>0.0</w:t>
            </w:r>
          </w:p>
        </w:tc>
        <w:tc>
          <w:tcPr>
            <w:tcW w:w="975" w:type="dxa"/>
          </w:tcPr>
          <w:p w14:paraId="2D411CA9" w14:textId="351A5703" w:rsidR="5CABCE0B" w:rsidRDefault="5CABCE0B" w:rsidP="312CD1C7">
            <w:r>
              <w:t>0.0</w:t>
            </w:r>
          </w:p>
        </w:tc>
        <w:tc>
          <w:tcPr>
            <w:tcW w:w="870" w:type="dxa"/>
          </w:tcPr>
          <w:p w14:paraId="53D4CF4A" w14:textId="398A3787" w:rsidR="4D4AA08A" w:rsidRDefault="4D4AA08A" w:rsidP="312CD1C7">
            <w:r>
              <w:t>1.0</w:t>
            </w:r>
          </w:p>
        </w:tc>
        <w:tc>
          <w:tcPr>
            <w:tcW w:w="1140" w:type="dxa"/>
          </w:tcPr>
          <w:p w14:paraId="647F8116" w14:textId="5830F70E" w:rsidR="4B87DF2C" w:rsidRDefault="4B87DF2C" w:rsidP="312CD1C7">
            <w:r>
              <w:t>1.0</w:t>
            </w:r>
          </w:p>
        </w:tc>
        <w:tc>
          <w:tcPr>
            <w:tcW w:w="1005" w:type="dxa"/>
          </w:tcPr>
          <w:p w14:paraId="7CDAB159" w14:textId="1933BC4A" w:rsidR="1AFF9489" w:rsidRDefault="1AFF9489" w:rsidP="312CD1C7">
            <w:r>
              <w:t>0.0</w:t>
            </w:r>
          </w:p>
        </w:tc>
        <w:tc>
          <w:tcPr>
            <w:tcW w:w="794" w:type="dxa"/>
          </w:tcPr>
          <w:p w14:paraId="4CD67F42" w14:textId="07C15884" w:rsidR="4BE6F524" w:rsidRDefault="4BE6F524" w:rsidP="312CD1C7">
            <w:r>
              <w:t>0.0</w:t>
            </w:r>
          </w:p>
        </w:tc>
        <w:tc>
          <w:tcPr>
            <w:tcW w:w="1039" w:type="dxa"/>
          </w:tcPr>
          <w:p w14:paraId="543D9651" w14:textId="2A21DD29" w:rsidR="748F6F82" w:rsidRDefault="748F6F82" w:rsidP="312CD1C7">
            <w:r>
              <w:t>0.0</w:t>
            </w:r>
          </w:p>
        </w:tc>
      </w:tr>
    </w:tbl>
    <w:p w14:paraId="13BEF04F" w14:textId="1B6A1309" w:rsidR="312CD1C7" w:rsidRDefault="312CD1C7" w:rsidP="312CD1C7">
      <w:pPr>
        <w:spacing w:before="240" w:after="240"/>
      </w:pPr>
    </w:p>
    <w:p w14:paraId="10988141" w14:textId="7413DBFF" w:rsidR="7BDAC866" w:rsidRDefault="7BDAC866" w:rsidP="312CD1C7">
      <w:pPr>
        <w:spacing w:before="240" w:after="240"/>
        <w:rPr>
          <w:rFonts w:ascii="Times New Roman" w:eastAsia="Times New Roman" w:hAnsi="Times New Roman" w:cs="Times New Roman"/>
        </w:rPr>
      </w:pPr>
      <w:r>
        <w:rPr>
          <w:noProof/>
        </w:rPr>
        <w:lastRenderedPageBreak/>
        <w:drawing>
          <wp:inline distT="0" distB="0" distL="0" distR="0" wp14:anchorId="316B1E23" wp14:editId="3138CC16">
            <wp:extent cx="5485305" cy="3200400"/>
            <wp:effectExtent l="0" t="0" r="0" b="0"/>
            <wp:docPr id="143591941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19415" name=""/>
                    <pic:cNvPicPr/>
                  </pic:nvPicPr>
                  <pic:blipFill>
                    <a:blip r:embed="rId6">
                      <a:extLst>
                        <a:ext uri="{28A0092B-C50C-407E-A947-70E740481C1C}">
                          <a14:useLocalDpi xmlns:a14="http://schemas.microsoft.com/office/drawing/2010/main"/>
                        </a:ext>
                      </a:extLst>
                    </a:blip>
                    <a:stretch>
                      <a:fillRect/>
                    </a:stretch>
                  </pic:blipFill>
                  <pic:spPr>
                    <a:xfrm>
                      <a:off x="0" y="0"/>
                      <a:ext cx="5485305" cy="3200400"/>
                    </a:xfrm>
                    <a:prstGeom prst="rect">
                      <a:avLst/>
                    </a:prstGeom>
                  </pic:spPr>
                </pic:pic>
              </a:graphicData>
            </a:graphic>
          </wp:inline>
        </w:drawing>
      </w:r>
    </w:p>
    <w:p w14:paraId="0A8E8C20" w14:textId="05FCEA66" w:rsidR="312CD1C7" w:rsidRDefault="312CD1C7"/>
    <w:p w14:paraId="4BA2F266" w14:textId="5F757033" w:rsidR="0925EEE5" w:rsidRDefault="0925EEE5" w:rsidP="312CD1C7">
      <w:pPr>
        <w:pStyle w:val="Heading3"/>
        <w:spacing w:before="281" w:after="281"/>
      </w:pPr>
      <w:r w:rsidRPr="312CD1C7">
        <w:rPr>
          <w:rFonts w:ascii="Times New Roman" w:hAnsi="Times New Roman" w:cs="Times New Roman"/>
          <w:sz w:val="28"/>
          <w:szCs w:val="28"/>
          <w:lang w:val="en-ID"/>
        </w:rPr>
        <w:t>2. Pembagian Data dan Pelatihan Model</w:t>
      </w:r>
    </w:p>
    <w:p w14:paraId="75D4E032" w14:textId="524C47E6" w:rsidR="0925EEE5" w:rsidRDefault="0925EEE5" w:rsidP="312CD1C7">
      <w:pPr>
        <w:spacing w:before="240" w:after="240"/>
      </w:pPr>
      <w:r w:rsidRPr="312CD1C7">
        <w:rPr>
          <w:rFonts w:ascii="Times New Roman" w:eastAsia="Times New Roman" w:hAnsi="Times New Roman" w:cs="Times New Roman"/>
        </w:rPr>
        <w:t>Setelah data di-</w:t>
      </w:r>
      <w:r w:rsidRPr="312CD1C7">
        <w:rPr>
          <w:rFonts w:ascii="Times New Roman" w:eastAsia="Times New Roman" w:hAnsi="Times New Roman" w:cs="Times New Roman"/>
          <w:i/>
          <w:iCs/>
        </w:rPr>
        <w:t>encode</w:t>
      </w:r>
      <w:r w:rsidRPr="312CD1C7">
        <w:rPr>
          <w:rFonts w:ascii="Times New Roman" w:eastAsia="Times New Roman" w:hAnsi="Times New Roman" w:cs="Times New Roman"/>
        </w:rPr>
        <w:t xml:space="preserve">, dataset dibagi menjadi </w:t>
      </w:r>
      <w:r w:rsidRPr="312CD1C7">
        <w:rPr>
          <w:rFonts w:ascii="Times New Roman" w:eastAsia="Times New Roman" w:hAnsi="Times New Roman" w:cs="Times New Roman"/>
          <w:b/>
          <w:bCs/>
        </w:rPr>
        <w:t>data latih (training data)</w:t>
      </w:r>
      <w:r w:rsidRPr="312CD1C7">
        <w:rPr>
          <w:rFonts w:ascii="Times New Roman" w:eastAsia="Times New Roman" w:hAnsi="Times New Roman" w:cs="Times New Roman"/>
        </w:rPr>
        <w:t xml:space="preserve"> dan </w:t>
      </w:r>
      <w:r w:rsidRPr="312CD1C7">
        <w:rPr>
          <w:rFonts w:ascii="Times New Roman" w:eastAsia="Times New Roman" w:hAnsi="Times New Roman" w:cs="Times New Roman"/>
          <w:b/>
          <w:bCs/>
        </w:rPr>
        <w:t>data uji (testing data)</w:t>
      </w:r>
      <w:r w:rsidRPr="312CD1C7">
        <w:rPr>
          <w:rFonts w:ascii="Times New Roman" w:eastAsia="Times New Roman" w:hAnsi="Times New Roman" w:cs="Times New Roman"/>
        </w:rPr>
        <w:t xml:space="preserve"> dengan perbandingan </w:t>
      </w:r>
      <w:r w:rsidRPr="312CD1C7">
        <w:rPr>
          <w:rFonts w:ascii="Times New Roman" w:eastAsia="Times New Roman" w:hAnsi="Times New Roman" w:cs="Times New Roman"/>
          <w:b/>
          <w:bCs/>
        </w:rPr>
        <w:t>80:20</w:t>
      </w:r>
      <w:r w:rsidRPr="312CD1C7">
        <w:rPr>
          <w:rFonts w:ascii="Times New Roman" w:eastAsia="Times New Roman" w:hAnsi="Times New Roman" w:cs="Times New Roman"/>
        </w:rPr>
        <w:t xml:space="preserve">. Ini berarti </w:t>
      </w:r>
      <w:r w:rsidRPr="312CD1C7">
        <w:rPr>
          <w:rFonts w:ascii="Times New Roman" w:eastAsia="Times New Roman" w:hAnsi="Times New Roman" w:cs="Times New Roman"/>
          <w:b/>
          <w:bCs/>
        </w:rPr>
        <w:t>24.000 baris</w:t>
      </w:r>
      <w:r w:rsidRPr="312CD1C7">
        <w:rPr>
          <w:rFonts w:ascii="Times New Roman" w:eastAsia="Times New Roman" w:hAnsi="Times New Roman" w:cs="Times New Roman"/>
        </w:rPr>
        <w:t xml:space="preserve"> data digunakan untuk melatih model, sedangkan </w:t>
      </w:r>
      <w:r w:rsidRPr="312CD1C7">
        <w:rPr>
          <w:rFonts w:ascii="Times New Roman" w:eastAsia="Times New Roman" w:hAnsi="Times New Roman" w:cs="Times New Roman"/>
          <w:b/>
          <w:bCs/>
        </w:rPr>
        <w:t>6.000 baris</w:t>
      </w:r>
      <w:r w:rsidRPr="312CD1C7">
        <w:rPr>
          <w:rFonts w:ascii="Times New Roman" w:eastAsia="Times New Roman" w:hAnsi="Times New Roman" w:cs="Times New Roman"/>
        </w:rPr>
        <w:t xml:space="preserve"> sisanya digunakan untuk menguji seberapa baik model dapat membuat prediksi pada data yang belum pernah dilihat sebelumnya.</w:t>
      </w:r>
    </w:p>
    <w:p w14:paraId="5390FC04" w14:textId="11D34180" w:rsidR="0925EEE5" w:rsidRDefault="0925EEE5" w:rsidP="312CD1C7">
      <w:pPr>
        <w:spacing w:before="240" w:after="240"/>
      </w:pPr>
      <w:r w:rsidRPr="312CD1C7">
        <w:rPr>
          <w:rFonts w:ascii="Times New Roman" w:eastAsia="Times New Roman" w:hAnsi="Times New Roman" w:cs="Times New Roman"/>
        </w:rPr>
        <w:t xml:space="preserve">Model yang dipilih </w:t>
      </w:r>
      <w:r w:rsidR="0DAEE200" w:rsidRPr="312CD1C7">
        <w:rPr>
          <w:rFonts w:ascii="Times New Roman" w:eastAsia="Times New Roman" w:hAnsi="Times New Roman" w:cs="Times New Roman"/>
        </w:rPr>
        <w:t xml:space="preserve">dalam </w:t>
      </w:r>
      <w:r w:rsidRPr="312CD1C7">
        <w:rPr>
          <w:rFonts w:ascii="Times New Roman" w:eastAsia="Times New Roman" w:hAnsi="Times New Roman" w:cs="Times New Roman"/>
        </w:rPr>
        <w:t xml:space="preserve">klasifikasi ini adalah </w:t>
      </w:r>
      <w:r w:rsidRPr="312CD1C7">
        <w:rPr>
          <w:rFonts w:ascii="Times New Roman" w:eastAsia="Times New Roman" w:hAnsi="Times New Roman" w:cs="Times New Roman"/>
          <w:b/>
          <w:bCs/>
        </w:rPr>
        <w:t>Categorical Naive Bayes</w:t>
      </w:r>
      <w:r w:rsidRPr="312CD1C7">
        <w:rPr>
          <w:rFonts w:ascii="Times New Roman" w:eastAsia="Times New Roman" w:hAnsi="Times New Roman" w:cs="Times New Roman"/>
        </w:rPr>
        <w:t xml:space="preserve">. Model ini sangat cocok untuk data yang fitur-fiturnya bersifat kategorikal, seperti yang ada di dataset ini. Kelebihan utama dari model ini adalah kesederhanaan dan kecepatan komputasinya, menjadikannya pilihan yang efisien untuk </w:t>
      </w:r>
      <w:r w:rsidRPr="312CD1C7">
        <w:rPr>
          <w:rFonts w:ascii="Times New Roman" w:eastAsia="Times New Roman" w:hAnsi="Times New Roman" w:cs="Times New Roman"/>
          <w:i/>
          <w:iCs/>
        </w:rPr>
        <w:t>baseline</w:t>
      </w:r>
      <w:r w:rsidRPr="312CD1C7">
        <w:rPr>
          <w:rFonts w:ascii="Times New Roman" w:eastAsia="Times New Roman" w:hAnsi="Times New Roman" w:cs="Times New Roman"/>
        </w:rPr>
        <w:t xml:space="preserve"> model.</w:t>
      </w:r>
    </w:p>
    <w:p w14:paraId="3686DED6" w14:textId="7F80C31E" w:rsidR="312CD1C7" w:rsidRDefault="312CD1C7"/>
    <w:p w14:paraId="27ECCB45" w14:textId="7D2976F8" w:rsidR="0925EEE5" w:rsidRDefault="0925EEE5" w:rsidP="312CD1C7">
      <w:pPr>
        <w:pStyle w:val="Heading3"/>
        <w:spacing w:before="281" w:after="281"/>
      </w:pPr>
      <w:r w:rsidRPr="312CD1C7">
        <w:rPr>
          <w:rFonts w:ascii="Times New Roman" w:hAnsi="Times New Roman" w:cs="Times New Roman"/>
          <w:sz w:val="28"/>
          <w:szCs w:val="28"/>
          <w:lang w:val="en-ID"/>
        </w:rPr>
        <w:t>3. Evaluasi Kinerja Model</w:t>
      </w:r>
    </w:p>
    <w:p w14:paraId="488F1153" w14:textId="5237B879" w:rsidR="0925EEE5" w:rsidRDefault="0925EEE5" w:rsidP="312CD1C7">
      <w:pPr>
        <w:spacing w:before="240" w:after="240"/>
      </w:pPr>
      <w:r w:rsidRPr="312CD1C7">
        <w:rPr>
          <w:rFonts w:ascii="Times New Roman" w:eastAsia="Times New Roman" w:hAnsi="Times New Roman" w:cs="Times New Roman"/>
        </w:rPr>
        <w:t xml:space="preserve">Kinerja model dievaluasi menggunakan beberapa metrik, yaitu </w:t>
      </w:r>
      <w:r w:rsidRPr="312CD1C7">
        <w:rPr>
          <w:rFonts w:ascii="Times New Roman" w:eastAsia="Times New Roman" w:hAnsi="Times New Roman" w:cs="Times New Roman"/>
          <w:b/>
          <w:bCs/>
        </w:rPr>
        <w:t>akurasi</w:t>
      </w:r>
      <w:r w:rsidRPr="312CD1C7">
        <w:rPr>
          <w:rFonts w:ascii="Times New Roman" w:eastAsia="Times New Roman" w:hAnsi="Times New Roman" w:cs="Times New Roman"/>
        </w:rPr>
        <w:t xml:space="preserve">, </w:t>
      </w:r>
      <w:r w:rsidRPr="312CD1C7">
        <w:rPr>
          <w:rFonts w:ascii="Times New Roman" w:eastAsia="Times New Roman" w:hAnsi="Times New Roman" w:cs="Times New Roman"/>
          <w:b/>
          <w:bCs/>
        </w:rPr>
        <w:t>laporan klasifikasi</w:t>
      </w:r>
      <w:r w:rsidRPr="312CD1C7">
        <w:rPr>
          <w:rFonts w:ascii="Times New Roman" w:eastAsia="Times New Roman" w:hAnsi="Times New Roman" w:cs="Times New Roman"/>
        </w:rPr>
        <w:t xml:space="preserve">, dan </w:t>
      </w:r>
      <w:r w:rsidRPr="312CD1C7">
        <w:rPr>
          <w:rFonts w:ascii="Times New Roman" w:eastAsia="Times New Roman" w:hAnsi="Times New Roman" w:cs="Times New Roman"/>
          <w:b/>
          <w:bCs/>
        </w:rPr>
        <w:t>confusion matrix</w:t>
      </w:r>
      <w:r w:rsidRPr="312CD1C7">
        <w:rPr>
          <w:rFonts w:ascii="Times New Roman" w:eastAsia="Times New Roman" w:hAnsi="Times New Roman" w:cs="Times New Roman"/>
        </w:rPr>
        <w:t>.</w:t>
      </w:r>
    </w:p>
    <w:p w14:paraId="1E3CEC27" w14:textId="396CE258" w:rsidR="1F8978BD" w:rsidRDefault="1F8978BD" w:rsidP="312CD1C7">
      <w:pPr>
        <w:pStyle w:val="ListParagraph"/>
        <w:numPr>
          <w:ilvl w:val="0"/>
          <w:numId w:val="4"/>
        </w:numPr>
        <w:spacing w:before="240" w:after="240"/>
        <w:rPr>
          <w:rFonts w:ascii="Times New Roman" w:eastAsia="Times New Roman" w:hAnsi="Times New Roman" w:cs="Times New Roman"/>
          <w:lang w:val="en-ID"/>
        </w:rPr>
      </w:pPr>
      <w:r w:rsidRPr="312CD1C7">
        <w:rPr>
          <w:rFonts w:ascii="Times New Roman" w:eastAsia="Times New Roman" w:hAnsi="Times New Roman" w:cs="Times New Roman"/>
          <w:b/>
          <w:bCs/>
          <w:lang w:val="en-ID"/>
        </w:rPr>
        <w:t>Naive Bayes Classifier (NBC)</w:t>
      </w:r>
      <w:r w:rsidRPr="312CD1C7">
        <w:rPr>
          <w:rFonts w:ascii="Times New Roman" w:eastAsia="Times New Roman" w:hAnsi="Times New Roman" w:cs="Times New Roman"/>
          <w:lang w:val="en-ID"/>
        </w:rPr>
        <w:t xml:space="preserve"> adalah algoritma klasifikasi probabilistik yang didasarkan pada </w:t>
      </w:r>
      <w:r w:rsidRPr="312CD1C7">
        <w:rPr>
          <w:rFonts w:ascii="Times New Roman" w:eastAsia="Times New Roman" w:hAnsi="Times New Roman" w:cs="Times New Roman"/>
          <w:b/>
          <w:bCs/>
          <w:lang w:val="en-ID"/>
        </w:rPr>
        <w:t>Teorema Bayes</w:t>
      </w:r>
      <w:r w:rsidRPr="312CD1C7">
        <w:rPr>
          <w:rFonts w:ascii="Times New Roman" w:eastAsia="Times New Roman" w:hAnsi="Times New Roman" w:cs="Times New Roman"/>
          <w:lang w:val="en-ID"/>
        </w:rPr>
        <w:t xml:space="preserve"> dengan asumsi "naif" (sederhana) bahwa </w:t>
      </w:r>
      <w:r w:rsidRPr="312CD1C7">
        <w:rPr>
          <w:rFonts w:ascii="Times New Roman" w:eastAsia="Times New Roman" w:hAnsi="Times New Roman" w:cs="Times New Roman"/>
          <w:b/>
          <w:bCs/>
          <w:lang w:val="en-ID"/>
        </w:rPr>
        <w:t>semua fitur dalam dataset independen satu sama lain</w:t>
      </w:r>
      <w:r w:rsidRPr="312CD1C7">
        <w:rPr>
          <w:rFonts w:ascii="Times New Roman" w:eastAsia="Times New Roman" w:hAnsi="Times New Roman" w:cs="Times New Roman"/>
          <w:lang w:val="en-ID"/>
        </w:rPr>
        <w:t xml:space="preserve">. Meskipun asumsi ini jarang sepenuhnya benar di dunia nyata, Naive Bayes sering kali menunjukkan performa yang sangat baik dan efisien, terutama untuk data kategorikal. </w:t>
      </w:r>
    </w:p>
    <w:p w14:paraId="44D3E45E" w14:textId="0CBD29C3" w:rsidR="0925EEE5" w:rsidRDefault="0925EEE5" w:rsidP="312CD1C7">
      <w:pPr>
        <w:pStyle w:val="ListParagraph"/>
        <w:numPr>
          <w:ilvl w:val="0"/>
          <w:numId w:val="4"/>
        </w:numPr>
        <w:spacing w:before="240" w:after="240"/>
        <w:rPr>
          <w:rFonts w:ascii="Times New Roman" w:eastAsia="Times New Roman" w:hAnsi="Times New Roman" w:cs="Times New Roman"/>
          <w:lang w:val="en-ID"/>
        </w:rPr>
      </w:pPr>
      <w:r w:rsidRPr="312CD1C7">
        <w:rPr>
          <w:rFonts w:ascii="Times New Roman" w:eastAsia="Times New Roman" w:hAnsi="Times New Roman" w:cs="Times New Roman"/>
          <w:b/>
          <w:bCs/>
          <w:lang w:val="en-ID"/>
        </w:rPr>
        <w:t>Akurasi</w:t>
      </w:r>
      <w:r w:rsidRPr="312CD1C7">
        <w:rPr>
          <w:rFonts w:ascii="Times New Roman" w:eastAsia="Times New Roman" w:hAnsi="Times New Roman" w:cs="Times New Roman"/>
          <w:lang w:val="en-ID"/>
        </w:rPr>
        <w:t xml:space="preserve">: Model Naive Bayes mencapai akurasi sebesar </w:t>
      </w:r>
      <w:r w:rsidRPr="312CD1C7">
        <w:rPr>
          <w:rFonts w:ascii="Times New Roman" w:eastAsia="Times New Roman" w:hAnsi="Times New Roman" w:cs="Times New Roman"/>
          <w:b/>
          <w:bCs/>
          <w:lang w:val="en-ID"/>
        </w:rPr>
        <w:t>87,50%</w:t>
      </w:r>
      <w:r w:rsidRPr="312CD1C7">
        <w:rPr>
          <w:rFonts w:ascii="Times New Roman" w:eastAsia="Times New Roman" w:hAnsi="Times New Roman" w:cs="Times New Roman"/>
          <w:lang w:val="en-ID"/>
        </w:rPr>
        <w:t xml:space="preserve">. Angka ini menunjukkan bahwa model mampu memprediksi dengan benar apakah seseorang berpotensi memiliki penyakit paru-paru atau tidak sebanyak </w:t>
      </w:r>
      <w:r w:rsidRPr="312CD1C7">
        <w:rPr>
          <w:rFonts w:ascii="Times New Roman" w:eastAsia="Times New Roman" w:hAnsi="Times New Roman" w:cs="Times New Roman"/>
          <w:b/>
          <w:bCs/>
          <w:lang w:val="en-ID"/>
        </w:rPr>
        <w:t>87,5%</w:t>
      </w:r>
      <w:r w:rsidRPr="312CD1C7">
        <w:rPr>
          <w:rFonts w:ascii="Times New Roman" w:eastAsia="Times New Roman" w:hAnsi="Times New Roman" w:cs="Times New Roman"/>
          <w:lang w:val="en-ID"/>
        </w:rPr>
        <w:t xml:space="preserve"> dari total 6.000 data uji.</w:t>
      </w:r>
    </w:p>
    <w:p w14:paraId="37A34942" w14:textId="4E587909" w:rsidR="0925EEE5" w:rsidRDefault="0925EEE5" w:rsidP="312CD1C7">
      <w:pPr>
        <w:pStyle w:val="ListParagraph"/>
        <w:numPr>
          <w:ilvl w:val="0"/>
          <w:numId w:val="4"/>
        </w:numPr>
        <w:spacing w:before="240" w:after="240"/>
        <w:rPr>
          <w:rFonts w:ascii="Times New Roman" w:eastAsia="Times New Roman" w:hAnsi="Times New Roman" w:cs="Times New Roman"/>
          <w:lang w:val="en-ID"/>
        </w:rPr>
      </w:pPr>
      <w:r w:rsidRPr="312CD1C7">
        <w:rPr>
          <w:rFonts w:ascii="Times New Roman" w:eastAsia="Times New Roman" w:hAnsi="Times New Roman" w:cs="Times New Roman"/>
          <w:b/>
          <w:bCs/>
          <w:lang w:val="en-ID"/>
        </w:rPr>
        <w:t>Laporan Klasifikasi</w:t>
      </w:r>
      <w:r w:rsidRPr="312CD1C7">
        <w:rPr>
          <w:rFonts w:ascii="Times New Roman" w:eastAsia="Times New Roman" w:hAnsi="Times New Roman" w:cs="Times New Roman"/>
          <w:lang w:val="en-ID"/>
        </w:rPr>
        <w:t>:</w:t>
      </w:r>
    </w:p>
    <w:p w14:paraId="71F03054" w14:textId="5DBFFC25" w:rsidR="0925EEE5" w:rsidRDefault="0925EEE5" w:rsidP="312CD1C7">
      <w:pPr>
        <w:pStyle w:val="ListParagraph"/>
        <w:numPr>
          <w:ilvl w:val="1"/>
          <w:numId w:val="4"/>
        </w:numPr>
        <w:spacing w:before="240" w:after="240"/>
        <w:rPr>
          <w:rFonts w:ascii="Times New Roman" w:eastAsia="Times New Roman" w:hAnsi="Times New Roman" w:cs="Times New Roman"/>
          <w:lang w:val="en-ID"/>
        </w:rPr>
      </w:pPr>
      <w:r w:rsidRPr="312CD1C7">
        <w:rPr>
          <w:rFonts w:ascii="Times New Roman" w:eastAsia="Times New Roman" w:hAnsi="Times New Roman" w:cs="Times New Roman"/>
          <w:b/>
          <w:bCs/>
          <w:lang w:val="en-ID"/>
        </w:rPr>
        <w:t>Presisi (Precision)</w:t>
      </w:r>
      <w:r w:rsidRPr="312CD1C7">
        <w:rPr>
          <w:rFonts w:ascii="Times New Roman" w:eastAsia="Times New Roman" w:hAnsi="Times New Roman" w:cs="Times New Roman"/>
          <w:lang w:val="en-ID"/>
        </w:rPr>
        <w:t xml:space="preserve">: Untuk kelas 'Tidak' (tidak memiliki penyakit), presisi adalah </w:t>
      </w:r>
      <w:r w:rsidRPr="312CD1C7">
        <w:rPr>
          <w:rFonts w:ascii="Times New Roman" w:eastAsia="Times New Roman" w:hAnsi="Times New Roman" w:cs="Times New Roman"/>
          <w:b/>
          <w:bCs/>
          <w:lang w:val="en-ID"/>
        </w:rPr>
        <w:t>0.88</w:t>
      </w:r>
      <w:r w:rsidRPr="312CD1C7">
        <w:rPr>
          <w:rFonts w:ascii="Times New Roman" w:eastAsia="Times New Roman" w:hAnsi="Times New Roman" w:cs="Times New Roman"/>
          <w:lang w:val="en-ID"/>
        </w:rPr>
        <w:t xml:space="preserve">, sedangkan untuk kelas 'Ya' (memiliki penyakit), presisi adalah </w:t>
      </w:r>
      <w:r w:rsidRPr="312CD1C7">
        <w:rPr>
          <w:rFonts w:ascii="Times New Roman" w:eastAsia="Times New Roman" w:hAnsi="Times New Roman" w:cs="Times New Roman"/>
          <w:b/>
          <w:bCs/>
          <w:lang w:val="en-ID"/>
        </w:rPr>
        <w:t>0.87</w:t>
      </w:r>
      <w:r w:rsidRPr="312CD1C7">
        <w:rPr>
          <w:rFonts w:ascii="Times New Roman" w:eastAsia="Times New Roman" w:hAnsi="Times New Roman" w:cs="Times New Roman"/>
          <w:lang w:val="en-ID"/>
        </w:rPr>
        <w:t xml:space="preserve">. Presisi mengukur </w:t>
      </w:r>
      <w:r w:rsidRPr="312CD1C7">
        <w:rPr>
          <w:rFonts w:ascii="Times New Roman" w:eastAsia="Times New Roman" w:hAnsi="Times New Roman" w:cs="Times New Roman"/>
          <w:lang w:val="en-ID"/>
        </w:rPr>
        <w:lastRenderedPageBreak/>
        <w:t>seberapa banyak prediksi positif yang benar dari total prediksi positif yang dibuat oleh model.</w:t>
      </w:r>
    </w:p>
    <w:p w14:paraId="37DCEFAD" w14:textId="2B259836" w:rsidR="0925EEE5" w:rsidRDefault="0925EEE5" w:rsidP="312CD1C7">
      <w:pPr>
        <w:pStyle w:val="ListParagraph"/>
        <w:numPr>
          <w:ilvl w:val="1"/>
          <w:numId w:val="4"/>
        </w:numPr>
        <w:spacing w:before="240" w:after="240"/>
        <w:rPr>
          <w:rFonts w:ascii="Times New Roman" w:eastAsia="Times New Roman" w:hAnsi="Times New Roman" w:cs="Times New Roman"/>
          <w:lang w:val="en-ID"/>
        </w:rPr>
      </w:pPr>
      <w:r w:rsidRPr="312CD1C7">
        <w:rPr>
          <w:rFonts w:ascii="Times New Roman" w:eastAsia="Times New Roman" w:hAnsi="Times New Roman" w:cs="Times New Roman"/>
          <w:b/>
          <w:bCs/>
          <w:lang w:val="en-ID"/>
        </w:rPr>
        <w:t>Recall</w:t>
      </w:r>
      <w:r w:rsidRPr="312CD1C7">
        <w:rPr>
          <w:rFonts w:ascii="Times New Roman" w:eastAsia="Times New Roman" w:hAnsi="Times New Roman" w:cs="Times New Roman"/>
          <w:lang w:val="en-ID"/>
        </w:rPr>
        <w:t xml:space="preserve">: Untuk kelas 'Tidak', recall adalah </w:t>
      </w:r>
      <w:r w:rsidRPr="312CD1C7">
        <w:rPr>
          <w:rFonts w:ascii="Times New Roman" w:eastAsia="Times New Roman" w:hAnsi="Times New Roman" w:cs="Times New Roman"/>
          <w:b/>
          <w:bCs/>
          <w:lang w:val="en-ID"/>
        </w:rPr>
        <w:t>0.88</w:t>
      </w:r>
      <w:r w:rsidRPr="312CD1C7">
        <w:rPr>
          <w:rFonts w:ascii="Times New Roman" w:eastAsia="Times New Roman" w:hAnsi="Times New Roman" w:cs="Times New Roman"/>
          <w:lang w:val="en-ID"/>
        </w:rPr>
        <w:t xml:space="preserve">, dan untuk kelas 'Ya', recall adalah </w:t>
      </w:r>
      <w:r w:rsidRPr="312CD1C7">
        <w:rPr>
          <w:rFonts w:ascii="Times New Roman" w:eastAsia="Times New Roman" w:hAnsi="Times New Roman" w:cs="Times New Roman"/>
          <w:b/>
          <w:bCs/>
          <w:lang w:val="en-ID"/>
        </w:rPr>
        <w:t>0.87</w:t>
      </w:r>
      <w:r w:rsidRPr="312CD1C7">
        <w:rPr>
          <w:rFonts w:ascii="Times New Roman" w:eastAsia="Times New Roman" w:hAnsi="Times New Roman" w:cs="Times New Roman"/>
          <w:lang w:val="en-ID"/>
        </w:rPr>
        <w:t>. Recall mengukur seberapa banyak kasus aktual positif yang berhasil diidentifikasi dengan benar oleh model.</w:t>
      </w:r>
    </w:p>
    <w:p w14:paraId="1E811351" w14:textId="3A19A9B6" w:rsidR="0925EEE5" w:rsidRDefault="0925EEE5" w:rsidP="312CD1C7">
      <w:pPr>
        <w:pStyle w:val="ListParagraph"/>
        <w:numPr>
          <w:ilvl w:val="1"/>
          <w:numId w:val="4"/>
        </w:numPr>
        <w:spacing w:before="240" w:after="240"/>
        <w:rPr>
          <w:rFonts w:ascii="Times New Roman" w:eastAsia="Times New Roman" w:hAnsi="Times New Roman" w:cs="Times New Roman"/>
          <w:lang w:val="en-ID"/>
        </w:rPr>
      </w:pPr>
      <w:r w:rsidRPr="312CD1C7">
        <w:rPr>
          <w:rFonts w:ascii="Times New Roman" w:eastAsia="Times New Roman" w:hAnsi="Times New Roman" w:cs="Times New Roman"/>
          <w:b/>
          <w:bCs/>
          <w:lang w:val="en-ID"/>
        </w:rPr>
        <w:t>F1-Score</w:t>
      </w:r>
      <w:r w:rsidRPr="312CD1C7">
        <w:rPr>
          <w:rFonts w:ascii="Times New Roman" w:eastAsia="Times New Roman" w:hAnsi="Times New Roman" w:cs="Times New Roman"/>
          <w:lang w:val="en-ID"/>
        </w:rPr>
        <w:t xml:space="preserve">: F1-score untuk kedua kelas ('Ya' dan 'Tidak') adalah </w:t>
      </w:r>
      <w:r w:rsidRPr="312CD1C7">
        <w:rPr>
          <w:rFonts w:ascii="Times New Roman" w:eastAsia="Times New Roman" w:hAnsi="Times New Roman" w:cs="Times New Roman"/>
          <w:b/>
          <w:bCs/>
          <w:lang w:val="en-ID"/>
        </w:rPr>
        <w:t>0.87</w:t>
      </w:r>
      <w:r w:rsidRPr="312CD1C7">
        <w:rPr>
          <w:rFonts w:ascii="Times New Roman" w:eastAsia="Times New Roman" w:hAnsi="Times New Roman" w:cs="Times New Roman"/>
          <w:lang w:val="en-ID"/>
        </w:rPr>
        <w:t xml:space="preserve"> dan </w:t>
      </w:r>
      <w:r w:rsidRPr="312CD1C7">
        <w:rPr>
          <w:rFonts w:ascii="Times New Roman" w:eastAsia="Times New Roman" w:hAnsi="Times New Roman" w:cs="Times New Roman"/>
          <w:b/>
          <w:bCs/>
          <w:lang w:val="en-ID"/>
        </w:rPr>
        <w:t>0.88</w:t>
      </w:r>
      <w:r w:rsidRPr="312CD1C7">
        <w:rPr>
          <w:rFonts w:ascii="Times New Roman" w:eastAsia="Times New Roman" w:hAnsi="Times New Roman" w:cs="Times New Roman"/>
          <w:lang w:val="en-ID"/>
        </w:rPr>
        <w:t>, menunjukkan keseimbangan yang baik antara presisi dan recall.</w:t>
      </w:r>
    </w:p>
    <w:p w14:paraId="751C8A85" w14:textId="055A70FD" w:rsidR="67402C0F" w:rsidRDefault="67402C0F" w:rsidP="312CD1C7">
      <w:pPr>
        <w:pStyle w:val="ListParagraph"/>
        <w:numPr>
          <w:ilvl w:val="0"/>
          <w:numId w:val="4"/>
        </w:numPr>
        <w:spacing w:before="240" w:after="240"/>
        <w:rPr>
          <w:rFonts w:ascii="Times New Roman" w:eastAsia="Times New Roman" w:hAnsi="Times New Roman" w:cs="Times New Roman"/>
          <w:lang w:val="en-ID"/>
        </w:rPr>
      </w:pPr>
      <w:r w:rsidRPr="312CD1C7">
        <w:rPr>
          <w:rFonts w:ascii="Times New Roman" w:eastAsia="Times New Roman" w:hAnsi="Times New Roman" w:cs="Times New Roman"/>
          <w:b/>
          <w:bCs/>
          <w:lang w:val="en-ID"/>
        </w:rPr>
        <w:t>Confusion Matrix</w:t>
      </w:r>
      <w:r w:rsidRPr="312CD1C7">
        <w:rPr>
          <w:rFonts w:ascii="Times New Roman" w:eastAsia="Times New Roman" w:hAnsi="Times New Roman" w:cs="Times New Roman"/>
          <w:lang w:val="en-ID"/>
        </w:rPr>
        <w:t xml:space="preserve"> adalah tabel yang merangkum kinerja model klasifikasi. Matriks ini sangat penting karena tidak hanya memberikan satu angka akurasi, tetapi juga menunjukkan di mana model melakukan kesalahan dan jenis kesalahan apa yang dibuatnya.</w:t>
      </w:r>
    </w:p>
    <w:p w14:paraId="29E0D2ED" w14:textId="011C3D12" w:rsidR="0925EEE5" w:rsidRDefault="0925EEE5" w:rsidP="312CD1C7">
      <w:pPr>
        <w:pStyle w:val="ListParagraph"/>
        <w:numPr>
          <w:ilvl w:val="0"/>
          <w:numId w:val="4"/>
        </w:numPr>
        <w:spacing w:before="240" w:after="240"/>
        <w:rPr>
          <w:rFonts w:ascii="Times New Roman" w:eastAsia="Times New Roman" w:hAnsi="Times New Roman" w:cs="Times New Roman"/>
          <w:lang w:val="en-ID"/>
        </w:rPr>
      </w:pPr>
      <w:r w:rsidRPr="312CD1C7">
        <w:rPr>
          <w:rFonts w:ascii="Times New Roman" w:eastAsia="Times New Roman" w:hAnsi="Times New Roman" w:cs="Times New Roman"/>
          <w:b/>
          <w:bCs/>
          <w:lang w:val="en-ID"/>
        </w:rPr>
        <w:t>Confusion Matrix</w:t>
      </w:r>
      <w:r w:rsidRPr="312CD1C7">
        <w:rPr>
          <w:rFonts w:ascii="Times New Roman" w:eastAsia="Times New Roman" w:hAnsi="Times New Roman" w:cs="Times New Roman"/>
          <w:lang w:val="en-ID"/>
        </w:rPr>
        <w:t>: Matriks ini memberikan gambaran detail tentang hasil prediksi model.</w:t>
      </w:r>
    </w:p>
    <w:p w14:paraId="3698D9A1" w14:textId="64948F58" w:rsidR="0925EEE5" w:rsidRDefault="0925EEE5" w:rsidP="312CD1C7">
      <w:pPr>
        <w:pStyle w:val="ListParagraph"/>
        <w:numPr>
          <w:ilvl w:val="1"/>
          <w:numId w:val="4"/>
        </w:numPr>
        <w:spacing w:before="240" w:after="240"/>
        <w:rPr>
          <w:rFonts w:ascii="Times New Roman" w:eastAsia="Times New Roman" w:hAnsi="Times New Roman" w:cs="Times New Roman"/>
          <w:lang w:val="en-ID"/>
        </w:rPr>
      </w:pPr>
      <w:r w:rsidRPr="312CD1C7">
        <w:rPr>
          <w:rFonts w:ascii="Times New Roman" w:eastAsia="Times New Roman" w:hAnsi="Times New Roman" w:cs="Times New Roman"/>
          <w:b/>
          <w:bCs/>
          <w:lang w:val="en-ID"/>
        </w:rPr>
        <w:t>True Negatives (TN)</w:t>
      </w:r>
      <w:r w:rsidRPr="312CD1C7">
        <w:rPr>
          <w:rFonts w:ascii="Times New Roman" w:eastAsia="Times New Roman" w:hAnsi="Times New Roman" w:cs="Times New Roman"/>
          <w:lang w:val="en-ID"/>
        </w:rPr>
        <w:t xml:space="preserve">: Model dengan benar memprediksi </w:t>
      </w:r>
      <w:r w:rsidRPr="312CD1C7">
        <w:rPr>
          <w:rFonts w:ascii="Times New Roman" w:eastAsia="Times New Roman" w:hAnsi="Times New Roman" w:cs="Times New Roman"/>
          <w:b/>
          <w:bCs/>
          <w:lang w:val="en-ID"/>
        </w:rPr>
        <w:t>2.705 orang</w:t>
      </w:r>
      <w:r w:rsidRPr="312CD1C7">
        <w:rPr>
          <w:rFonts w:ascii="Times New Roman" w:eastAsia="Times New Roman" w:hAnsi="Times New Roman" w:cs="Times New Roman"/>
          <w:lang w:val="en-ID"/>
        </w:rPr>
        <w:t xml:space="preserve"> tidak memiliki penyakit paru-paru.</w:t>
      </w:r>
    </w:p>
    <w:p w14:paraId="007D668C" w14:textId="05DF93E0" w:rsidR="0925EEE5" w:rsidRDefault="0925EEE5" w:rsidP="312CD1C7">
      <w:pPr>
        <w:pStyle w:val="ListParagraph"/>
        <w:numPr>
          <w:ilvl w:val="1"/>
          <w:numId w:val="4"/>
        </w:numPr>
        <w:spacing w:before="240" w:after="240"/>
        <w:rPr>
          <w:rFonts w:ascii="Times New Roman" w:eastAsia="Times New Roman" w:hAnsi="Times New Roman" w:cs="Times New Roman"/>
          <w:lang w:val="en-ID"/>
        </w:rPr>
      </w:pPr>
      <w:r w:rsidRPr="312CD1C7">
        <w:rPr>
          <w:rFonts w:ascii="Times New Roman" w:eastAsia="Times New Roman" w:hAnsi="Times New Roman" w:cs="Times New Roman"/>
          <w:b/>
          <w:bCs/>
          <w:lang w:val="en-ID"/>
        </w:rPr>
        <w:t>True Positives (TP)</w:t>
      </w:r>
      <w:r w:rsidRPr="312CD1C7">
        <w:rPr>
          <w:rFonts w:ascii="Times New Roman" w:eastAsia="Times New Roman" w:hAnsi="Times New Roman" w:cs="Times New Roman"/>
          <w:lang w:val="en-ID"/>
        </w:rPr>
        <w:t xml:space="preserve">: Model dengan benar memprediksi </w:t>
      </w:r>
      <w:r w:rsidRPr="312CD1C7">
        <w:rPr>
          <w:rFonts w:ascii="Times New Roman" w:eastAsia="Times New Roman" w:hAnsi="Times New Roman" w:cs="Times New Roman"/>
          <w:b/>
          <w:bCs/>
          <w:lang w:val="en-ID"/>
        </w:rPr>
        <w:t>2.545 orang</w:t>
      </w:r>
      <w:r w:rsidRPr="312CD1C7">
        <w:rPr>
          <w:rFonts w:ascii="Times New Roman" w:eastAsia="Times New Roman" w:hAnsi="Times New Roman" w:cs="Times New Roman"/>
          <w:lang w:val="en-ID"/>
        </w:rPr>
        <w:t xml:space="preserve"> memiliki penyakit paru-paru.</w:t>
      </w:r>
    </w:p>
    <w:p w14:paraId="7F663C3E" w14:textId="7F6770B7" w:rsidR="0925EEE5" w:rsidRDefault="0925EEE5" w:rsidP="312CD1C7">
      <w:pPr>
        <w:pStyle w:val="ListParagraph"/>
        <w:numPr>
          <w:ilvl w:val="1"/>
          <w:numId w:val="4"/>
        </w:numPr>
        <w:spacing w:before="240" w:after="240"/>
        <w:rPr>
          <w:rFonts w:ascii="Times New Roman" w:eastAsia="Times New Roman" w:hAnsi="Times New Roman" w:cs="Times New Roman"/>
          <w:lang w:val="en-ID"/>
        </w:rPr>
      </w:pPr>
      <w:r w:rsidRPr="312CD1C7">
        <w:rPr>
          <w:rFonts w:ascii="Times New Roman" w:eastAsia="Times New Roman" w:hAnsi="Times New Roman" w:cs="Times New Roman"/>
          <w:b/>
          <w:bCs/>
          <w:lang w:val="en-ID"/>
        </w:rPr>
        <w:t>False Negatives (FN)</w:t>
      </w:r>
      <w:r w:rsidRPr="312CD1C7">
        <w:rPr>
          <w:rFonts w:ascii="Times New Roman" w:eastAsia="Times New Roman" w:hAnsi="Times New Roman" w:cs="Times New Roman"/>
          <w:lang w:val="en-ID"/>
        </w:rPr>
        <w:t xml:space="preserve">: Model salah memprediksi </w:t>
      </w:r>
      <w:r w:rsidRPr="312CD1C7">
        <w:rPr>
          <w:rFonts w:ascii="Times New Roman" w:eastAsia="Times New Roman" w:hAnsi="Times New Roman" w:cs="Times New Roman"/>
          <w:b/>
          <w:bCs/>
          <w:lang w:val="en-ID"/>
        </w:rPr>
        <w:t>380 orang</w:t>
      </w:r>
      <w:r w:rsidRPr="312CD1C7">
        <w:rPr>
          <w:rFonts w:ascii="Times New Roman" w:eastAsia="Times New Roman" w:hAnsi="Times New Roman" w:cs="Times New Roman"/>
          <w:lang w:val="en-ID"/>
        </w:rPr>
        <w:t xml:space="preserve"> yang sebenarnya memiliki penyakit, sebagai orang yang tidak memiliki penyakit (tipe II error). Dalam konteks medis, ini adalah hasil yang paling kritis karena pasien yang sakit tidak terdeteksi dan tidak mendapatkan penanganan.</w:t>
      </w:r>
    </w:p>
    <w:p w14:paraId="00CD53E7" w14:textId="62038E87" w:rsidR="0925EEE5" w:rsidRDefault="0925EEE5" w:rsidP="312CD1C7">
      <w:pPr>
        <w:pStyle w:val="ListParagraph"/>
        <w:numPr>
          <w:ilvl w:val="1"/>
          <w:numId w:val="4"/>
        </w:numPr>
        <w:spacing w:before="240" w:after="240"/>
        <w:rPr>
          <w:rFonts w:ascii="Times New Roman" w:eastAsia="Times New Roman" w:hAnsi="Times New Roman" w:cs="Times New Roman"/>
          <w:lang w:val="en-ID"/>
        </w:rPr>
      </w:pPr>
      <w:r w:rsidRPr="312CD1C7">
        <w:rPr>
          <w:rFonts w:ascii="Times New Roman" w:eastAsia="Times New Roman" w:hAnsi="Times New Roman" w:cs="Times New Roman"/>
          <w:b/>
          <w:bCs/>
          <w:lang w:val="en-ID"/>
        </w:rPr>
        <w:t>False Positives (FP)</w:t>
      </w:r>
      <w:r w:rsidRPr="312CD1C7">
        <w:rPr>
          <w:rFonts w:ascii="Times New Roman" w:eastAsia="Times New Roman" w:hAnsi="Times New Roman" w:cs="Times New Roman"/>
          <w:lang w:val="en-ID"/>
        </w:rPr>
        <w:t xml:space="preserve">: Model salah memprediksi </w:t>
      </w:r>
      <w:r w:rsidRPr="312CD1C7">
        <w:rPr>
          <w:rFonts w:ascii="Times New Roman" w:eastAsia="Times New Roman" w:hAnsi="Times New Roman" w:cs="Times New Roman"/>
          <w:b/>
          <w:bCs/>
          <w:lang w:val="en-ID"/>
        </w:rPr>
        <w:t>370 orang</w:t>
      </w:r>
      <w:r w:rsidRPr="312CD1C7">
        <w:rPr>
          <w:rFonts w:ascii="Times New Roman" w:eastAsia="Times New Roman" w:hAnsi="Times New Roman" w:cs="Times New Roman"/>
          <w:lang w:val="en-ID"/>
        </w:rPr>
        <w:t xml:space="preserve"> yang sebenarnya tidak memiliki penyakit, sebagai orang yang memiliki penyakit (tipe I error). Ini dapat menyebabkan kecemasan dan biaya tambahan untuk pemeriksaan medis yang tidak perlu.</w:t>
      </w:r>
    </w:p>
    <w:p w14:paraId="7193023B" w14:textId="21629DE2" w:rsidR="0925EEE5" w:rsidRDefault="0925EEE5" w:rsidP="312CD1C7">
      <w:pPr>
        <w:spacing w:before="240" w:after="240"/>
      </w:pPr>
      <w:r w:rsidRPr="312CD1C7">
        <w:rPr>
          <w:rFonts w:ascii="Times New Roman" w:eastAsia="Times New Roman" w:hAnsi="Times New Roman" w:cs="Times New Roman"/>
        </w:rPr>
        <w:t xml:space="preserve">Hasil ini menunjukkan bahwa model Naive Bayes memiliki kinerja yang solid dalam memprediksi penyakit paru-paru pada dataset ini, dengan tingkat akurasi yang tinggi dan kesalahan prediksi yang relatif rendah. Dalam kasus ini, </w:t>
      </w:r>
      <w:r w:rsidRPr="312CD1C7">
        <w:rPr>
          <w:rFonts w:ascii="Times New Roman" w:eastAsia="Times New Roman" w:hAnsi="Times New Roman" w:cs="Times New Roman"/>
          <w:b/>
          <w:bCs/>
        </w:rPr>
        <w:t>recall</w:t>
      </w:r>
      <w:r w:rsidRPr="312CD1C7">
        <w:rPr>
          <w:rFonts w:ascii="Times New Roman" w:eastAsia="Times New Roman" w:hAnsi="Times New Roman" w:cs="Times New Roman"/>
        </w:rPr>
        <w:t xml:space="preserve"> untuk kelas 'Ya' (0.87) menjadi metrik yang paling penting, karena kita ingin memastikan sebanyak mungkin kasus penyakit terdeteksi dengan benar.</w:t>
      </w:r>
    </w:p>
    <w:p w14:paraId="4C1D3871" w14:textId="13D070C3" w:rsidR="3620B5D7" w:rsidRDefault="3620B5D7" w:rsidP="312CD1C7">
      <w:pPr>
        <w:spacing w:before="240" w:after="240"/>
        <w:rPr>
          <w:rFonts w:ascii="Times New Roman" w:eastAsia="Times New Roman" w:hAnsi="Times New Roman" w:cs="Times New Roman"/>
        </w:rPr>
      </w:pPr>
      <w:r>
        <w:rPr>
          <w:noProof/>
        </w:rPr>
        <w:drawing>
          <wp:inline distT="0" distB="0" distL="0" distR="0" wp14:anchorId="0DE06615" wp14:editId="1E4F2CF7">
            <wp:extent cx="2621471" cy="2521255"/>
            <wp:effectExtent l="0" t="0" r="0" b="0"/>
            <wp:docPr id="30618882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88826" name=""/>
                    <pic:cNvPicPr/>
                  </pic:nvPicPr>
                  <pic:blipFill>
                    <a:blip r:embed="rId7">
                      <a:extLst>
                        <a:ext uri="{28A0092B-C50C-407E-A947-70E740481C1C}">
                          <a14:useLocalDpi xmlns:a14="http://schemas.microsoft.com/office/drawing/2010/main"/>
                        </a:ext>
                      </a:extLst>
                    </a:blip>
                    <a:stretch>
                      <a:fillRect/>
                    </a:stretch>
                  </pic:blipFill>
                  <pic:spPr>
                    <a:xfrm>
                      <a:off x="0" y="0"/>
                      <a:ext cx="2621471" cy="2521255"/>
                    </a:xfrm>
                    <a:prstGeom prst="rect">
                      <a:avLst/>
                    </a:prstGeom>
                  </pic:spPr>
                </pic:pic>
              </a:graphicData>
            </a:graphic>
          </wp:inline>
        </w:drawing>
      </w:r>
      <w:r>
        <w:rPr>
          <w:noProof/>
        </w:rPr>
        <w:drawing>
          <wp:inline distT="0" distB="0" distL="0" distR="0" wp14:anchorId="37DC36AC" wp14:editId="207F8A8F">
            <wp:extent cx="3088079" cy="2538287"/>
            <wp:effectExtent l="0" t="0" r="0" b="0"/>
            <wp:docPr id="88535864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58646" name=""/>
                    <pic:cNvPicPr/>
                  </pic:nvPicPr>
                  <pic:blipFill>
                    <a:blip r:embed="rId8">
                      <a:extLst>
                        <a:ext uri="{28A0092B-C50C-407E-A947-70E740481C1C}">
                          <a14:useLocalDpi xmlns:a14="http://schemas.microsoft.com/office/drawing/2010/main"/>
                        </a:ext>
                      </a:extLst>
                    </a:blip>
                    <a:stretch>
                      <a:fillRect/>
                    </a:stretch>
                  </pic:blipFill>
                  <pic:spPr>
                    <a:xfrm>
                      <a:off x="0" y="0"/>
                      <a:ext cx="3088079" cy="2538287"/>
                    </a:xfrm>
                    <a:prstGeom prst="rect">
                      <a:avLst/>
                    </a:prstGeom>
                  </pic:spPr>
                </pic:pic>
              </a:graphicData>
            </a:graphic>
          </wp:inline>
        </w:drawing>
      </w:r>
    </w:p>
    <w:p w14:paraId="4A97BE62" w14:textId="7A968575" w:rsidR="312CD1C7" w:rsidRDefault="312CD1C7" w:rsidP="312CD1C7">
      <w:pPr>
        <w:spacing w:before="240" w:after="240"/>
        <w:rPr>
          <w:rFonts w:ascii="Times New Roman" w:eastAsia="Times New Roman" w:hAnsi="Times New Roman" w:cs="Times New Roman"/>
        </w:rPr>
      </w:pPr>
    </w:p>
    <w:tbl>
      <w:tblPr>
        <w:tblStyle w:val="TableGrid"/>
        <w:tblW w:w="0" w:type="auto"/>
        <w:tblLayout w:type="fixed"/>
        <w:tblLook w:val="06A0" w:firstRow="1" w:lastRow="0" w:firstColumn="1" w:lastColumn="0" w:noHBand="1" w:noVBand="1"/>
      </w:tblPr>
      <w:tblGrid>
        <w:gridCol w:w="1502"/>
        <w:gridCol w:w="1695"/>
        <w:gridCol w:w="1310"/>
        <w:gridCol w:w="1502"/>
        <w:gridCol w:w="1502"/>
        <w:gridCol w:w="1502"/>
      </w:tblGrid>
      <w:tr w:rsidR="312CD1C7" w14:paraId="2DA44B70" w14:textId="77777777" w:rsidTr="312CD1C7">
        <w:trPr>
          <w:trHeight w:val="300"/>
        </w:trPr>
        <w:tc>
          <w:tcPr>
            <w:tcW w:w="1502" w:type="dxa"/>
          </w:tcPr>
          <w:p w14:paraId="019CE18F" w14:textId="707F8BCD"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No</w:t>
            </w:r>
          </w:p>
        </w:tc>
        <w:tc>
          <w:tcPr>
            <w:tcW w:w="1695" w:type="dxa"/>
          </w:tcPr>
          <w:p w14:paraId="14371A02" w14:textId="1457B72D" w:rsidR="312CD1C7" w:rsidRDefault="312CD1C7" w:rsidP="312CD1C7">
            <w:pPr>
              <w:rPr>
                <w:rFonts w:ascii="Times New Roman" w:eastAsia="Times New Roman" w:hAnsi="Times New Roman" w:cs="Times New Roman"/>
              </w:rPr>
            </w:pPr>
          </w:p>
        </w:tc>
        <w:tc>
          <w:tcPr>
            <w:tcW w:w="1310" w:type="dxa"/>
          </w:tcPr>
          <w:p w14:paraId="15BB679A" w14:textId="27FE4054"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Precision</w:t>
            </w:r>
          </w:p>
        </w:tc>
        <w:tc>
          <w:tcPr>
            <w:tcW w:w="1502" w:type="dxa"/>
          </w:tcPr>
          <w:p w14:paraId="1E092AC1" w14:textId="0998834A"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Recall</w:t>
            </w:r>
          </w:p>
        </w:tc>
        <w:tc>
          <w:tcPr>
            <w:tcW w:w="1502" w:type="dxa"/>
          </w:tcPr>
          <w:p w14:paraId="1A295D29" w14:textId="6C2A6C35"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F1-score</w:t>
            </w:r>
          </w:p>
        </w:tc>
        <w:tc>
          <w:tcPr>
            <w:tcW w:w="1502" w:type="dxa"/>
          </w:tcPr>
          <w:p w14:paraId="19054F3B" w14:textId="70FE0BB3"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support</w:t>
            </w:r>
          </w:p>
        </w:tc>
      </w:tr>
      <w:tr w:rsidR="312CD1C7" w14:paraId="2065DE16" w14:textId="77777777" w:rsidTr="312CD1C7">
        <w:trPr>
          <w:trHeight w:val="300"/>
        </w:trPr>
        <w:tc>
          <w:tcPr>
            <w:tcW w:w="1502" w:type="dxa"/>
          </w:tcPr>
          <w:p w14:paraId="01BE3106" w14:textId="419A3200"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1</w:t>
            </w:r>
          </w:p>
        </w:tc>
        <w:tc>
          <w:tcPr>
            <w:tcW w:w="1695" w:type="dxa"/>
          </w:tcPr>
          <w:p w14:paraId="0568670D" w14:textId="08AE59B6"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tidak</w:t>
            </w:r>
          </w:p>
        </w:tc>
        <w:tc>
          <w:tcPr>
            <w:tcW w:w="1310" w:type="dxa"/>
          </w:tcPr>
          <w:p w14:paraId="68EBC4E9" w14:textId="01A818E0"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0.88</w:t>
            </w:r>
          </w:p>
        </w:tc>
        <w:tc>
          <w:tcPr>
            <w:tcW w:w="1502" w:type="dxa"/>
          </w:tcPr>
          <w:p w14:paraId="41A0F458" w14:textId="5F415812"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0.88</w:t>
            </w:r>
          </w:p>
        </w:tc>
        <w:tc>
          <w:tcPr>
            <w:tcW w:w="1502" w:type="dxa"/>
          </w:tcPr>
          <w:p w14:paraId="3FAA382E" w14:textId="1BA8813F"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0.88</w:t>
            </w:r>
          </w:p>
        </w:tc>
        <w:tc>
          <w:tcPr>
            <w:tcW w:w="1502" w:type="dxa"/>
          </w:tcPr>
          <w:p w14:paraId="060416F1" w14:textId="6AC6403B"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3075</w:t>
            </w:r>
          </w:p>
        </w:tc>
      </w:tr>
      <w:tr w:rsidR="312CD1C7" w14:paraId="76081FF7" w14:textId="77777777" w:rsidTr="312CD1C7">
        <w:trPr>
          <w:trHeight w:val="300"/>
        </w:trPr>
        <w:tc>
          <w:tcPr>
            <w:tcW w:w="1502" w:type="dxa"/>
          </w:tcPr>
          <w:p w14:paraId="237C5D37" w14:textId="2F3BEB3A"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2</w:t>
            </w:r>
          </w:p>
        </w:tc>
        <w:tc>
          <w:tcPr>
            <w:tcW w:w="1695" w:type="dxa"/>
          </w:tcPr>
          <w:p w14:paraId="68CEEBA2" w14:textId="5ED1F6C8"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ya</w:t>
            </w:r>
          </w:p>
        </w:tc>
        <w:tc>
          <w:tcPr>
            <w:tcW w:w="1310" w:type="dxa"/>
          </w:tcPr>
          <w:p w14:paraId="603F001E" w14:textId="3E9B8458"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0.87</w:t>
            </w:r>
          </w:p>
        </w:tc>
        <w:tc>
          <w:tcPr>
            <w:tcW w:w="1502" w:type="dxa"/>
          </w:tcPr>
          <w:p w14:paraId="5074CBB1" w14:textId="696AF2BA"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0.87</w:t>
            </w:r>
          </w:p>
        </w:tc>
        <w:tc>
          <w:tcPr>
            <w:tcW w:w="1502" w:type="dxa"/>
          </w:tcPr>
          <w:p w14:paraId="482963F1" w14:textId="4121D458"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0.87</w:t>
            </w:r>
          </w:p>
        </w:tc>
        <w:tc>
          <w:tcPr>
            <w:tcW w:w="1502" w:type="dxa"/>
          </w:tcPr>
          <w:p w14:paraId="3AB78346" w14:textId="1D37446E"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2925</w:t>
            </w:r>
          </w:p>
        </w:tc>
      </w:tr>
      <w:tr w:rsidR="312CD1C7" w14:paraId="609A876E" w14:textId="77777777" w:rsidTr="312CD1C7">
        <w:trPr>
          <w:trHeight w:val="300"/>
        </w:trPr>
        <w:tc>
          <w:tcPr>
            <w:tcW w:w="1502" w:type="dxa"/>
          </w:tcPr>
          <w:p w14:paraId="71766312" w14:textId="2DC297AB"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3</w:t>
            </w:r>
          </w:p>
        </w:tc>
        <w:tc>
          <w:tcPr>
            <w:tcW w:w="1695" w:type="dxa"/>
          </w:tcPr>
          <w:p w14:paraId="0C24A3FE" w14:textId="3B321805"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accuracy</w:t>
            </w:r>
          </w:p>
        </w:tc>
        <w:tc>
          <w:tcPr>
            <w:tcW w:w="1310" w:type="dxa"/>
          </w:tcPr>
          <w:p w14:paraId="2E60CE32" w14:textId="6ECD6BF7" w:rsidR="312CD1C7" w:rsidRDefault="312CD1C7" w:rsidP="312CD1C7">
            <w:pPr>
              <w:rPr>
                <w:rFonts w:ascii="Times New Roman" w:eastAsia="Times New Roman" w:hAnsi="Times New Roman" w:cs="Times New Roman"/>
              </w:rPr>
            </w:pPr>
          </w:p>
        </w:tc>
        <w:tc>
          <w:tcPr>
            <w:tcW w:w="1502" w:type="dxa"/>
          </w:tcPr>
          <w:p w14:paraId="7050D3A4" w14:textId="6ECD6BF7" w:rsidR="312CD1C7" w:rsidRDefault="312CD1C7" w:rsidP="312CD1C7">
            <w:pPr>
              <w:rPr>
                <w:rFonts w:ascii="Times New Roman" w:eastAsia="Times New Roman" w:hAnsi="Times New Roman" w:cs="Times New Roman"/>
              </w:rPr>
            </w:pPr>
          </w:p>
        </w:tc>
        <w:tc>
          <w:tcPr>
            <w:tcW w:w="1502" w:type="dxa"/>
          </w:tcPr>
          <w:p w14:paraId="558DB617" w14:textId="1B8DFA60"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0.88</w:t>
            </w:r>
          </w:p>
        </w:tc>
        <w:tc>
          <w:tcPr>
            <w:tcW w:w="1502" w:type="dxa"/>
          </w:tcPr>
          <w:p w14:paraId="126E3870" w14:textId="7422818A"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6000</w:t>
            </w:r>
          </w:p>
        </w:tc>
      </w:tr>
      <w:tr w:rsidR="312CD1C7" w14:paraId="0747B024" w14:textId="77777777" w:rsidTr="312CD1C7">
        <w:trPr>
          <w:trHeight w:val="300"/>
        </w:trPr>
        <w:tc>
          <w:tcPr>
            <w:tcW w:w="1502" w:type="dxa"/>
          </w:tcPr>
          <w:p w14:paraId="239BC098" w14:textId="2EDFFA94"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4</w:t>
            </w:r>
          </w:p>
        </w:tc>
        <w:tc>
          <w:tcPr>
            <w:tcW w:w="1695" w:type="dxa"/>
          </w:tcPr>
          <w:p w14:paraId="7D0C2275" w14:textId="05265211"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Macro avg</w:t>
            </w:r>
          </w:p>
        </w:tc>
        <w:tc>
          <w:tcPr>
            <w:tcW w:w="1310" w:type="dxa"/>
          </w:tcPr>
          <w:p w14:paraId="6072641E" w14:textId="59EED3CC"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0.87</w:t>
            </w:r>
          </w:p>
        </w:tc>
        <w:tc>
          <w:tcPr>
            <w:tcW w:w="1502" w:type="dxa"/>
          </w:tcPr>
          <w:p w14:paraId="0B30112D" w14:textId="04F4EA2E"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0.87</w:t>
            </w:r>
          </w:p>
        </w:tc>
        <w:tc>
          <w:tcPr>
            <w:tcW w:w="1502" w:type="dxa"/>
          </w:tcPr>
          <w:p w14:paraId="3E65B6AA" w14:textId="4D6C0EF0"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0.87</w:t>
            </w:r>
          </w:p>
        </w:tc>
        <w:tc>
          <w:tcPr>
            <w:tcW w:w="1502" w:type="dxa"/>
          </w:tcPr>
          <w:p w14:paraId="510D4CC9" w14:textId="75E38F85"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6000</w:t>
            </w:r>
          </w:p>
        </w:tc>
      </w:tr>
      <w:tr w:rsidR="312CD1C7" w14:paraId="3183B4AD" w14:textId="77777777" w:rsidTr="312CD1C7">
        <w:trPr>
          <w:trHeight w:val="300"/>
        </w:trPr>
        <w:tc>
          <w:tcPr>
            <w:tcW w:w="1502" w:type="dxa"/>
          </w:tcPr>
          <w:p w14:paraId="53EA97F0" w14:textId="4488AAC2"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lastRenderedPageBreak/>
              <w:t>5</w:t>
            </w:r>
          </w:p>
        </w:tc>
        <w:tc>
          <w:tcPr>
            <w:tcW w:w="1695" w:type="dxa"/>
          </w:tcPr>
          <w:p w14:paraId="71E4D33D" w14:textId="0DC921F4"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Weighted avg</w:t>
            </w:r>
          </w:p>
        </w:tc>
        <w:tc>
          <w:tcPr>
            <w:tcW w:w="1310" w:type="dxa"/>
          </w:tcPr>
          <w:p w14:paraId="75247DAB" w14:textId="5F98C777"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0.87</w:t>
            </w:r>
          </w:p>
        </w:tc>
        <w:tc>
          <w:tcPr>
            <w:tcW w:w="1502" w:type="dxa"/>
          </w:tcPr>
          <w:p w14:paraId="3C869571" w14:textId="56821431"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0.88</w:t>
            </w:r>
          </w:p>
        </w:tc>
        <w:tc>
          <w:tcPr>
            <w:tcW w:w="1502" w:type="dxa"/>
          </w:tcPr>
          <w:p w14:paraId="60CA1453" w14:textId="667634A0"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0.87</w:t>
            </w:r>
          </w:p>
        </w:tc>
        <w:tc>
          <w:tcPr>
            <w:tcW w:w="1502" w:type="dxa"/>
          </w:tcPr>
          <w:p w14:paraId="762C6B54" w14:textId="0AB2D91C" w:rsidR="034BC761" w:rsidRDefault="034BC761" w:rsidP="312CD1C7">
            <w:pPr>
              <w:rPr>
                <w:rFonts w:ascii="Times New Roman" w:eastAsia="Times New Roman" w:hAnsi="Times New Roman" w:cs="Times New Roman"/>
              </w:rPr>
            </w:pPr>
            <w:r w:rsidRPr="312CD1C7">
              <w:rPr>
                <w:rFonts w:ascii="Times New Roman" w:eastAsia="Times New Roman" w:hAnsi="Times New Roman" w:cs="Times New Roman"/>
              </w:rPr>
              <w:t>6000</w:t>
            </w:r>
          </w:p>
        </w:tc>
      </w:tr>
    </w:tbl>
    <w:p w14:paraId="0C593E1A" w14:textId="3EBA07A7" w:rsidR="312CD1C7" w:rsidRDefault="312CD1C7" w:rsidP="312CD1C7">
      <w:pPr>
        <w:rPr>
          <w:rFonts w:ascii="Times New Roman" w:eastAsia="Times New Roman" w:hAnsi="Times New Roman" w:cs="Times New Roman"/>
          <w:lang w:val="en-US"/>
        </w:rPr>
      </w:pPr>
    </w:p>
    <w:p w14:paraId="06376C2C" w14:textId="6E0E1448" w:rsidR="312CD1C7" w:rsidRDefault="312CD1C7" w:rsidP="312CD1C7">
      <w:pPr>
        <w:rPr>
          <w:rFonts w:ascii="Times New Roman" w:eastAsia="Times New Roman" w:hAnsi="Times New Roman" w:cs="Times New Roman"/>
          <w:lang w:val="en-US"/>
        </w:rPr>
      </w:pPr>
    </w:p>
    <w:p w14:paraId="23BE008F" w14:textId="5B2E0F9D" w:rsidR="601012A6" w:rsidRDefault="601012A6" w:rsidP="312CD1C7">
      <w:pPr>
        <w:rPr>
          <w:rFonts w:ascii="Times New Roman" w:eastAsia="Times New Roman" w:hAnsi="Times New Roman" w:cs="Times New Roman"/>
          <w:b/>
          <w:bCs/>
          <w:lang w:val="en-US"/>
        </w:rPr>
      </w:pPr>
      <w:r w:rsidRPr="312CD1C7">
        <w:rPr>
          <w:rFonts w:ascii="Times New Roman" w:eastAsia="Times New Roman" w:hAnsi="Times New Roman" w:cs="Times New Roman"/>
          <w:b/>
          <w:bCs/>
          <w:lang w:val="en-US"/>
        </w:rPr>
        <w:t>4.Kesimpulan</w:t>
      </w:r>
    </w:p>
    <w:p w14:paraId="22DFA2FF" w14:textId="1120A2D4" w:rsidR="2D7FD6F0" w:rsidRDefault="2D7FD6F0" w:rsidP="312CD1C7">
      <w:pPr>
        <w:spacing w:before="240" w:after="240"/>
      </w:pPr>
      <w:r w:rsidRPr="312CD1C7">
        <w:rPr>
          <w:rFonts w:ascii="Times New Roman" w:eastAsia="Times New Roman" w:hAnsi="Times New Roman" w:cs="Times New Roman"/>
          <w:lang w:val="en-US"/>
        </w:rPr>
        <w:t xml:space="preserve">Penelitian ini membangun sistem prediksi penyakit paru-paru menggunakan algoritma </w:t>
      </w:r>
      <w:r w:rsidRPr="312CD1C7">
        <w:rPr>
          <w:rFonts w:ascii="Times New Roman" w:eastAsia="Times New Roman" w:hAnsi="Times New Roman" w:cs="Times New Roman"/>
          <w:b/>
          <w:bCs/>
          <w:lang w:val="en-US"/>
        </w:rPr>
        <w:t>Naive Bayes</w:t>
      </w:r>
      <w:r w:rsidRPr="312CD1C7">
        <w:rPr>
          <w:rFonts w:ascii="Times New Roman" w:eastAsia="Times New Roman" w:hAnsi="Times New Roman" w:cs="Times New Roman"/>
          <w:lang w:val="en-US"/>
        </w:rPr>
        <w:t xml:space="preserve"> dengan data gejala pasien yang bersifat kategorikal. Proses penelitian meliputi pengumpulan data, preprocessing (encoding data kategorikal, eliminasi atribut tidak relevan, dan pembagian data latih serta data uji), serta evaluasi model menggunakan akurasi, classification report, dan confusion matrix.</w:t>
      </w:r>
    </w:p>
    <w:p w14:paraId="2FAFB658" w14:textId="6E58F4A3" w:rsidR="2D7FD6F0" w:rsidRDefault="2D7FD6F0" w:rsidP="312CD1C7">
      <w:pPr>
        <w:spacing w:before="240" w:after="240"/>
      </w:pPr>
      <w:r w:rsidRPr="312CD1C7">
        <w:rPr>
          <w:rFonts w:ascii="Times New Roman" w:eastAsia="Times New Roman" w:hAnsi="Times New Roman" w:cs="Times New Roman"/>
          <w:lang w:val="en-US"/>
        </w:rPr>
        <w:t xml:space="preserve">Hasil pengujian menunjukkan bahwa model </w:t>
      </w:r>
      <w:r w:rsidRPr="312CD1C7">
        <w:rPr>
          <w:rFonts w:ascii="Times New Roman" w:eastAsia="Times New Roman" w:hAnsi="Times New Roman" w:cs="Times New Roman"/>
          <w:b/>
          <w:bCs/>
          <w:lang w:val="en-US"/>
        </w:rPr>
        <w:t>Categorical Naive Bayes</w:t>
      </w:r>
      <w:r w:rsidRPr="312CD1C7">
        <w:rPr>
          <w:rFonts w:ascii="Times New Roman" w:eastAsia="Times New Roman" w:hAnsi="Times New Roman" w:cs="Times New Roman"/>
          <w:lang w:val="en-US"/>
        </w:rPr>
        <w:t xml:space="preserve"> mampu mencapai akurasi sebesar </w:t>
      </w:r>
      <w:r w:rsidRPr="312CD1C7">
        <w:rPr>
          <w:rFonts w:ascii="Times New Roman" w:eastAsia="Times New Roman" w:hAnsi="Times New Roman" w:cs="Times New Roman"/>
          <w:b/>
          <w:bCs/>
          <w:lang w:val="en-US"/>
        </w:rPr>
        <w:t>87,5%</w:t>
      </w:r>
      <w:r w:rsidRPr="312CD1C7">
        <w:rPr>
          <w:rFonts w:ascii="Times New Roman" w:eastAsia="Times New Roman" w:hAnsi="Times New Roman" w:cs="Times New Roman"/>
          <w:lang w:val="en-US"/>
        </w:rPr>
        <w:t>, dengan nilai precision, recall, dan F1-score yang seimbang pada kedua kelas (memiliki penyakit dan tidak memiliki penyakit). Model ini terbukti cukup andal dalam mendeteksi kondisi paru-paru, meskipun masih terdapat kesalahan prediksi berupa false negative dan false positive.</w:t>
      </w:r>
    </w:p>
    <w:p w14:paraId="1B8F9380" w14:textId="614ABE50" w:rsidR="2D7FD6F0" w:rsidRDefault="2D7FD6F0" w:rsidP="312CD1C7">
      <w:pPr>
        <w:spacing w:before="240" w:after="240"/>
      </w:pPr>
      <w:r w:rsidRPr="312CD1C7">
        <w:rPr>
          <w:rFonts w:ascii="Times New Roman" w:eastAsia="Times New Roman" w:hAnsi="Times New Roman" w:cs="Times New Roman"/>
          <w:lang w:val="en-US"/>
        </w:rPr>
        <w:t xml:space="preserve">Secara keseluruhan, penelitian ini menyimpulkan bahwa </w:t>
      </w:r>
      <w:r w:rsidRPr="312CD1C7">
        <w:rPr>
          <w:rFonts w:ascii="Times New Roman" w:eastAsia="Times New Roman" w:hAnsi="Times New Roman" w:cs="Times New Roman"/>
          <w:b/>
          <w:bCs/>
          <w:lang w:val="en-US"/>
        </w:rPr>
        <w:t>Naive Bayes dapat dijadikan metode yang efektif, efisien, dan sederhana untuk mendukung deteksi dini penyakit paru-paru</w:t>
      </w:r>
      <w:r w:rsidRPr="312CD1C7">
        <w:rPr>
          <w:rFonts w:ascii="Times New Roman" w:eastAsia="Times New Roman" w:hAnsi="Times New Roman" w:cs="Times New Roman"/>
          <w:lang w:val="en-US"/>
        </w:rPr>
        <w:t>, terutama ketika data yang tersedia berbentuk kategorikal. Model ini dapat membantu tenaga medis dalam pengambilan keputusan, sekaligus menjadi alat skrining awal bagi masyarakat untuk meningkatkan upaya pencegahan serta pengobatan lebih lanjut.</w:t>
      </w:r>
    </w:p>
    <w:p w14:paraId="7A00DE6D" w14:textId="26BB1DF6" w:rsidR="601012A6" w:rsidRDefault="601012A6" w:rsidP="312CD1C7">
      <w:pPr>
        <w:pStyle w:val="Heading1"/>
        <w:tabs>
          <w:tab w:val="left" w:pos="567"/>
        </w:tabs>
        <w:spacing w:after="60"/>
        <w:ind w:left="-360" w:hanging="360"/>
        <w:jc w:val="both"/>
        <w:rPr>
          <w:rFonts w:ascii="Times New Roman" w:eastAsia="Times New Roman" w:hAnsi="Times New Roman" w:cs="Times New Roman"/>
          <w:b/>
          <w:bCs/>
          <w:color w:val="000000" w:themeColor="text1"/>
          <w:sz w:val="22"/>
          <w:szCs w:val="22"/>
          <w:lang w:val="en-US"/>
        </w:rPr>
      </w:pPr>
      <w:r w:rsidRPr="312CD1C7">
        <w:rPr>
          <w:rFonts w:ascii="Times New Roman" w:eastAsia="Times New Roman" w:hAnsi="Times New Roman" w:cs="Times New Roman"/>
          <w:b/>
          <w:bCs/>
          <w:color w:val="000000" w:themeColor="text1"/>
          <w:sz w:val="22"/>
          <w:szCs w:val="22"/>
          <w:lang w:val="en-GB"/>
        </w:rPr>
        <w:t xml:space="preserve">             Ucapan Terima Kasih</w:t>
      </w:r>
    </w:p>
    <w:p w14:paraId="743560B4" w14:textId="6720928E" w:rsidR="312CD1C7" w:rsidRDefault="312CD1C7" w:rsidP="312CD1C7">
      <w:pPr>
        <w:tabs>
          <w:tab w:val="left" w:pos="567"/>
        </w:tabs>
        <w:jc w:val="both"/>
        <w:rPr>
          <w:rFonts w:ascii="Times New Roman" w:eastAsia="Times New Roman" w:hAnsi="Times New Roman" w:cs="Times New Roman"/>
          <w:color w:val="000000" w:themeColor="text1"/>
          <w:sz w:val="20"/>
          <w:szCs w:val="20"/>
          <w:lang w:val="en-US"/>
        </w:rPr>
      </w:pPr>
    </w:p>
    <w:p w14:paraId="6369EC80" w14:textId="433FCFBE" w:rsidR="601012A6" w:rsidRDefault="601012A6" w:rsidP="312CD1C7">
      <w:pPr>
        <w:tabs>
          <w:tab w:val="left" w:pos="567"/>
        </w:tabs>
        <w:jc w:val="both"/>
        <w:rPr>
          <w:rStyle w:val="Strong"/>
          <w:rFonts w:ascii="Times New Roman" w:eastAsia="Times New Roman" w:hAnsi="Times New Roman" w:cs="Times New Roman"/>
          <w:b w:val="0"/>
          <w:bCs w:val="0"/>
          <w:color w:val="000000" w:themeColor="text1"/>
          <w:sz w:val="20"/>
          <w:szCs w:val="20"/>
          <w:lang w:val="id-ID"/>
        </w:rPr>
      </w:pPr>
      <w:r w:rsidRPr="312CD1C7">
        <w:rPr>
          <w:rFonts w:ascii="Times New Roman" w:eastAsia="Times New Roman" w:hAnsi="Times New Roman" w:cs="Times New Roman"/>
          <w:color w:val="000000" w:themeColor="text1"/>
          <w:sz w:val="20"/>
          <w:szCs w:val="20"/>
          <w:lang w:val="id-ID"/>
        </w:rPr>
        <w:t xml:space="preserve">Penulis menyampaikan apresiasi yang sebesar-besarnya kepada dosen pengampu, Bapak Hendri </w:t>
      </w:r>
      <w:r w:rsidRPr="312CD1C7">
        <w:rPr>
          <w:rStyle w:val="Strong"/>
          <w:rFonts w:ascii="Times New Roman" w:eastAsia="Times New Roman" w:hAnsi="Times New Roman" w:cs="Times New Roman"/>
          <w:b w:val="0"/>
          <w:bCs w:val="0"/>
          <w:color w:val="000000" w:themeColor="text1"/>
          <w:sz w:val="20"/>
          <w:szCs w:val="20"/>
          <w:lang w:val="en-US"/>
        </w:rPr>
        <w:t>Karisma</w:t>
      </w:r>
      <w:r w:rsidRPr="312CD1C7">
        <w:rPr>
          <w:rStyle w:val="Strong"/>
          <w:rFonts w:ascii="Times New Roman" w:eastAsia="Times New Roman" w:hAnsi="Times New Roman" w:cs="Times New Roman"/>
          <w:b w:val="0"/>
          <w:bCs w:val="0"/>
          <w:color w:val="000000" w:themeColor="text1"/>
          <w:sz w:val="20"/>
          <w:szCs w:val="20"/>
          <w:lang w:val="id-ID"/>
        </w:rPr>
        <w:t xml:space="preserve">, S.Kom., M.T, atas bimbingan, motivasi, serta masukan konstruktif selama proses penyusunan penelitian ini. Ucapan terima kasih juga disampaikan kepada pihak yang telah membuka akses dataset secara publik melalui platform </w:t>
      </w:r>
      <w:r w:rsidR="020CE634" w:rsidRPr="312CD1C7">
        <w:rPr>
          <w:rStyle w:val="Strong"/>
          <w:rFonts w:ascii="Times New Roman" w:eastAsia="Times New Roman" w:hAnsi="Times New Roman" w:cs="Times New Roman"/>
          <w:b w:val="0"/>
          <w:bCs w:val="0"/>
          <w:color w:val="000000" w:themeColor="text1"/>
          <w:sz w:val="20"/>
          <w:szCs w:val="20"/>
          <w:lang w:val="id-ID"/>
        </w:rPr>
        <w:t>Kaggle</w:t>
      </w:r>
      <w:r w:rsidRPr="312CD1C7">
        <w:rPr>
          <w:rStyle w:val="Strong"/>
          <w:rFonts w:ascii="Times New Roman" w:eastAsia="Times New Roman" w:hAnsi="Times New Roman" w:cs="Times New Roman"/>
          <w:b w:val="0"/>
          <w:bCs w:val="0"/>
          <w:color w:val="000000" w:themeColor="text1"/>
          <w:sz w:val="20"/>
          <w:szCs w:val="20"/>
          <w:lang w:val="id-ID"/>
        </w:rPr>
        <w:t>, sehingga memungkinkan penelitian ini dapat terlaksana.</w:t>
      </w:r>
    </w:p>
    <w:p w14:paraId="5F1ACC1A" w14:textId="682C895E" w:rsidR="312CD1C7" w:rsidRDefault="312CD1C7" w:rsidP="312CD1C7">
      <w:pPr>
        <w:tabs>
          <w:tab w:val="left" w:pos="567"/>
        </w:tabs>
        <w:jc w:val="both"/>
        <w:rPr>
          <w:rStyle w:val="Strong"/>
          <w:rFonts w:ascii="Times New Roman" w:eastAsia="Times New Roman" w:hAnsi="Times New Roman" w:cs="Times New Roman"/>
          <w:b w:val="0"/>
          <w:bCs w:val="0"/>
          <w:color w:val="000000" w:themeColor="text1"/>
          <w:sz w:val="20"/>
          <w:szCs w:val="20"/>
          <w:lang w:val="id-ID"/>
        </w:rPr>
      </w:pPr>
    </w:p>
    <w:p w14:paraId="686F0EB3" w14:textId="1014F71E" w:rsidR="312CD1C7" w:rsidRDefault="312CD1C7" w:rsidP="312CD1C7">
      <w:pPr>
        <w:tabs>
          <w:tab w:val="left" w:pos="567"/>
        </w:tabs>
        <w:jc w:val="both"/>
        <w:rPr>
          <w:rStyle w:val="Strong"/>
          <w:rFonts w:ascii="Times New Roman" w:eastAsia="Times New Roman" w:hAnsi="Times New Roman" w:cs="Times New Roman"/>
          <w:b w:val="0"/>
          <w:bCs w:val="0"/>
          <w:color w:val="000000" w:themeColor="text1"/>
          <w:sz w:val="20"/>
          <w:szCs w:val="20"/>
          <w:lang w:val="id-ID"/>
        </w:rPr>
      </w:pPr>
    </w:p>
    <w:p w14:paraId="2CB6C003" w14:textId="69E7D34B" w:rsidR="312CD1C7" w:rsidRDefault="312CD1C7" w:rsidP="312CD1C7">
      <w:pPr>
        <w:tabs>
          <w:tab w:val="left" w:pos="567"/>
        </w:tabs>
        <w:jc w:val="both"/>
        <w:rPr>
          <w:rStyle w:val="Strong"/>
          <w:rFonts w:ascii="Times New Roman" w:eastAsia="Times New Roman" w:hAnsi="Times New Roman" w:cs="Times New Roman"/>
          <w:b w:val="0"/>
          <w:bCs w:val="0"/>
          <w:color w:val="000000" w:themeColor="text1"/>
          <w:sz w:val="20"/>
          <w:szCs w:val="20"/>
          <w:lang w:val="id-ID"/>
        </w:rPr>
      </w:pPr>
    </w:p>
    <w:p w14:paraId="72A794CD" w14:textId="46DA3AB8" w:rsidR="312CD1C7" w:rsidRDefault="312CD1C7" w:rsidP="312CD1C7">
      <w:pPr>
        <w:tabs>
          <w:tab w:val="left" w:pos="567"/>
        </w:tabs>
        <w:jc w:val="both"/>
        <w:rPr>
          <w:rStyle w:val="Strong"/>
          <w:rFonts w:ascii="Times New Roman" w:eastAsia="Times New Roman" w:hAnsi="Times New Roman" w:cs="Times New Roman"/>
          <w:b w:val="0"/>
          <w:bCs w:val="0"/>
          <w:color w:val="000000" w:themeColor="text1"/>
          <w:sz w:val="20"/>
          <w:szCs w:val="20"/>
          <w:lang w:val="id-ID"/>
        </w:rPr>
      </w:pPr>
    </w:p>
    <w:p w14:paraId="1A0EF95C" w14:textId="055CC010" w:rsidR="312CD1C7" w:rsidRDefault="312CD1C7" w:rsidP="312CD1C7">
      <w:pPr>
        <w:tabs>
          <w:tab w:val="left" w:pos="567"/>
        </w:tabs>
        <w:jc w:val="both"/>
        <w:rPr>
          <w:rStyle w:val="Strong"/>
          <w:rFonts w:ascii="Times New Roman" w:eastAsia="Times New Roman" w:hAnsi="Times New Roman" w:cs="Times New Roman"/>
          <w:b w:val="0"/>
          <w:bCs w:val="0"/>
          <w:color w:val="000000" w:themeColor="text1"/>
          <w:sz w:val="20"/>
          <w:szCs w:val="20"/>
          <w:lang w:val="id-ID"/>
        </w:rPr>
      </w:pPr>
    </w:p>
    <w:p w14:paraId="28C17920" w14:textId="1C9681E8" w:rsidR="601012A6" w:rsidRDefault="601012A6" w:rsidP="312CD1C7">
      <w:pPr>
        <w:tabs>
          <w:tab w:val="left" w:pos="567"/>
        </w:tabs>
        <w:jc w:val="both"/>
        <w:rPr>
          <w:rStyle w:val="Strong"/>
          <w:rFonts w:ascii="Times New Roman" w:eastAsia="Times New Roman" w:hAnsi="Times New Roman" w:cs="Times New Roman"/>
          <w:b w:val="0"/>
          <w:bCs w:val="0"/>
          <w:color w:val="000000" w:themeColor="text1"/>
          <w:sz w:val="20"/>
          <w:szCs w:val="20"/>
          <w:lang w:val="id-ID"/>
        </w:rPr>
      </w:pPr>
      <w:r w:rsidRPr="312CD1C7">
        <w:rPr>
          <w:rStyle w:val="Strong"/>
          <w:rFonts w:ascii="Times New Roman" w:eastAsia="Times New Roman" w:hAnsi="Times New Roman" w:cs="Times New Roman"/>
          <w:b w:val="0"/>
          <w:bCs w:val="0"/>
          <w:color w:val="000000" w:themeColor="text1"/>
          <w:sz w:val="20"/>
          <w:szCs w:val="20"/>
          <w:lang w:val="id-ID"/>
        </w:rPr>
        <w:t>Daftar Pustaka</w:t>
      </w:r>
    </w:p>
    <w:p w14:paraId="7B6B76D7" w14:textId="40804B31" w:rsidR="27C20766" w:rsidRDefault="27C20766" w:rsidP="312CD1C7">
      <w:pPr>
        <w:pStyle w:val="ListParagraph"/>
        <w:numPr>
          <w:ilvl w:val="0"/>
          <w:numId w:val="1"/>
        </w:numPr>
        <w:rPr>
          <w:rFonts w:ascii="Times New Roman" w:eastAsia="Times New Roman" w:hAnsi="Times New Roman" w:cs="Times New Roman"/>
          <w:lang w:val="en-US"/>
        </w:rPr>
      </w:pPr>
      <w:r w:rsidRPr="312CD1C7">
        <w:rPr>
          <w:rFonts w:ascii="Times New Roman" w:eastAsia="Times New Roman" w:hAnsi="Times New Roman" w:cs="Times New Roman"/>
          <w:lang w:val="en-US"/>
        </w:rPr>
        <w:t xml:space="preserve">Aulia, A. P., Adelia, Q., Mubarak, H. A., Fatan, M. A., &amp; Sudarno. (2025). Lung Disease Risk Prediction Using Machine Learning Algorithms. </w:t>
      </w:r>
      <w:r w:rsidRPr="312CD1C7">
        <w:rPr>
          <w:rFonts w:ascii="Times New Roman" w:eastAsia="Times New Roman" w:hAnsi="Times New Roman" w:cs="Times New Roman"/>
          <w:i/>
          <w:iCs/>
          <w:lang w:val="en-US"/>
        </w:rPr>
        <w:t>Public Research Journal of Engineering, Data Technology and Computer Science</w:t>
      </w:r>
      <w:r w:rsidRPr="312CD1C7">
        <w:rPr>
          <w:rFonts w:ascii="Times New Roman" w:eastAsia="Times New Roman" w:hAnsi="Times New Roman" w:cs="Times New Roman"/>
          <w:lang w:val="en-US"/>
        </w:rPr>
        <w:t xml:space="preserve">, 3(1). </w:t>
      </w:r>
    </w:p>
    <w:p w14:paraId="09365E3D" w14:textId="23584003" w:rsidR="27C20766" w:rsidRDefault="27C20766" w:rsidP="312CD1C7">
      <w:pPr>
        <w:pStyle w:val="ListParagraph"/>
        <w:numPr>
          <w:ilvl w:val="0"/>
          <w:numId w:val="1"/>
        </w:numPr>
        <w:rPr>
          <w:rFonts w:ascii="Times New Roman" w:eastAsia="Times New Roman" w:hAnsi="Times New Roman" w:cs="Times New Roman"/>
          <w:lang w:val="en-US"/>
        </w:rPr>
      </w:pPr>
      <w:r w:rsidRPr="312CD1C7">
        <w:rPr>
          <w:rFonts w:ascii="Times New Roman" w:eastAsia="Times New Roman" w:hAnsi="Times New Roman" w:cs="Times New Roman"/>
          <w:lang w:val="en-US"/>
        </w:rPr>
        <w:t xml:space="preserve">Hafiyyan, A., Seniwati, E., &amp; Haryoko. (2023). Implementation of The Naïve Bayes Algorithm For Diagnosing Lung Disesase In An Expert System Concept. </w:t>
      </w:r>
    </w:p>
    <w:p w14:paraId="7E666411" w14:textId="71A21473" w:rsidR="27C20766" w:rsidRDefault="27C20766" w:rsidP="312CD1C7">
      <w:pPr>
        <w:pStyle w:val="ListParagraph"/>
        <w:spacing w:before="240" w:after="240"/>
        <w:rPr>
          <w:rFonts w:ascii="Times New Roman" w:eastAsia="Times New Roman" w:hAnsi="Times New Roman" w:cs="Times New Roman"/>
          <w:lang w:val="en-US"/>
        </w:rPr>
      </w:pPr>
      <w:r w:rsidRPr="312CD1C7">
        <w:rPr>
          <w:rFonts w:ascii="Times New Roman" w:eastAsia="Times New Roman" w:hAnsi="Times New Roman" w:cs="Times New Roman"/>
          <w:i/>
          <w:iCs/>
          <w:lang w:val="en-US"/>
        </w:rPr>
        <w:t>International Journal of Information System &amp; Technology</w:t>
      </w:r>
      <w:r w:rsidRPr="312CD1C7">
        <w:rPr>
          <w:rFonts w:ascii="Times New Roman" w:eastAsia="Times New Roman" w:hAnsi="Times New Roman" w:cs="Times New Roman"/>
          <w:lang w:val="en-US"/>
        </w:rPr>
        <w:t xml:space="preserve">, 7(1). </w:t>
      </w:r>
    </w:p>
    <w:p w14:paraId="65979FB2" w14:textId="434022A2" w:rsidR="27C20766" w:rsidRDefault="27C20766" w:rsidP="312CD1C7">
      <w:pPr>
        <w:pStyle w:val="ListParagraph"/>
        <w:numPr>
          <w:ilvl w:val="0"/>
          <w:numId w:val="1"/>
        </w:numPr>
        <w:spacing w:before="240" w:after="240"/>
        <w:rPr>
          <w:rFonts w:ascii="Times New Roman" w:eastAsia="Times New Roman" w:hAnsi="Times New Roman" w:cs="Times New Roman"/>
          <w:lang w:val="en-US"/>
        </w:rPr>
      </w:pPr>
      <w:r w:rsidRPr="312CD1C7">
        <w:rPr>
          <w:rFonts w:ascii="Times New Roman" w:eastAsia="Times New Roman" w:hAnsi="Times New Roman" w:cs="Times New Roman"/>
          <w:lang w:val="en-US"/>
        </w:rPr>
        <w:t xml:space="preserve">Ulumuddin, Rousyati, &amp; Nurzuli, R. (2025). Lung Diseases Classification Using the Naïve Bayes Algorithm. </w:t>
      </w:r>
      <w:r w:rsidRPr="312CD1C7">
        <w:rPr>
          <w:rFonts w:ascii="Times New Roman" w:eastAsia="Times New Roman" w:hAnsi="Times New Roman" w:cs="Times New Roman"/>
          <w:i/>
          <w:iCs/>
          <w:lang w:val="en-US"/>
        </w:rPr>
        <w:t>International Journal of Informatics and Computation (IJICOM)</w:t>
      </w:r>
      <w:r w:rsidRPr="312CD1C7">
        <w:rPr>
          <w:rFonts w:ascii="Times New Roman" w:eastAsia="Times New Roman" w:hAnsi="Times New Roman" w:cs="Times New Roman"/>
          <w:lang w:val="en-US"/>
        </w:rPr>
        <w:t>, 7(2).</w:t>
      </w:r>
    </w:p>
    <w:sdt>
      <w:sdtPr>
        <w:rPr>
          <w:rFonts w:ascii="Times New Roman" w:eastAsia="Times New Roman" w:hAnsi="Times New Roman" w:cs="Times New Roman"/>
        </w:rPr>
        <w:tag w:val="MENDELEY_CITATION_TEMP"/>
        <w:id w:val="120385008"/>
        <w:placeholder>
          <w:docPart w:val="DefaultPlaceholder_-1854013440"/>
        </w:placeholder>
        <w15:appearance w15:val="hidden"/>
      </w:sdtPr>
      <w:sdtEndPr/>
      <w:sdtContent>
        <w:p w14:paraId="73A29DDF" w14:textId="46935CEA" w:rsidR="64CB6C62" w:rsidRDefault="64CB6C62" w:rsidP="312CD1C7">
          <w:pPr>
            <w:pStyle w:val="ListParagraph"/>
            <w:numPr>
              <w:ilvl w:val="0"/>
              <w:numId w:val="1"/>
            </w:numPr>
            <w:rPr>
              <w:rFonts w:ascii="Times New Roman" w:eastAsia="Times New Roman" w:hAnsi="Times New Roman" w:cs="Times New Roman"/>
            </w:rPr>
          </w:pPr>
          <w:r w:rsidRPr="312CD1C7">
            <w:rPr>
              <w:rFonts w:ascii="Times New Roman" w:eastAsia="Times New Roman" w:hAnsi="Times New Roman" w:cs="Times New Roman"/>
            </w:rPr>
            <w:t xml:space="preserve">Fadlianda, D., Prananto, A., Eriska, C. A., Anjanira, S., Syadzwina, N., &amp; Ula, M. (2025). DIAGNOSIS PENYAKIT JANTUNG MENGGUNAKAN ALGORITMA SUPPORT VECTOR MACHINE (SVM). </w:t>
          </w:r>
          <w:r w:rsidRPr="312CD1C7">
            <w:rPr>
              <w:rFonts w:ascii="Times New Roman" w:eastAsia="Times New Roman" w:hAnsi="Times New Roman" w:cs="Times New Roman"/>
              <w:i/>
              <w:iCs/>
            </w:rPr>
            <w:t>SENASTIKA</w:t>
          </w:r>
          <w:r w:rsidRPr="312CD1C7">
            <w:rPr>
              <w:rFonts w:ascii="Times New Roman" w:eastAsia="Times New Roman" w:hAnsi="Times New Roman" w:cs="Times New Roman"/>
            </w:rPr>
            <w:t xml:space="preserve"> </w:t>
          </w:r>
          <w:r w:rsidRPr="312CD1C7">
            <w:rPr>
              <w:rFonts w:ascii="Times New Roman" w:eastAsia="Times New Roman" w:hAnsi="Times New Roman" w:cs="Times New Roman"/>
              <w:i/>
              <w:iCs/>
            </w:rPr>
            <w:t>Universitas Malikussaleh</w:t>
          </w:r>
          <w:r w:rsidRPr="312CD1C7">
            <w:rPr>
              <w:rFonts w:ascii="Times New Roman" w:eastAsia="Times New Roman" w:hAnsi="Times New Roman" w:cs="Times New Roman"/>
            </w:rPr>
            <w:t>, 744.</w:t>
          </w:r>
        </w:p>
        <w:p w14:paraId="1E7829FE" w14:textId="7F3B8FA9" w:rsidR="7FDB03B8" w:rsidRDefault="7FDB03B8" w:rsidP="312CD1C7">
          <w:pPr>
            <w:pStyle w:val="ListParagraph"/>
            <w:numPr>
              <w:ilvl w:val="0"/>
              <w:numId w:val="1"/>
            </w:numPr>
            <w:rPr>
              <w:rFonts w:ascii="Times New Roman" w:eastAsia="Times New Roman" w:hAnsi="Times New Roman" w:cs="Times New Roman"/>
            </w:rPr>
          </w:pPr>
          <w:r w:rsidRPr="312CD1C7">
            <w:rPr>
              <w:rFonts w:ascii="Times New Roman" w:eastAsia="Times New Roman" w:hAnsi="Times New Roman" w:cs="Times New Roman"/>
            </w:rPr>
            <w:t xml:space="preserve">Haffandi, M. Y., Haerani, E., Syafria, F., &amp; Oktavia, L. (2022). Klasifikasi Penyakit Paru-Paru dengan Menggunakan Metode Naïve Bayes Classifier. </w:t>
          </w:r>
          <w:r w:rsidRPr="312CD1C7">
            <w:rPr>
              <w:rFonts w:ascii="Times New Roman" w:eastAsia="Times New Roman" w:hAnsi="Times New Roman" w:cs="Times New Roman"/>
              <w:i/>
              <w:iCs/>
            </w:rPr>
            <w:t>Jurnal TEKINKOM</w:t>
          </w:r>
          <w:r w:rsidRPr="312CD1C7">
            <w:rPr>
              <w:rFonts w:ascii="Times New Roman" w:eastAsia="Times New Roman" w:hAnsi="Times New Roman" w:cs="Times New Roman"/>
            </w:rPr>
            <w:t>, 5(2), .</w:t>
          </w:r>
        </w:p>
      </w:sdtContent>
    </w:sdt>
    <w:p w14:paraId="7976409F" w14:textId="5B569220" w:rsidR="312CD1C7" w:rsidRDefault="312CD1C7" w:rsidP="312CD1C7">
      <w:pPr>
        <w:tabs>
          <w:tab w:val="left" w:pos="567"/>
        </w:tabs>
        <w:jc w:val="both"/>
        <w:rPr>
          <w:rStyle w:val="Strong"/>
          <w:rFonts w:ascii="Times New Roman" w:eastAsia="Times New Roman" w:hAnsi="Times New Roman" w:cs="Times New Roman"/>
          <w:b w:val="0"/>
          <w:bCs w:val="0"/>
          <w:color w:val="000000" w:themeColor="text1"/>
          <w:sz w:val="20"/>
          <w:szCs w:val="20"/>
          <w:lang w:val="id-ID"/>
        </w:rPr>
      </w:pPr>
    </w:p>
    <w:p w14:paraId="7AEA00E7" w14:textId="0A1FCB62" w:rsidR="312CD1C7" w:rsidRDefault="312CD1C7" w:rsidP="312CD1C7">
      <w:pPr>
        <w:tabs>
          <w:tab w:val="left" w:pos="567"/>
        </w:tabs>
        <w:jc w:val="both"/>
        <w:rPr>
          <w:rFonts w:ascii="Times New Roman" w:eastAsia="Times New Roman" w:hAnsi="Times New Roman" w:cs="Times New Roman"/>
          <w:color w:val="000000" w:themeColor="text1"/>
          <w:sz w:val="20"/>
          <w:szCs w:val="20"/>
          <w:lang w:val="en-US"/>
        </w:rPr>
      </w:pPr>
    </w:p>
    <w:p w14:paraId="7466FB5B" w14:textId="684807BB" w:rsidR="312CD1C7" w:rsidRDefault="312CD1C7" w:rsidP="312CD1C7">
      <w:pPr>
        <w:rPr>
          <w:rFonts w:ascii="Times New Roman" w:eastAsia="Times New Roman" w:hAnsi="Times New Roman" w:cs="Times New Roman"/>
          <w:lang w:val="en-US"/>
        </w:rPr>
      </w:pPr>
    </w:p>
    <w:p w14:paraId="31BC3FDE" w14:textId="77777777" w:rsidR="00C74D51" w:rsidRDefault="00C74D51" w:rsidP="312CD1C7">
      <w:pPr>
        <w:tabs>
          <w:tab w:val="left" w:pos="567"/>
          <w:tab w:val="left" w:pos="1233"/>
        </w:tabs>
        <w:spacing w:after="0" w:line="240" w:lineRule="auto"/>
        <w:jc w:val="both"/>
        <w:rPr>
          <w:rFonts w:ascii="Times New Roman" w:eastAsia="Times New Roman" w:hAnsi="Times New Roman" w:cs="Times New Roman"/>
        </w:rPr>
      </w:pPr>
    </w:p>
    <w:p w14:paraId="6D70795F" w14:textId="77777777" w:rsidR="00404141" w:rsidRDefault="00404141" w:rsidP="312CD1C7">
      <w:pPr>
        <w:rPr>
          <w:rFonts w:ascii="Times New Roman" w:eastAsia="Times New Roman" w:hAnsi="Times New Roman" w:cs="Times New Roman"/>
          <w:lang w:val="id-ID"/>
        </w:rPr>
      </w:pPr>
    </w:p>
    <w:p w14:paraId="2710C21E" w14:textId="77777777" w:rsidR="006716CC" w:rsidRDefault="006716CC" w:rsidP="312CD1C7">
      <w:pPr>
        <w:rPr>
          <w:rFonts w:ascii="Times New Roman" w:eastAsia="Times New Roman" w:hAnsi="Times New Roman" w:cs="Times New Roman"/>
        </w:rPr>
      </w:pPr>
    </w:p>
    <w:p w14:paraId="7B21A868" w14:textId="77777777" w:rsidR="001F5115" w:rsidRPr="00726E94" w:rsidRDefault="001F5115" w:rsidP="312CD1C7">
      <w:pPr>
        <w:rPr>
          <w:rFonts w:ascii="Times New Roman" w:eastAsia="Times New Roman" w:hAnsi="Times New Roman" w:cs="Times New Roman"/>
          <w:b/>
          <w:bCs/>
        </w:rPr>
      </w:pPr>
    </w:p>
    <w:sectPr w:rsidR="001F5115" w:rsidRPr="00726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0667"/>
    <w:multiLevelType w:val="multilevel"/>
    <w:tmpl w:val="1082066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4FFB7EF"/>
    <w:multiLevelType w:val="hybridMultilevel"/>
    <w:tmpl w:val="CB06412A"/>
    <w:lvl w:ilvl="0" w:tplc="58B6984A">
      <w:start w:val="1"/>
      <w:numFmt w:val="bullet"/>
      <w:lvlText w:val=""/>
      <w:lvlJc w:val="left"/>
      <w:pPr>
        <w:ind w:left="720" w:hanging="360"/>
      </w:pPr>
      <w:rPr>
        <w:rFonts w:ascii="Symbol" w:hAnsi="Symbol" w:hint="default"/>
      </w:rPr>
    </w:lvl>
    <w:lvl w:ilvl="1" w:tplc="EBF6BF40">
      <w:start w:val="1"/>
      <w:numFmt w:val="bullet"/>
      <w:lvlText w:val="o"/>
      <w:lvlJc w:val="left"/>
      <w:pPr>
        <w:ind w:left="1440" w:hanging="360"/>
      </w:pPr>
      <w:rPr>
        <w:rFonts w:ascii="Courier New" w:hAnsi="Courier New" w:hint="default"/>
      </w:rPr>
    </w:lvl>
    <w:lvl w:ilvl="2" w:tplc="936AB392">
      <w:start w:val="1"/>
      <w:numFmt w:val="bullet"/>
      <w:lvlText w:val=""/>
      <w:lvlJc w:val="left"/>
      <w:pPr>
        <w:ind w:left="2160" w:hanging="360"/>
      </w:pPr>
      <w:rPr>
        <w:rFonts w:ascii="Wingdings" w:hAnsi="Wingdings" w:hint="default"/>
      </w:rPr>
    </w:lvl>
    <w:lvl w:ilvl="3" w:tplc="83A83C0E">
      <w:start w:val="1"/>
      <w:numFmt w:val="bullet"/>
      <w:lvlText w:val=""/>
      <w:lvlJc w:val="left"/>
      <w:pPr>
        <w:ind w:left="2880" w:hanging="360"/>
      </w:pPr>
      <w:rPr>
        <w:rFonts w:ascii="Symbol" w:hAnsi="Symbol" w:hint="default"/>
      </w:rPr>
    </w:lvl>
    <w:lvl w:ilvl="4" w:tplc="584E37C4">
      <w:start w:val="1"/>
      <w:numFmt w:val="bullet"/>
      <w:lvlText w:val="o"/>
      <w:lvlJc w:val="left"/>
      <w:pPr>
        <w:ind w:left="3600" w:hanging="360"/>
      </w:pPr>
      <w:rPr>
        <w:rFonts w:ascii="Courier New" w:hAnsi="Courier New" w:hint="default"/>
      </w:rPr>
    </w:lvl>
    <w:lvl w:ilvl="5" w:tplc="E7E84442">
      <w:start w:val="1"/>
      <w:numFmt w:val="bullet"/>
      <w:lvlText w:val=""/>
      <w:lvlJc w:val="left"/>
      <w:pPr>
        <w:ind w:left="4320" w:hanging="360"/>
      </w:pPr>
      <w:rPr>
        <w:rFonts w:ascii="Wingdings" w:hAnsi="Wingdings" w:hint="default"/>
      </w:rPr>
    </w:lvl>
    <w:lvl w:ilvl="6" w:tplc="FF68D996">
      <w:start w:val="1"/>
      <w:numFmt w:val="bullet"/>
      <w:lvlText w:val=""/>
      <w:lvlJc w:val="left"/>
      <w:pPr>
        <w:ind w:left="5040" w:hanging="360"/>
      </w:pPr>
      <w:rPr>
        <w:rFonts w:ascii="Symbol" w:hAnsi="Symbol" w:hint="default"/>
      </w:rPr>
    </w:lvl>
    <w:lvl w:ilvl="7" w:tplc="0DFE4E16">
      <w:start w:val="1"/>
      <w:numFmt w:val="bullet"/>
      <w:lvlText w:val="o"/>
      <w:lvlJc w:val="left"/>
      <w:pPr>
        <w:ind w:left="5760" w:hanging="360"/>
      </w:pPr>
      <w:rPr>
        <w:rFonts w:ascii="Courier New" w:hAnsi="Courier New" w:hint="default"/>
      </w:rPr>
    </w:lvl>
    <w:lvl w:ilvl="8" w:tplc="0D0CE342">
      <w:start w:val="1"/>
      <w:numFmt w:val="bullet"/>
      <w:lvlText w:val=""/>
      <w:lvlJc w:val="left"/>
      <w:pPr>
        <w:ind w:left="6480" w:hanging="360"/>
      </w:pPr>
      <w:rPr>
        <w:rFonts w:ascii="Wingdings" w:hAnsi="Wingdings" w:hint="default"/>
      </w:rPr>
    </w:lvl>
  </w:abstractNum>
  <w:abstractNum w:abstractNumId="2" w15:restartNumberingAfterBreak="0">
    <w:nsid w:val="1DF2D5D3"/>
    <w:multiLevelType w:val="hybridMultilevel"/>
    <w:tmpl w:val="764470AC"/>
    <w:lvl w:ilvl="0" w:tplc="0FBE6896">
      <w:start w:val="1"/>
      <w:numFmt w:val="bullet"/>
      <w:lvlText w:val=""/>
      <w:lvlJc w:val="left"/>
      <w:pPr>
        <w:ind w:left="720" w:hanging="360"/>
      </w:pPr>
      <w:rPr>
        <w:rFonts w:ascii="Symbol" w:hAnsi="Symbol" w:hint="default"/>
      </w:rPr>
    </w:lvl>
    <w:lvl w:ilvl="1" w:tplc="DDDE2A00">
      <w:start w:val="1"/>
      <w:numFmt w:val="bullet"/>
      <w:lvlText w:val="o"/>
      <w:lvlJc w:val="left"/>
      <w:pPr>
        <w:ind w:left="1440" w:hanging="360"/>
      </w:pPr>
      <w:rPr>
        <w:rFonts w:ascii="Courier New" w:hAnsi="Courier New" w:hint="default"/>
      </w:rPr>
    </w:lvl>
    <w:lvl w:ilvl="2" w:tplc="A6EC4070">
      <w:start w:val="1"/>
      <w:numFmt w:val="bullet"/>
      <w:lvlText w:val=""/>
      <w:lvlJc w:val="left"/>
      <w:pPr>
        <w:ind w:left="2160" w:hanging="360"/>
      </w:pPr>
      <w:rPr>
        <w:rFonts w:ascii="Wingdings" w:hAnsi="Wingdings" w:hint="default"/>
      </w:rPr>
    </w:lvl>
    <w:lvl w:ilvl="3" w:tplc="6C6AAB9C">
      <w:start w:val="1"/>
      <w:numFmt w:val="bullet"/>
      <w:lvlText w:val=""/>
      <w:lvlJc w:val="left"/>
      <w:pPr>
        <w:ind w:left="2880" w:hanging="360"/>
      </w:pPr>
      <w:rPr>
        <w:rFonts w:ascii="Symbol" w:hAnsi="Symbol" w:hint="default"/>
      </w:rPr>
    </w:lvl>
    <w:lvl w:ilvl="4" w:tplc="2FFC3736">
      <w:start w:val="1"/>
      <w:numFmt w:val="bullet"/>
      <w:lvlText w:val="o"/>
      <w:lvlJc w:val="left"/>
      <w:pPr>
        <w:ind w:left="3600" w:hanging="360"/>
      </w:pPr>
      <w:rPr>
        <w:rFonts w:ascii="Courier New" w:hAnsi="Courier New" w:hint="default"/>
      </w:rPr>
    </w:lvl>
    <w:lvl w:ilvl="5" w:tplc="6838A054">
      <w:start w:val="1"/>
      <w:numFmt w:val="bullet"/>
      <w:lvlText w:val=""/>
      <w:lvlJc w:val="left"/>
      <w:pPr>
        <w:ind w:left="4320" w:hanging="360"/>
      </w:pPr>
      <w:rPr>
        <w:rFonts w:ascii="Wingdings" w:hAnsi="Wingdings" w:hint="default"/>
      </w:rPr>
    </w:lvl>
    <w:lvl w:ilvl="6" w:tplc="4D18FE2E">
      <w:start w:val="1"/>
      <w:numFmt w:val="bullet"/>
      <w:lvlText w:val=""/>
      <w:lvlJc w:val="left"/>
      <w:pPr>
        <w:ind w:left="5040" w:hanging="360"/>
      </w:pPr>
      <w:rPr>
        <w:rFonts w:ascii="Symbol" w:hAnsi="Symbol" w:hint="default"/>
      </w:rPr>
    </w:lvl>
    <w:lvl w:ilvl="7" w:tplc="B330B44C">
      <w:start w:val="1"/>
      <w:numFmt w:val="bullet"/>
      <w:lvlText w:val="o"/>
      <w:lvlJc w:val="left"/>
      <w:pPr>
        <w:ind w:left="5760" w:hanging="360"/>
      </w:pPr>
      <w:rPr>
        <w:rFonts w:ascii="Courier New" w:hAnsi="Courier New" w:hint="default"/>
      </w:rPr>
    </w:lvl>
    <w:lvl w:ilvl="8" w:tplc="42B221B8">
      <w:start w:val="1"/>
      <w:numFmt w:val="bullet"/>
      <w:lvlText w:val=""/>
      <w:lvlJc w:val="left"/>
      <w:pPr>
        <w:ind w:left="6480" w:hanging="360"/>
      </w:pPr>
      <w:rPr>
        <w:rFonts w:ascii="Wingdings" w:hAnsi="Wingdings" w:hint="default"/>
      </w:rPr>
    </w:lvl>
  </w:abstractNum>
  <w:abstractNum w:abstractNumId="3" w15:restartNumberingAfterBreak="0">
    <w:nsid w:val="234B286A"/>
    <w:multiLevelType w:val="multilevel"/>
    <w:tmpl w:val="234B286A"/>
    <w:lvl w:ilvl="0">
      <w:start w:val="1"/>
      <w:numFmt w:val="decimal"/>
      <w:lvlText w:val="2.3.%1"/>
      <w:lvlJc w:val="center"/>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15:restartNumberingAfterBreak="0">
    <w:nsid w:val="38E61F9E"/>
    <w:multiLevelType w:val="multilevel"/>
    <w:tmpl w:val="38E61F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DFB7873"/>
    <w:multiLevelType w:val="multilevel"/>
    <w:tmpl w:val="3DFB7873"/>
    <w:lvl w:ilvl="0">
      <w:start w:val="1"/>
      <w:numFmt w:val="bullet"/>
      <w:lvlText w:val=""/>
      <w:lvlJc w:val="left"/>
      <w:pPr>
        <w:tabs>
          <w:tab w:val="left" w:pos="1287"/>
        </w:tabs>
        <w:ind w:left="1287" w:hanging="360"/>
      </w:pPr>
      <w:rPr>
        <w:rFonts w:ascii="Symbol" w:hAnsi="Symbol" w:hint="default"/>
        <w:sz w:val="20"/>
      </w:rPr>
    </w:lvl>
    <w:lvl w:ilvl="1">
      <w:start w:val="1"/>
      <w:numFmt w:val="bullet"/>
      <w:lvlText w:val="o"/>
      <w:lvlJc w:val="left"/>
      <w:pPr>
        <w:tabs>
          <w:tab w:val="left" w:pos="2007"/>
        </w:tabs>
        <w:ind w:left="2007" w:hanging="360"/>
      </w:pPr>
      <w:rPr>
        <w:rFonts w:ascii="Courier New" w:hAnsi="Courier New" w:cs="Times New Roman" w:hint="default"/>
        <w:sz w:val="20"/>
      </w:rPr>
    </w:lvl>
    <w:lvl w:ilvl="2">
      <w:start w:val="1"/>
      <w:numFmt w:val="bullet"/>
      <w:lvlText w:val=""/>
      <w:lvlJc w:val="left"/>
      <w:pPr>
        <w:tabs>
          <w:tab w:val="left" w:pos="2727"/>
        </w:tabs>
        <w:ind w:left="2727" w:hanging="360"/>
      </w:pPr>
      <w:rPr>
        <w:rFonts w:ascii="Wingdings" w:hAnsi="Wingdings" w:hint="default"/>
        <w:sz w:val="20"/>
      </w:rPr>
    </w:lvl>
    <w:lvl w:ilvl="3">
      <w:start w:val="1"/>
      <w:numFmt w:val="bullet"/>
      <w:lvlText w:val=""/>
      <w:lvlJc w:val="left"/>
      <w:pPr>
        <w:tabs>
          <w:tab w:val="left" w:pos="3447"/>
        </w:tabs>
        <w:ind w:left="3447" w:hanging="360"/>
      </w:pPr>
      <w:rPr>
        <w:rFonts w:ascii="Wingdings" w:hAnsi="Wingdings" w:hint="default"/>
        <w:sz w:val="20"/>
      </w:rPr>
    </w:lvl>
    <w:lvl w:ilvl="4">
      <w:start w:val="1"/>
      <w:numFmt w:val="bullet"/>
      <w:lvlText w:val=""/>
      <w:lvlJc w:val="left"/>
      <w:pPr>
        <w:tabs>
          <w:tab w:val="left" w:pos="4167"/>
        </w:tabs>
        <w:ind w:left="4167" w:hanging="360"/>
      </w:pPr>
      <w:rPr>
        <w:rFonts w:ascii="Wingdings" w:hAnsi="Wingdings" w:hint="default"/>
        <w:sz w:val="20"/>
      </w:rPr>
    </w:lvl>
    <w:lvl w:ilvl="5">
      <w:start w:val="1"/>
      <w:numFmt w:val="bullet"/>
      <w:lvlText w:val=""/>
      <w:lvlJc w:val="left"/>
      <w:pPr>
        <w:tabs>
          <w:tab w:val="left" w:pos="4887"/>
        </w:tabs>
        <w:ind w:left="4887" w:hanging="360"/>
      </w:pPr>
      <w:rPr>
        <w:rFonts w:ascii="Wingdings" w:hAnsi="Wingdings" w:hint="default"/>
        <w:sz w:val="20"/>
      </w:rPr>
    </w:lvl>
    <w:lvl w:ilvl="6">
      <w:start w:val="1"/>
      <w:numFmt w:val="bullet"/>
      <w:lvlText w:val=""/>
      <w:lvlJc w:val="left"/>
      <w:pPr>
        <w:tabs>
          <w:tab w:val="left" w:pos="5607"/>
        </w:tabs>
        <w:ind w:left="5607" w:hanging="360"/>
      </w:pPr>
      <w:rPr>
        <w:rFonts w:ascii="Wingdings" w:hAnsi="Wingdings" w:hint="default"/>
        <w:sz w:val="20"/>
      </w:rPr>
    </w:lvl>
    <w:lvl w:ilvl="7">
      <w:start w:val="1"/>
      <w:numFmt w:val="bullet"/>
      <w:lvlText w:val=""/>
      <w:lvlJc w:val="left"/>
      <w:pPr>
        <w:tabs>
          <w:tab w:val="left" w:pos="6327"/>
        </w:tabs>
        <w:ind w:left="6327" w:hanging="360"/>
      </w:pPr>
      <w:rPr>
        <w:rFonts w:ascii="Wingdings" w:hAnsi="Wingdings" w:hint="default"/>
        <w:sz w:val="20"/>
      </w:rPr>
    </w:lvl>
    <w:lvl w:ilvl="8">
      <w:start w:val="1"/>
      <w:numFmt w:val="bullet"/>
      <w:lvlText w:val=""/>
      <w:lvlJc w:val="left"/>
      <w:pPr>
        <w:tabs>
          <w:tab w:val="left" w:pos="7047"/>
        </w:tabs>
        <w:ind w:left="7047" w:hanging="360"/>
      </w:pPr>
      <w:rPr>
        <w:rFonts w:ascii="Wingdings" w:hAnsi="Wingdings" w:hint="default"/>
        <w:sz w:val="20"/>
      </w:rPr>
    </w:lvl>
  </w:abstractNum>
  <w:abstractNum w:abstractNumId="6" w15:restartNumberingAfterBreak="0">
    <w:nsid w:val="48907652"/>
    <w:multiLevelType w:val="multilevel"/>
    <w:tmpl w:val="E9C8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6078DB"/>
    <w:multiLevelType w:val="multilevel"/>
    <w:tmpl w:val="6A3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415FD"/>
    <w:multiLevelType w:val="multilevel"/>
    <w:tmpl w:val="5B4415FD"/>
    <w:lvl w:ilvl="0">
      <w:start w:val="1"/>
      <w:numFmt w:val="decimal"/>
      <w:lvlText w:val="%1."/>
      <w:lvlJc w:val="left"/>
      <w:pPr>
        <w:tabs>
          <w:tab w:val="left" w:pos="774"/>
        </w:tabs>
        <w:ind w:left="774" w:hanging="360"/>
      </w:pPr>
    </w:lvl>
    <w:lvl w:ilvl="1">
      <w:start w:val="1"/>
      <w:numFmt w:val="decimal"/>
      <w:lvlText w:val="%2."/>
      <w:lvlJc w:val="left"/>
      <w:pPr>
        <w:tabs>
          <w:tab w:val="left" w:pos="1494"/>
        </w:tabs>
        <w:ind w:left="1494" w:hanging="360"/>
      </w:pPr>
    </w:lvl>
    <w:lvl w:ilvl="2">
      <w:start w:val="1"/>
      <w:numFmt w:val="decimal"/>
      <w:lvlText w:val="%3."/>
      <w:lvlJc w:val="left"/>
      <w:pPr>
        <w:tabs>
          <w:tab w:val="left" w:pos="2214"/>
        </w:tabs>
        <w:ind w:left="2214" w:hanging="360"/>
      </w:pPr>
    </w:lvl>
    <w:lvl w:ilvl="3">
      <w:start w:val="1"/>
      <w:numFmt w:val="decimal"/>
      <w:lvlText w:val="%4."/>
      <w:lvlJc w:val="left"/>
      <w:pPr>
        <w:tabs>
          <w:tab w:val="left" w:pos="2934"/>
        </w:tabs>
        <w:ind w:left="2934" w:hanging="360"/>
      </w:pPr>
    </w:lvl>
    <w:lvl w:ilvl="4">
      <w:start w:val="1"/>
      <w:numFmt w:val="decimal"/>
      <w:lvlText w:val="%5."/>
      <w:lvlJc w:val="left"/>
      <w:pPr>
        <w:tabs>
          <w:tab w:val="left" w:pos="3654"/>
        </w:tabs>
        <w:ind w:left="3654" w:hanging="360"/>
      </w:pPr>
    </w:lvl>
    <w:lvl w:ilvl="5">
      <w:start w:val="1"/>
      <w:numFmt w:val="decimal"/>
      <w:lvlText w:val="%6."/>
      <w:lvlJc w:val="left"/>
      <w:pPr>
        <w:tabs>
          <w:tab w:val="left" w:pos="4374"/>
        </w:tabs>
        <w:ind w:left="4374" w:hanging="360"/>
      </w:pPr>
    </w:lvl>
    <w:lvl w:ilvl="6">
      <w:start w:val="1"/>
      <w:numFmt w:val="decimal"/>
      <w:lvlText w:val="%7."/>
      <w:lvlJc w:val="left"/>
      <w:pPr>
        <w:tabs>
          <w:tab w:val="left" w:pos="5094"/>
        </w:tabs>
        <w:ind w:left="5094" w:hanging="360"/>
      </w:pPr>
    </w:lvl>
    <w:lvl w:ilvl="7">
      <w:start w:val="1"/>
      <w:numFmt w:val="decimal"/>
      <w:lvlText w:val="%8."/>
      <w:lvlJc w:val="left"/>
      <w:pPr>
        <w:tabs>
          <w:tab w:val="left" w:pos="5814"/>
        </w:tabs>
        <w:ind w:left="5814" w:hanging="360"/>
      </w:pPr>
    </w:lvl>
    <w:lvl w:ilvl="8">
      <w:start w:val="1"/>
      <w:numFmt w:val="decimal"/>
      <w:lvlText w:val="%9."/>
      <w:lvlJc w:val="left"/>
      <w:pPr>
        <w:tabs>
          <w:tab w:val="left" w:pos="6534"/>
        </w:tabs>
        <w:ind w:left="6534" w:hanging="360"/>
      </w:pPr>
    </w:lvl>
  </w:abstractNum>
  <w:abstractNum w:abstractNumId="9" w15:restartNumberingAfterBreak="0">
    <w:nsid w:val="5C3D4858"/>
    <w:multiLevelType w:val="multilevel"/>
    <w:tmpl w:val="4C44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AF3FB"/>
    <w:multiLevelType w:val="hybridMultilevel"/>
    <w:tmpl w:val="7A1CF166"/>
    <w:lvl w:ilvl="0" w:tplc="7FC05980">
      <w:start w:val="1"/>
      <w:numFmt w:val="bullet"/>
      <w:lvlText w:val=""/>
      <w:lvlJc w:val="left"/>
      <w:pPr>
        <w:ind w:left="720" w:hanging="360"/>
      </w:pPr>
      <w:rPr>
        <w:rFonts w:ascii="Symbol" w:hAnsi="Symbol" w:hint="default"/>
      </w:rPr>
    </w:lvl>
    <w:lvl w:ilvl="1" w:tplc="03CAD74C">
      <w:start w:val="1"/>
      <w:numFmt w:val="bullet"/>
      <w:lvlText w:val="o"/>
      <w:lvlJc w:val="left"/>
      <w:pPr>
        <w:ind w:left="1440" w:hanging="360"/>
      </w:pPr>
      <w:rPr>
        <w:rFonts w:ascii="Courier New" w:hAnsi="Courier New" w:hint="default"/>
      </w:rPr>
    </w:lvl>
    <w:lvl w:ilvl="2" w:tplc="3264A6C0">
      <w:start w:val="1"/>
      <w:numFmt w:val="bullet"/>
      <w:lvlText w:val=""/>
      <w:lvlJc w:val="left"/>
      <w:pPr>
        <w:ind w:left="2160" w:hanging="360"/>
      </w:pPr>
      <w:rPr>
        <w:rFonts w:ascii="Wingdings" w:hAnsi="Wingdings" w:hint="default"/>
      </w:rPr>
    </w:lvl>
    <w:lvl w:ilvl="3" w:tplc="AF12C3EE">
      <w:start w:val="1"/>
      <w:numFmt w:val="bullet"/>
      <w:lvlText w:val=""/>
      <w:lvlJc w:val="left"/>
      <w:pPr>
        <w:ind w:left="2880" w:hanging="360"/>
      </w:pPr>
      <w:rPr>
        <w:rFonts w:ascii="Symbol" w:hAnsi="Symbol" w:hint="default"/>
      </w:rPr>
    </w:lvl>
    <w:lvl w:ilvl="4" w:tplc="338E4CB6">
      <w:start w:val="1"/>
      <w:numFmt w:val="bullet"/>
      <w:lvlText w:val="o"/>
      <w:lvlJc w:val="left"/>
      <w:pPr>
        <w:ind w:left="3600" w:hanging="360"/>
      </w:pPr>
      <w:rPr>
        <w:rFonts w:ascii="Courier New" w:hAnsi="Courier New" w:hint="default"/>
      </w:rPr>
    </w:lvl>
    <w:lvl w:ilvl="5" w:tplc="6C4AEA78">
      <w:start w:val="1"/>
      <w:numFmt w:val="bullet"/>
      <w:lvlText w:val=""/>
      <w:lvlJc w:val="left"/>
      <w:pPr>
        <w:ind w:left="4320" w:hanging="360"/>
      </w:pPr>
      <w:rPr>
        <w:rFonts w:ascii="Wingdings" w:hAnsi="Wingdings" w:hint="default"/>
      </w:rPr>
    </w:lvl>
    <w:lvl w:ilvl="6" w:tplc="88CA2E98">
      <w:start w:val="1"/>
      <w:numFmt w:val="bullet"/>
      <w:lvlText w:val=""/>
      <w:lvlJc w:val="left"/>
      <w:pPr>
        <w:ind w:left="5040" w:hanging="360"/>
      </w:pPr>
      <w:rPr>
        <w:rFonts w:ascii="Symbol" w:hAnsi="Symbol" w:hint="default"/>
      </w:rPr>
    </w:lvl>
    <w:lvl w:ilvl="7" w:tplc="C70CBCB2">
      <w:start w:val="1"/>
      <w:numFmt w:val="bullet"/>
      <w:lvlText w:val="o"/>
      <w:lvlJc w:val="left"/>
      <w:pPr>
        <w:ind w:left="5760" w:hanging="360"/>
      </w:pPr>
      <w:rPr>
        <w:rFonts w:ascii="Courier New" w:hAnsi="Courier New" w:hint="default"/>
      </w:rPr>
    </w:lvl>
    <w:lvl w:ilvl="8" w:tplc="A94E8F52">
      <w:start w:val="1"/>
      <w:numFmt w:val="bullet"/>
      <w:lvlText w:val=""/>
      <w:lvlJc w:val="left"/>
      <w:pPr>
        <w:ind w:left="6480" w:hanging="360"/>
      </w:pPr>
      <w:rPr>
        <w:rFonts w:ascii="Wingdings" w:hAnsi="Wingdings" w:hint="default"/>
      </w:rPr>
    </w:lvl>
  </w:abstractNum>
  <w:abstractNum w:abstractNumId="11" w15:restartNumberingAfterBreak="0">
    <w:nsid w:val="6A754956"/>
    <w:multiLevelType w:val="hybridMultilevel"/>
    <w:tmpl w:val="70A4A6FC"/>
    <w:lvl w:ilvl="0" w:tplc="AE0CA2E6">
      <w:start w:val="1"/>
      <w:numFmt w:val="decimal"/>
      <w:lvlText w:val="%1."/>
      <w:lvlJc w:val="left"/>
      <w:pPr>
        <w:ind w:left="720" w:hanging="360"/>
      </w:pPr>
    </w:lvl>
    <w:lvl w:ilvl="1" w:tplc="C8B2DC6E">
      <w:start w:val="1"/>
      <w:numFmt w:val="lowerLetter"/>
      <w:lvlText w:val="%2."/>
      <w:lvlJc w:val="left"/>
      <w:pPr>
        <w:ind w:left="1440" w:hanging="360"/>
      </w:pPr>
    </w:lvl>
    <w:lvl w:ilvl="2" w:tplc="E0662578">
      <w:start w:val="1"/>
      <w:numFmt w:val="lowerRoman"/>
      <w:lvlText w:val="%3."/>
      <w:lvlJc w:val="right"/>
      <w:pPr>
        <w:ind w:left="2160" w:hanging="180"/>
      </w:pPr>
    </w:lvl>
    <w:lvl w:ilvl="3" w:tplc="BDF03970">
      <w:start w:val="1"/>
      <w:numFmt w:val="decimal"/>
      <w:lvlText w:val="%4."/>
      <w:lvlJc w:val="left"/>
      <w:pPr>
        <w:ind w:left="2880" w:hanging="360"/>
      </w:pPr>
    </w:lvl>
    <w:lvl w:ilvl="4" w:tplc="E0CC9136">
      <w:start w:val="1"/>
      <w:numFmt w:val="lowerLetter"/>
      <w:lvlText w:val="%5."/>
      <w:lvlJc w:val="left"/>
      <w:pPr>
        <w:ind w:left="3600" w:hanging="360"/>
      </w:pPr>
    </w:lvl>
    <w:lvl w:ilvl="5" w:tplc="5DD08184">
      <w:start w:val="1"/>
      <w:numFmt w:val="lowerRoman"/>
      <w:lvlText w:val="%6."/>
      <w:lvlJc w:val="right"/>
      <w:pPr>
        <w:ind w:left="4320" w:hanging="180"/>
      </w:pPr>
    </w:lvl>
    <w:lvl w:ilvl="6" w:tplc="3216CA04">
      <w:start w:val="1"/>
      <w:numFmt w:val="decimal"/>
      <w:lvlText w:val="%7."/>
      <w:lvlJc w:val="left"/>
      <w:pPr>
        <w:ind w:left="5040" w:hanging="360"/>
      </w:pPr>
    </w:lvl>
    <w:lvl w:ilvl="7" w:tplc="8616584E">
      <w:start w:val="1"/>
      <w:numFmt w:val="lowerLetter"/>
      <w:lvlText w:val="%8."/>
      <w:lvlJc w:val="left"/>
      <w:pPr>
        <w:ind w:left="5760" w:hanging="360"/>
      </w:pPr>
    </w:lvl>
    <w:lvl w:ilvl="8" w:tplc="26781FE2">
      <w:start w:val="1"/>
      <w:numFmt w:val="lowerRoman"/>
      <w:lvlText w:val="%9."/>
      <w:lvlJc w:val="right"/>
      <w:pPr>
        <w:ind w:left="6480" w:hanging="180"/>
      </w:pPr>
    </w:lvl>
  </w:abstractNum>
  <w:num w:numId="1" w16cid:durableId="1467236982">
    <w:abstractNumId w:val="11"/>
  </w:num>
  <w:num w:numId="2" w16cid:durableId="686297563">
    <w:abstractNumId w:val="10"/>
  </w:num>
  <w:num w:numId="3" w16cid:durableId="1719235475">
    <w:abstractNumId w:val="2"/>
  </w:num>
  <w:num w:numId="4" w16cid:durableId="504827411">
    <w:abstractNumId w:val="1"/>
  </w:num>
  <w:num w:numId="5" w16cid:durableId="1871189065">
    <w:abstractNumId w:val="9"/>
  </w:num>
  <w:num w:numId="6" w16cid:durableId="946361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72869450">
    <w:abstractNumId w:val="5"/>
  </w:num>
  <w:num w:numId="8" w16cid:durableId="1400775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252328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35292329">
    <w:abstractNumId w:val="0"/>
  </w:num>
  <w:num w:numId="11" w16cid:durableId="41248812">
    <w:abstractNumId w:val="7"/>
  </w:num>
  <w:num w:numId="12" w16cid:durableId="15840992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78"/>
    <w:rsid w:val="00016D9B"/>
    <w:rsid w:val="00060DD0"/>
    <w:rsid w:val="001F3085"/>
    <w:rsid w:val="001F5115"/>
    <w:rsid w:val="002066E2"/>
    <w:rsid w:val="00404141"/>
    <w:rsid w:val="006716CC"/>
    <w:rsid w:val="00726E94"/>
    <w:rsid w:val="00914B7C"/>
    <w:rsid w:val="0096355B"/>
    <w:rsid w:val="009EFC5C"/>
    <w:rsid w:val="00A14FAA"/>
    <w:rsid w:val="00AD04B0"/>
    <w:rsid w:val="00B23178"/>
    <w:rsid w:val="00BD3D72"/>
    <w:rsid w:val="00C74D51"/>
    <w:rsid w:val="00E5515C"/>
    <w:rsid w:val="00F256E2"/>
    <w:rsid w:val="00F35BE8"/>
    <w:rsid w:val="00F57EC8"/>
    <w:rsid w:val="00FA620C"/>
    <w:rsid w:val="01739DE6"/>
    <w:rsid w:val="01D58613"/>
    <w:rsid w:val="020CE634"/>
    <w:rsid w:val="024FED27"/>
    <w:rsid w:val="034BC761"/>
    <w:rsid w:val="03AF0041"/>
    <w:rsid w:val="046CE0F5"/>
    <w:rsid w:val="04DDB388"/>
    <w:rsid w:val="054A39F3"/>
    <w:rsid w:val="05545A89"/>
    <w:rsid w:val="055DC532"/>
    <w:rsid w:val="075C336F"/>
    <w:rsid w:val="0823463C"/>
    <w:rsid w:val="0856A852"/>
    <w:rsid w:val="08C67C96"/>
    <w:rsid w:val="08FBC645"/>
    <w:rsid w:val="0901E2F5"/>
    <w:rsid w:val="0925EEE5"/>
    <w:rsid w:val="09AF18D6"/>
    <w:rsid w:val="0A7D9F00"/>
    <w:rsid w:val="0B18251D"/>
    <w:rsid w:val="0B7A381E"/>
    <w:rsid w:val="0C149489"/>
    <w:rsid w:val="0D792B3E"/>
    <w:rsid w:val="0D7D9022"/>
    <w:rsid w:val="0DAEE200"/>
    <w:rsid w:val="0DD2D255"/>
    <w:rsid w:val="0ECE13A4"/>
    <w:rsid w:val="0F396D64"/>
    <w:rsid w:val="101A7A59"/>
    <w:rsid w:val="106A7AFE"/>
    <w:rsid w:val="11B1BAAC"/>
    <w:rsid w:val="11B4B8DB"/>
    <w:rsid w:val="11CD99BF"/>
    <w:rsid w:val="1466D8F9"/>
    <w:rsid w:val="16373643"/>
    <w:rsid w:val="166EFA80"/>
    <w:rsid w:val="182CAB11"/>
    <w:rsid w:val="18ED89AF"/>
    <w:rsid w:val="192973D0"/>
    <w:rsid w:val="1981E109"/>
    <w:rsid w:val="19F58358"/>
    <w:rsid w:val="1A61535F"/>
    <w:rsid w:val="1A646D05"/>
    <w:rsid w:val="1A9BEC21"/>
    <w:rsid w:val="1AFF9489"/>
    <w:rsid w:val="1C179859"/>
    <w:rsid w:val="1CEBA85F"/>
    <w:rsid w:val="1CED3DF2"/>
    <w:rsid w:val="1D391897"/>
    <w:rsid w:val="1D66D8F4"/>
    <w:rsid w:val="1DAC187F"/>
    <w:rsid w:val="1EEB6B31"/>
    <w:rsid w:val="1F8978BD"/>
    <w:rsid w:val="1FA7F302"/>
    <w:rsid w:val="200198D0"/>
    <w:rsid w:val="20CBDF95"/>
    <w:rsid w:val="2219271A"/>
    <w:rsid w:val="226CE26E"/>
    <w:rsid w:val="2482A38B"/>
    <w:rsid w:val="27C20766"/>
    <w:rsid w:val="28252993"/>
    <w:rsid w:val="295319B6"/>
    <w:rsid w:val="2999EDCC"/>
    <w:rsid w:val="29EE0158"/>
    <w:rsid w:val="2D794543"/>
    <w:rsid w:val="2D7FD6F0"/>
    <w:rsid w:val="2DEBBC78"/>
    <w:rsid w:val="2E7A0673"/>
    <w:rsid w:val="2EFFCB5E"/>
    <w:rsid w:val="3099EF85"/>
    <w:rsid w:val="30A657E7"/>
    <w:rsid w:val="312CD1C7"/>
    <w:rsid w:val="3171E135"/>
    <w:rsid w:val="321FA534"/>
    <w:rsid w:val="33048EEE"/>
    <w:rsid w:val="332BB2BE"/>
    <w:rsid w:val="3341B6A0"/>
    <w:rsid w:val="33969EA9"/>
    <w:rsid w:val="3620B5D7"/>
    <w:rsid w:val="374288F0"/>
    <w:rsid w:val="3888E64B"/>
    <w:rsid w:val="3A3B2AAF"/>
    <w:rsid w:val="3AB4A3C8"/>
    <w:rsid w:val="3B09808B"/>
    <w:rsid w:val="3B8F9A73"/>
    <w:rsid w:val="3F84ECA4"/>
    <w:rsid w:val="4002546B"/>
    <w:rsid w:val="400A827D"/>
    <w:rsid w:val="40D2302D"/>
    <w:rsid w:val="410CCD18"/>
    <w:rsid w:val="410FC8B3"/>
    <w:rsid w:val="4155BD6D"/>
    <w:rsid w:val="416A6AD9"/>
    <w:rsid w:val="42188A62"/>
    <w:rsid w:val="4281FA1B"/>
    <w:rsid w:val="43AB036A"/>
    <w:rsid w:val="46C7D72D"/>
    <w:rsid w:val="4700B1D8"/>
    <w:rsid w:val="4798FC62"/>
    <w:rsid w:val="48282E7B"/>
    <w:rsid w:val="483974FB"/>
    <w:rsid w:val="4886299A"/>
    <w:rsid w:val="4984D000"/>
    <w:rsid w:val="4B4A7E8A"/>
    <w:rsid w:val="4B87DF2C"/>
    <w:rsid w:val="4BE6F524"/>
    <w:rsid w:val="4D4AA08A"/>
    <w:rsid w:val="4D4AF2AC"/>
    <w:rsid w:val="4DD179E8"/>
    <w:rsid w:val="4E7436B2"/>
    <w:rsid w:val="4E8F5793"/>
    <w:rsid w:val="501BB552"/>
    <w:rsid w:val="505E8EAF"/>
    <w:rsid w:val="5073AE8D"/>
    <w:rsid w:val="50B3A49F"/>
    <w:rsid w:val="5193CB80"/>
    <w:rsid w:val="5347D254"/>
    <w:rsid w:val="5385379C"/>
    <w:rsid w:val="538626A8"/>
    <w:rsid w:val="53A13AC1"/>
    <w:rsid w:val="543D0220"/>
    <w:rsid w:val="57B678F2"/>
    <w:rsid w:val="57F72922"/>
    <w:rsid w:val="5861FD79"/>
    <w:rsid w:val="59A45C74"/>
    <w:rsid w:val="5A47904B"/>
    <w:rsid w:val="5CABCE0B"/>
    <w:rsid w:val="5FAC6604"/>
    <w:rsid w:val="601012A6"/>
    <w:rsid w:val="6203A8AC"/>
    <w:rsid w:val="62311C90"/>
    <w:rsid w:val="63D5C084"/>
    <w:rsid w:val="64483661"/>
    <w:rsid w:val="64CB6C62"/>
    <w:rsid w:val="6595FBCD"/>
    <w:rsid w:val="661352CA"/>
    <w:rsid w:val="6623D656"/>
    <w:rsid w:val="67402C0F"/>
    <w:rsid w:val="69C1A0AB"/>
    <w:rsid w:val="6AF1CA0C"/>
    <w:rsid w:val="6B6FC925"/>
    <w:rsid w:val="6C5D5A9B"/>
    <w:rsid w:val="6DC81CFF"/>
    <w:rsid w:val="6DFDB2C0"/>
    <w:rsid w:val="6E6EA27A"/>
    <w:rsid w:val="6ECFACCB"/>
    <w:rsid w:val="70BA05F2"/>
    <w:rsid w:val="714DEAAA"/>
    <w:rsid w:val="72ABE428"/>
    <w:rsid w:val="73F4A1E0"/>
    <w:rsid w:val="748F6F82"/>
    <w:rsid w:val="74A48A7D"/>
    <w:rsid w:val="75266609"/>
    <w:rsid w:val="775B1D4B"/>
    <w:rsid w:val="777E89BB"/>
    <w:rsid w:val="777EF4DD"/>
    <w:rsid w:val="79127F55"/>
    <w:rsid w:val="79BA76D4"/>
    <w:rsid w:val="79DEFE34"/>
    <w:rsid w:val="7A5F83E5"/>
    <w:rsid w:val="7BAE6FBB"/>
    <w:rsid w:val="7BDAC866"/>
    <w:rsid w:val="7CA3F199"/>
    <w:rsid w:val="7CEA7D72"/>
    <w:rsid w:val="7E0380FD"/>
    <w:rsid w:val="7EF64671"/>
    <w:rsid w:val="7F019A5D"/>
    <w:rsid w:val="7F263A40"/>
    <w:rsid w:val="7F74DE82"/>
    <w:rsid w:val="7FDB03B8"/>
    <w:rsid w:val="7FFAD3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B946"/>
  <w15:chartTrackingRefBased/>
  <w15:docId w15:val="{2047EA73-9A52-4369-95F5-3E9AB0E7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317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paragraph" w:styleId="Heading3">
    <w:name w:val="heading 3"/>
    <w:next w:val="Normal"/>
    <w:link w:val="Heading3Char"/>
    <w:semiHidden/>
    <w:unhideWhenUsed/>
    <w:qFormat/>
    <w:rsid w:val="00404141"/>
    <w:pPr>
      <w:keepNext/>
      <w:tabs>
        <w:tab w:val="left" w:pos="567"/>
      </w:tabs>
      <w:spacing w:before="240" w:after="60" w:line="240" w:lineRule="auto"/>
      <w:ind w:left="1080" w:hanging="720"/>
      <w:outlineLvl w:val="2"/>
    </w:pPr>
    <w:rPr>
      <w:rFonts w:ascii="Arial" w:eastAsia="Times New Roman" w:hAnsi="Arial" w:cs="Arial"/>
      <w:b/>
      <w:bCs/>
      <w:kern w:val="0"/>
      <w:sz w:val="24"/>
      <w:szCs w:val="26"/>
      <w:lang w:val="en-GB" w:eastAsia="en-GB"/>
      <w14:ligatures w14:val="none"/>
    </w:rPr>
  </w:style>
  <w:style w:type="paragraph" w:styleId="Heading4">
    <w:name w:val="heading 4"/>
    <w:basedOn w:val="Normal"/>
    <w:next w:val="Normal"/>
    <w:link w:val="Heading4Char"/>
    <w:uiPriority w:val="9"/>
    <w:semiHidden/>
    <w:unhideWhenUsed/>
    <w:qFormat/>
    <w:rsid w:val="00E551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next w:val="Normal"/>
    <w:link w:val="Heading5Char"/>
    <w:semiHidden/>
    <w:unhideWhenUsed/>
    <w:qFormat/>
    <w:rsid w:val="00404141"/>
    <w:pPr>
      <w:tabs>
        <w:tab w:val="left" w:pos="567"/>
      </w:tabs>
      <w:spacing w:before="240" w:after="60" w:line="240" w:lineRule="auto"/>
      <w:ind w:left="1440" w:hanging="1080"/>
      <w:outlineLvl w:val="4"/>
    </w:pPr>
    <w:rPr>
      <w:rFonts w:ascii="Times New Roman" w:eastAsia="Times New Roman" w:hAnsi="Times New Roman" w:cs="Times New Roman"/>
      <w:b/>
      <w:bCs/>
      <w:i/>
      <w:iCs/>
      <w:kern w:val="0"/>
      <w:sz w:val="24"/>
      <w:szCs w:val="26"/>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3178"/>
    <w:rPr>
      <w:rFonts w:ascii="Times New Roman" w:eastAsia="Times New Roman" w:hAnsi="Times New Roman" w:cs="Times New Roman"/>
      <w:b/>
      <w:bCs/>
      <w:kern w:val="0"/>
      <w:sz w:val="36"/>
      <w:szCs w:val="36"/>
      <w:lang w:eastAsia="en-ID"/>
      <w14:ligatures w14:val="none"/>
    </w:rPr>
  </w:style>
  <w:style w:type="paragraph" w:styleId="NormalWeb">
    <w:name w:val="Normal (Web)"/>
    <w:basedOn w:val="Normal"/>
    <w:uiPriority w:val="99"/>
    <w:semiHidden/>
    <w:unhideWhenUsed/>
    <w:qFormat/>
    <w:rsid w:val="00B23178"/>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B23178"/>
    <w:rPr>
      <w:b/>
      <w:bCs/>
    </w:rPr>
  </w:style>
  <w:style w:type="table" w:styleId="TableGrid">
    <w:name w:val="Table Grid"/>
    <w:basedOn w:val="TableNormal"/>
    <w:uiPriority w:val="39"/>
    <w:rsid w:val="001F5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semiHidden/>
    <w:unhideWhenUsed/>
    <w:qFormat/>
    <w:rsid w:val="00726E94"/>
    <w:rPr>
      <w:rFonts w:ascii="Courier New" w:eastAsia="Times New Roman" w:hAnsi="Courier New" w:cs="Courier New"/>
      <w:sz w:val="20"/>
      <w:szCs w:val="20"/>
    </w:rPr>
  </w:style>
  <w:style w:type="character" w:styleId="Emphasis">
    <w:name w:val="Emphasis"/>
    <w:basedOn w:val="DefaultParagraphFont"/>
    <w:uiPriority w:val="20"/>
    <w:qFormat/>
    <w:rsid w:val="00726E94"/>
    <w:rPr>
      <w:i/>
      <w:iCs/>
    </w:rPr>
  </w:style>
  <w:style w:type="character" w:customStyle="1" w:styleId="Heading1Char">
    <w:name w:val="Heading 1 Char"/>
    <w:basedOn w:val="DefaultParagraphFont"/>
    <w:link w:val="Heading1"/>
    <w:uiPriority w:val="9"/>
    <w:rsid w:val="004041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semiHidden/>
    <w:rsid w:val="00404141"/>
    <w:rPr>
      <w:rFonts w:ascii="Arial" w:eastAsia="Times New Roman" w:hAnsi="Arial" w:cs="Arial"/>
      <w:b/>
      <w:bCs/>
      <w:kern w:val="0"/>
      <w:sz w:val="24"/>
      <w:szCs w:val="26"/>
      <w:lang w:val="en-GB" w:eastAsia="en-GB"/>
      <w14:ligatures w14:val="none"/>
    </w:rPr>
  </w:style>
  <w:style w:type="character" w:customStyle="1" w:styleId="Heading5Char">
    <w:name w:val="Heading 5 Char"/>
    <w:basedOn w:val="DefaultParagraphFont"/>
    <w:link w:val="Heading5"/>
    <w:semiHidden/>
    <w:rsid w:val="00404141"/>
    <w:rPr>
      <w:rFonts w:ascii="Times New Roman" w:eastAsia="Times New Roman" w:hAnsi="Times New Roman" w:cs="Times New Roman"/>
      <w:b/>
      <w:bCs/>
      <w:i/>
      <w:iCs/>
      <w:kern w:val="0"/>
      <w:sz w:val="24"/>
      <w:szCs w:val="26"/>
      <w:lang w:val="en-GB" w:eastAsia="en-GB"/>
      <w14:ligatures w14:val="none"/>
    </w:rPr>
  </w:style>
  <w:style w:type="character" w:customStyle="1" w:styleId="ListParagraphChar">
    <w:name w:val="List Paragraph Char"/>
    <w:basedOn w:val="DefaultParagraphFont"/>
    <w:link w:val="ListParagraph"/>
    <w:uiPriority w:val="34"/>
    <w:qFormat/>
    <w:locked/>
    <w:rsid w:val="00404141"/>
    <w:rPr>
      <w:lang w:val="id-ID"/>
    </w:rPr>
  </w:style>
  <w:style w:type="paragraph" w:styleId="ListParagraph">
    <w:name w:val="List Paragraph"/>
    <w:basedOn w:val="Normal"/>
    <w:link w:val="ListParagraphChar"/>
    <w:uiPriority w:val="34"/>
    <w:qFormat/>
    <w:rsid w:val="00404141"/>
    <w:pPr>
      <w:tabs>
        <w:tab w:val="left" w:pos="567"/>
      </w:tabs>
      <w:spacing w:after="0" w:line="240" w:lineRule="auto"/>
      <w:ind w:left="720"/>
      <w:contextualSpacing/>
      <w:jc w:val="both"/>
    </w:pPr>
    <w:rPr>
      <w:lang w:val="id-ID"/>
    </w:rPr>
  </w:style>
  <w:style w:type="character" w:styleId="Hyperlink">
    <w:name w:val="Hyperlink"/>
    <w:basedOn w:val="DefaultParagraphFont"/>
    <w:uiPriority w:val="99"/>
    <w:unhideWhenUsed/>
    <w:rsid w:val="001F3085"/>
    <w:rPr>
      <w:color w:val="0000FF"/>
      <w:u w:val="single"/>
    </w:rPr>
  </w:style>
  <w:style w:type="character" w:styleId="PlaceholderText">
    <w:name w:val="Placeholder Text"/>
    <w:basedOn w:val="DefaultParagraphFont"/>
    <w:uiPriority w:val="99"/>
    <w:semiHidden/>
    <w:rsid w:val="312CD1C7"/>
    <w:rPr>
      <w:color w:val="808080" w:themeColor="background1" w:themeShade="80"/>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E5515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25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7225">
      <w:bodyDiv w:val="1"/>
      <w:marLeft w:val="0"/>
      <w:marRight w:val="0"/>
      <w:marTop w:val="0"/>
      <w:marBottom w:val="0"/>
      <w:divBdr>
        <w:top w:val="none" w:sz="0" w:space="0" w:color="auto"/>
        <w:left w:val="none" w:sz="0" w:space="0" w:color="auto"/>
        <w:bottom w:val="none" w:sz="0" w:space="0" w:color="auto"/>
        <w:right w:val="none" w:sz="0" w:space="0" w:color="auto"/>
      </w:divBdr>
      <w:divsChild>
        <w:div w:id="120076492">
          <w:marLeft w:val="0"/>
          <w:marRight w:val="0"/>
          <w:marTop w:val="0"/>
          <w:marBottom w:val="0"/>
          <w:divBdr>
            <w:top w:val="none" w:sz="0" w:space="0" w:color="auto"/>
            <w:left w:val="none" w:sz="0" w:space="0" w:color="auto"/>
            <w:bottom w:val="none" w:sz="0" w:space="0" w:color="auto"/>
            <w:right w:val="none" w:sz="0" w:space="0" w:color="auto"/>
          </w:divBdr>
          <w:divsChild>
            <w:div w:id="16041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5482">
      <w:bodyDiv w:val="1"/>
      <w:marLeft w:val="0"/>
      <w:marRight w:val="0"/>
      <w:marTop w:val="0"/>
      <w:marBottom w:val="0"/>
      <w:divBdr>
        <w:top w:val="none" w:sz="0" w:space="0" w:color="auto"/>
        <w:left w:val="none" w:sz="0" w:space="0" w:color="auto"/>
        <w:bottom w:val="none" w:sz="0" w:space="0" w:color="auto"/>
        <w:right w:val="none" w:sz="0" w:space="0" w:color="auto"/>
      </w:divBdr>
    </w:div>
    <w:div w:id="420571490">
      <w:bodyDiv w:val="1"/>
      <w:marLeft w:val="0"/>
      <w:marRight w:val="0"/>
      <w:marTop w:val="0"/>
      <w:marBottom w:val="0"/>
      <w:divBdr>
        <w:top w:val="none" w:sz="0" w:space="0" w:color="auto"/>
        <w:left w:val="none" w:sz="0" w:space="0" w:color="auto"/>
        <w:bottom w:val="none" w:sz="0" w:space="0" w:color="auto"/>
        <w:right w:val="none" w:sz="0" w:space="0" w:color="auto"/>
      </w:divBdr>
    </w:div>
    <w:div w:id="861479366">
      <w:bodyDiv w:val="1"/>
      <w:marLeft w:val="0"/>
      <w:marRight w:val="0"/>
      <w:marTop w:val="0"/>
      <w:marBottom w:val="0"/>
      <w:divBdr>
        <w:top w:val="none" w:sz="0" w:space="0" w:color="auto"/>
        <w:left w:val="none" w:sz="0" w:space="0" w:color="auto"/>
        <w:bottom w:val="none" w:sz="0" w:space="0" w:color="auto"/>
        <w:right w:val="none" w:sz="0" w:space="0" w:color="auto"/>
      </w:divBdr>
    </w:div>
    <w:div w:id="1048644573">
      <w:bodyDiv w:val="1"/>
      <w:marLeft w:val="0"/>
      <w:marRight w:val="0"/>
      <w:marTop w:val="0"/>
      <w:marBottom w:val="0"/>
      <w:divBdr>
        <w:top w:val="none" w:sz="0" w:space="0" w:color="auto"/>
        <w:left w:val="none" w:sz="0" w:space="0" w:color="auto"/>
        <w:bottom w:val="none" w:sz="0" w:space="0" w:color="auto"/>
        <w:right w:val="none" w:sz="0" w:space="0" w:color="auto"/>
      </w:divBdr>
    </w:div>
    <w:div w:id="1233810441">
      <w:bodyDiv w:val="1"/>
      <w:marLeft w:val="0"/>
      <w:marRight w:val="0"/>
      <w:marTop w:val="0"/>
      <w:marBottom w:val="0"/>
      <w:divBdr>
        <w:top w:val="none" w:sz="0" w:space="0" w:color="auto"/>
        <w:left w:val="none" w:sz="0" w:space="0" w:color="auto"/>
        <w:bottom w:val="none" w:sz="0" w:space="0" w:color="auto"/>
        <w:right w:val="none" w:sz="0" w:space="0" w:color="auto"/>
      </w:divBdr>
    </w:div>
    <w:div w:id="1258248368">
      <w:bodyDiv w:val="1"/>
      <w:marLeft w:val="0"/>
      <w:marRight w:val="0"/>
      <w:marTop w:val="0"/>
      <w:marBottom w:val="0"/>
      <w:divBdr>
        <w:top w:val="none" w:sz="0" w:space="0" w:color="auto"/>
        <w:left w:val="none" w:sz="0" w:space="0" w:color="auto"/>
        <w:bottom w:val="none" w:sz="0" w:space="0" w:color="auto"/>
        <w:right w:val="none" w:sz="0" w:space="0" w:color="auto"/>
      </w:divBdr>
    </w:div>
    <w:div w:id="1286885807">
      <w:bodyDiv w:val="1"/>
      <w:marLeft w:val="0"/>
      <w:marRight w:val="0"/>
      <w:marTop w:val="0"/>
      <w:marBottom w:val="0"/>
      <w:divBdr>
        <w:top w:val="none" w:sz="0" w:space="0" w:color="auto"/>
        <w:left w:val="none" w:sz="0" w:space="0" w:color="auto"/>
        <w:bottom w:val="none" w:sz="0" w:space="0" w:color="auto"/>
        <w:right w:val="none" w:sz="0" w:space="0" w:color="auto"/>
      </w:divBdr>
    </w:div>
    <w:div w:id="1370837915">
      <w:bodyDiv w:val="1"/>
      <w:marLeft w:val="0"/>
      <w:marRight w:val="0"/>
      <w:marTop w:val="0"/>
      <w:marBottom w:val="0"/>
      <w:divBdr>
        <w:top w:val="none" w:sz="0" w:space="0" w:color="auto"/>
        <w:left w:val="none" w:sz="0" w:space="0" w:color="auto"/>
        <w:bottom w:val="none" w:sz="0" w:space="0" w:color="auto"/>
        <w:right w:val="none" w:sz="0" w:space="0" w:color="auto"/>
      </w:divBdr>
    </w:div>
    <w:div w:id="1386635794">
      <w:bodyDiv w:val="1"/>
      <w:marLeft w:val="0"/>
      <w:marRight w:val="0"/>
      <w:marTop w:val="0"/>
      <w:marBottom w:val="0"/>
      <w:divBdr>
        <w:top w:val="none" w:sz="0" w:space="0" w:color="auto"/>
        <w:left w:val="none" w:sz="0" w:space="0" w:color="auto"/>
        <w:bottom w:val="none" w:sz="0" w:space="0" w:color="auto"/>
        <w:right w:val="none" w:sz="0" w:space="0" w:color="auto"/>
      </w:divBdr>
    </w:div>
    <w:div w:id="1518426532">
      <w:bodyDiv w:val="1"/>
      <w:marLeft w:val="0"/>
      <w:marRight w:val="0"/>
      <w:marTop w:val="0"/>
      <w:marBottom w:val="0"/>
      <w:divBdr>
        <w:top w:val="none" w:sz="0" w:space="0" w:color="auto"/>
        <w:left w:val="none" w:sz="0" w:space="0" w:color="auto"/>
        <w:bottom w:val="none" w:sz="0" w:space="0" w:color="auto"/>
        <w:right w:val="none" w:sz="0" w:space="0" w:color="auto"/>
      </w:divBdr>
    </w:div>
    <w:div w:id="1973902448">
      <w:bodyDiv w:val="1"/>
      <w:marLeft w:val="0"/>
      <w:marRight w:val="0"/>
      <w:marTop w:val="0"/>
      <w:marBottom w:val="0"/>
      <w:divBdr>
        <w:top w:val="none" w:sz="0" w:space="0" w:color="auto"/>
        <w:left w:val="none" w:sz="0" w:space="0" w:color="auto"/>
        <w:bottom w:val="none" w:sz="0" w:space="0" w:color="auto"/>
        <w:right w:val="none" w:sz="0" w:space="0" w:color="auto"/>
      </w:divBdr>
      <w:divsChild>
        <w:div w:id="9984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35568">
      <w:bodyDiv w:val="1"/>
      <w:marLeft w:val="0"/>
      <w:marRight w:val="0"/>
      <w:marTop w:val="0"/>
      <w:marBottom w:val="0"/>
      <w:divBdr>
        <w:top w:val="none" w:sz="0" w:space="0" w:color="auto"/>
        <w:left w:val="none" w:sz="0" w:space="0" w:color="auto"/>
        <w:bottom w:val="none" w:sz="0" w:space="0" w:color="auto"/>
        <w:right w:val="none" w:sz="0" w:space="0" w:color="auto"/>
      </w:divBdr>
    </w:div>
    <w:div w:id="211066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BFD334A-7794-480E-B296-F6F4408D9DB8}"/>
      </w:docPartPr>
      <w:docPartBody>
        <w:p w:rsidR="006F6B28" w:rsidRDefault="006F6B28">
          <w:r w:rsidRPr="312CD1C7">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6B28"/>
    <w:rsid w:val="006F6B28"/>
    <w:rsid w:val="00914B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f0d208-b931-4b4a-b4b6-db63c776544f">
  <we:reference id="WA104382081" version="1.55.1.0" store="en-US" storeType="omex"/>
  <we:alternateReferences>
    <we:reference id="WA104382081" version="1.55.1.0" store="en-US" storeType="omex"/>
  </we:alternateReferences>
  <we:properties>
    <we:property name="MENDELEY_CITATIONS" value="[{&quot;citationID&quot;:&quot;MENDELEY_CITATION_561ba31e-d463-4f49-b22c-5b1d0ab1eea9&quot;,&quot;properties&quot;:{&quot;noteIndex&quot;:0},&quot;isEdited&quot;:false,&quot;manualOverride&quot;:{&quot;isManuallyOverridden&quot;:false,&quot;citeprocText&quot;:&quot;(Aulia et al., 2025)&quot;,&quot;manualOverrideText&quot;:&quot;&quot;},&quot;citationTag&quot;:&quot;MENDELEY_CITATION_v3_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&quot;,&quot;citationItems&quot;:[{&quot;id&quot;:&quot;eae16c88-7587-307d-b12c-ddd275755d9c&quot;,&quot;itemData&quot;:{&quot;type&quot;:&quot;article-journal&quot;,&quot;id&quot;:&quot;eae16c88-7587-307d-b12c-ddd275755d9c&quot;,&quot;title&quot;:&quot;Lung Disease Risk Prediction Using Machine Learning Algorithms&quot;,&quot;author&quot;:[{&quot;family&quot;:&quot;Aulia&quot;,&quot;given&quot;:&quot;Ananda Putri&quot;,&quot;parse-names&quot;:false,&quot;dropping-particle&quot;:&quot;&quot;,&quot;non-dropping-particle&quot;:&quot;&quot;},{&quot;family&quot;:&quot;Adelia&quot;,&quot;given&quot;:&quot;Qaula&quot;,&quot;parse-names&quot;:false,&quot;dropping-particle&quot;:&quot;&quot;,&quot;non-dropping-particle&quot;:&quot;&quot;},{&quot;family&quot;:&quot;Mubarak&quot;,&quot;given&quot;:&quot;Haykal Alya&quot;,&quot;parse-names&quot;:false,&quot;dropping-particle&quot;:&quot;&quot;,&quot;non-dropping-particle&quot;:&quot;&quot;},{&quot;family&quot;:&quot;Fatan&quot;,&quot;given&quot;:&quot;Mohd. Adzka&quot;,&quot;parse-names&quot;:false,&quot;dropping-particle&quot;:&quot;&quot;,&quot;non-dropping-particle&quot;:&quot;&quot;},{&quot;family&quot;:&quot;Sudarno&quot;,&quot;given&quot;:&quot;Sudarno&quot;,&quot;parse-names&quot;:false,&quot;dropping-particle&quot;:&quot;&quot;,&quot;non-dropping-particle&quot;:&quot;&quot;}],&quot;container-title&quot;:&quot;Public Research Journal of Engineering, Data Technology and Computer Science&quot;,&quot;DOI&quot;:&quot;10.57152/predatecs.v3i1.1858&quot;,&quot;ISSN&quot;:&quot;3024-8043&quot;,&quot;URL&quot;:&quot;https://journal.irpi.or.id/index.php/predatecs/article/view/1858&quot;,&quot;issued&quot;:{&quot;date-parts&quot;:[[2025,7,6]]},&quot;page&quot;:&quot;70-79&quot;,&quot;abstract&quot;:&quot;&lt;p&gt;Lung diseases, including lung cancer, are one of the leading causes of death in the world. Early detection is essential to increase patients' chances of recovery and reduce healthcare costs. The utilization of machine learning algorithms can be used to solve this problem. This study evaluates five machine learning algorithms, namely K-Nearest Neighbors (K-NN), Naïve Bayes Classifier (NBC), Decision Tree (DT), Random Forest (RF), and Support Vector Machine (SVM), for lung disease prediction using a dataset of 30,000 data with 11 attributes from Kaggle. The dataset was processed through data preprocessing and divided into training and test data with a ratio of 70%:30% and 80%:20%. The algorithm performance was evaluated using precision, recall, F1-score, and accuracy metrics. The results show that RF, SVM, and DT algorithms have the highest performance, with accuracy reaching 94.72% at 70%:30% ratio. The DT algorithm, which previously showed low performance in heart disease classification, provided competitive results in lung disease prediction. This research focuses on the importance of proper algorithm selection and data organization to improve the effectiveness of disease prediction. The findings contribute to the development of artificial intelligence technology for medical applications, particularly in supporting early diagnosis of lung diseases.&lt;/p&gt;&quot;,&quot;issue&quot;:&quot;1&quot;,&quot;volume&quot;:&quot;3&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10</Pages>
  <Words>2731</Words>
  <Characters>15570</Characters>
  <Application>Microsoft Office Word</Application>
  <DocSecurity>0</DocSecurity>
  <Lines>129</Lines>
  <Paragraphs>36</Paragraphs>
  <ScaleCrop>false</ScaleCrop>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rama</dc:creator>
  <cp:keywords/>
  <dc:description/>
  <cp:lastModifiedBy>rama rama</cp:lastModifiedBy>
  <cp:revision>3</cp:revision>
  <dcterms:created xsi:type="dcterms:W3CDTF">2025-09-06T06:48:00Z</dcterms:created>
  <dcterms:modified xsi:type="dcterms:W3CDTF">2025-09-06T07:56:00Z</dcterms:modified>
</cp:coreProperties>
</file>